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755" w:rsidRDefault="00240755" w:rsidP="00602CA7">
      <w:pPr>
        <w:autoSpaceDE w:val="0"/>
        <w:autoSpaceDN w:val="0"/>
        <w:adjustRightInd w:val="0"/>
        <w:jc w:val="center"/>
        <w:rPr>
          <w:b/>
          <w:caps/>
          <w:sz w:val="28"/>
          <w:szCs w:val="28"/>
        </w:rPr>
      </w:pPr>
      <w:r>
        <w:rPr>
          <w:b/>
          <w:caps/>
          <w:sz w:val="28"/>
          <w:szCs w:val="28"/>
        </w:rPr>
        <w:t>Міністерство освіти і науки України</w:t>
      </w:r>
    </w:p>
    <w:p w:rsidR="00240755" w:rsidRDefault="00240755" w:rsidP="00602CA7">
      <w:pPr>
        <w:autoSpaceDE w:val="0"/>
        <w:autoSpaceDN w:val="0"/>
        <w:adjustRightInd w:val="0"/>
        <w:jc w:val="center"/>
        <w:rPr>
          <w:b/>
          <w:sz w:val="28"/>
          <w:szCs w:val="28"/>
        </w:rPr>
      </w:pPr>
      <w:r>
        <w:rPr>
          <w:b/>
          <w:sz w:val="28"/>
          <w:szCs w:val="28"/>
        </w:rPr>
        <w:t>НАЦІОНАЛЬНИЙ ТЕХНІЧНИЙ УНІВЕРСИТЕТ УКРАЇНИ</w:t>
      </w:r>
    </w:p>
    <w:p w:rsidR="00240755" w:rsidRDefault="00240755" w:rsidP="00602CA7">
      <w:pPr>
        <w:autoSpaceDE w:val="0"/>
        <w:autoSpaceDN w:val="0"/>
        <w:adjustRightInd w:val="0"/>
        <w:jc w:val="center"/>
        <w:rPr>
          <w:b/>
          <w:sz w:val="28"/>
          <w:szCs w:val="28"/>
        </w:rPr>
      </w:pPr>
      <w:r>
        <w:rPr>
          <w:b/>
          <w:sz w:val="28"/>
          <w:szCs w:val="28"/>
        </w:rPr>
        <w:t>«КИЇВСЬКИЙ ПОЛІТЕХНІЧНИЙ ІНСТИТУТ</w:t>
      </w:r>
      <w:r w:rsidRPr="006F7C13">
        <w:rPr>
          <w:b/>
          <w:sz w:val="28"/>
          <w:szCs w:val="28"/>
        </w:rPr>
        <w:t xml:space="preserve"> </w:t>
      </w:r>
      <w:r>
        <w:rPr>
          <w:b/>
          <w:sz w:val="28"/>
          <w:szCs w:val="28"/>
          <w:lang w:val="uk-UA"/>
        </w:rPr>
        <w:t xml:space="preserve">                                                                      імені  ІГОРЯ СІКОРСЬКОГО</w:t>
      </w:r>
      <w:r>
        <w:rPr>
          <w:b/>
          <w:sz w:val="28"/>
          <w:szCs w:val="28"/>
        </w:rPr>
        <w:t>»</w:t>
      </w:r>
    </w:p>
    <w:p w:rsidR="00240755" w:rsidRDefault="00240755" w:rsidP="00602CA7">
      <w:pPr>
        <w:autoSpaceDE w:val="0"/>
        <w:autoSpaceDN w:val="0"/>
        <w:adjustRightInd w:val="0"/>
        <w:ind w:right="601"/>
        <w:jc w:val="center"/>
        <w:rPr>
          <w:b/>
          <w:sz w:val="28"/>
          <w:szCs w:val="28"/>
        </w:rPr>
      </w:pPr>
    </w:p>
    <w:p w:rsidR="00240755" w:rsidRPr="003B43DF" w:rsidRDefault="00240755" w:rsidP="00602CA7">
      <w:pPr>
        <w:autoSpaceDE w:val="0"/>
        <w:autoSpaceDN w:val="0"/>
        <w:adjustRightInd w:val="0"/>
        <w:ind w:left="5398" w:right="601"/>
        <w:rPr>
          <w:sz w:val="26"/>
          <w:szCs w:val="26"/>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Pr="003B43DF" w:rsidRDefault="00240755" w:rsidP="00602CA7">
      <w:pPr>
        <w:autoSpaceDE w:val="0"/>
        <w:autoSpaceDN w:val="0"/>
        <w:adjustRightInd w:val="0"/>
        <w:ind w:left="5398" w:right="601"/>
        <w:rPr>
          <w:sz w:val="26"/>
          <w:szCs w:val="26"/>
        </w:rPr>
      </w:pPr>
      <w:r w:rsidRPr="003B43DF">
        <w:rPr>
          <w:sz w:val="26"/>
          <w:szCs w:val="26"/>
        </w:rPr>
        <w:t xml:space="preserve"> </w:t>
      </w:r>
    </w:p>
    <w:p w:rsidR="00240755" w:rsidRPr="00333DE0" w:rsidRDefault="00240755" w:rsidP="00602CA7">
      <w:pPr>
        <w:jc w:val="center"/>
        <w:rPr>
          <w:b/>
          <w:sz w:val="48"/>
          <w:szCs w:val="48"/>
          <w:lang w:val="uk-UA" w:eastAsia="uk-UA"/>
        </w:rPr>
      </w:pPr>
      <w:proofErr w:type="gramStart"/>
      <w:r w:rsidRPr="00333DE0">
        <w:rPr>
          <w:b/>
          <w:sz w:val="48"/>
          <w:szCs w:val="48"/>
        </w:rPr>
        <w:t>СОЦ</w:t>
      </w:r>
      <w:proofErr w:type="gramEnd"/>
      <w:r w:rsidRPr="00333DE0">
        <w:rPr>
          <w:b/>
          <w:sz w:val="48"/>
          <w:szCs w:val="48"/>
        </w:rPr>
        <w:t>ІАЛЬНА ФІЛОСОФІЯ</w:t>
      </w:r>
    </w:p>
    <w:p w:rsidR="00240755" w:rsidRDefault="00240755" w:rsidP="00602CA7">
      <w:pPr>
        <w:jc w:val="center"/>
        <w:rPr>
          <w:b/>
          <w:sz w:val="36"/>
          <w:szCs w:val="36"/>
          <w:lang w:val="uk-UA"/>
        </w:rPr>
      </w:pPr>
    </w:p>
    <w:p w:rsidR="00240755" w:rsidRDefault="00240755" w:rsidP="00602CA7">
      <w:pPr>
        <w:jc w:val="center"/>
        <w:rPr>
          <w:b/>
          <w:sz w:val="36"/>
          <w:szCs w:val="36"/>
          <w:lang w:val="uk-UA"/>
        </w:rPr>
      </w:pPr>
    </w:p>
    <w:p w:rsidR="00240755" w:rsidRPr="001601B0" w:rsidRDefault="00240755" w:rsidP="00602CA7">
      <w:pPr>
        <w:spacing w:line="360" w:lineRule="auto"/>
        <w:jc w:val="center"/>
        <w:rPr>
          <w:b/>
          <w:sz w:val="36"/>
          <w:szCs w:val="36"/>
        </w:rPr>
      </w:pPr>
      <w:r w:rsidRPr="001601B0">
        <w:rPr>
          <w:b/>
          <w:sz w:val="36"/>
          <w:szCs w:val="36"/>
        </w:rPr>
        <w:t xml:space="preserve">Методичні  рекомендації </w:t>
      </w:r>
    </w:p>
    <w:p w:rsidR="00240755" w:rsidRPr="00602CA7" w:rsidRDefault="00240755" w:rsidP="00602CA7">
      <w:pPr>
        <w:spacing w:line="360" w:lineRule="auto"/>
        <w:jc w:val="center"/>
        <w:rPr>
          <w:b/>
          <w:sz w:val="36"/>
          <w:szCs w:val="36"/>
          <w:lang w:val="uk-UA"/>
        </w:rPr>
      </w:pPr>
      <w:r w:rsidRPr="001601B0">
        <w:rPr>
          <w:b/>
          <w:sz w:val="36"/>
          <w:szCs w:val="36"/>
        </w:rPr>
        <w:t xml:space="preserve">до </w:t>
      </w:r>
      <w:r>
        <w:rPr>
          <w:b/>
          <w:sz w:val="36"/>
          <w:szCs w:val="36"/>
          <w:lang w:val="uk-UA"/>
        </w:rPr>
        <w:t>вивчення дисципліни</w:t>
      </w:r>
    </w:p>
    <w:p w:rsidR="00240755" w:rsidRPr="00333DE0" w:rsidRDefault="00240755" w:rsidP="00602CA7">
      <w:pPr>
        <w:tabs>
          <w:tab w:val="left" w:leader="underscore" w:pos="8080"/>
        </w:tabs>
        <w:spacing w:line="360" w:lineRule="auto"/>
        <w:jc w:val="center"/>
        <w:rPr>
          <w:b/>
          <w:sz w:val="40"/>
          <w:szCs w:val="40"/>
        </w:rPr>
      </w:pPr>
    </w:p>
    <w:p w:rsidR="00240755" w:rsidRDefault="00240755" w:rsidP="00602CA7">
      <w:pPr>
        <w:tabs>
          <w:tab w:val="left" w:leader="underscore" w:pos="8080"/>
        </w:tabs>
        <w:jc w:val="center"/>
        <w:rPr>
          <w:b/>
          <w:sz w:val="28"/>
          <w:szCs w:val="28"/>
        </w:rPr>
      </w:pPr>
      <w:r>
        <w:rPr>
          <w:b/>
          <w:sz w:val="28"/>
          <w:szCs w:val="28"/>
        </w:rPr>
        <w:t xml:space="preserve">                             </w:t>
      </w:r>
    </w:p>
    <w:p w:rsidR="00240755" w:rsidRDefault="00240755" w:rsidP="00602CA7">
      <w:pPr>
        <w:jc w:val="center"/>
        <w:rPr>
          <w:sz w:val="26"/>
          <w:szCs w:val="26"/>
        </w:rPr>
      </w:pPr>
      <w:r>
        <w:rPr>
          <w:sz w:val="26"/>
          <w:szCs w:val="26"/>
        </w:rPr>
        <w:t xml:space="preserve">                                                                         </w:t>
      </w:r>
    </w:p>
    <w:p w:rsidR="00240755" w:rsidRDefault="00240755" w:rsidP="00602CA7">
      <w:pPr>
        <w:jc w:val="center"/>
        <w:rPr>
          <w:sz w:val="26"/>
          <w:szCs w:val="26"/>
          <w:lang w:val="uk-UA"/>
        </w:rPr>
      </w:pPr>
    </w:p>
    <w:p w:rsidR="00240755" w:rsidRPr="004C10DA" w:rsidRDefault="00240755" w:rsidP="00602CA7">
      <w:pPr>
        <w:jc w:val="center"/>
        <w:rPr>
          <w:sz w:val="26"/>
          <w:szCs w:val="26"/>
          <w:lang w:val="uk-UA"/>
        </w:rPr>
      </w:pPr>
    </w:p>
    <w:tbl>
      <w:tblPr>
        <w:tblW w:w="5353" w:type="dxa"/>
        <w:tblLook w:val="01E0"/>
      </w:tblPr>
      <w:tblGrid>
        <w:gridCol w:w="5353"/>
      </w:tblGrid>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bl>
    <w:p w:rsidR="00240755" w:rsidRDefault="00240755" w:rsidP="00602CA7">
      <w:pPr>
        <w:jc w:val="center"/>
        <w:rPr>
          <w:sz w:val="26"/>
          <w:szCs w:val="26"/>
        </w:rPr>
      </w:pPr>
    </w:p>
    <w:p w:rsidR="00240755" w:rsidRDefault="00240755" w:rsidP="00602CA7">
      <w:pPr>
        <w:jc w:val="center"/>
        <w:rPr>
          <w:sz w:val="26"/>
          <w:szCs w:val="26"/>
          <w:lang w:val="uk-UA"/>
        </w:rPr>
      </w:pPr>
      <w:r>
        <w:rPr>
          <w:sz w:val="26"/>
          <w:szCs w:val="26"/>
        </w:rPr>
        <w:t xml:space="preserve">  </w:t>
      </w:r>
    </w:p>
    <w:p w:rsidR="00240755" w:rsidRDefault="00240755" w:rsidP="00602CA7">
      <w:pPr>
        <w:jc w:val="center"/>
        <w:rPr>
          <w:sz w:val="26"/>
          <w:szCs w:val="26"/>
          <w:lang w:val="uk-UA"/>
        </w:rPr>
      </w:pPr>
    </w:p>
    <w:p w:rsidR="00240755" w:rsidRDefault="00240755" w:rsidP="00602CA7">
      <w:pPr>
        <w:jc w:val="center"/>
        <w:rPr>
          <w:sz w:val="26"/>
          <w:szCs w:val="26"/>
        </w:rPr>
      </w:pPr>
      <w:r>
        <w:rPr>
          <w:sz w:val="26"/>
          <w:szCs w:val="26"/>
        </w:rPr>
        <w:t xml:space="preserve">                                                                       </w:t>
      </w:r>
    </w:p>
    <w:p w:rsidR="00240755" w:rsidRDefault="00240755" w:rsidP="00602CA7">
      <w:pPr>
        <w:jc w:val="center"/>
        <w:rPr>
          <w:sz w:val="26"/>
          <w:szCs w:val="26"/>
          <w:lang w:val="uk-UA"/>
        </w:rPr>
      </w:pPr>
      <w:r>
        <w:rPr>
          <w:sz w:val="26"/>
          <w:szCs w:val="26"/>
        </w:rPr>
        <w:t xml:space="preserve">            </w:t>
      </w:r>
    </w:p>
    <w:p w:rsidR="00240755" w:rsidRDefault="00240755" w:rsidP="00602CA7">
      <w:pPr>
        <w:jc w:val="center"/>
        <w:rPr>
          <w:sz w:val="26"/>
          <w:szCs w:val="26"/>
          <w:lang w:val="uk-UA"/>
        </w:rPr>
      </w:pPr>
    </w:p>
    <w:p w:rsidR="00240755" w:rsidRPr="00C36418" w:rsidRDefault="00240755" w:rsidP="00602CA7">
      <w:pPr>
        <w:jc w:val="center"/>
        <w:rPr>
          <w:sz w:val="26"/>
          <w:szCs w:val="26"/>
          <w:lang w:val="uk-UA"/>
        </w:rPr>
      </w:pPr>
      <w:r w:rsidRPr="00C36418">
        <w:rPr>
          <w:sz w:val="26"/>
          <w:szCs w:val="26"/>
          <w:lang w:val="uk-UA"/>
        </w:rPr>
        <w:t xml:space="preserve">                                 </w:t>
      </w:r>
    </w:p>
    <w:p w:rsidR="00240755" w:rsidRPr="00C36418" w:rsidRDefault="00240755" w:rsidP="00602CA7">
      <w:pPr>
        <w:jc w:val="center"/>
        <w:rPr>
          <w:sz w:val="26"/>
          <w:szCs w:val="26"/>
          <w:lang w:val="uk-UA"/>
        </w:rPr>
      </w:pPr>
      <w:r w:rsidRPr="00C36418">
        <w:rPr>
          <w:sz w:val="26"/>
          <w:szCs w:val="26"/>
          <w:lang w:val="uk-UA"/>
        </w:rPr>
        <w:t xml:space="preserve">                                                                              </w:t>
      </w:r>
    </w:p>
    <w:p w:rsidR="00240755" w:rsidRDefault="00240755" w:rsidP="00602CA7">
      <w:pPr>
        <w:jc w:val="center"/>
        <w:rPr>
          <w:sz w:val="28"/>
          <w:szCs w:val="28"/>
          <w:lang w:val="uk-UA"/>
        </w:rPr>
      </w:pPr>
    </w:p>
    <w:p w:rsidR="00240755" w:rsidRDefault="00240755" w:rsidP="00602CA7">
      <w:pPr>
        <w:jc w:val="center"/>
        <w:rPr>
          <w:sz w:val="28"/>
          <w:szCs w:val="28"/>
          <w:lang w:val="uk-UA"/>
        </w:rPr>
      </w:pPr>
    </w:p>
    <w:p w:rsidR="00240755" w:rsidRPr="00C36418" w:rsidRDefault="00240755" w:rsidP="00602CA7">
      <w:pPr>
        <w:jc w:val="center"/>
        <w:rPr>
          <w:sz w:val="28"/>
          <w:szCs w:val="28"/>
          <w:lang w:val="uk-UA"/>
        </w:rPr>
      </w:pPr>
      <w:r w:rsidRPr="00C36418">
        <w:rPr>
          <w:sz w:val="28"/>
          <w:szCs w:val="28"/>
          <w:lang w:val="uk-UA"/>
        </w:rPr>
        <w:t>Київ – 2017</w:t>
      </w:r>
    </w:p>
    <w:p w:rsidR="00240755" w:rsidRDefault="00240755" w:rsidP="00602CA7">
      <w:pPr>
        <w:autoSpaceDE w:val="0"/>
        <w:autoSpaceDN w:val="0"/>
        <w:adjustRightInd w:val="0"/>
        <w:jc w:val="center"/>
        <w:rPr>
          <w:b/>
          <w:caps/>
          <w:sz w:val="28"/>
          <w:szCs w:val="28"/>
          <w:lang w:val="uk-UA"/>
        </w:rPr>
      </w:pPr>
    </w:p>
    <w:p w:rsidR="00240755" w:rsidRDefault="00240755" w:rsidP="00602CA7">
      <w:pPr>
        <w:autoSpaceDE w:val="0"/>
        <w:autoSpaceDN w:val="0"/>
        <w:adjustRightInd w:val="0"/>
        <w:jc w:val="center"/>
        <w:rPr>
          <w:b/>
          <w:caps/>
          <w:sz w:val="28"/>
          <w:szCs w:val="28"/>
        </w:rPr>
      </w:pPr>
      <w:r>
        <w:rPr>
          <w:b/>
          <w:caps/>
          <w:sz w:val="28"/>
          <w:szCs w:val="28"/>
        </w:rPr>
        <w:lastRenderedPageBreak/>
        <w:t>Міністерство освіти і науки України</w:t>
      </w:r>
    </w:p>
    <w:p w:rsidR="00240755" w:rsidRDefault="00240755" w:rsidP="00602CA7">
      <w:pPr>
        <w:autoSpaceDE w:val="0"/>
        <w:autoSpaceDN w:val="0"/>
        <w:adjustRightInd w:val="0"/>
        <w:jc w:val="center"/>
        <w:rPr>
          <w:b/>
          <w:sz w:val="28"/>
          <w:szCs w:val="28"/>
        </w:rPr>
      </w:pPr>
      <w:r>
        <w:rPr>
          <w:b/>
          <w:sz w:val="28"/>
          <w:szCs w:val="28"/>
        </w:rPr>
        <w:t>НАЦІОНАЛЬНИЙ ТЕХНІЧНИЙ УНІВЕРСИТЕТ УКРАЇНИ</w:t>
      </w:r>
    </w:p>
    <w:p w:rsidR="00240755" w:rsidRDefault="00240755" w:rsidP="00602CA7">
      <w:pPr>
        <w:autoSpaceDE w:val="0"/>
        <w:autoSpaceDN w:val="0"/>
        <w:adjustRightInd w:val="0"/>
        <w:jc w:val="center"/>
        <w:rPr>
          <w:b/>
          <w:sz w:val="28"/>
          <w:szCs w:val="28"/>
        </w:rPr>
      </w:pPr>
      <w:r>
        <w:rPr>
          <w:b/>
          <w:sz w:val="28"/>
          <w:szCs w:val="28"/>
        </w:rPr>
        <w:t>«КИЇВСЬКИЙ ПОЛІТЕХНІЧНИЙ ІНСТИТУТ</w:t>
      </w:r>
      <w:r w:rsidRPr="006F7C13">
        <w:rPr>
          <w:b/>
          <w:sz w:val="28"/>
          <w:szCs w:val="28"/>
        </w:rPr>
        <w:t xml:space="preserve"> </w:t>
      </w:r>
      <w:r>
        <w:rPr>
          <w:b/>
          <w:sz w:val="28"/>
          <w:szCs w:val="28"/>
          <w:lang w:val="uk-UA"/>
        </w:rPr>
        <w:t xml:space="preserve">                                                                      імені  ІГОРЯ СІКОРСЬКОГО</w:t>
      </w:r>
      <w:r>
        <w:rPr>
          <w:b/>
          <w:sz w:val="28"/>
          <w:szCs w:val="28"/>
        </w:rPr>
        <w:t>»</w:t>
      </w:r>
    </w:p>
    <w:p w:rsidR="00240755" w:rsidRDefault="00240755" w:rsidP="00602CA7">
      <w:pPr>
        <w:autoSpaceDE w:val="0"/>
        <w:autoSpaceDN w:val="0"/>
        <w:adjustRightInd w:val="0"/>
        <w:ind w:right="601"/>
        <w:jc w:val="center"/>
        <w:rPr>
          <w:b/>
          <w:sz w:val="28"/>
          <w:szCs w:val="28"/>
        </w:rPr>
      </w:pPr>
    </w:p>
    <w:p w:rsidR="00240755" w:rsidRPr="003B43DF" w:rsidRDefault="00240755" w:rsidP="00602CA7">
      <w:pPr>
        <w:autoSpaceDE w:val="0"/>
        <w:autoSpaceDN w:val="0"/>
        <w:adjustRightInd w:val="0"/>
        <w:ind w:left="5398" w:right="601"/>
        <w:rPr>
          <w:sz w:val="26"/>
          <w:szCs w:val="26"/>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Default="00240755" w:rsidP="00602CA7">
      <w:pPr>
        <w:autoSpaceDE w:val="0"/>
        <w:autoSpaceDN w:val="0"/>
        <w:adjustRightInd w:val="0"/>
        <w:ind w:left="5398" w:right="601"/>
        <w:rPr>
          <w:sz w:val="26"/>
          <w:szCs w:val="26"/>
          <w:lang w:val="uk-UA"/>
        </w:rPr>
      </w:pPr>
    </w:p>
    <w:p w:rsidR="00240755" w:rsidRPr="003B43DF" w:rsidRDefault="00240755" w:rsidP="00602CA7">
      <w:pPr>
        <w:autoSpaceDE w:val="0"/>
        <w:autoSpaceDN w:val="0"/>
        <w:adjustRightInd w:val="0"/>
        <w:ind w:left="5398" w:right="601"/>
        <w:rPr>
          <w:sz w:val="26"/>
          <w:szCs w:val="26"/>
        </w:rPr>
      </w:pPr>
      <w:r w:rsidRPr="003B43DF">
        <w:rPr>
          <w:sz w:val="26"/>
          <w:szCs w:val="26"/>
        </w:rPr>
        <w:t xml:space="preserve"> </w:t>
      </w:r>
    </w:p>
    <w:p w:rsidR="00240755" w:rsidRDefault="00240755" w:rsidP="00602CA7">
      <w:pPr>
        <w:jc w:val="center"/>
        <w:rPr>
          <w:b/>
          <w:sz w:val="44"/>
          <w:szCs w:val="44"/>
          <w:lang w:val="uk-UA" w:eastAsia="uk-UA"/>
        </w:rPr>
      </w:pPr>
      <w:proofErr w:type="gramStart"/>
      <w:r>
        <w:rPr>
          <w:b/>
          <w:sz w:val="44"/>
          <w:szCs w:val="44"/>
        </w:rPr>
        <w:t>СОЦ</w:t>
      </w:r>
      <w:proofErr w:type="gramEnd"/>
      <w:r>
        <w:rPr>
          <w:b/>
          <w:sz w:val="44"/>
          <w:szCs w:val="44"/>
        </w:rPr>
        <w:t>ІАЛЬНА ФІЛОСОФІЯ</w:t>
      </w:r>
    </w:p>
    <w:p w:rsidR="00240755" w:rsidRPr="00061EAB" w:rsidRDefault="00240755" w:rsidP="00602CA7">
      <w:pPr>
        <w:jc w:val="center"/>
        <w:rPr>
          <w:b/>
          <w:sz w:val="28"/>
          <w:szCs w:val="28"/>
        </w:rPr>
      </w:pPr>
      <w:r w:rsidRPr="00061EAB">
        <w:rPr>
          <w:b/>
          <w:sz w:val="28"/>
          <w:szCs w:val="28"/>
        </w:rPr>
        <w:t xml:space="preserve">Методичні  рекомендації </w:t>
      </w:r>
    </w:p>
    <w:p w:rsidR="00240755" w:rsidRPr="00061EAB" w:rsidRDefault="00240755" w:rsidP="00602CA7">
      <w:pPr>
        <w:jc w:val="center"/>
        <w:rPr>
          <w:b/>
          <w:sz w:val="28"/>
          <w:szCs w:val="28"/>
        </w:rPr>
      </w:pPr>
      <w:r w:rsidRPr="00061EAB">
        <w:rPr>
          <w:b/>
          <w:sz w:val="28"/>
          <w:szCs w:val="28"/>
        </w:rPr>
        <w:t xml:space="preserve">до </w:t>
      </w:r>
      <w:r>
        <w:rPr>
          <w:b/>
          <w:sz w:val="28"/>
          <w:szCs w:val="28"/>
          <w:lang w:val="uk-UA"/>
        </w:rPr>
        <w:t>вивчення дисципліни</w:t>
      </w:r>
    </w:p>
    <w:p w:rsidR="00240755" w:rsidRPr="009E1695" w:rsidRDefault="00240755" w:rsidP="00602CA7">
      <w:pPr>
        <w:tabs>
          <w:tab w:val="left" w:leader="underscore" w:pos="8080"/>
        </w:tabs>
        <w:jc w:val="center"/>
        <w:rPr>
          <w:sz w:val="28"/>
          <w:szCs w:val="28"/>
          <w:vertAlign w:val="superscript"/>
          <w:lang w:val="uk-UA"/>
        </w:rPr>
      </w:pPr>
      <w:r w:rsidRPr="009E1695">
        <w:rPr>
          <w:b/>
          <w:sz w:val="28"/>
          <w:szCs w:val="28"/>
          <w:lang w:val="uk-UA"/>
        </w:rPr>
        <w:t>підготовки</w:t>
      </w:r>
      <w:r>
        <w:rPr>
          <w:b/>
          <w:sz w:val="28"/>
          <w:szCs w:val="28"/>
          <w:lang w:val="uk-UA"/>
        </w:rPr>
        <w:t xml:space="preserve"> ІІІ (освітньо-наукового) рівня вищої освіти</w:t>
      </w:r>
    </w:p>
    <w:tbl>
      <w:tblPr>
        <w:tblW w:w="0" w:type="auto"/>
        <w:tblLook w:val="01E0"/>
      </w:tblPr>
      <w:tblGrid>
        <w:gridCol w:w="9571"/>
      </w:tblGrid>
      <w:tr w:rsidR="00240755" w:rsidTr="00736848">
        <w:tc>
          <w:tcPr>
            <w:tcW w:w="9571" w:type="dxa"/>
          </w:tcPr>
          <w:p w:rsidR="00240755" w:rsidRPr="002C7183" w:rsidRDefault="00240755" w:rsidP="00736848">
            <w:pPr>
              <w:tabs>
                <w:tab w:val="left" w:leader="underscore" w:pos="8080"/>
              </w:tabs>
              <w:jc w:val="center"/>
              <w:rPr>
                <w:b/>
                <w:sz w:val="28"/>
                <w:szCs w:val="28"/>
              </w:rPr>
            </w:pPr>
            <w:r>
              <w:rPr>
                <w:b/>
                <w:sz w:val="28"/>
                <w:szCs w:val="28"/>
              </w:rPr>
              <w:t xml:space="preserve">для </w:t>
            </w:r>
            <w:proofErr w:type="gramStart"/>
            <w:r>
              <w:rPr>
                <w:b/>
                <w:sz w:val="28"/>
                <w:szCs w:val="28"/>
              </w:rPr>
              <w:t>вс</w:t>
            </w:r>
            <w:proofErr w:type="gramEnd"/>
            <w:r>
              <w:rPr>
                <w:b/>
                <w:sz w:val="28"/>
                <w:szCs w:val="28"/>
              </w:rPr>
              <w:t xml:space="preserve">іх спеціальностей </w:t>
            </w:r>
          </w:p>
          <w:p w:rsidR="00240755" w:rsidRDefault="00240755" w:rsidP="00736848">
            <w:pPr>
              <w:jc w:val="center"/>
              <w:rPr>
                <w:b/>
                <w:i/>
                <w:sz w:val="28"/>
                <w:szCs w:val="28"/>
                <w:lang w:val="uk-UA"/>
              </w:rPr>
            </w:pPr>
          </w:p>
          <w:p w:rsidR="00240755" w:rsidRDefault="00240755" w:rsidP="00736848">
            <w:pPr>
              <w:jc w:val="center"/>
              <w:rPr>
                <w:b/>
                <w:i/>
                <w:sz w:val="28"/>
                <w:szCs w:val="28"/>
                <w:lang w:val="uk-UA"/>
              </w:rPr>
            </w:pPr>
          </w:p>
          <w:p w:rsidR="00240755" w:rsidRDefault="00240755" w:rsidP="00736848">
            <w:pPr>
              <w:jc w:val="center"/>
              <w:rPr>
                <w:b/>
                <w:i/>
                <w:sz w:val="28"/>
                <w:szCs w:val="28"/>
                <w:lang w:val="uk-UA"/>
              </w:rPr>
            </w:pPr>
          </w:p>
          <w:p w:rsidR="00240755" w:rsidRDefault="00240755" w:rsidP="00736848">
            <w:pPr>
              <w:jc w:val="center"/>
              <w:rPr>
                <w:b/>
                <w:i/>
                <w:sz w:val="28"/>
                <w:szCs w:val="28"/>
                <w:lang w:val="uk-UA"/>
              </w:rPr>
            </w:pPr>
          </w:p>
          <w:p w:rsidR="00240755" w:rsidRPr="00F339B2" w:rsidRDefault="00240755" w:rsidP="00736848">
            <w:pPr>
              <w:jc w:val="center"/>
              <w:rPr>
                <w:b/>
                <w:i/>
                <w:sz w:val="28"/>
                <w:szCs w:val="28"/>
              </w:rPr>
            </w:pPr>
            <w:r w:rsidRPr="00F339B2">
              <w:rPr>
                <w:b/>
                <w:i/>
                <w:sz w:val="28"/>
                <w:szCs w:val="28"/>
              </w:rPr>
              <w:t>Рекомендовано Вченою радою ФСП КПІ ім. Ігоря</w:t>
            </w:r>
            <w:proofErr w:type="gramStart"/>
            <w:r w:rsidRPr="00F339B2">
              <w:rPr>
                <w:b/>
                <w:i/>
                <w:sz w:val="28"/>
                <w:szCs w:val="28"/>
              </w:rPr>
              <w:t xml:space="preserve"> С</w:t>
            </w:r>
            <w:proofErr w:type="gramEnd"/>
            <w:r w:rsidRPr="00F339B2">
              <w:rPr>
                <w:b/>
                <w:i/>
                <w:sz w:val="28"/>
                <w:szCs w:val="28"/>
              </w:rPr>
              <w:t>ікорського</w:t>
            </w:r>
          </w:p>
        </w:tc>
      </w:tr>
    </w:tbl>
    <w:p w:rsidR="00240755" w:rsidRDefault="00240755" w:rsidP="00602CA7">
      <w:pPr>
        <w:tabs>
          <w:tab w:val="left" w:leader="underscore" w:pos="8080"/>
        </w:tabs>
        <w:jc w:val="center"/>
        <w:rPr>
          <w:b/>
          <w:szCs w:val="28"/>
        </w:rPr>
      </w:pPr>
    </w:p>
    <w:p w:rsidR="00240755" w:rsidRDefault="00240755" w:rsidP="00602CA7">
      <w:pPr>
        <w:tabs>
          <w:tab w:val="left" w:leader="underscore" w:pos="8080"/>
        </w:tabs>
        <w:jc w:val="center"/>
        <w:rPr>
          <w:b/>
          <w:sz w:val="28"/>
          <w:szCs w:val="28"/>
        </w:rPr>
      </w:pPr>
      <w:r>
        <w:rPr>
          <w:b/>
          <w:sz w:val="28"/>
          <w:szCs w:val="28"/>
        </w:rPr>
        <w:t xml:space="preserve">                             </w:t>
      </w:r>
    </w:p>
    <w:p w:rsidR="00240755" w:rsidRDefault="00240755" w:rsidP="00602CA7">
      <w:pPr>
        <w:jc w:val="center"/>
        <w:rPr>
          <w:sz w:val="26"/>
          <w:szCs w:val="26"/>
        </w:rPr>
      </w:pPr>
      <w:r>
        <w:rPr>
          <w:sz w:val="26"/>
          <w:szCs w:val="26"/>
        </w:rPr>
        <w:t xml:space="preserve">                                                                         </w:t>
      </w:r>
    </w:p>
    <w:p w:rsidR="00240755" w:rsidRDefault="00240755" w:rsidP="00602CA7">
      <w:pPr>
        <w:jc w:val="center"/>
        <w:rPr>
          <w:sz w:val="26"/>
          <w:szCs w:val="26"/>
          <w:lang w:val="uk-UA"/>
        </w:rPr>
      </w:pPr>
    </w:p>
    <w:p w:rsidR="00240755" w:rsidRPr="004C10DA" w:rsidRDefault="00240755" w:rsidP="00602CA7">
      <w:pPr>
        <w:jc w:val="center"/>
        <w:rPr>
          <w:sz w:val="26"/>
          <w:szCs w:val="26"/>
          <w:lang w:val="uk-UA"/>
        </w:rPr>
      </w:pPr>
    </w:p>
    <w:tbl>
      <w:tblPr>
        <w:tblW w:w="5353" w:type="dxa"/>
        <w:tblLook w:val="01E0"/>
      </w:tblPr>
      <w:tblGrid>
        <w:gridCol w:w="5353"/>
      </w:tblGrid>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r w:rsidR="00240755" w:rsidTr="00736848">
        <w:tc>
          <w:tcPr>
            <w:tcW w:w="5353" w:type="dxa"/>
          </w:tcPr>
          <w:p w:rsidR="00240755" w:rsidRPr="006B6D38" w:rsidRDefault="00240755" w:rsidP="00736848">
            <w:pPr>
              <w:jc w:val="center"/>
              <w:rPr>
                <w:sz w:val="26"/>
                <w:szCs w:val="26"/>
              </w:rPr>
            </w:pPr>
          </w:p>
        </w:tc>
      </w:tr>
    </w:tbl>
    <w:p w:rsidR="00240755" w:rsidRDefault="00240755" w:rsidP="00602CA7">
      <w:pPr>
        <w:jc w:val="center"/>
        <w:rPr>
          <w:sz w:val="26"/>
          <w:szCs w:val="26"/>
        </w:rPr>
      </w:pPr>
    </w:p>
    <w:p w:rsidR="00240755" w:rsidRDefault="00240755" w:rsidP="00602CA7">
      <w:pPr>
        <w:jc w:val="center"/>
        <w:rPr>
          <w:sz w:val="26"/>
          <w:szCs w:val="26"/>
          <w:lang w:val="uk-UA"/>
        </w:rPr>
      </w:pPr>
      <w:r>
        <w:rPr>
          <w:sz w:val="26"/>
          <w:szCs w:val="26"/>
        </w:rPr>
        <w:t xml:space="preserve">  </w:t>
      </w:r>
    </w:p>
    <w:p w:rsidR="00240755" w:rsidRDefault="00240755" w:rsidP="00602CA7">
      <w:pPr>
        <w:jc w:val="center"/>
        <w:rPr>
          <w:sz w:val="26"/>
          <w:szCs w:val="26"/>
          <w:lang w:val="uk-UA"/>
        </w:rPr>
      </w:pPr>
    </w:p>
    <w:p w:rsidR="00240755" w:rsidRDefault="00240755" w:rsidP="00602CA7">
      <w:pPr>
        <w:jc w:val="center"/>
        <w:rPr>
          <w:sz w:val="26"/>
          <w:szCs w:val="26"/>
        </w:rPr>
      </w:pPr>
      <w:r>
        <w:rPr>
          <w:sz w:val="26"/>
          <w:szCs w:val="26"/>
        </w:rPr>
        <w:t xml:space="preserve">                                                                       </w:t>
      </w:r>
    </w:p>
    <w:p w:rsidR="00240755" w:rsidRDefault="00240755" w:rsidP="00602CA7">
      <w:pPr>
        <w:jc w:val="center"/>
        <w:rPr>
          <w:sz w:val="26"/>
          <w:szCs w:val="26"/>
          <w:lang w:val="uk-UA"/>
        </w:rPr>
      </w:pPr>
      <w:r>
        <w:rPr>
          <w:sz w:val="26"/>
          <w:szCs w:val="26"/>
        </w:rPr>
        <w:t xml:space="preserve">            </w:t>
      </w:r>
    </w:p>
    <w:p w:rsidR="00240755" w:rsidRDefault="00240755" w:rsidP="00602CA7">
      <w:pPr>
        <w:jc w:val="center"/>
        <w:rPr>
          <w:sz w:val="26"/>
          <w:szCs w:val="26"/>
          <w:lang w:val="uk-UA"/>
        </w:rPr>
      </w:pPr>
    </w:p>
    <w:p w:rsidR="00240755" w:rsidRPr="00C36418" w:rsidRDefault="00240755" w:rsidP="00602CA7">
      <w:pPr>
        <w:jc w:val="center"/>
        <w:rPr>
          <w:sz w:val="26"/>
          <w:szCs w:val="26"/>
          <w:lang w:val="uk-UA"/>
        </w:rPr>
      </w:pPr>
      <w:r w:rsidRPr="00C36418">
        <w:rPr>
          <w:sz w:val="26"/>
          <w:szCs w:val="26"/>
          <w:lang w:val="uk-UA"/>
        </w:rPr>
        <w:t xml:space="preserve">                                 </w:t>
      </w:r>
    </w:p>
    <w:p w:rsidR="00240755" w:rsidRPr="00C36418" w:rsidRDefault="00240755" w:rsidP="00602CA7">
      <w:pPr>
        <w:jc w:val="center"/>
        <w:rPr>
          <w:sz w:val="26"/>
          <w:szCs w:val="26"/>
          <w:lang w:val="uk-UA"/>
        </w:rPr>
      </w:pPr>
      <w:r w:rsidRPr="00C36418">
        <w:rPr>
          <w:sz w:val="26"/>
          <w:szCs w:val="26"/>
          <w:lang w:val="uk-UA"/>
        </w:rPr>
        <w:t xml:space="preserve">                                                                              </w:t>
      </w:r>
    </w:p>
    <w:p w:rsidR="00240755" w:rsidRDefault="00240755" w:rsidP="00602CA7">
      <w:pPr>
        <w:jc w:val="center"/>
        <w:rPr>
          <w:sz w:val="28"/>
          <w:szCs w:val="28"/>
          <w:lang w:val="uk-UA"/>
        </w:rPr>
      </w:pPr>
    </w:p>
    <w:p w:rsidR="00240755" w:rsidRPr="00C36418" w:rsidRDefault="00240755" w:rsidP="00602CA7">
      <w:pPr>
        <w:jc w:val="center"/>
        <w:rPr>
          <w:sz w:val="28"/>
          <w:szCs w:val="28"/>
          <w:lang w:val="uk-UA"/>
        </w:rPr>
      </w:pPr>
      <w:r w:rsidRPr="00C36418">
        <w:rPr>
          <w:sz w:val="28"/>
          <w:szCs w:val="28"/>
          <w:lang w:val="uk-UA"/>
        </w:rPr>
        <w:t>Київ – 2017</w:t>
      </w:r>
    </w:p>
    <w:p w:rsidR="00240755" w:rsidRPr="004C10DA" w:rsidRDefault="00240755" w:rsidP="00602CA7">
      <w:pPr>
        <w:tabs>
          <w:tab w:val="left" w:leader="underscore" w:pos="8080"/>
        </w:tabs>
        <w:jc w:val="both"/>
        <w:rPr>
          <w:sz w:val="28"/>
          <w:szCs w:val="28"/>
          <w:lang w:val="uk-UA"/>
        </w:rPr>
      </w:pPr>
      <w:r w:rsidRPr="00C36418">
        <w:rPr>
          <w:sz w:val="28"/>
          <w:szCs w:val="28"/>
          <w:lang w:val="uk-UA"/>
        </w:rPr>
        <w:br w:type="page"/>
      </w:r>
      <w:r>
        <w:rPr>
          <w:sz w:val="28"/>
          <w:szCs w:val="28"/>
          <w:lang w:val="uk-UA"/>
        </w:rPr>
        <w:lastRenderedPageBreak/>
        <w:t xml:space="preserve">        Соціальна філософія</w:t>
      </w:r>
      <w:r w:rsidRPr="00C36418">
        <w:rPr>
          <w:sz w:val="28"/>
          <w:szCs w:val="28"/>
          <w:lang w:val="uk-UA" w:eastAsia="uk-UA"/>
        </w:rPr>
        <w:t xml:space="preserve">: </w:t>
      </w:r>
      <w:r w:rsidRPr="00C36418">
        <w:rPr>
          <w:sz w:val="28"/>
          <w:szCs w:val="28"/>
          <w:lang w:val="uk-UA"/>
        </w:rPr>
        <w:t xml:space="preserve">Методичні  рекомендації до </w:t>
      </w:r>
      <w:r>
        <w:rPr>
          <w:sz w:val="28"/>
          <w:szCs w:val="28"/>
          <w:lang w:val="uk-UA"/>
        </w:rPr>
        <w:t>вивчення дисципліни</w:t>
      </w:r>
      <w:r w:rsidRPr="00C36418">
        <w:rPr>
          <w:sz w:val="28"/>
          <w:szCs w:val="28"/>
          <w:lang w:val="uk-UA"/>
        </w:rPr>
        <w:t xml:space="preserve"> підготовки ІІІ (освітньо-наукового) рівня вищої освіти</w:t>
      </w:r>
      <w:r w:rsidRPr="004C10DA">
        <w:rPr>
          <w:b/>
          <w:sz w:val="28"/>
          <w:szCs w:val="28"/>
          <w:lang w:val="uk-UA"/>
        </w:rPr>
        <w:t xml:space="preserve"> </w:t>
      </w:r>
      <w:r w:rsidRPr="004C10DA">
        <w:rPr>
          <w:sz w:val="28"/>
          <w:szCs w:val="28"/>
          <w:lang w:val="uk-UA"/>
        </w:rPr>
        <w:t>для всіх спеціальностей</w:t>
      </w:r>
      <w:r>
        <w:rPr>
          <w:sz w:val="28"/>
          <w:szCs w:val="28"/>
          <w:lang w:val="uk-UA"/>
        </w:rPr>
        <w:t>.</w:t>
      </w:r>
      <w:r w:rsidRPr="004C10DA">
        <w:rPr>
          <w:sz w:val="28"/>
          <w:szCs w:val="28"/>
          <w:lang w:val="uk-UA"/>
        </w:rPr>
        <w:t xml:space="preserve"> </w:t>
      </w:r>
    </w:p>
    <w:p w:rsidR="00240755" w:rsidRPr="004C10DA" w:rsidRDefault="00240755" w:rsidP="00602CA7">
      <w:pPr>
        <w:jc w:val="both"/>
        <w:rPr>
          <w:i/>
          <w:sz w:val="28"/>
          <w:szCs w:val="28"/>
          <w:lang w:val="uk-UA"/>
        </w:rPr>
      </w:pPr>
    </w:p>
    <w:p w:rsidR="00240755" w:rsidRPr="00C36418" w:rsidRDefault="00240755" w:rsidP="00602CA7">
      <w:pPr>
        <w:widowControl w:val="0"/>
        <w:autoSpaceDE w:val="0"/>
        <w:autoSpaceDN w:val="0"/>
        <w:adjustRightInd w:val="0"/>
        <w:jc w:val="both"/>
        <w:rPr>
          <w:sz w:val="28"/>
          <w:szCs w:val="28"/>
          <w:lang w:val="uk-UA"/>
        </w:rPr>
      </w:pPr>
      <w:r>
        <w:rPr>
          <w:sz w:val="28"/>
          <w:szCs w:val="28"/>
          <w:lang w:val="uk-UA"/>
        </w:rPr>
        <w:t xml:space="preserve">        </w:t>
      </w:r>
      <w:r w:rsidRPr="00C36418">
        <w:rPr>
          <w:sz w:val="28"/>
          <w:szCs w:val="28"/>
          <w:lang w:val="uk-UA"/>
        </w:rPr>
        <w:t>Уклад</w:t>
      </w:r>
      <w:r>
        <w:rPr>
          <w:rFonts w:ascii="Times New Roman CYR" w:hAnsi="Times New Roman CYR" w:cs="Times New Roman CYR"/>
          <w:bCs/>
          <w:color w:val="000000"/>
          <w:sz w:val="28"/>
          <w:szCs w:val="28"/>
          <w:lang w:val="uk-UA"/>
        </w:rPr>
        <w:t xml:space="preserve">. </w:t>
      </w:r>
      <w:r w:rsidR="000D3B40">
        <w:rPr>
          <w:rFonts w:ascii="Times New Roman CYR" w:hAnsi="Times New Roman CYR" w:cs="Times New Roman CYR"/>
          <w:bCs/>
          <w:color w:val="000000"/>
          <w:sz w:val="28"/>
          <w:szCs w:val="28"/>
          <w:lang w:val="uk-UA"/>
        </w:rPr>
        <w:t xml:space="preserve">Б.В. Новіков, </w:t>
      </w:r>
      <w:r w:rsidRPr="00597677">
        <w:rPr>
          <w:sz w:val="28"/>
          <w:szCs w:val="28"/>
          <w:lang w:val="uk-UA"/>
        </w:rPr>
        <w:t>Т.П.</w:t>
      </w:r>
      <w:r w:rsidRPr="00D45571">
        <w:rPr>
          <w:sz w:val="28"/>
          <w:szCs w:val="28"/>
          <w:lang w:val="uk-UA"/>
        </w:rPr>
        <w:t xml:space="preserve"> </w:t>
      </w:r>
      <w:r w:rsidRPr="00597677">
        <w:rPr>
          <w:sz w:val="28"/>
          <w:szCs w:val="28"/>
          <w:lang w:val="uk-UA"/>
        </w:rPr>
        <w:t>Руденко,Т.</w:t>
      </w:r>
      <w:r>
        <w:rPr>
          <w:sz w:val="28"/>
          <w:szCs w:val="28"/>
          <w:lang w:val="uk-UA"/>
        </w:rPr>
        <w:t>М</w:t>
      </w:r>
      <w:r w:rsidRPr="00597677">
        <w:rPr>
          <w:sz w:val="28"/>
          <w:szCs w:val="28"/>
          <w:lang w:val="uk-UA"/>
        </w:rPr>
        <w:t>. Свідло</w:t>
      </w:r>
      <w:r w:rsidR="000D3B40">
        <w:rPr>
          <w:sz w:val="28"/>
          <w:szCs w:val="28"/>
          <w:lang w:val="uk-UA"/>
        </w:rPr>
        <w:t>,</w:t>
      </w:r>
      <w:r w:rsidR="000D3B40" w:rsidRPr="000D3B40">
        <w:rPr>
          <w:sz w:val="28"/>
          <w:szCs w:val="28"/>
          <w:lang w:val="uk-UA"/>
        </w:rPr>
        <w:t xml:space="preserve"> </w:t>
      </w:r>
      <w:r w:rsidR="000D3B40" w:rsidRPr="00597677">
        <w:rPr>
          <w:sz w:val="28"/>
          <w:szCs w:val="28"/>
          <w:lang w:val="uk-UA"/>
        </w:rPr>
        <w:t>А.М. Костроміна</w:t>
      </w:r>
      <w:r w:rsidR="000D3B40">
        <w:rPr>
          <w:sz w:val="28"/>
          <w:szCs w:val="28"/>
          <w:lang w:val="uk-UA"/>
        </w:rPr>
        <w:t>,</w:t>
      </w:r>
      <w:r>
        <w:rPr>
          <w:sz w:val="28"/>
          <w:szCs w:val="28"/>
          <w:lang w:val="uk-UA"/>
        </w:rPr>
        <w:t xml:space="preserve">. – К.: </w:t>
      </w:r>
      <w:r w:rsidRPr="00C36418">
        <w:rPr>
          <w:sz w:val="28"/>
          <w:szCs w:val="28"/>
          <w:lang w:val="uk-UA"/>
        </w:rPr>
        <w:t>КПІ ім. Ігоря Сікорського, 201</w:t>
      </w:r>
      <w:r>
        <w:rPr>
          <w:sz w:val="28"/>
          <w:szCs w:val="28"/>
          <w:lang w:val="uk-UA"/>
        </w:rPr>
        <w:t>7</w:t>
      </w:r>
      <w:r w:rsidRPr="00C36418">
        <w:rPr>
          <w:sz w:val="28"/>
          <w:szCs w:val="28"/>
          <w:lang w:val="uk-UA"/>
        </w:rPr>
        <w:t xml:space="preserve">. </w:t>
      </w:r>
      <w:r w:rsidRPr="00207FA9">
        <w:rPr>
          <w:sz w:val="28"/>
          <w:szCs w:val="28"/>
          <w:lang w:val="uk-UA"/>
        </w:rPr>
        <w:t>– 4</w:t>
      </w:r>
      <w:r w:rsidR="00207FA9" w:rsidRPr="00207FA9">
        <w:rPr>
          <w:sz w:val="28"/>
          <w:szCs w:val="28"/>
          <w:lang w:val="uk-UA"/>
        </w:rPr>
        <w:t>6</w:t>
      </w:r>
      <w:r w:rsidRPr="00207FA9">
        <w:rPr>
          <w:sz w:val="28"/>
          <w:szCs w:val="28"/>
          <w:lang w:val="uk-UA"/>
        </w:rPr>
        <w:t>с.</w:t>
      </w:r>
    </w:p>
    <w:p w:rsidR="00240755" w:rsidRPr="00C36418" w:rsidRDefault="00240755" w:rsidP="00602CA7">
      <w:pPr>
        <w:jc w:val="both"/>
        <w:rPr>
          <w:sz w:val="28"/>
          <w:szCs w:val="28"/>
          <w:lang w:val="uk-UA"/>
        </w:rPr>
      </w:pPr>
      <w:r>
        <w:rPr>
          <w:sz w:val="28"/>
          <w:szCs w:val="28"/>
          <w:lang w:val="uk-UA"/>
        </w:rPr>
        <w:t xml:space="preserve">        </w:t>
      </w:r>
      <w:r w:rsidRPr="00C36418">
        <w:rPr>
          <w:sz w:val="28"/>
          <w:szCs w:val="28"/>
          <w:lang w:val="uk-UA"/>
        </w:rPr>
        <w:t>201</w:t>
      </w:r>
      <w:r>
        <w:rPr>
          <w:sz w:val="28"/>
          <w:szCs w:val="28"/>
          <w:lang w:val="uk-UA"/>
        </w:rPr>
        <w:t>7</w:t>
      </w:r>
      <w:r w:rsidRPr="00C36418">
        <w:rPr>
          <w:sz w:val="28"/>
          <w:szCs w:val="28"/>
          <w:lang w:val="uk-UA"/>
        </w:rPr>
        <w:t xml:space="preserve"> рік</w:t>
      </w:r>
    </w:p>
    <w:p w:rsidR="00240755" w:rsidRPr="00C36418" w:rsidRDefault="00240755" w:rsidP="00602CA7">
      <w:pPr>
        <w:jc w:val="both"/>
        <w:rPr>
          <w:sz w:val="28"/>
          <w:szCs w:val="28"/>
          <w:lang w:val="uk-UA"/>
        </w:rPr>
      </w:pPr>
    </w:p>
    <w:p w:rsidR="00240755" w:rsidRPr="00C36418" w:rsidRDefault="00240755" w:rsidP="00602CA7">
      <w:pPr>
        <w:jc w:val="center"/>
        <w:rPr>
          <w:b/>
          <w:sz w:val="28"/>
          <w:szCs w:val="28"/>
          <w:lang w:val="uk-UA"/>
        </w:rPr>
      </w:pPr>
    </w:p>
    <w:p w:rsidR="00240755" w:rsidRPr="00C36418" w:rsidRDefault="00240755" w:rsidP="00602CA7">
      <w:pPr>
        <w:jc w:val="center"/>
        <w:rPr>
          <w:b/>
          <w:sz w:val="28"/>
          <w:szCs w:val="28"/>
          <w:lang w:val="uk-UA"/>
        </w:rPr>
      </w:pPr>
    </w:p>
    <w:p w:rsidR="00240755" w:rsidRPr="00C36418" w:rsidRDefault="00240755" w:rsidP="00602CA7">
      <w:pPr>
        <w:jc w:val="center"/>
        <w:rPr>
          <w:b/>
          <w:sz w:val="28"/>
          <w:szCs w:val="28"/>
          <w:lang w:val="uk-UA"/>
        </w:rPr>
      </w:pPr>
    </w:p>
    <w:p w:rsidR="00240755" w:rsidRPr="00C36418" w:rsidRDefault="00240755" w:rsidP="00602CA7">
      <w:pPr>
        <w:jc w:val="center"/>
        <w:rPr>
          <w:b/>
          <w:sz w:val="28"/>
          <w:szCs w:val="28"/>
          <w:lang w:val="uk-UA"/>
        </w:rPr>
      </w:pPr>
    </w:p>
    <w:p w:rsidR="00240755" w:rsidRPr="00C36418" w:rsidRDefault="00240755" w:rsidP="00602CA7">
      <w:pPr>
        <w:jc w:val="center"/>
        <w:rPr>
          <w:b/>
          <w:sz w:val="28"/>
          <w:szCs w:val="28"/>
          <w:lang w:val="uk-UA"/>
        </w:rPr>
      </w:pPr>
    </w:p>
    <w:p w:rsidR="00240755" w:rsidRPr="00C36418" w:rsidRDefault="00240755" w:rsidP="00602CA7">
      <w:pPr>
        <w:jc w:val="center"/>
        <w:rPr>
          <w:b/>
          <w:sz w:val="28"/>
          <w:szCs w:val="28"/>
          <w:lang w:val="uk-UA"/>
        </w:rPr>
      </w:pPr>
    </w:p>
    <w:p w:rsidR="00240755" w:rsidRPr="00C36418" w:rsidRDefault="00240755" w:rsidP="00602CA7">
      <w:pPr>
        <w:jc w:val="center"/>
        <w:rPr>
          <w:sz w:val="28"/>
          <w:szCs w:val="28"/>
          <w:lang w:val="uk-UA"/>
        </w:rPr>
      </w:pPr>
    </w:p>
    <w:p w:rsidR="00240755" w:rsidRPr="00A07EDE" w:rsidRDefault="00240755" w:rsidP="00602CA7">
      <w:pPr>
        <w:jc w:val="center"/>
        <w:rPr>
          <w:sz w:val="28"/>
          <w:szCs w:val="28"/>
          <w:lang w:val="uk-UA"/>
        </w:rPr>
      </w:pPr>
      <w:r w:rsidRPr="00A07EDE">
        <w:rPr>
          <w:sz w:val="28"/>
          <w:szCs w:val="28"/>
          <w:lang w:val="uk-UA"/>
        </w:rPr>
        <w:t>Навчальне видання</w:t>
      </w:r>
    </w:p>
    <w:p w:rsidR="00240755" w:rsidRPr="00A07EDE" w:rsidRDefault="00240755" w:rsidP="00602CA7">
      <w:pPr>
        <w:jc w:val="center"/>
        <w:rPr>
          <w:sz w:val="28"/>
          <w:szCs w:val="28"/>
          <w:lang w:val="uk-UA"/>
        </w:rPr>
      </w:pPr>
    </w:p>
    <w:p w:rsidR="00240755" w:rsidRDefault="00240755" w:rsidP="00602CA7">
      <w:pPr>
        <w:jc w:val="center"/>
        <w:rPr>
          <w:b/>
          <w:sz w:val="28"/>
          <w:szCs w:val="28"/>
          <w:lang w:val="uk-UA"/>
        </w:rPr>
      </w:pPr>
      <w:r>
        <w:rPr>
          <w:b/>
          <w:sz w:val="28"/>
          <w:szCs w:val="28"/>
          <w:lang w:val="uk-UA"/>
        </w:rPr>
        <w:t>Соціальна філософія</w:t>
      </w:r>
    </w:p>
    <w:p w:rsidR="00240755" w:rsidRPr="00A07EDE" w:rsidRDefault="00240755" w:rsidP="00602CA7">
      <w:pPr>
        <w:jc w:val="center"/>
        <w:rPr>
          <w:b/>
          <w:sz w:val="28"/>
          <w:szCs w:val="28"/>
          <w:lang w:val="uk-UA"/>
        </w:rPr>
      </w:pPr>
      <w:r w:rsidRPr="00A07EDE">
        <w:rPr>
          <w:b/>
          <w:sz w:val="28"/>
          <w:szCs w:val="28"/>
          <w:lang w:val="uk-UA"/>
        </w:rPr>
        <w:t xml:space="preserve">Методичні  рекомендації </w:t>
      </w:r>
    </w:p>
    <w:p w:rsidR="00240755" w:rsidRPr="00A07EDE" w:rsidRDefault="00240755" w:rsidP="00602CA7">
      <w:pPr>
        <w:jc w:val="center"/>
        <w:rPr>
          <w:b/>
          <w:sz w:val="28"/>
          <w:szCs w:val="28"/>
          <w:lang w:val="uk-UA"/>
        </w:rPr>
      </w:pPr>
      <w:r w:rsidRPr="00A07EDE">
        <w:rPr>
          <w:b/>
          <w:sz w:val="28"/>
          <w:szCs w:val="28"/>
          <w:lang w:val="uk-UA"/>
        </w:rPr>
        <w:t xml:space="preserve">до </w:t>
      </w:r>
      <w:r>
        <w:rPr>
          <w:b/>
          <w:sz w:val="28"/>
          <w:szCs w:val="28"/>
          <w:lang w:val="uk-UA"/>
        </w:rPr>
        <w:t>вивчення дисципліни</w:t>
      </w:r>
      <w:r w:rsidRPr="00A07EDE">
        <w:rPr>
          <w:b/>
          <w:sz w:val="28"/>
          <w:szCs w:val="28"/>
          <w:lang w:val="uk-UA"/>
        </w:rPr>
        <w:t xml:space="preserve"> </w:t>
      </w:r>
    </w:p>
    <w:p w:rsidR="00240755" w:rsidRPr="009E1695" w:rsidRDefault="00240755" w:rsidP="00602CA7">
      <w:pPr>
        <w:tabs>
          <w:tab w:val="left" w:leader="underscore" w:pos="8080"/>
        </w:tabs>
        <w:jc w:val="center"/>
        <w:rPr>
          <w:sz w:val="28"/>
          <w:szCs w:val="28"/>
          <w:vertAlign w:val="superscript"/>
          <w:lang w:val="uk-UA"/>
        </w:rPr>
      </w:pPr>
      <w:r w:rsidRPr="009E1695">
        <w:rPr>
          <w:b/>
          <w:sz w:val="28"/>
          <w:szCs w:val="28"/>
          <w:lang w:val="uk-UA"/>
        </w:rPr>
        <w:t>підготовки</w:t>
      </w:r>
      <w:r>
        <w:rPr>
          <w:b/>
          <w:sz w:val="28"/>
          <w:szCs w:val="28"/>
          <w:lang w:val="uk-UA"/>
        </w:rPr>
        <w:t xml:space="preserve"> ІІІ (освітньо-наукового) рівня вищої освіти</w:t>
      </w:r>
    </w:p>
    <w:p w:rsidR="00240755" w:rsidRPr="002C7183" w:rsidRDefault="00240755" w:rsidP="00602CA7">
      <w:pPr>
        <w:tabs>
          <w:tab w:val="left" w:leader="underscore" w:pos="8080"/>
        </w:tabs>
        <w:jc w:val="center"/>
        <w:rPr>
          <w:b/>
          <w:sz w:val="28"/>
          <w:szCs w:val="28"/>
        </w:rPr>
      </w:pPr>
      <w:r>
        <w:rPr>
          <w:b/>
          <w:sz w:val="28"/>
          <w:szCs w:val="28"/>
        </w:rPr>
        <w:t xml:space="preserve">для </w:t>
      </w:r>
      <w:proofErr w:type="gramStart"/>
      <w:r>
        <w:rPr>
          <w:b/>
          <w:sz w:val="28"/>
          <w:szCs w:val="28"/>
        </w:rPr>
        <w:t>вс</w:t>
      </w:r>
      <w:proofErr w:type="gramEnd"/>
      <w:r>
        <w:rPr>
          <w:b/>
          <w:sz w:val="28"/>
          <w:szCs w:val="28"/>
        </w:rPr>
        <w:t xml:space="preserve">іх спеціальностей </w:t>
      </w:r>
    </w:p>
    <w:p w:rsidR="00240755" w:rsidRDefault="00240755" w:rsidP="00602CA7">
      <w:pPr>
        <w:jc w:val="center"/>
        <w:rPr>
          <w:sz w:val="28"/>
          <w:szCs w:val="28"/>
          <w:lang w:val="uk-UA"/>
        </w:rPr>
      </w:pPr>
      <w:r w:rsidRPr="00C36418">
        <w:rPr>
          <w:sz w:val="28"/>
          <w:szCs w:val="28"/>
        </w:rPr>
        <w:t>денна форма навчання</w:t>
      </w:r>
    </w:p>
    <w:p w:rsidR="00240755" w:rsidRDefault="00240755" w:rsidP="00602CA7">
      <w:pPr>
        <w:jc w:val="center"/>
        <w:rPr>
          <w:sz w:val="28"/>
          <w:szCs w:val="28"/>
          <w:lang w:val="uk-UA"/>
        </w:rPr>
      </w:pPr>
    </w:p>
    <w:p w:rsidR="00240755" w:rsidRPr="00333DE0" w:rsidRDefault="00240755" w:rsidP="00602CA7">
      <w:pPr>
        <w:jc w:val="center"/>
        <w:rPr>
          <w:sz w:val="28"/>
          <w:szCs w:val="28"/>
          <w:lang w:val="uk-UA"/>
        </w:rPr>
      </w:pPr>
    </w:p>
    <w:p w:rsidR="00240755" w:rsidRPr="00C36418" w:rsidRDefault="00240755" w:rsidP="00602CA7">
      <w:pPr>
        <w:jc w:val="center"/>
        <w:rPr>
          <w:sz w:val="28"/>
          <w:szCs w:val="28"/>
        </w:rPr>
      </w:pPr>
    </w:p>
    <w:p w:rsidR="000D3B40" w:rsidRDefault="00240755" w:rsidP="00602CA7">
      <w:pPr>
        <w:widowControl w:val="0"/>
        <w:autoSpaceDE w:val="0"/>
        <w:autoSpaceDN w:val="0"/>
        <w:adjustRightInd w:val="0"/>
        <w:rPr>
          <w:bCs/>
          <w:color w:val="000000"/>
          <w:sz w:val="28"/>
          <w:szCs w:val="28"/>
          <w:lang w:val="uk-UA"/>
        </w:rPr>
      </w:pPr>
      <w:r>
        <w:rPr>
          <w:bCs/>
          <w:color w:val="000000"/>
          <w:sz w:val="28"/>
          <w:szCs w:val="28"/>
          <w:lang w:val="uk-UA"/>
        </w:rPr>
        <w:t xml:space="preserve">Укладачі                     </w:t>
      </w:r>
      <w:r w:rsidR="000D3B40">
        <w:rPr>
          <w:bCs/>
          <w:color w:val="000000"/>
          <w:sz w:val="28"/>
          <w:szCs w:val="28"/>
          <w:lang w:val="uk-UA"/>
        </w:rPr>
        <w:t xml:space="preserve">Новіков Борис Володимирович, </w:t>
      </w:r>
      <w:r w:rsidR="000D3B40">
        <w:rPr>
          <w:rFonts w:ascii="Times New Roman CYR" w:hAnsi="Times New Roman CYR" w:cs="Times New Roman CYR"/>
          <w:bCs/>
          <w:color w:val="000000"/>
          <w:sz w:val="28"/>
          <w:szCs w:val="28"/>
          <w:lang w:val="uk-UA"/>
        </w:rPr>
        <w:t>д. філос. н., професор</w:t>
      </w:r>
    </w:p>
    <w:p w:rsidR="00240755" w:rsidRDefault="000D3B40" w:rsidP="00602CA7">
      <w:pPr>
        <w:widowControl w:val="0"/>
        <w:autoSpaceDE w:val="0"/>
        <w:autoSpaceDN w:val="0"/>
        <w:adjustRightInd w:val="0"/>
        <w:rPr>
          <w:bCs/>
          <w:color w:val="000000"/>
          <w:sz w:val="28"/>
          <w:szCs w:val="28"/>
          <w:lang w:val="uk-UA"/>
        </w:rPr>
      </w:pPr>
      <w:r>
        <w:rPr>
          <w:bCs/>
          <w:color w:val="000000"/>
          <w:sz w:val="28"/>
          <w:szCs w:val="28"/>
          <w:lang w:val="uk-UA"/>
        </w:rPr>
        <w:t xml:space="preserve">                                    </w:t>
      </w:r>
      <w:r w:rsidR="00240755">
        <w:rPr>
          <w:bCs/>
          <w:color w:val="000000"/>
          <w:sz w:val="28"/>
          <w:szCs w:val="28"/>
          <w:lang w:val="uk-UA"/>
        </w:rPr>
        <w:t>Руденко Тамара Петрівна, к. філос. н., доцент</w:t>
      </w:r>
    </w:p>
    <w:p w:rsidR="00240755" w:rsidRDefault="00240755" w:rsidP="00602CA7">
      <w:pPr>
        <w:widowControl w:val="0"/>
        <w:autoSpaceDE w:val="0"/>
        <w:autoSpaceDN w:val="0"/>
        <w:adjustRightInd w:val="0"/>
        <w:rPr>
          <w:bCs/>
          <w:color w:val="000000"/>
          <w:sz w:val="28"/>
          <w:szCs w:val="28"/>
          <w:lang w:val="uk-UA"/>
        </w:rPr>
      </w:pPr>
      <w:r>
        <w:rPr>
          <w:bCs/>
          <w:color w:val="000000"/>
          <w:sz w:val="28"/>
          <w:szCs w:val="28"/>
          <w:lang w:val="uk-UA"/>
        </w:rPr>
        <w:t xml:space="preserve">                                    Свідло Тетяна Миколаївна, к. філос. н., доцент</w:t>
      </w:r>
    </w:p>
    <w:p w:rsidR="000D3B40" w:rsidRDefault="000D3B40" w:rsidP="000D3B40">
      <w:pPr>
        <w:widowControl w:val="0"/>
        <w:autoSpaceDE w:val="0"/>
        <w:autoSpaceDN w:val="0"/>
        <w:adjustRightInd w:val="0"/>
        <w:rPr>
          <w:bCs/>
          <w:color w:val="000000"/>
          <w:sz w:val="28"/>
          <w:szCs w:val="28"/>
          <w:lang w:val="uk-UA"/>
        </w:rPr>
      </w:pPr>
      <w:r>
        <w:rPr>
          <w:bCs/>
          <w:color w:val="000000"/>
          <w:sz w:val="28"/>
          <w:szCs w:val="28"/>
          <w:lang w:val="uk-UA"/>
        </w:rPr>
        <w:t xml:space="preserve">                                    Костроміна Гана Михайлівна,  ст. викладач</w:t>
      </w:r>
    </w:p>
    <w:p w:rsidR="00240755" w:rsidRPr="002C3257" w:rsidRDefault="00240755" w:rsidP="00602CA7">
      <w:pPr>
        <w:widowControl w:val="0"/>
        <w:autoSpaceDE w:val="0"/>
        <w:autoSpaceDN w:val="0"/>
        <w:adjustRightInd w:val="0"/>
        <w:rPr>
          <w:rFonts w:ascii="Times New Roman CYR" w:hAnsi="Times New Roman CYR" w:cs="Times New Roman CYR"/>
          <w:bCs/>
          <w:color w:val="000000"/>
          <w:sz w:val="28"/>
          <w:szCs w:val="28"/>
          <w:lang w:val="uk-UA"/>
        </w:rPr>
      </w:pPr>
    </w:p>
    <w:p w:rsidR="00240755" w:rsidRDefault="00240755" w:rsidP="00602CA7">
      <w:pPr>
        <w:widowControl w:val="0"/>
        <w:autoSpaceDE w:val="0"/>
        <w:autoSpaceDN w:val="0"/>
        <w:adjustRightInd w:val="0"/>
        <w:rPr>
          <w:rFonts w:ascii="Times New Roman CYR" w:hAnsi="Times New Roman CYR" w:cs="Times New Roman CYR"/>
          <w:bCs/>
          <w:color w:val="000000"/>
          <w:sz w:val="28"/>
          <w:szCs w:val="28"/>
          <w:lang w:val="uk-UA"/>
        </w:rPr>
      </w:pPr>
      <w:r w:rsidRPr="002C3257">
        <w:rPr>
          <w:rFonts w:ascii="Times New Roman CYR" w:hAnsi="Times New Roman CYR" w:cs="Times New Roman CYR"/>
          <w:bCs/>
          <w:color w:val="000000"/>
          <w:sz w:val="28"/>
          <w:szCs w:val="28"/>
          <w:lang w:val="uk-UA"/>
        </w:rPr>
        <w:t>Відповідальний</w:t>
      </w:r>
      <w:r w:rsidRPr="002C3257">
        <w:rPr>
          <w:rFonts w:ascii="Times New Roman CYR" w:hAnsi="Times New Roman CYR" w:cs="Times New Roman CYR"/>
          <w:bCs/>
          <w:i/>
          <w:color w:val="000000"/>
          <w:sz w:val="28"/>
          <w:szCs w:val="28"/>
          <w:lang w:val="uk-UA"/>
        </w:rPr>
        <w:t xml:space="preserve">             </w:t>
      </w:r>
      <w:r w:rsidR="000D3B40">
        <w:rPr>
          <w:rFonts w:ascii="Times New Roman CYR" w:hAnsi="Times New Roman CYR" w:cs="Times New Roman CYR"/>
          <w:bCs/>
          <w:i/>
          <w:color w:val="000000"/>
          <w:sz w:val="28"/>
          <w:szCs w:val="28"/>
          <w:lang w:val="uk-UA"/>
        </w:rPr>
        <w:t>О</w:t>
      </w:r>
      <w:r w:rsidRPr="002C3257">
        <w:rPr>
          <w:rFonts w:ascii="Times New Roman CYR" w:hAnsi="Times New Roman CYR" w:cs="Times New Roman CYR"/>
          <w:bCs/>
          <w:i/>
          <w:color w:val="000000"/>
          <w:sz w:val="28"/>
          <w:szCs w:val="28"/>
          <w:lang w:val="uk-UA"/>
        </w:rPr>
        <w:t>.</w:t>
      </w:r>
      <w:r w:rsidR="000D3B40">
        <w:rPr>
          <w:rFonts w:ascii="Times New Roman CYR" w:hAnsi="Times New Roman CYR" w:cs="Times New Roman CYR"/>
          <w:bCs/>
          <w:i/>
          <w:color w:val="000000"/>
          <w:sz w:val="28"/>
          <w:szCs w:val="28"/>
          <w:lang w:val="uk-UA"/>
        </w:rPr>
        <w:t>А</w:t>
      </w:r>
      <w:r w:rsidRPr="002C3257">
        <w:rPr>
          <w:rFonts w:ascii="Times New Roman CYR" w:hAnsi="Times New Roman CYR" w:cs="Times New Roman CYR"/>
          <w:bCs/>
          <w:i/>
          <w:color w:val="000000"/>
          <w:sz w:val="28"/>
          <w:szCs w:val="28"/>
          <w:lang w:val="uk-UA"/>
        </w:rPr>
        <w:t>.</w:t>
      </w:r>
      <w:r w:rsidR="000D3B40">
        <w:rPr>
          <w:rFonts w:ascii="Times New Roman CYR" w:hAnsi="Times New Roman CYR" w:cs="Times New Roman CYR"/>
          <w:bCs/>
          <w:i/>
          <w:color w:val="000000"/>
          <w:sz w:val="28"/>
          <w:szCs w:val="28"/>
          <w:lang w:val="uk-UA"/>
        </w:rPr>
        <w:t>Коваль</w:t>
      </w:r>
      <w:r>
        <w:rPr>
          <w:rFonts w:ascii="Times New Roman CYR" w:hAnsi="Times New Roman CYR" w:cs="Times New Roman CYR"/>
          <w:bCs/>
          <w:color w:val="000000"/>
          <w:sz w:val="28"/>
          <w:szCs w:val="28"/>
          <w:lang w:val="uk-UA"/>
        </w:rPr>
        <w:t xml:space="preserve">, </w:t>
      </w:r>
      <w:r w:rsidR="000D3B40">
        <w:rPr>
          <w:rFonts w:ascii="Times New Roman CYR" w:hAnsi="Times New Roman CYR" w:cs="Times New Roman CYR"/>
          <w:bCs/>
          <w:color w:val="000000"/>
          <w:sz w:val="28"/>
          <w:szCs w:val="28"/>
          <w:lang w:val="uk-UA"/>
        </w:rPr>
        <w:t>к</w:t>
      </w:r>
      <w:r>
        <w:rPr>
          <w:rFonts w:ascii="Times New Roman CYR" w:hAnsi="Times New Roman CYR" w:cs="Times New Roman CYR"/>
          <w:bCs/>
          <w:color w:val="000000"/>
          <w:sz w:val="28"/>
          <w:szCs w:val="28"/>
          <w:lang w:val="uk-UA"/>
        </w:rPr>
        <w:t xml:space="preserve">. філос. н., </w:t>
      </w:r>
      <w:r w:rsidR="000D3B40">
        <w:rPr>
          <w:rFonts w:ascii="Times New Roman CYR" w:hAnsi="Times New Roman CYR" w:cs="Times New Roman CYR"/>
          <w:bCs/>
          <w:color w:val="000000"/>
          <w:sz w:val="28"/>
          <w:szCs w:val="28"/>
          <w:lang w:val="uk-UA"/>
        </w:rPr>
        <w:t>доцент</w:t>
      </w:r>
    </w:p>
    <w:p w:rsidR="00240755" w:rsidRDefault="00240755" w:rsidP="00602CA7">
      <w:pPr>
        <w:widowControl w:val="0"/>
        <w:autoSpaceDE w:val="0"/>
        <w:autoSpaceDN w:val="0"/>
        <w:adjustRightInd w:val="0"/>
        <w:rPr>
          <w:rFonts w:ascii="Times New Roman CYR" w:hAnsi="Times New Roman CYR" w:cs="Times New Roman CYR"/>
          <w:bCs/>
          <w:color w:val="000000"/>
          <w:sz w:val="28"/>
          <w:szCs w:val="28"/>
          <w:lang w:val="uk-UA"/>
        </w:rPr>
      </w:pPr>
      <w:r>
        <w:rPr>
          <w:rFonts w:ascii="Times New Roman CYR" w:hAnsi="Times New Roman CYR" w:cs="Times New Roman CYR"/>
          <w:bCs/>
          <w:color w:val="000000"/>
          <w:sz w:val="28"/>
          <w:szCs w:val="28"/>
          <w:lang w:val="uk-UA"/>
        </w:rPr>
        <w:t xml:space="preserve">редактор                         </w:t>
      </w:r>
    </w:p>
    <w:p w:rsidR="00240755" w:rsidRDefault="00240755" w:rsidP="00602CA7">
      <w:pPr>
        <w:widowControl w:val="0"/>
        <w:autoSpaceDE w:val="0"/>
        <w:autoSpaceDN w:val="0"/>
        <w:adjustRightInd w:val="0"/>
        <w:rPr>
          <w:rFonts w:ascii="Times New Roman CYR" w:hAnsi="Times New Roman CYR" w:cs="Times New Roman CYR"/>
          <w:bCs/>
          <w:color w:val="000000"/>
          <w:sz w:val="28"/>
          <w:szCs w:val="28"/>
          <w:lang w:val="uk-UA"/>
        </w:rPr>
      </w:pPr>
    </w:p>
    <w:p w:rsidR="00240755" w:rsidRDefault="00240755" w:rsidP="00602CA7">
      <w:pPr>
        <w:widowControl w:val="0"/>
        <w:autoSpaceDE w:val="0"/>
        <w:autoSpaceDN w:val="0"/>
        <w:adjustRightInd w:val="0"/>
        <w:rPr>
          <w:bCs/>
          <w:color w:val="000000"/>
          <w:sz w:val="28"/>
          <w:szCs w:val="28"/>
          <w:lang w:val="uk-UA"/>
        </w:rPr>
      </w:pPr>
      <w:r w:rsidRPr="002C3257">
        <w:rPr>
          <w:rFonts w:ascii="Times New Roman CYR" w:hAnsi="Times New Roman CYR" w:cs="Times New Roman CYR"/>
          <w:bCs/>
          <w:color w:val="000000"/>
          <w:sz w:val="28"/>
          <w:szCs w:val="28"/>
          <w:lang w:val="uk-UA"/>
        </w:rPr>
        <w:t xml:space="preserve">Рецензент   </w:t>
      </w:r>
      <w:r w:rsidRPr="002C3257">
        <w:rPr>
          <w:rFonts w:ascii="Times New Roman CYR" w:hAnsi="Times New Roman CYR" w:cs="Times New Roman CYR"/>
          <w:bCs/>
          <w:i/>
          <w:color w:val="000000"/>
          <w:sz w:val="28"/>
          <w:szCs w:val="28"/>
          <w:lang w:val="uk-UA"/>
        </w:rPr>
        <w:t xml:space="preserve">               </w:t>
      </w:r>
      <w:r w:rsidR="00440524">
        <w:rPr>
          <w:rFonts w:ascii="Times New Roman CYR" w:hAnsi="Times New Roman CYR" w:cs="Times New Roman CYR"/>
          <w:bCs/>
          <w:i/>
          <w:color w:val="000000"/>
          <w:sz w:val="28"/>
          <w:szCs w:val="28"/>
          <w:lang w:val="uk-UA"/>
        </w:rPr>
        <w:t xml:space="preserve">  </w:t>
      </w:r>
      <w:r w:rsidRPr="002C3257">
        <w:rPr>
          <w:rFonts w:ascii="Times New Roman CYR" w:hAnsi="Times New Roman CYR" w:cs="Times New Roman CYR"/>
          <w:bCs/>
          <w:i/>
          <w:color w:val="000000"/>
          <w:sz w:val="28"/>
          <w:szCs w:val="28"/>
          <w:lang w:val="uk-UA"/>
        </w:rPr>
        <w:t xml:space="preserve"> </w:t>
      </w:r>
      <w:r w:rsidR="00440524">
        <w:rPr>
          <w:rFonts w:ascii="Times New Roman CYR" w:hAnsi="Times New Roman CYR" w:cs="Times New Roman CYR"/>
          <w:bCs/>
          <w:i/>
          <w:color w:val="000000"/>
          <w:sz w:val="28"/>
          <w:szCs w:val="28"/>
          <w:lang w:val="uk-UA"/>
        </w:rPr>
        <w:t xml:space="preserve">Г.О. Цирфа, </w:t>
      </w:r>
      <w:r w:rsidRPr="002C3257">
        <w:rPr>
          <w:rFonts w:ascii="Times New Roman CYR" w:hAnsi="Times New Roman CYR" w:cs="Times New Roman CYR"/>
          <w:bCs/>
          <w:i/>
          <w:color w:val="000000"/>
          <w:sz w:val="28"/>
          <w:szCs w:val="28"/>
          <w:lang w:val="uk-UA"/>
        </w:rPr>
        <w:t xml:space="preserve"> </w:t>
      </w:r>
      <w:r w:rsidR="00440524">
        <w:rPr>
          <w:rFonts w:ascii="Times New Roman CYR" w:hAnsi="Times New Roman CYR" w:cs="Times New Roman CYR"/>
          <w:bCs/>
          <w:color w:val="000000"/>
          <w:sz w:val="28"/>
          <w:szCs w:val="28"/>
          <w:lang w:val="uk-UA"/>
        </w:rPr>
        <w:t>к. істор. н., доцент</w:t>
      </w:r>
      <w:r w:rsidRPr="002C3257">
        <w:rPr>
          <w:rFonts w:ascii="Times New Roman CYR" w:hAnsi="Times New Roman CYR" w:cs="Times New Roman CYR"/>
          <w:bCs/>
          <w:i/>
          <w:color w:val="000000"/>
          <w:sz w:val="28"/>
          <w:szCs w:val="28"/>
          <w:lang w:val="uk-UA"/>
        </w:rPr>
        <w:t xml:space="preserve">   </w:t>
      </w:r>
    </w:p>
    <w:p w:rsidR="00240755" w:rsidRPr="00333DE0" w:rsidRDefault="00240755" w:rsidP="00602CA7">
      <w:pPr>
        <w:jc w:val="center"/>
        <w:rPr>
          <w:sz w:val="28"/>
          <w:szCs w:val="28"/>
          <w:lang w:val="uk-UA"/>
        </w:rPr>
      </w:pPr>
    </w:p>
    <w:p w:rsidR="00240755" w:rsidRPr="00E50AB7" w:rsidRDefault="00240755" w:rsidP="00602CA7">
      <w:pPr>
        <w:jc w:val="center"/>
        <w:rPr>
          <w:sz w:val="28"/>
          <w:szCs w:val="28"/>
          <w:lang w:val="uk-UA"/>
        </w:rPr>
      </w:pPr>
    </w:p>
    <w:p w:rsidR="00240755" w:rsidRPr="00E50AB7" w:rsidRDefault="00240755" w:rsidP="00602CA7">
      <w:pPr>
        <w:jc w:val="center"/>
        <w:rPr>
          <w:sz w:val="28"/>
          <w:szCs w:val="28"/>
          <w:lang w:val="uk-UA"/>
        </w:rPr>
      </w:pPr>
    </w:p>
    <w:p w:rsidR="00240755" w:rsidRPr="00E50AB7" w:rsidRDefault="00240755" w:rsidP="00602CA7">
      <w:pPr>
        <w:jc w:val="center"/>
        <w:rPr>
          <w:sz w:val="28"/>
          <w:szCs w:val="28"/>
          <w:lang w:val="uk-UA"/>
        </w:rPr>
      </w:pPr>
    </w:p>
    <w:p w:rsidR="00240755" w:rsidRPr="00E50AB7" w:rsidRDefault="00240755" w:rsidP="00602CA7">
      <w:pPr>
        <w:shd w:val="clear" w:color="auto" w:fill="FFFFFF"/>
        <w:spacing w:line="220" w:lineRule="atLeast"/>
        <w:rPr>
          <w:sz w:val="28"/>
          <w:szCs w:val="28"/>
          <w:lang w:val="uk-UA"/>
        </w:rPr>
      </w:pPr>
    </w:p>
    <w:p w:rsidR="00240755" w:rsidRPr="00E50AB7" w:rsidRDefault="00240755" w:rsidP="00602CA7">
      <w:pPr>
        <w:shd w:val="clear" w:color="auto" w:fill="FFFFFF"/>
        <w:spacing w:line="240" w:lineRule="atLeast"/>
        <w:rPr>
          <w:color w:val="000000"/>
          <w:spacing w:val="1"/>
          <w:sz w:val="28"/>
          <w:szCs w:val="28"/>
          <w:lang w:val="uk-UA"/>
        </w:rPr>
      </w:pPr>
      <w:r w:rsidRPr="00E50AB7">
        <w:rPr>
          <w:color w:val="000000"/>
          <w:spacing w:val="1"/>
          <w:sz w:val="28"/>
          <w:szCs w:val="28"/>
          <w:lang w:val="uk-UA"/>
        </w:rPr>
        <w:t xml:space="preserve">    </w:t>
      </w:r>
    </w:p>
    <w:p w:rsidR="00240755" w:rsidRDefault="00240755" w:rsidP="00602CA7">
      <w:pPr>
        <w:shd w:val="clear" w:color="auto" w:fill="FFFFFF"/>
        <w:jc w:val="center"/>
        <w:rPr>
          <w:noProof/>
          <w:sz w:val="24"/>
          <w:szCs w:val="24"/>
          <w:lang w:val="uk-UA" w:eastAsia="uk-UA"/>
        </w:rPr>
      </w:pPr>
    </w:p>
    <w:p w:rsidR="00240755" w:rsidRDefault="00240755" w:rsidP="00602CA7">
      <w:pPr>
        <w:shd w:val="clear" w:color="auto" w:fill="FFFFFF"/>
        <w:jc w:val="center"/>
        <w:rPr>
          <w:noProof/>
          <w:sz w:val="24"/>
          <w:szCs w:val="24"/>
          <w:lang w:val="uk-UA" w:eastAsia="uk-UA"/>
        </w:rPr>
      </w:pPr>
    </w:p>
    <w:p w:rsidR="00240755" w:rsidRDefault="00240755" w:rsidP="00602CA7">
      <w:pPr>
        <w:shd w:val="clear" w:color="auto" w:fill="FFFFFF"/>
        <w:jc w:val="center"/>
        <w:rPr>
          <w:noProof/>
          <w:sz w:val="24"/>
          <w:szCs w:val="24"/>
          <w:lang w:val="uk-UA" w:eastAsia="uk-UA"/>
        </w:rPr>
      </w:pPr>
    </w:p>
    <w:p w:rsidR="00240755" w:rsidRDefault="00240755" w:rsidP="00602CA7">
      <w:pPr>
        <w:shd w:val="clear" w:color="auto" w:fill="FFFFFF"/>
        <w:jc w:val="center"/>
        <w:rPr>
          <w:noProof/>
          <w:sz w:val="24"/>
          <w:szCs w:val="24"/>
          <w:lang w:val="uk-UA" w:eastAsia="uk-UA"/>
        </w:rPr>
      </w:pPr>
    </w:p>
    <w:p w:rsidR="00240755" w:rsidRDefault="00240755" w:rsidP="00602CA7">
      <w:pPr>
        <w:shd w:val="clear" w:color="auto" w:fill="FFFFFF"/>
        <w:jc w:val="center"/>
        <w:rPr>
          <w:noProof/>
          <w:sz w:val="24"/>
          <w:szCs w:val="24"/>
          <w:lang w:val="uk-UA" w:eastAsia="uk-UA"/>
        </w:rPr>
      </w:pPr>
    </w:p>
    <w:p w:rsidR="00240755" w:rsidRDefault="00240755" w:rsidP="00602CA7">
      <w:pPr>
        <w:shd w:val="clear" w:color="auto" w:fill="FFFFFF"/>
        <w:jc w:val="center"/>
        <w:rPr>
          <w:noProof/>
          <w:sz w:val="24"/>
          <w:szCs w:val="24"/>
          <w:lang w:val="uk-UA" w:eastAsia="uk-UA"/>
        </w:rPr>
      </w:pPr>
    </w:p>
    <w:p w:rsidR="00240755" w:rsidRDefault="00240755" w:rsidP="00602CA7">
      <w:pPr>
        <w:shd w:val="clear" w:color="auto" w:fill="FFFFFF"/>
        <w:jc w:val="center"/>
        <w:rPr>
          <w:noProof/>
          <w:sz w:val="24"/>
          <w:szCs w:val="24"/>
          <w:lang w:val="uk-UA" w:eastAsia="uk-UA"/>
        </w:rPr>
      </w:pPr>
    </w:p>
    <w:p w:rsidR="00240755" w:rsidRDefault="00240755" w:rsidP="002C4247">
      <w:pPr>
        <w:jc w:val="both"/>
        <w:rPr>
          <w:sz w:val="28"/>
          <w:szCs w:val="28"/>
          <w:lang w:val="uk-UA"/>
        </w:rPr>
      </w:pPr>
      <w:r w:rsidRPr="00947630">
        <w:rPr>
          <w:i/>
          <w:sz w:val="28"/>
          <w:szCs w:val="28"/>
          <w:lang w:val="uk-UA"/>
        </w:rPr>
        <w:lastRenderedPageBreak/>
        <w:t xml:space="preserve">          </w:t>
      </w:r>
      <w:r w:rsidRPr="00947630">
        <w:rPr>
          <w:sz w:val="28"/>
          <w:szCs w:val="28"/>
          <w:lang w:val="uk-UA"/>
        </w:rPr>
        <w:t>Методичні рекомендації щодо вивчення навчальної дисципліни "</w:t>
      </w:r>
      <w:r>
        <w:rPr>
          <w:sz w:val="28"/>
          <w:szCs w:val="28"/>
          <w:lang w:val="uk-UA"/>
        </w:rPr>
        <w:t>Соціальна філософія</w:t>
      </w:r>
      <w:r w:rsidRPr="00947630">
        <w:rPr>
          <w:sz w:val="28"/>
          <w:szCs w:val="28"/>
          <w:lang w:val="uk-UA"/>
        </w:rPr>
        <w:t xml:space="preserve">" підготовлені для </w:t>
      </w:r>
      <w:r>
        <w:rPr>
          <w:sz w:val="28"/>
          <w:szCs w:val="28"/>
          <w:lang w:val="uk-UA"/>
        </w:rPr>
        <w:t>аспірантів</w:t>
      </w:r>
      <w:r w:rsidRPr="00947630">
        <w:rPr>
          <w:sz w:val="28"/>
          <w:szCs w:val="28"/>
          <w:lang w:val="uk-UA"/>
        </w:rPr>
        <w:t xml:space="preserve"> усіх спеціальностей. Навчальна дисципліна відноситься до циклу </w:t>
      </w:r>
      <w:r>
        <w:rPr>
          <w:sz w:val="28"/>
          <w:szCs w:val="28"/>
          <w:lang w:val="uk-UA"/>
        </w:rPr>
        <w:t>загальної</w:t>
      </w:r>
      <w:r w:rsidRPr="00947630">
        <w:rPr>
          <w:sz w:val="28"/>
          <w:szCs w:val="28"/>
          <w:lang w:val="uk-UA"/>
        </w:rPr>
        <w:t xml:space="preserve"> підготовки </w:t>
      </w:r>
      <w:r>
        <w:rPr>
          <w:sz w:val="28"/>
          <w:szCs w:val="28"/>
          <w:lang w:val="uk-UA"/>
        </w:rPr>
        <w:t>аспірантів</w:t>
      </w:r>
      <w:r w:rsidRPr="00947630">
        <w:rPr>
          <w:sz w:val="28"/>
          <w:szCs w:val="28"/>
          <w:lang w:val="uk-UA"/>
        </w:rPr>
        <w:t xml:space="preserve">. </w:t>
      </w:r>
      <w:r w:rsidRPr="002C4247">
        <w:rPr>
          <w:noProof/>
          <w:sz w:val="28"/>
          <w:szCs w:val="28"/>
          <w:lang w:val="uk-UA"/>
        </w:rPr>
        <w:t>Статус кредитного модуля</w:t>
      </w:r>
      <w:r>
        <w:rPr>
          <w:noProof/>
          <w:sz w:val="28"/>
          <w:szCs w:val="28"/>
          <w:lang w:val="uk-UA"/>
        </w:rPr>
        <w:t xml:space="preserve">: </w:t>
      </w:r>
      <w:r w:rsidRPr="002C4247">
        <w:rPr>
          <w:noProof/>
          <w:sz w:val="28"/>
          <w:szCs w:val="28"/>
          <w:lang w:val="uk-UA"/>
        </w:rPr>
        <w:t>навчальні дисципліни для оволодіння загальнонауковими (філософськими) компетентностями.</w:t>
      </w:r>
      <w:r w:rsidRPr="00947630">
        <w:rPr>
          <w:sz w:val="28"/>
          <w:szCs w:val="28"/>
          <w:lang w:val="uk-UA"/>
        </w:rPr>
        <w:t xml:space="preserve"> </w:t>
      </w:r>
    </w:p>
    <w:p w:rsidR="00240755" w:rsidRPr="00947630" w:rsidRDefault="00240755" w:rsidP="002C4247">
      <w:pPr>
        <w:jc w:val="both"/>
        <w:rPr>
          <w:sz w:val="28"/>
          <w:szCs w:val="28"/>
        </w:rPr>
      </w:pPr>
      <w:r>
        <w:rPr>
          <w:sz w:val="28"/>
          <w:szCs w:val="28"/>
          <w:lang w:val="uk-UA"/>
        </w:rPr>
        <w:t xml:space="preserve">          </w:t>
      </w:r>
      <w:r w:rsidRPr="00947630">
        <w:rPr>
          <w:sz w:val="28"/>
          <w:szCs w:val="28"/>
          <w:lang w:val="uk-UA"/>
        </w:rPr>
        <w:t xml:space="preserve">Методичні рекомендації містять загальні відомості, цілі і завдання навчальної дисципліни, розподіл навчального часу за темами, теми лекційних </w:t>
      </w:r>
      <w:r>
        <w:rPr>
          <w:sz w:val="28"/>
          <w:szCs w:val="28"/>
          <w:lang w:val="uk-UA"/>
        </w:rPr>
        <w:t xml:space="preserve">та </w:t>
      </w:r>
      <w:r w:rsidRPr="00947630">
        <w:rPr>
          <w:sz w:val="28"/>
          <w:szCs w:val="28"/>
          <w:lang w:val="uk-UA"/>
        </w:rPr>
        <w:t xml:space="preserve">семінарських занять і коло питань для обговорення, завдання на самостійну роботу </w:t>
      </w:r>
      <w:r>
        <w:rPr>
          <w:sz w:val="28"/>
          <w:szCs w:val="28"/>
          <w:lang w:val="uk-UA"/>
        </w:rPr>
        <w:t>аспірантів</w:t>
      </w:r>
      <w:r w:rsidRPr="00947630">
        <w:rPr>
          <w:sz w:val="28"/>
          <w:szCs w:val="28"/>
          <w:lang w:val="uk-UA"/>
        </w:rPr>
        <w:t xml:space="preserve">. З метою поглиблення знань </w:t>
      </w:r>
      <w:r>
        <w:rPr>
          <w:sz w:val="28"/>
          <w:szCs w:val="28"/>
          <w:lang w:val="uk-UA"/>
        </w:rPr>
        <w:t>аспірантів</w:t>
      </w:r>
      <w:r w:rsidRPr="00947630">
        <w:rPr>
          <w:sz w:val="28"/>
          <w:szCs w:val="28"/>
          <w:lang w:val="uk-UA"/>
        </w:rPr>
        <w:t xml:space="preserve"> з дисципліни, розвитку вмінь самостійної роботи з </w:t>
      </w:r>
      <w:r>
        <w:rPr>
          <w:sz w:val="28"/>
          <w:szCs w:val="28"/>
          <w:lang w:val="uk-UA"/>
        </w:rPr>
        <w:t xml:space="preserve">філософською </w:t>
      </w:r>
      <w:r w:rsidRPr="00947630">
        <w:rPr>
          <w:sz w:val="28"/>
          <w:szCs w:val="28"/>
          <w:lang w:val="uk-UA"/>
        </w:rPr>
        <w:t xml:space="preserve">літературою методичні рекомендації передбачають написання рефератів з проблем </w:t>
      </w:r>
      <w:r>
        <w:rPr>
          <w:sz w:val="28"/>
          <w:szCs w:val="28"/>
          <w:lang w:val="uk-UA"/>
        </w:rPr>
        <w:t>соціальної філософії</w:t>
      </w:r>
      <w:r w:rsidRPr="00947630">
        <w:rPr>
          <w:sz w:val="28"/>
          <w:szCs w:val="28"/>
          <w:lang w:val="uk-UA"/>
        </w:rPr>
        <w:t>. У навчальному виданні представлені орієнтовна тематика і критерії оцінки рефератів з дисципліни "</w:t>
      </w:r>
      <w:r>
        <w:rPr>
          <w:sz w:val="28"/>
          <w:szCs w:val="28"/>
          <w:lang w:val="uk-UA"/>
        </w:rPr>
        <w:t>Соціальна філософія</w:t>
      </w:r>
      <w:r w:rsidRPr="00947630">
        <w:rPr>
          <w:sz w:val="28"/>
          <w:szCs w:val="28"/>
          <w:lang w:val="uk-UA"/>
        </w:rPr>
        <w:t xml:space="preserve">". Представлена </w:t>
      </w:r>
      <w:r w:rsidRPr="00947630">
        <w:rPr>
          <w:rFonts w:ascii="Arial Unicode MS" w:eastAsia="Arial Unicode MS" w:hAnsi="Arial Unicode MS" w:cs="Arial Unicode MS" w:hint="eastAsia"/>
          <w:sz w:val="28"/>
          <w:szCs w:val="28"/>
          <w:lang w:val="uk-UA"/>
        </w:rPr>
        <w:t>​​</w:t>
      </w:r>
      <w:r w:rsidRPr="00947630">
        <w:rPr>
          <w:sz w:val="28"/>
          <w:szCs w:val="28"/>
          <w:lang w:val="uk-UA"/>
        </w:rPr>
        <w:t xml:space="preserve">рекомендована </w:t>
      </w:r>
      <w:r>
        <w:rPr>
          <w:sz w:val="28"/>
          <w:szCs w:val="28"/>
          <w:lang w:val="uk-UA"/>
        </w:rPr>
        <w:t>базова</w:t>
      </w:r>
      <w:r w:rsidRPr="00947630">
        <w:rPr>
          <w:sz w:val="28"/>
          <w:szCs w:val="28"/>
          <w:lang w:val="uk-UA"/>
        </w:rPr>
        <w:t xml:space="preserve"> і до</w:t>
      </w:r>
      <w:r>
        <w:rPr>
          <w:sz w:val="28"/>
          <w:szCs w:val="28"/>
          <w:lang w:val="uk-UA"/>
        </w:rPr>
        <w:t>поміжна</w:t>
      </w:r>
      <w:r w:rsidRPr="00947630">
        <w:rPr>
          <w:sz w:val="28"/>
          <w:szCs w:val="28"/>
          <w:lang w:val="uk-UA"/>
        </w:rPr>
        <w:t xml:space="preserve"> література, а також рейтингова система оцінювання результатів навчання.</w:t>
      </w:r>
    </w:p>
    <w:p w:rsidR="00240755" w:rsidRPr="00947630" w:rsidRDefault="00240755" w:rsidP="004C5376">
      <w:pPr>
        <w:pStyle w:val="42"/>
        <w:keepNext/>
        <w:keepLines/>
        <w:tabs>
          <w:tab w:val="left" w:leader="underscore" w:pos="6435"/>
        </w:tabs>
        <w:spacing w:after="0" w:line="240" w:lineRule="auto"/>
        <w:ind w:firstLine="851"/>
        <w:jc w:val="both"/>
        <w:rPr>
          <w:rFonts w:ascii="Times New Roman" w:hAnsi="Times New Roman"/>
          <w:sz w:val="28"/>
          <w:szCs w:val="28"/>
        </w:rPr>
      </w:pPr>
    </w:p>
    <w:p w:rsidR="00240755" w:rsidRDefault="00240755" w:rsidP="004C5376">
      <w:pPr>
        <w:pStyle w:val="a6"/>
        <w:ind w:left="0" w:firstLine="851"/>
        <w:jc w:val="both"/>
        <w:rPr>
          <w:sz w:val="28"/>
          <w:szCs w:val="28"/>
          <w:lang w:val="ru-RU"/>
        </w:rPr>
      </w:pPr>
      <w:r w:rsidRPr="00947630">
        <w:rPr>
          <w:sz w:val="28"/>
          <w:szCs w:val="28"/>
        </w:rPr>
        <w:t>Методические рекомендации по изучению учебной дисциплины “</w:t>
      </w:r>
      <w:r>
        <w:rPr>
          <w:sz w:val="28"/>
          <w:szCs w:val="28"/>
          <w:lang w:val="ru-RU"/>
        </w:rPr>
        <w:t>Социальная философия</w:t>
      </w:r>
      <w:r w:rsidRPr="00947630">
        <w:rPr>
          <w:sz w:val="28"/>
          <w:szCs w:val="28"/>
        </w:rPr>
        <w:t xml:space="preserve">” подготовлены для </w:t>
      </w:r>
      <w:r>
        <w:rPr>
          <w:sz w:val="28"/>
          <w:szCs w:val="28"/>
          <w:lang w:val="ru-RU"/>
        </w:rPr>
        <w:t>аспирантов</w:t>
      </w:r>
      <w:r w:rsidRPr="00947630">
        <w:rPr>
          <w:sz w:val="28"/>
          <w:szCs w:val="28"/>
        </w:rPr>
        <w:t xml:space="preserve"> всех специальностей. Учебная дисциплина относится к циклу </w:t>
      </w:r>
      <w:r>
        <w:rPr>
          <w:sz w:val="28"/>
          <w:szCs w:val="28"/>
          <w:lang w:val="ru-RU"/>
        </w:rPr>
        <w:t>общей</w:t>
      </w:r>
      <w:r w:rsidRPr="00947630">
        <w:rPr>
          <w:sz w:val="28"/>
          <w:szCs w:val="28"/>
        </w:rPr>
        <w:t xml:space="preserve"> подготовки </w:t>
      </w:r>
      <w:r>
        <w:rPr>
          <w:sz w:val="28"/>
          <w:szCs w:val="28"/>
          <w:lang w:val="ru-RU"/>
        </w:rPr>
        <w:t>аспирант</w:t>
      </w:r>
      <w:r w:rsidRPr="00947630">
        <w:rPr>
          <w:sz w:val="28"/>
          <w:szCs w:val="28"/>
        </w:rPr>
        <w:t>ов.</w:t>
      </w:r>
      <w:r>
        <w:rPr>
          <w:sz w:val="28"/>
          <w:szCs w:val="28"/>
          <w:lang w:val="ru-RU"/>
        </w:rPr>
        <w:t xml:space="preserve"> Статус кредитного модуля: учебные дисциплины для овладения общенаучными (философскими) компетентностями.</w:t>
      </w:r>
      <w:r w:rsidRPr="00947630">
        <w:rPr>
          <w:sz w:val="28"/>
          <w:szCs w:val="28"/>
        </w:rPr>
        <w:t xml:space="preserve"> </w:t>
      </w:r>
    </w:p>
    <w:p w:rsidR="00240755" w:rsidRPr="00947630" w:rsidRDefault="00240755" w:rsidP="004C5376">
      <w:pPr>
        <w:pStyle w:val="a6"/>
        <w:ind w:left="0" w:firstLine="851"/>
        <w:jc w:val="both"/>
        <w:rPr>
          <w:sz w:val="28"/>
          <w:szCs w:val="28"/>
        </w:rPr>
      </w:pPr>
      <w:r w:rsidRPr="00947630">
        <w:rPr>
          <w:sz w:val="28"/>
          <w:szCs w:val="28"/>
        </w:rPr>
        <w:t xml:space="preserve">Методические рекомендации содержат общие сведения, цели и задачи учебной дисциплины, распределение учебного времени по темам, темы лекционных </w:t>
      </w:r>
      <w:r>
        <w:rPr>
          <w:sz w:val="28"/>
          <w:szCs w:val="28"/>
          <w:lang w:val="ru-RU"/>
        </w:rPr>
        <w:t>и</w:t>
      </w:r>
      <w:r w:rsidRPr="00947630">
        <w:rPr>
          <w:sz w:val="28"/>
          <w:szCs w:val="28"/>
        </w:rPr>
        <w:t xml:space="preserve"> семинарских занятий и круг вопросов для обсуждения, задания на самостоятельную работу</w:t>
      </w:r>
      <w:r>
        <w:rPr>
          <w:sz w:val="28"/>
          <w:szCs w:val="28"/>
          <w:lang w:val="ru-RU"/>
        </w:rPr>
        <w:t xml:space="preserve"> аспирантов</w:t>
      </w:r>
      <w:r w:rsidRPr="00947630">
        <w:rPr>
          <w:sz w:val="28"/>
          <w:szCs w:val="28"/>
        </w:rPr>
        <w:t xml:space="preserve">.  С целью углубления знаний </w:t>
      </w:r>
      <w:r>
        <w:rPr>
          <w:sz w:val="28"/>
          <w:szCs w:val="28"/>
          <w:lang w:val="ru-RU"/>
        </w:rPr>
        <w:t>аспирантов</w:t>
      </w:r>
      <w:r w:rsidRPr="00947630">
        <w:rPr>
          <w:sz w:val="28"/>
          <w:szCs w:val="28"/>
        </w:rPr>
        <w:t xml:space="preserve"> по дисциплине, развития умений самостоятельной работы с </w:t>
      </w:r>
      <w:r>
        <w:rPr>
          <w:sz w:val="28"/>
          <w:szCs w:val="28"/>
          <w:lang w:val="ru-RU"/>
        </w:rPr>
        <w:t>философской</w:t>
      </w:r>
      <w:r w:rsidRPr="00947630">
        <w:rPr>
          <w:sz w:val="28"/>
          <w:szCs w:val="28"/>
        </w:rPr>
        <w:t xml:space="preserve"> литературой методические рекомендации предусматривают написание рефератов по проблемам </w:t>
      </w:r>
      <w:r>
        <w:rPr>
          <w:sz w:val="28"/>
          <w:szCs w:val="28"/>
          <w:lang w:val="ru-RU"/>
        </w:rPr>
        <w:t>социальной философии</w:t>
      </w:r>
      <w:r w:rsidRPr="00947630">
        <w:rPr>
          <w:sz w:val="28"/>
          <w:szCs w:val="28"/>
        </w:rPr>
        <w:t>. В учебном издании представлены ориентировочная тематика и критерии оценки рефератов по дисциплине “</w:t>
      </w:r>
      <w:r>
        <w:rPr>
          <w:sz w:val="28"/>
          <w:szCs w:val="28"/>
          <w:lang w:val="ru-RU"/>
        </w:rPr>
        <w:t>Социальная философия</w:t>
      </w:r>
      <w:r w:rsidRPr="00947630">
        <w:rPr>
          <w:sz w:val="28"/>
          <w:szCs w:val="28"/>
        </w:rPr>
        <w:t xml:space="preserve">”. Представлена рекомендованная </w:t>
      </w:r>
      <w:r>
        <w:rPr>
          <w:sz w:val="28"/>
          <w:szCs w:val="28"/>
          <w:lang w:val="ru-RU"/>
        </w:rPr>
        <w:t xml:space="preserve">базовая </w:t>
      </w:r>
      <w:r w:rsidRPr="00947630">
        <w:rPr>
          <w:sz w:val="28"/>
          <w:szCs w:val="28"/>
        </w:rPr>
        <w:t>и дополнительная литература, а также рейтинговая система оценивания результатов</w:t>
      </w:r>
      <w:r w:rsidRPr="00947630">
        <w:rPr>
          <w:b/>
          <w:bCs/>
          <w:sz w:val="28"/>
          <w:szCs w:val="28"/>
        </w:rPr>
        <w:t xml:space="preserve"> </w:t>
      </w:r>
      <w:r w:rsidRPr="00947630">
        <w:rPr>
          <w:sz w:val="28"/>
          <w:szCs w:val="28"/>
        </w:rPr>
        <w:t>обучения.</w:t>
      </w:r>
    </w:p>
    <w:p w:rsidR="00240755" w:rsidRPr="00947630" w:rsidRDefault="00240755" w:rsidP="004C5376">
      <w:pPr>
        <w:pStyle w:val="a6"/>
        <w:ind w:left="0" w:firstLine="851"/>
        <w:jc w:val="both"/>
        <w:rPr>
          <w:sz w:val="28"/>
          <w:szCs w:val="28"/>
        </w:rPr>
      </w:pPr>
    </w:p>
    <w:p w:rsidR="00240755" w:rsidRPr="00947630" w:rsidRDefault="00240755" w:rsidP="004C5376">
      <w:pPr>
        <w:pStyle w:val="a6"/>
        <w:ind w:left="0" w:firstLine="851"/>
        <w:jc w:val="both"/>
        <w:rPr>
          <w:sz w:val="28"/>
          <w:szCs w:val="28"/>
          <w:lang w:val="en-US"/>
        </w:rPr>
      </w:pPr>
      <w:r w:rsidRPr="00947630">
        <w:rPr>
          <w:sz w:val="28"/>
          <w:szCs w:val="28"/>
          <w:lang w:val="en-US"/>
        </w:rPr>
        <w:t>Guidelines for the study of educational discipline "</w:t>
      </w:r>
      <w:r>
        <w:rPr>
          <w:sz w:val="28"/>
          <w:szCs w:val="28"/>
          <w:lang w:val="en-US"/>
        </w:rPr>
        <w:t>Social philosophy</w:t>
      </w:r>
      <w:r w:rsidRPr="00947630">
        <w:rPr>
          <w:sz w:val="28"/>
          <w:szCs w:val="28"/>
          <w:lang w:val="en-US"/>
        </w:rPr>
        <w:t xml:space="preserve">" prepared for the </w:t>
      </w:r>
      <w:r>
        <w:rPr>
          <w:sz w:val="28"/>
          <w:szCs w:val="28"/>
          <w:lang w:val="en-US"/>
        </w:rPr>
        <w:t>postgraduates</w:t>
      </w:r>
      <w:r w:rsidRPr="00947630">
        <w:rPr>
          <w:sz w:val="28"/>
          <w:szCs w:val="28"/>
          <w:lang w:val="en-US"/>
        </w:rPr>
        <w:t xml:space="preserve"> of all specialties. Academic discipline refers to the cycle of professional and practical training of </w:t>
      </w:r>
      <w:r>
        <w:rPr>
          <w:sz w:val="28"/>
          <w:szCs w:val="28"/>
          <w:lang w:val="en-US"/>
        </w:rPr>
        <w:t>postgraduates</w:t>
      </w:r>
      <w:r w:rsidRPr="00947630">
        <w:rPr>
          <w:sz w:val="28"/>
          <w:szCs w:val="28"/>
          <w:lang w:val="en-US"/>
        </w:rPr>
        <w:t xml:space="preserve">. Guidelines contain general information, aims and objectives of the discipline, the allocation of training time on the topics, themes and abstracts of lectures, seminars and topics range of issues for discussion, tasks for independent work of </w:t>
      </w:r>
      <w:r>
        <w:rPr>
          <w:sz w:val="28"/>
          <w:szCs w:val="28"/>
          <w:lang w:val="en-US"/>
        </w:rPr>
        <w:t>postgraduates</w:t>
      </w:r>
      <w:r w:rsidRPr="00947630">
        <w:rPr>
          <w:sz w:val="28"/>
          <w:szCs w:val="28"/>
          <w:lang w:val="en-US"/>
        </w:rPr>
        <w:t xml:space="preserve">. With the aim of deepening the knowledge of </w:t>
      </w:r>
      <w:r>
        <w:rPr>
          <w:sz w:val="28"/>
          <w:szCs w:val="28"/>
          <w:lang w:val="en-US"/>
        </w:rPr>
        <w:t>postgraduates</w:t>
      </w:r>
      <w:r w:rsidRPr="00947630">
        <w:rPr>
          <w:sz w:val="28"/>
          <w:szCs w:val="28"/>
          <w:lang w:val="en-US"/>
        </w:rPr>
        <w:t xml:space="preserve"> on discipline, the development of skills of independent work with educational literature, methodological recommendations include writing essays on </w:t>
      </w:r>
      <w:r>
        <w:rPr>
          <w:sz w:val="28"/>
          <w:szCs w:val="28"/>
          <w:lang w:val="en-US"/>
        </w:rPr>
        <w:t>social philosophy</w:t>
      </w:r>
      <w:r w:rsidRPr="00947630">
        <w:rPr>
          <w:sz w:val="28"/>
          <w:szCs w:val="28"/>
          <w:lang w:val="en-US"/>
        </w:rPr>
        <w:t>. In the academic publication presents the approximate topics and criteria for evaluation of abstracts on the subject "</w:t>
      </w:r>
      <w:r>
        <w:rPr>
          <w:sz w:val="28"/>
          <w:szCs w:val="28"/>
          <w:lang w:val="en-US"/>
        </w:rPr>
        <w:t>Social philosophy</w:t>
      </w:r>
      <w:r w:rsidRPr="00947630">
        <w:rPr>
          <w:sz w:val="28"/>
          <w:szCs w:val="28"/>
          <w:lang w:val="en-US"/>
        </w:rPr>
        <w:t xml:space="preserve"> ". </w:t>
      </w:r>
      <w:proofErr w:type="gramStart"/>
      <w:r w:rsidRPr="00947630">
        <w:rPr>
          <w:sz w:val="28"/>
          <w:szCs w:val="28"/>
          <w:lang w:val="en-US"/>
        </w:rPr>
        <w:t>Presented recommended primary and secondary literature, as well as the rating system of evaluation of learning outcomes.</w:t>
      </w:r>
      <w:proofErr w:type="gramEnd"/>
    </w:p>
    <w:p w:rsidR="00240755" w:rsidRPr="00947630" w:rsidRDefault="00240755" w:rsidP="00602CA7">
      <w:pPr>
        <w:spacing w:line="360" w:lineRule="auto"/>
        <w:jc w:val="center"/>
        <w:rPr>
          <w:b/>
          <w:sz w:val="28"/>
          <w:szCs w:val="28"/>
          <w:lang w:val="en-US"/>
        </w:rPr>
      </w:pPr>
    </w:p>
    <w:p w:rsidR="00575215" w:rsidRDefault="00575215" w:rsidP="00575215">
      <w:pPr>
        <w:spacing w:line="360" w:lineRule="auto"/>
        <w:jc w:val="center"/>
        <w:rPr>
          <w:b/>
          <w:sz w:val="28"/>
          <w:szCs w:val="28"/>
          <w:lang w:val="uk-UA"/>
        </w:rPr>
      </w:pPr>
      <w:bookmarkStart w:id="0" w:name="_Toc418747899"/>
      <w:proofErr w:type="gramStart"/>
      <w:r w:rsidRPr="00207FA9">
        <w:rPr>
          <w:b/>
          <w:sz w:val="28"/>
          <w:szCs w:val="28"/>
        </w:rPr>
        <w:lastRenderedPageBreak/>
        <w:t>З</w:t>
      </w:r>
      <w:proofErr w:type="gramEnd"/>
      <w:r w:rsidRPr="00207FA9">
        <w:rPr>
          <w:b/>
          <w:sz w:val="28"/>
          <w:szCs w:val="28"/>
        </w:rPr>
        <w:t xml:space="preserve"> М І С Т</w:t>
      </w:r>
    </w:p>
    <w:tbl>
      <w:tblPr>
        <w:tblW w:w="9913" w:type="dxa"/>
        <w:tblInd w:w="-34" w:type="dxa"/>
        <w:tblLayout w:type="fixed"/>
        <w:tblLook w:val="01E0"/>
      </w:tblPr>
      <w:tblGrid>
        <w:gridCol w:w="566"/>
        <w:gridCol w:w="8845"/>
        <w:gridCol w:w="502"/>
      </w:tblGrid>
      <w:tr w:rsidR="00575215" w:rsidRPr="0034164F" w:rsidTr="00A26BB4">
        <w:tc>
          <w:tcPr>
            <w:tcW w:w="566" w:type="dxa"/>
          </w:tcPr>
          <w:p w:rsidR="00575215" w:rsidRPr="000177BC" w:rsidRDefault="00575215" w:rsidP="00337F15">
            <w:pPr>
              <w:jc w:val="both"/>
              <w:rPr>
                <w:sz w:val="28"/>
                <w:szCs w:val="28"/>
              </w:rPr>
            </w:pPr>
            <w:r w:rsidRPr="000177BC">
              <w:rPr>
                <w:sz w:val="28"/>
                <w:szCs w:val="28"/>
              </w:rPr>
              <w:t>1.</w:t>
            </w:r>
          </w:p>
        </w:tc>
        <w:tc>
          <w:tcPr>
            <w:tcW w:w="8845" w:type="dxa"/>
          </w:tcPr>
          <w:p w:rsidR="00575215" w:rsidRPr="000177BC" w:rsidRDefault="000177BC" w:rsidP="00356143">
            <w:pPr>
              <w:jc w:val="both"/>
              <w:rPr>
                <w:sz w:val="28"/>
                <w:szCs w:val="28"/>
                <w:lang w:val="uk-UA"/>
              </w:rPr>
            </w:pPr>
            <w:r w:rsidRPr="000177BC">
              <w:rPr>
                <w:sz w:val="28"/>
                <w:szCs w:val="28"/>
                <w:lang w:eastAsia="uk-UA"/>
              </w:rPr>
              <w:t>ЗАГАЛЬНІ ВІДОМОСТІ</w:t>
            </w:r>
            <w:r w:rsidR="00356143">
              <w:rPr>
                <w:sz w:val="28"/>
                <w:szCs w:val="28"/>
                <w:lang w:val="uk-UA"/>
              </w:rPr>
              <w:t>……………………………………………….…</w:t>
            </w:r>
          </w:p>
        </w:tc>
        <w:tc>
          <w:tcPr>
            <w:tcW w:w="502" w:type="dxa"/>
          </w:tcPr>
          <w:p w:rsidR="00575215" w:rsidRPr="000177BC" w:rsidRDefault="00575215" w:rsidP="00A26BB4">
            <w:pPr>
              <w:ind w:left="-32"/>
              <w:jc w:val="right"/>
              <w:rPr>
                <w:sz w:val="28"/>
                <w:szCs w:val="28"/>
                <w:lang w:val="uk-UA"/>
              </w:rPr>
            </w:pPr>
            <w:r w:rsidRPr="000177BC">
              <w:rPr>
                <w:sz w:val="28"/>
                <w:szCs w:val="28"/>
                <w:lang w:val="uk-UA"/>
              </w:rPr>
              <w:t>5</w:t>
            </w:r>
          </w:p>
        </w:tc>
      </w:tr>
      <w:tr w:rsidR="00575215" w:rsidRPr="0034164F" w:rsidTr="00A26BB4">
        <w:tc>
          <w:tcPr>
            <w:tcW w:w="566" w:type="dxa"/>
          </w:tcPr>
          <w:p w:rsidR="00575215" w:rsidRPr="00E067AA" w:rsidRDefault="00575215" w:rsidP="00337F15">
            <w:pPr>
              <w:jc w:val="both"/>
              <w:rPr>
                <w:sz w:val="28"/>
                <w:szCs w:val="28"/>
                <w:lang w:val="uk-UA"/>
              </w:rPr>
            </w:pPr>
            <w:r w:rsidRPr="00E067AA">
              <w:rPr>
                <w:sz w:val="28"/>
                <w:szCs w:val="28"/>
                <w:lang w:val="uk-UA"/>
              </w:rPr>
              <w:t>2</w:t>
            </w:r>
            <w:r>
              <w:rPr>
                <w:sz w:val="28"/>
                <w:szCs w:val="28"/>
                <w:lang w:val="uk-UA"/>
              </w:rPr>
              <w:t>.</w:t>
            </w:r>
          </w:p>
        </w:tc>
        <w:tc>
          <w:tcPr>
            <w:tcW w:w="8845" w:type="dxa"/>
          </w:tcPr>
          <w:p w:rsidR="000177BC" w:rsidRPr="000177BC" w:rsidRDefault="000177BC" w:rsidP="00356143">
            <w:pPr>
              <w:jc w:val="both"/>
              <w:rPr>
                <w:sz w:val="28"/>
                <w:szCs w:val="28"/>
                <w:lang w:val="uk-UA" w:eastAsia="uk-UA"/>
              </w:rPr>
            </w:pPr>
            <w:r w:rsidRPr="000177BC">
              <w:rPr>
                <w:sz w:val="28"/>
                <w:szCs w:val="28"/>
                <w:lang w:eastAsia="uk-UA"/>
              </w:rPr>
              <w:t>МЕТА ТА ЗАВДАННЯ НАВЧАЛЬНОЇ ДИСЦИПЛІНИ</w:t>
            </w:r>
            <w:r w:rsidR="00356143">
              <w:rPr>
                <w:sz w:val="28"/>
                <w:szCs w:val="28"/>
                <w:lang w:eastAsia="uk-UA"/>
              </w:rPr>
              <w:t>……….………</w:t>
            </w:r>
          </w:p>
          <w:p w:rsidR="000177BC" w:rsidRPr="000177BC" w:rsidRDefault="000177BC" w:rsidP="00356143">
            <w:pPr>
              <w:jc w:val="both"/>
              <w:rPr>
                <w:sz w:val="28"/>
                <w:szCs w:val="28"/>
                <w:lang w:val="uk-UA" w:eastAsia="uk-UA"/>
              </w:rPr>
            </w:pPr>
            <w:r w:rsidRPr="000177BC">
              <w:rPr>
                <w:sz w:val="28"/>
                <w:szCs w:val="28"/>
                <w:lang w:val="uk-UA" w:eastAsia="uk-UA"/>
              </w:rPr>
              <w:t xml:space="preserve">2.1. </w:t>
            </w:r>
            <w:r w:rsidRPr="000177BC">
              <w:rPr>
                <w:sz w:val="28"/>
                <w:szCs w:val="28"/>
                <w:lang w:val="uk-UA"/>
              </w:rPr>
              <w:t xml:space="preserve"> </w:t>
            </w:r>
            <w:r w:rsidRPr="000177BC">
              <w:rPr>
                <w:sz w:val="28"/>
                <w:szCs w:val="28"/>
                <w:lang w:eastAsia="uk-UA"/>
              </w:rPr>
              <w:t>Мета навчальної дисципліни</w:t>
            </w:r>
            <w:r w:rsidR="00356143">
              <w:rPr>
                <w:sz w:val="28"/>
                <w:szCs w:val="28"/>
                <w:lang w:eastAsia="uk-UA"/>
              </w:rPr>
              <w:t>……………………………………..….</w:t>
            </w:r>
          </w:p>
          <w:p w:rsidR="00575215" w:rsidRPr="000177BC" w:rsidRDefault="000177BC" w:rsidP="00356143">
            <w:pPr>
              <w:jc w:val="both"/>
              <w:rPr>
                <w:sz w:val="28"/>
                <w:szCs w:val="28"/>
                <w:lang w:val="uk-UA"/>
              </w:rPr>
            </w:pPr>
            <w:r w:rsidRPr="000177BC">
              <w:rPr>
                <w:sz w:val="28"/>
                <w:szCs w:val="28"/>
                <w:lang w:val="uk-UA" w:eastAsia="uk-UA"/>
              </w:rPr>
              <w:t xml:space="preserve">2.2. </w:t>
            </w:r>
            <w:r w:rsidR="00575215" w:rsidRPr="000177BC">
              <w:rPr>
                <w:sz w:val="28"/>
                <w:szCs w:val="28"/>
              </w:rPr>
              <w:t xml:space="preserve"> </w:t>
            </w:r>
            <w:r w:rsidRPr="000177BC">
              <w:rPr>
                <w:sz w:val="28"/>
                <w:szCs w:val="28"/>
                <w:lang w:eastAsia="uk-UA"/>
              </w:rPr>
              <w:t>Основні завдання навчальної дисципліни</w:t>
            </w:r>
            <w:r w:rsidR="00356143">
              <w:rPr>
                <w:sz w:val="28"/>
                <w:szCs w:val="28"/>
                <w:lang w:eastAsia="uk-UA"/>
              </w:rPr>
              <w:t>……………………….….</w:t>
            </w:r>
          </w:p>
        </w:tc>
        <w:tc>
          <w:tcPr>
            <w:tcW w:w="502" w:type="dxa"/>
          </w:tcPr>
          <w:p w:rsidR="00575215" w:rsidRDefault="00356143" w:rsidP="00A26BB4">
            <w:pPr>
              <w:ind w:left="-32"/>
              <w:jc w:val="right"/>
              <w:rPr>
                <w:sz w:val="28"/>
                <w:szCs w:val="28"/>
                <w:lang w:val="uk-UA"/>
              </w:rPr>
            </w:pPr>
            <w:r>
              <w:rPr>
                <w:sz w:val="28"/>
                <w:szCs w:val="28"/>
                <w:lang w:val="uk-UA"/>
              </w:rPr>
              <w:t>6</w:t>
            </w:r>
          </w:p>
          <w:p w:rsidR="00356143" w:rsidRDefault="00356143" w:rsidP="00A26BB4">
            <w:pPr>
              <w:ind w:left="-32"/>
              <w:jc w:val="right"/>
              <w:rPr>
                <w:sz w:val="28"/>
                <w:szCs w:val="28"/>
                <w:lang w:val="uk-UA"/>
              </w:rPr>
            </w:pPr>
            <w:r>
              <w:rPr>
                <w:sz w:val="28"/>
                <w:szCs w:val="28"/>
                <w:lang w:val="uk-UA"/>
              </w:rPr>
              <w:t>6</w:t>
            </w:r>
          </w:p>
          <w:p w:rsidR="00356143" w:rsidRPr="000177BC" w:rsidRDefault="00A26BB4" w:rsidP="00A26BB4">
            <w:pPr>
              <w:ind w:left="-32"/>
              <w:jc w:val="right"/>
              <w:rPr>
                <w:sz w:val="28"/>
                <w:szCs w:val="28"/>
                <w:lang w:val="uk-UA"/>
              </w:rPr>
            </w:pPr>
            <w:r>
              <w:rPr>
                <w:sz w:val="28"/>
                <w:szCs w:val="28"/>
                <w:lang w:val="uk-UA"/>
              </w:rPr>
              <w:t>7</w:t>
            </w:r>
          </w:p>
        </w:tc>
      </w:tr>
      <w:tr w:rsidR="00575215" w:rsidRPr="0034164F" w:rsidTr="00A26BB4">
        <w:tc>
          <w:tcPr>
            <w:tcW w:w="566" w:type="dxa"/>
          </w:tcPr>
          <w:p w:rsidR="00575215" w:rsidRPr="00E067AA" w:rsidRDefault="00575215" w:rsidP="00337F15">
            <w:pPr>
              <w:jc w:val="both"/>
              <w:rPr>
                <w:sz w:val="28"/>
                <w:szCs w:val="28"/>
                <w:lang w:val="uk-UA"/>
              </w:rPr>
            </w:pPr>
            <w:r w:rsidRPr="00E067AA">
              <w:rPr>
                <w:sz w:val="28"/>
                <w:szCs w:val="28"/>
                <w:lang w:val="uk-UA"/>
              </w:rPr>
              <w:t>3</w:t>
            </w:r>
            <w:r>
              <w:rPr>
                <w:sz w:val="28"/>
                <w:szCs w:val="28"/>
                <w:lang w:val="uk-UA"/>
              </w:rPr>
              <w:t>.</w:t>
            </w:r>
          </w:p>
        </w:tc>
        <w:tc>
          <w:tcPr>
            <w:tcW w:w="8845" w:type="dxa"/>
          </w:tcPr>
          <w:p w:rsidR="00575215" w:rsidRPr="000177BC" w:rsidRDefault="000177BC" w:rsidP="00356143">
            <w:pPr>
              <w:jc w:val="both"/>
              <w:rPr>
                <w:sz w:val="28"/>
                <w:szCs w:val="28"/>
              </w:rPr>
            </w:pPr>
            <w:r w:rsidRPr="000177BC">
              <w:rPr>
                <w:sz w:val="28"/>
                <w:szCs w:val="28"/>
                <w:lang w:eastAsia="uk-UA"/>
              </w:rPr>
              <w:t>СТРУКТУРА НАВЧАЛЬНОЇ ДИСЦИПЛІНИ</w:t>
            </w:r>
            <w:r w:rsidR="00356143">
              <w:rPr>
                <w:sz w:val="28"/>
                <w:szCs w:val="28"/>
                <w:lang w:eastAsia="uk-UA"/>
              </w:rPr>
              <w:t>……………………….…</w:t>
            </w:r>
            <w:r w:rsidR="00A26BB4">
              <w:rPr>
                <w:sz w:val="28"/>
                <w:szCs w:val="28"/>
                <w:lang w:eastAsia="uk-UA"/>
              </w:rPr>
              <w:t>...</w:t>
            </w:r>
          </w:p>
        </w:tc>
        <w:tc>
          <w:tcPr>
            <w:tcW w:w="502" w:type="dxa"/>
          </w:tcPr>
          <w:p w:rsidR="00575215" w:rsidRPr="000177BC" w:rsidRDefault="00A26BB4" w:rsidP="00A26BB4">
            <w:pPr>
              <w:ind w:left="-32"/>
              <w:jc w:val="right"/>
              <w:rPr>
                <w:sz w:val="28"/>
                <w:szCs w:val="28"/>
                <w:lang w:val="uk-UA"/>
              </w:rPr>
            </w:pPr>
            <w:r>
              <w:rPr>
                <w:sz w:val="28"/>
                <w:szCs w:val="28"/>
                <w:lang w:val="uk-UA"/>
              </w:rPr>
              <w:t>8</w:t>
            </w:r>
          </w:p>
        </w:tc>
      </w:tr>
      <w:tr w:rsidR="00575215" w:rsidRPr="00356143" w:rsidTr="00A26BB4">
        <w:tc>
          <w:tcPr>
            <w:tcW w:w="566" w:type="dxa"/>
          </w:tcPr>
          <w:p w:rsidR="00575215" w:rsidRPr="00E067AA" w:rsidRDefault="00575215" w:rsidP="00337F15">
            <w:pPr>
              <w:jc w:val="both"/>
              <w:rPr>
                <w:sz w:val="28"/>
                <w:szCs w:val="28"/>
                <w:lang w:val="uk-UA"/>
              </w:rPr>
            </w:pPr>
            <w:r w:rsidRPr="00E067AA">
              <w:rPr>
                <w:sz w:val="28"/>
                <w:szCs w:val="28"/>
                <w:lang w:val="uk-UA"/>
              </w:rPr>
              <w:t>4</w:t>
            </w:r>
            <w:r>
              <w:rPr>
                <w:sz w:val="28"/>
                <w:szCs w:val="28"/>
                <w:lang w:val="uk-UA"/>
              </w:rPr>
              <w:t>.</w:t>
            </w:r>
          </w:p>
        </w:tc>
        <w:tc>
          <w:tcPr>
            <w:tcW w:w="8845" w:type="dxa"/>
          </w:tcPr>
          <w:p w:rsidR="00575215" w:rsidRPr="000177BC" w:rsidRDefault="000177BC" w:rsidP="00356143">
            <w:pPr>
              <w:jc w:val="both"/>
              <w:rPr>
                <w:sz w:val="28"/>
                <w:szCs w:val="28"/>
                <w:lang w:val="uk-UA" w:eastAsia="uk-UA"/>
              </w:rPr>
            </w:pPr>
            <w:r w:rsidRPr="00440524">
              <w:rPr>
                <w:sz w:val="28"/>
                <w:szCs w:val="28"/>
                <w:lang w:val="uk-UA" w:eastAsia="uk-UA"/>
              </w:rPr>
              <w:t>ЗМІСТ НАВЧАЛЬНОЇ ДИСЦИПЛІНИ</w:t>
            </w:r>
            <w:r w:rsidR="00356143">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w:t>
            </w:r>
            <w:r w:rsidR="00356143">
              <w:rPr>
                <w:sz w:val="28"/>
                <w:szCs w:val="28"/>
                <w:lang w:val="uk-UA" w:eastAsia="uk-UA"/>
              </w:rPr>
              <w:t> </w:t>
            </w:r>
            <w:r w:rsidRPr="000177BC">
              <w:rPr>
                <w:sz w:val="28"/>
                <w:szCs w:val="28"/>
                <w:lang w:val="uk-UA" w:eastAsia="uk-UA"/>
              </w:rPr>
              <w:t>1.</w:t>
            </w:r>
            <w:r w:rsidR="00356143">
              <w:rPr>
                <w:sz w:val="28"/>
                <w:szCs w:val="28"/>
                <w:lang w:val="uk-UA" w:eastAsia="uk-UA"/>
              </w:rPr>
              <w:t> </w:t>
            </w:r>
            <w:r w:rsidRPr="000177BC">
              <w:rPr>
                <w:sz w:val="28"/>
                <w:szCs w:val="28"/>
                <w:lang w:val="uk-UA" w:eastAsia="uk-UA"/>
              </w:rPr>
              <w:t>Предмет соціальної філософії та її місце в системі філософських знань</w:t>
            </w:r>
            <w:r w:rsidR="00356143">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 2. Ґенеза соціально-філософських ідей</w:t>
            </w:r>
            <w:r w:rsidR="00356143">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 3. Людина як предмет філософської рефлексії</w:t>
            </w:r>
            <w:r w:rsidR="00356143">
              <w:rPr>
                <w:sz w:val="28"/>
                <w:szCs w:val="28"/>
                <w:lang w:val="uk-UA" w:eastAsia="uk-UA"/>
              </w:rPr>
              <w:t>……………….….</w:t>
            </w:r>
            <w:r w:rsidR="00A26BB4">
              <w:rPr>
                <w:sz w:val="28"/>
                <w:szCs w:val="28"/>
                <w:lang w:val="uk-UA" w:eastAsia="uk-UA"/>
              </w:rPr>
              <w:t>.</w:t>
            </w:r>
          </w:p>
          <w:p w:rsidR="000177BC" w:rsidRPr="000177BC" w:rsidRDefault="00356143" w:rsidP="00356143">
            <w:pPr>
              <w:jc w:val="both"/>
              <w:rPr>
                <w:sz w:val="28"/>
                <w:szCs w:val="28"/>
                <w:lang w:val="uk-UA" w:eastAsia="uk-UA"/>
              </w:rPr>
            </w:pPr>
            <w:r>
              <w:rPr>
                <w:sz w:val="28"/>
                <w:szCs w:val="28"/>
                <w:lang w:val="uk-UA" w:eastAsia="uk-UA"/>
              </w:rPr>
              <w:t>Лекція </w:t>
            </w:r>
            <w:r w:rsidR="000177BC" w:rsidRPr="000177BC">
              <w:rPr>
                <w:sz w:val="28"/>
                <w:szCs w:val="28"/>
                <w:lang w:val="uk-UA" w:eastAsia="uk-UA"/>
              </w:rPr>
              <w:t>4.</w:t>
            </w:r>
            <w:r>
              <w:rPr>
                <w:sz w:val="28"/>
                <w:szCs w:val="28"/>
                <w:lang w:val="uk-UA" w:eastAsia="uk-UA"/>
              </w:rPr>
              <w:t> </w:t>
            </w:r>
            <w:r w:rsidR="000177BC" w:rsidRPr="000177BC">
              <w:rPr>
                <w:sz w:val="28"/>
                <w:szCs w:val="28"/>
                <w:lang w:val="uk-UA" w:eastAsia="uk-UA"/>
              </w:rPr>
              <w:t>Суспільство як цілісна соціальна система, що</w:t>
            </w:r>
            <w:r>
              <w:rPr>
                <w:sz w:val="28"/>
                <w:szCs w:val="28"/>
                <w:lang w:val="uk-UA" w:eastAsia="uk-UA"/>
              </w:rPr>
              <w:t xml:space="preserve"> само</w:t>
            </w:r>
            <w:r w:rsidR="000177BC" w:rsidRPr="000177BC">
              <w:rPr>
                <w:sz w:val="28"/>
                <w:szCs w:val="28"/>
                <w:lang w:val="uk-UA" w:eastAsia="uk-UA"/>
              </w:rPr>
              <w:t>розвивається</w:t>
            </w:r>
            <w:r>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 5. Фундаментальні основи буття суспільства</w:t>
            </w:r>
            <w:r w:rsidR="00356143">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 6. Духовне життя суспільства</w:t>
            </w:r>
            <w:r w:rsidR="00356143">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 7. Соціальне буття суспільства</w:t>
            </w:r>
            <w:r w:rsidR="00356143">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eastAsia="uk-UA"/>
              </w:rPr>
            </w:pPr>
            <w:r w:rsidRPr="000177BC">
              <w:rPr>
                <w:sz w:val="28"/>
                <w:szCs w:val="28"/>
                <w:lang w:val="uk-UA" w:eastAsia="uk-UA"/>
              </w:rPr>
              <w:t>Лекція</w:t>
            </w:r>
            <w:r w:rsidR="00356143">
              <w:rPr>
                <w:sz w:val="28"/>
                <w:szCs w:val="28"/>
                <w:lang w:val="uk-UA" w:eastAsia="uk-UA"/>
              </w:rPr>
              <w:t> </w:t>
            </w:r>
            <w:r w:rsidRPr="000177BC">
              <w:rPr>
                <w:sz w:val="28"/>
                <w:szCs w:val="28"/>
                <w:lang w:val="uk-UA" w:eastAsia="uk-UA"/>
              </w:rPr>
              <w:t>8.</w:t>
            </w:r>
            <w:r w:rsidR="00356143">
              <w:rPr>
                <w:sz w:val="28"/>
                <w:szCs w:val="28"/>
                <w:lang w:val="uk-UA" w:eastAsia="uk-UA"/>
              </w:rPr>
              <w:t> </w:t>
            </w:r>
            <w:r w:rsidRPr="000177BC">
              <w:rPr>
                <w:sz w:val="28"/>
                <w:szCs w:val="28"/>
                <w:lang w:val="uk-UA" w:eastAsia="uk-UA"/>
              </w:rPr>
              <w:t>Регулятивні механізми функціонування і розвитку соціуму</w:t>
            </w:r>
            <w:r w:rsidR="00356143">
              <w:rPr>
                <w:sz w:val="28"/>
                <w:szCs w:val="28"/>
                <w:lang w:val="uk-UA" w:eastAsia="uk-UA"/>
              </w:rPr>
              <w:t>………………………………………………………………………</w:t>
            </w:r>
            <w:r w:rsidR="00A26BB4">
              <w:rPr>
                <w:sz w:val="28"/>
                <w:szCs w:val="28"/>
                <w:lang w:val="uk-UA" w:eastAsia="uk-UA"/>
              </w:rPr>
              <w:t>.</w:t>
            </w:r>
          </w:p>
          <w:p w:rsidR="000177BC" w:rsidRPr="000177BC" w:rsidRDefault="000177BC" w:rsidP="00356143">
            <w:pPr>
              <w:jc w:val="both"/>
              <w:rPr>
                <w:sz w:val="28"/>
                <w:szCs w:val="28"/>
                <w:lang w:val="uk-UA"/>
              </w:rPr>
            </w:pPr>
            <w:r w:rsidRPr="000177BC">
              <w:rPr>
                <w:sz w:val="28"/>
                <w:szCs w:val="28"/>
                <w:lang w:val="uk-UA" w:eastAsia="uk-UA"/>
              </w:rPr>
              <w:t>Лекція 9. Єдність і різноманіття історичного процесу</w:t>
            </w:r>
            <w:r w:rsidR="00356143">
              <w:rPr>
                <w:sz w:val="28"/>
                <w:szCs w:val="28"/>
                <w:lang w:val="uk-UA" w:eastAsia="uk-UA"/>
              </w:rPr>
              <w:t>…………………</w:t>
            </w:r>
            <w:r w:rsidR="00A26BB4">
              <w:rPr>
                <w:sz w:val="28"/>
                <w:szCs w:val="28"/>
                <w:lang w:val="uk-UA" w:eastAsia="uk-UA"/>
              </w:rPr>
              <w:t>…</w:t>
            </w:r>
          </w:p>
        </w:tc>
        <w:tc>
          <w:tcPr>
            <w:tcW w:w="502" w:type="dxa"/>
          </w:tcPr>
          <w:p w:rsidR="00575215" w:rsidRDefault="00A26BB4" w:rsidP="00A26BB4">
            <w:pPr>
              <w:ind w:left="-32"/>
              <w:jc w:val="right"/>
              <w:rPr>
                <w:sz w:val="28"/>
                <w:szCs w:val="28"/>
                <w:lang w:val="uk-UA"/>
              </w:rPr>
            </w:pPr>
            <w:r>
              <w:rPr>
                <w:sz w:val="28"/>
                <w:szCs w:val="28"/>
                <w:lang w:val="uk-UA"/>
              </w:rPr>
              <w:t>8</w:t>
            </w:r>
          </w:p>
          <w:p w:rsidR="00356143" w:rsidRDefault="00356143" w:rsidP="00A26BB4">
            <w:pPr>
              <w:ind w:left="-32"/>
              <w:jc w:val="right"/>
              <w:rPr>
                <w:sz w:val="28"/>
                <w:szCs w:val="28"/>
                <w:lang w:val="uk-UA"/>
              </w:rPr>
            </w:pPr>
          </w:p>
          <w:p w:rsidR="00356143" w:rsidRDefault="00A26BB4" w:rsidP="00A26BB4">
            <w:pPr>
              <w:ind w:left="-32"/>
              <w:jc w:val="right"/>
              <w:rPr>
                <w:sz w:val="28"/>
                <w:szCs w:val="28"/>
                <w:lang w:val="uk-UA"/>
              </w:rPr>
            </w:pPr>
            <w:r>
              <w:rPr>
                <w:sz w:val="28"/>
                <w:szCs w:val="28"/>
                <w:lang w:val="uk-UA"/>
              </w:rPr>
              <w:t>8</w:t>
            </w:r>
          </w:p>
          <w:p w:rsidR="00A26BB4" w:rsidRDefault="00A26BB4" w:rsidP="00A26BB4">
            <w:pPr>
              <w:ind w:left="-32"/>
              <w:jc w:val="right"/>
              <w:rPr>
                <w:sz w:val="28"/>
                <w:szCs w:val="28"/>
                <w:lang w:val="uk-UA"/>
              </w:rPr>
            </w:pPr>
            <w:r>
              <w:rPr>
                <w:sz w:val="28"/>
                <w:szCs w:val="28"/>
                <w:lang w:val="uk-UA"/>
              </w:rPr>
              <w:t>8</w:t>
            </w:r>
          </w:p>
          <w:p w:rsidR="00A26BB4" w:rsidRDefault="00A26BB4" w:rsidP="00A26BB4">
            <w:pPr>
              <w:ind w:left="-32"/>
              <w:jc w:val="right"/>
              <w:rPr>
                <w:sz w:val="28"/>
                <w:szCs w:val="28"/>
                <w:lang w:val="uk-UA"/>
              </w:rPr>
            </w:pPr>
            <w:r>
              <w:rPr>
                <w:sz w:val="28"/>
                <w:szCs w:val="28"/>
                <w:lang w:val="uk-UA"/>
              </w:rPr>
              <w:t>9</w:t>
            </w:r>
          </w:p>
          <w:p w:rsidR="00A26BB4" w:rsidRDefault="00A26BB4" w:rsidP="00A26BB4">
            <w:pPr>
              <w:ind w:left="-32"/>
              <w:jc w:val="right"/>
              <w:rPr>
                <w:sz w:val="28"/>
                <w:szCs w:val="28"/>
                <w:lang w:val="uk-UA"/>
              </w:rPr>
            </w:pPr>
          </w:p>
          <w:p w:rsidR="00A26BB4" w:rsidRDefault="00A26BB4" w:rsidP="00A26BB4">
            <w:pPr>
              <w:ind w:left="-32"/>
              <w:jc w:val="right"/>
              <w:rPr>
                <w:sz w:val="28"/>
                <w:szCs w:val="28"/>
                <w:lang w:val="uk-UA"/>
              </w:rPr>
            </w:pPr>
            <w:r>
              <w:rPr>
                <w:sz w:val="28"/>
                <w:szCs w:val="28"/>
                <w:lang w:val="uk-UA"/>
              </w:rPr>
              <w:t>9</w:t>
            </w:r>
          </w:p>
          <w:p w:rsidR="00A26BB4" w:rsidRDefault="00A26BB4" w:rsidP="00A26BB4">
            <w:pPr>
              <w:ind w:left="-32"/>
              <w:jc w:val="right"/>
              <w:rPr>
                <w:sz w:val="28"/>
                <w:szCs w:val="28"/>
                <w:lang w:val="uk-UA"/>
              </w:rPr>
            </w:pPr>
            <w:r>
              <w:rPr>
                <w:sz w:val="28"/>
                <w:szCs w:val="28"/>
                <w:lang w:val="uk-UA"/>
              </w:rPr>
              <w:t>9</w:t>
            </w:r>
          </w:p>
          <w:p w:rsidR="00A26BB4" w:rsidRDefault="00A26BB4" w:rsidP="00A26BB4">
            <w:pPr>
              <w:ind w:left="-32"/>
              <w:jc w:val="right"/>
              <w:rPr>
                <w:sz w:val="28"/>
                <w:szCs w:val="28"/>
                <w:lang w:val="uk-UA"/>
              </w:rPr>
            </w:pPr>
            <w:r>
              <w:rPr>
                <w:sz w:val="28"/>
                <w:szCs w:val="28"/>
                <w:lang w:val="uk-UA"/>
              </w:rPr>
              <w:t>9</w:t>
            </w:r>
          </w:p>
          <w:p w:rsidR="00A26BB4" w:rsidRDefault="00A26BB4" w:rsidP="00A26BB4">
            <w:pPr>
              <w:ind w:left="-32"/>
              <w:jc w:val="right"/>
              <w:rPr>
                <w:sz w:val="28"/>
                <w:szCs w:val="28"/>
                <w:lang w:val="uk-UA"/>
              </w:rPr>
            </w:pPr>
            <w:r>
              <w:rPr>
                <w:sz w:val="28"/>
                <w:szCs w:val="28"/>
                <w:lang w:val="uk-UA"/>
              </w:rPr>
              <w:t>10</w:t>
            </w:r>
          </w:p>
          <w:p w:rsidR="00A26BB4" w:rsidRDefault="00A26BB4" w:rsidP="00A26BB4">
            <w:pPr>
              <w:ind w:left="-32"/>
              <w:jc w:val="right"/>
              <w:rPr>
                <w:sz w:val="28"/>
                <w:szCs w:val="28"/>
                <w:lang w:val="uk-UA"/>
              </w:rPr>
            </w:pPr>
          </w:p>
          <w:p w:rsidR="00A26BB4" w:rsidRDefault="00A26BB4" w:rsidP="00A26BB4">
            <w:pPr>
              <w:ind w:left="-32"/>
              <w:jc w:val="right"/>
              <w:rPr>
                <w:sz w:val="28"/>
                <w:szCs w:val="28"/>
                <w:lang w:val="uk-UA"/>
              </w:rPr>
            </w:pPr>
            <w:r>
              <w:rPr>
                <w:sz w:val="28"/>
                <w:szCs w:val="28"/>
                <w:lang w:val="uk-UA"/>
              </w:rPr>
              <w:t>10</w:t>
            </w:r>
          </w:p>
          <w:p w:rsidR="00A26BB4" w:rsidRPr="000177BC" w:rsidRDefault="00A26BB4" w:rsidP="00A26BB4">
            <w:pPr>
              <w:ind w:left="-32"/>
              <w:jc w:val="right"/>
              <w:rPr>
                <w:sz w:val="28"/>
                <w:szCs w:val="28"/>
                <w:lang w:val="uk-UA"/>
              </w:rPr>
            </w:pPr>
            <w:r>
              <w:rPr>
                <w:sz w:val="28"/>
                <w:szCs w:val="28"/>
                <w:lang w:val="uk-UA"/>
              </w:rPr>
              <w:t>10</w:t>
            </w:r>
          </w:p>
        </w:tc>
      </w:tr>
      <w:tr w:rsidR="00575215" w:rsidRPr="0034164F" w:rsidTr="00A26BB4">
        <w:tc>
          <w:tcPr>
            <w:tcW w:w="566" w:type="dxa"/>
          </w:tcPr>
          <w:p w:rsidR="00575215" w:rsidRPr="00E067AA" w:rsidRDefault="00575215" w:rsidP="00337F15">
            <w:pPr>
              <w:jc w:val="both"/>
              <w:rPr>
                <w:sz w:val="28"/>
                <w:szCs w:val="28"/>
                <w:lang w:val="uk-UA"/>
              </w:rPr>
            </w:pPr>
            <w:r w:rsidRPr="00E067AA">
              <w:rPr>
                <w:sz w:val="28"/>
                <w:szCs w:val="28"/>
                <w:lang w:val="uk-UA"/>
              </w:rPr>
              <w:t>5</w:t>
            </w:r>
            <w:r>
              <w:rPr>
                <w:sz w:val="28"/>
                <w:szCs w:val="28"/>
                <w:lang w:val="uk-UA"/>
              </w:rPr>
              <w:t>.</w:t>
            </w:r>
          </w:p>
        </w:tc>
        <w:tc>
          <w:tcPr>
            <w:tcW w:w="8845" w:type="dxa"/>
          </w:tcPr>
          <w:p w:rsidR="00337F15" w:rsidRDefault="000177BC" w:rsidP="00356143">
            <w:pPr>
              <w:jc w:val="both"/>
              <w:rPr>
                <w:sz w:val="28"/>
                <w:szCs w:val="28"/>
                <w:lang w:val="uk-UA" w:eastAsia="uk-UA"/>
              </w:rPr>
            </w:pPr>
            <w:r w:rsidRPr="00440524">
              <w:rPr>
                <w:sz w:val="28"/>
                <w:szCs w:val="28"/>
                <w:lang w:val="uk-UA" w:eastAsia="uk-UA"/>
              </w:rPr>
              <w:t>СЕМІНАРСЬКІ ЗАНЯТТЯ</w:t>
            </w:r>
            <w:r w:rsidR="00356143">
              <w:rPr>
                <w:sz w:val="28"/>
                <w:szCs w:val="28"/>
                <w:lang w:val="uk-UA" w:eastAsia="uk-UA"/>
              </w:rPr>
              <w:t>……………………………………………..…</w:t>
            </w:r>
            <w:r w:rsidR="00A26BB4">
              <w:rPr>
                <w:sz w:val="28"/>
                <w:szCs w:val="28"/>
                <w:lang w:val="uk-UA" w:eastAsia="uk-UA"/>
              </w:rPr>
              <w:t>...</w:t>
            </w:r>
          </w:p>
          <w:p w:rsidR="00575215" w:rsidRDefault="00337F15" w:rsidP="00356143">
            <w:pPr>
              <w:jc w:val="both"/>
              <w:rPr>
                <w:sz w:val="28"/>
                <w:szCs w:val="28"/>
                <w:lang w:val="uk-UA"/>
              </w:rPr>
            </w:pPr>
            <w:r w:rsidRPr="00D00F85">
              <w:rPr>
                <w:sz w:val="28"/>
                <w:szCs w:val="28"/>
                <w:lang w:val="uk-UA" w:eastAsia="uk-UA"/>
              </w:rPr>
              <w:t>Семінарське заняття 1.</w:t>
            </w:r>
            <w:r w:rsidRPr="00440524">
              <w:rPr>
                <w:b/>
                <w:sz w:val="28"/>
                <w:szCs w:val="28"/>
                <w:lang w:val="uk-UA"/>
              </w:rPr>
              <w:t xml:space="preserve"> </w:t>
            </w:r>
            <w:r w:rsidRPr="00440524">
              <w:rPr>
                <w:sz w:val="28"/>
                <w:szCs w:val="28"/>
                <w:lang w:val="uk-UA"/>
              </w:rPr>
              <w:t>Предмет соціальної філософії та її місце в систем</w:t>
            </w:r>
            <w:r>
              <w:rPr>
                <w:sz w:val="28"/>
                <w:szCs w:val="28"/>
                <w:lang w:val="uk-UA"/>
              </w:rPr>
              <w:t xml:space="preserve">і </w:t>
            </w:r>
            <w:r w:rsidRPr="005520EB">
              <w:rPr>
                <w:sz w:val="28"/>
                <w:szCs w:val="28"/>
                <w:lang w:val="uk-UA"/>
              </w:rPr>
              <w:t>філософського знання</w:t>
            </w:r>
            <w:r w:rsidR="00356143">
              <w:rPr>
                <w:sz w:val="28"/>
                <w:szCs w:val="28"/>
                <w:lang w:val="uk-UA"/>
              </w:rPr>
              <w:t>…………………………………………..</w:t>
            </w:r>
            <w:r w:rsidR="00A26BB4">
              <w:rPr>
                <w:sz w:val="28"/>
                <w:szCs w:val="28"/>
                <w:lang w:val="uk-UA"/>
              </w:rPr>
              <w:t>.</w:t>
            </w:r>
            <w:r w:rsidR="00356143">
              <w:rPr>
                <w:sz w:val="28"/>
                <w:szCs w:val="28"/>
                <w:lang w:val="uk-UA"/>
              </w:rPr>
              <w:t>…</w:t>
            </w:r>
          </w:p>
          <w:p w:rsidR="00337F15" w:rsidRDefault="00337F15" w:rsidP="00356143">
            <w:pPr>
              <w:jc w:val="both"/>
              <w:rPr>
                <w:sz w:val="28"/>
                <w:szCs w:val="28"/>
                <w:lang w:val="uk-UA"/>
              </w:rPr>
            </w:pPr>
            <w:r w:rsidRPr="00D00F85">
              <w:rPr>
                <w:sz w:val="28"/>
                <w:szCs w:val="28"/>
                <w:lang w:val="uk-UA" w:eastAsia="uk-UA"/>
              </w:rPr>
              <w:t xml:space="preserve">Семінарське заняття 2. </w:t>
            </w:r>
            <w:r w:rsidRPr="00DF583C">
              <w:rPr>
                <w:sz w:val="28"/>
                <w:szCs w:val="28"/>
                <w:lang w:val="uk-UA"/>
              </w:rPr>
              <w:t>Ґенеза  соціально-філософських ідей</w:t>
            </w:r>
            <w:r w:rsidR="00356143">
              <w:rPr>
                <w:sz w:val="28"/>
                <w:szCs w:val="28"/>
                <w:lang w:val="uk-UA"/>
              </w:rPr>
              <w:t>………..…</w:t>
            </w:r>
            <w:r w:rsidR="00A26BB4">
              <w:rPr>
                <w:sz w:val="28"/>
                <w:szCs w:val="28"/>
                <w:lang w:val="uk-UA"/>
              </w:rPr>
              <w:t>..</w:t>
            </w:r>
          </w:p>
          <w:p w:rsidR="00337F15" w:rsidRDefault="00337F15" w:rsidP="00356143">
            <w:pPr>
              <w:jc w:val="both"/>
              <w:rPr>
                <w:bCs/>
                <w:iCs/>
                <w:sz w:val="28"/>
                <w:szCs w:val="28"/>
                <w:lang w:val="uk-UA"/>
              </w:rPr>
            </w:pPr>
            <w:r w:rsidRPr="00D00F85">
              <w:rPr>
                <w:sz w:val="28"/>
                <w:szCs w:val="28"/>
                <w:lang w:val="uk-UA" w:eastAsia="uk-UA"/>
              </w:rPr>
              <w:t>Семінарське заняття 3.</w:t>
            </w:r>
            <w:r w:rsidRPr="002241FD">
              <w:rPr>
                <w:b/>
                <w:bCs/>
                <w:iCs/>
                <w:sz w:val="28"/>
                <w:szCs w:val="28"/>
                <w:lang w:val="uk-UA"/>
              </w:rPr>
              <w:t xml:space="preserve"> </w:t>
            </w:r>
            <w:r w:rsidRPr="002241FD">
              <w:rPr>
                <w:bCs/>
                <w:iCs/>
                <w:sz w:val="28"/>
                <w:szCs w:val="28"/>
                <w:lang w:val="uk-UA"/>
              </w:rPr>
              <w:t>Людина як предмет філософської рефлексії</w:t>
            </w:r>
            <w:r w:rsidR="00356143">
              <w:rPr>
                <w:bCs/>
                <w:iCs/>
                <w:sz w:val="28"/>
                <w:szCs w:val="28"/>
                <w:lang w:val="uk-UA"/>
              </w:rPr>
              <w:t>……</w:t>
            </w:r>
          </w:p>
          <w:p w:rsidR="00337F15" w:rsidRDefault="00337F15" w:rsidP="00356143">
            <w:pPr>
              <w:jc w:val="both"/>
              <w:rPr>
                <w:bCs/>
                <w:sz w:val="28"/>
                <w:szCs w:val="28"/>
                <w:lang w:val="uk-UA"/>
              </w:rPr>
            </w:pPr>
            <w:r w:rsidRPr="00D00F85">
              <w:rPr>
                <w:sz w:val="28"/>
                <w:szCs w:val="28"/>
                <w:lang w:val="uk-UA" w:eastAsia="uk-UA"/>
              </w:rPr>
              <w:t>Семінарське заняття 4.</w:t>
            </w:r>
            <w:r w:rsidRPr="002241FD">
              <w:rPr>
                <w:b/>
                <w:bCs/>
                <w:sz w:val="28"/>
                <w:szCs w:val="28"/>
                <w:lang w:val="uk-UA"/>
              </w:rPr>
              <w:t xml:space="preserve"> </w:t>
            </w:r>
            <w:r w:rsidRPr="00D00F85">
              <w:rPr>
                <w:bCs/>
                <w:sz w:val="28"/>
                <w:szCs w:val="28"/>
              </w:rPr>
              <w:t xml:space="preserve">Суспільство як цілісна </w:t>
            </w:r>
            <w:proofErr w:type="gramStart"/>
            <w:r w:rsidRPr="00D00F85">
              <w:rPr>
                <w:bCs/>
                <w:sz w:val="28"/>
                <w:szCs w:val="28"/>
              </w:rPr>
              <w:t>соц</w:t>
            </w:r>
            <w:proofErr w:type="gramEnd"/>
            <w:r w:rsidRPr="00D00F85">
              <w:rPr>
                <w:bCs/>
                <w:sz w:val="28"/>
                <w:szCs w:val="28"/>
              </w:rPr>
              <w:t>іальна система, що саморозвивається</w:t>
            </w:r>
            <w:r w:rsidR="00356143">
              <w:rPr>
                <w:bCs/>
                <w:sz w:val="28"/>
                <w:szCs w:val="28"/>
              </w:rPr>
              <w:t>………………………………………………………..…</w:t>
            </w:r>
            <w:r w:rsidR="00A26BB4">
              <w:rPr>
                <w:bCs/>
                <w:sz w:val="28"/>
                <w:szCs w:val="28"/>
              </w:rPr>
              <w:t>...</w:t>
            </w:r>
          </w:p>
          <w:p w:rsidR="00337F15" w:rsidRDefault="00337F15" w:rsidP="00356143">
            <w:pPr>
              <w:jc w:val="both"/>
              <w:rPr>
                <w:sz w:val="28"/>
                <w:szCs w:val="28"/>
                <w:lang w:val="uk-UA"/>
              </w:rPr>
            </w:pPr>
            <w:r w:rsidRPr="00D00F85">
              <w:rPr>
                <w:sz w:val="28"/>
                <w:szCs w:val="28"/>
                <w:lang w:val="uk-UA" w:eastAsia="uk-UA"/>
              </w:rPr>
              <w:t>Семінарське заняття 5.</w:t>
            </w:r>
            <w:r w:rsidRPr="00D00F85">
              <w:rPr>
                <w:b/>
                <w:sz w:val="28"/>
                <w:szCs w:val="28"/>
              </w:rPr>
              <w:t xml:space="preserve"> </w:t>
            </w:r>
            <w:r w:rsidRPr="00D00F85">
              <w:rPr>
                <w:sz w:val="28"/>
                <w:szCs w:val="28"/>
              </w:rPr>
              <w:t>Фундаментальні основи буття суспільства</w:t>
            </w:r>
            <w:r w:rsidR="00356143">
              <w:rPr>
                <w:sz w:val="28"/>
                <w:szCs w:val="28"/>
              </w:rPr>
              <w:t>…</w:t>
            </w:r>
            <w:r w:rsidR="00A26BB4">
              <w:rPr>
                <w:sz w:val="28"/>
                <w:szCs w:val="28"/>
              </w:rPr>
              <w:t>…..</w:t>
            </w:r>
          </w:p>
          <w:p w:rsidR="00337F15" w:rsidRDefault="00337F15" w:rsidP="00356143">
            <w:pPr>
              <w:jc w:val="both"/>
              <w:rPr>
                <w:iCs/>
                <w:sz w:val="28"/>
                <w:szCs w:val="28"/>
                <w:lang w:val="uk-UA"/>
              </w:rPr>
            </w:pPr>
            <w:r w:rsidRPr="00D00F85">
              <w:rPr>
                <w:sz w:val="28"/>
                <w:szCs w:val="28"/>
                <w:lang w:val="uk-UA" w:eastAsia="uk-UA"/>
              </w:rPr>
              <w:t>Семінарське заняття 6.</w:t>
            </w:r>
            <w:r w:rsidRPr="00D00F85">
              <w:rPr>
                <w:b/>
                <w:iCs/>
                <w:sz w:val="28"/>
                <w:szCs w:val="28"/>
              </w:rPr>
              <w:t xml:space="preserve"> </w:t>
            </w:r>
            <w:r w:rsidRPr="00D00F85">
              <w:rPr>
                <w:iCs/>
                <w:sz w:val="28"/>
                <w:szCs w:val="28"/>
              </w:rPr>
              <w:t>Духовне життя суспільства</w:t>
            </w:r>
            <w:r w:rsidR="00356143">
              <w:rPr>
                <w:iCs/>
                <w:sz w:val="28"/>
                <w:szCs w:val="28"/>
              </w:rPr>
              <w:t>…………………..…</w:t>
            </w:r>
            <w:r w:rsidR="00A26BB4">
              <w:rPr>
                <w:iCs/>
                <w:sz w:val="28"/>
                <w:szCs w:val="28"/>
              </w:rPr>
              <w:t>.</w:t>
            </w:r>
          </w:p>
          <w:p w:rsidR="00337F15" w:rsidRDefault="00337F15" w:rsidP="00356143">
            <w:pPr>
              <w:jc w:val="both"/>
              <w:rPr>
                <w:iCs/>
                <w:sz w:val="28"/>
                <w:szCs w:val="28"/>
                <w:lang w:val="uk-UA"/>
              </w:rPr>
            </w:pPr>
            <w:r w:rsidRPr="00D00F85">
              <w:rPr>
                <w:sz w:val="28"/>
                <w:szCs w:val="28"/>
                <w:lang w:val="uk-UA" w:eastAsia="uk-UA"/>
              </w:rPr>
              <w:t>Семінарське заняття 7.</w:t>
            </w:r>
            <w:r w:rsidRPr="00D00F85">
              <w:rPr>
                <w:b/>
                <w:iCs/>
                <w:sz w:val="28"/>
                <w:szCs w:val="28"/>
              </w:rPr>
              <w:t xml:space="preserve"> </w:t>
            </w:r>
            <w:proofErr w:type="gramStart"/>
            <w:r w:rsidRPr="00D00F85">
              <w:rPr>
                <w:iCs/>
                <w:sz w:val="28"/>
                <w:szCs w:val="28"/>
              </w:rPr>
              <w:t>Соц</w:t>
            </w:r>
            <w:proofErr w:type="gramEnd"/>
            <w:r w:rsidRPr="00D00F85">
              <w:rPr>
                <w:iCs/>
                <w:sz w:val="28"/>
                <w:szCs w:val="28"/>
              </w:rPr>
              <w:t>іальне буття суспільства</w:t>
            </w:r>
            <w:r w:rsidR="00356143">
              <w:rPr>
                <w:iCs/>
                <w:sz w:val="28"/>
                <w:szCs w:val="28"/>
              </w:rPr>
              <w:t>…………………</w:t>
            </w:r>
            <w:r w:rsidR="00A26BB4">
              <w:rPr>
                <w:iCs/>
                <w:sz w:val="28"/>
                <w:szCs w:val="28"/>
              </w:rPr>
              <w:t>…..</w:t>
            </w:r>
          </w:p>
          <w:p w:rsidR="00337F15" w:rsidRDefault="00337F15" w:rsidP="00356143">
            <w:pPr>
              <w:jc w:val="both"/>
              <w:rPr>
                <w:sz w:val="28"/>
                <w:szCs w:val="28"/>
                <w:lang w:val="uk-UA"/>
              </w:rPr>
            </w:pPr>
            <w:r w:rsidRPr="00D00F85">
              <w:rPr>
                <w:sz w:val="28"/>
                <w:szCs w:val="28"/>
                <w:lang w:val="uk-UA" w:eastAsia="uk-UA"/>
              </w:rPr>
              <w:t>Семінарське заняття</w:t>
            </w:r>
            <w:r>
              <w:rPr>
                <w:sz w:val="28"/>
                <w:szCs w:val="28"/>
                <w:lang w:val="uk-UA" w:eastAsia="uk-UA"/>
              </w:rPr>
              <w:t xml:space="preserve"> </w:t>
            </w:r>
            <w:r w:rsidRPr="00D00F85">
              <w:rPr>
                <w:sz w:val="28"/>
                <w:szCs w:val="28"/>
                <w:lang w:val="uk-UA" w:eastAsia="uk-UA"/>
              </w:rPr>
              <w:t>8.</w:t>
            </w:r>
            <w:r>
              <w:rPr>
                <w:sz w:val="28"/>
                <w:szCs w:val="28"/>
                <w:lang w:val="uk-UA" w:eastAsia="uk-UA"/>
              </w:rPr>
              <w:t xml:space="preserve"> </w:t>
            </w:r>
            <w:r w:rsidRPr="00D00F85">
              <w:rPr>
                <w:iCs/>
                <w:sz w:val="28"/>
                <w:szCs w:val="28"/>
                <w:lang w:val="uk-UA"/>
              </w:rPr>
              <w:t xml:space="preserve">Регулятивні механізми функціонування і розвитку </w:t>
            </w:r>
            <w:r w:rsidRPr="00D00F85">
              <w:rPr>
                <w:sz w:val="28"/>
                <w:szCs w:val="28"/>
                <w:lang w:val="uk-UA"/>
              </w:rPr>
              <w:t>соціуму</w:t>
            </w:r>
            <w:r w:rsidR="00356143">
              <w:rPr>
                <w:sz w:val="28"/>
                <w:szCs w:val="28"/>
                <w:lang w:val="uk-UA"/>
              </w:rPr>
              <w:t>………………………………………………………..…</w:t>
            </w:r>
          </w:p>
          <w:p w:rsidR="00337F15" w:rsidRPr="00337F15" w:rsidRDefault="00337F15" w:rsidP="00356143">
            <w:pPr>
              <w:jc w:val="both"/>
              <w:rPr>
                <w:sz w:val="28"/>
                <w:szCs w:val="28"/>
                <w:lang w:val="uk-UA"/>
              </w:rPr>
            </w:pPr>
            <w:r w:rsidRPr="00D00F85">
              <w:rPr>
                <w:sz w:val="28"/>
                <w:szCs w:val="28"/>
                <w:lang w:val="uk-UA" w:eastAsia="uk-UA"/>
              </w:rPr>
              <w:t>Семінарське заняття 9.</w:t>
            </w:r>
            <w:r w:rsidRPr="00D00F85">
              <w:rPr>
                <w:b/>
                <w:sz w:val="28"/>
                <w:szCs w:val="28"/>
              </w:rPr>
              <w:t xml:space="preserve"> </w:t>
            </w:r>
            <w:r w:rsidRPr="00D00F85">
              <w:rPr>
                <w:sz w:val="28"/>
                <w:szCs w:val="28"/>
              </w:rPr>
              <w:t xml:space="preserve">Єдність і </w:t>
            </w:r>
            <w:proofErr w:type="gramStart"/>
            <w:r w:rsidRPr="00D00F85">
              <w:rPr>
                <w:sz w:val="28"/>
                <w:szCs w:val="28"/>
              </w:rPr>
              <w:t>р</w:t>
            </w:r>
            <w:proofErr w:type="gramEnd"/>
            <w:r w:rsidRPr="00D00F85">
              <w:rPr>
                <w:sz w:val="28"/>
                <w:szCs w:val="28"/>
              </w:rPr>
              <w:t>ізноманіття історичного процессу</w:t>
            </w:r>
            <w:r w:rsidR="00356143">
              <w:rPr>
                <w:sz w:val="28"/>
                <w:szCs w:val="28"/>
              </w:rPr>
              <w:t>…</w:t>
            </w:r>
            <w:r w:rsidR="00A26BB4">
              <w:rPr>
                <w:sz w:val="28"/>
                <w:szCs w:val="28"/>
              </w:rPr>
              <w:t>.</w:t>
            </w:r>
            <w:r w:rsidR="00356143">
              <w:rPr>
                <w:sz w:val="28"/>
                <w:szCs w:val="28"/>
              </w:rPr>
              <w:t>.</w:t>
            </w:r>
          </w:p>
        </w:tc>
        <w:tc>
          <w:tcPr>
            <w:tcW w:w="502" w:type="dxa"/>
          </w:tcPr>
          <w:p w:rsidR="00575215" w:rsidRDefault="00A26BB4" w:rsidP="00A26BB4">
            <w:pPr>
              <w:ind w:left="-32"/>
              <w:jc w:val="right"/>
              <w:rPr>
                <w:sz w:val="28"/>
                <w:szCs w:val="28"/>
                <w:lang w:val="uk-UA"/>
              </w:rPr>
            </w:pPr>
            <w:r>
              <w:rPr>
                <w:sz w:val="28"/>
                <w:szCs w:val="28"/>
                <w:lang w:val="uk-UA"/>
              </w:rPr>
              <w:t>11</w:t>
            </w:r>
          </w:p>
          <w:p w:rsidR="00A26BB4" w:rsidRDefault="00A26BB4" w:rsidP="00A26BB4">
            <w:pPr>
              <w:ind w:left="-32"/>
              <w:jc w:val="right"/>
              <w:rPr>
                <w:sz w:val="28"/>
                <w:szCs w:val="28"/>
                <w:lang w:val="uk-UA"/>
              </w:rPr>
            </w:pPr>
          </w:p>
          <w:p w:rsidR="00A26BB4" w:rsidRDefault="00A26BB4" w:rsidP="00A26BB4">
            <w:pPr>
              <w:ind w:left="-32"/>
              <w:jc w:val="right"/>
              <w:rPr>
                <w:sz w:val="28"/>
                <w:szCs w:val="28"/>
                <w:lang w:val="uk-UA"/>
              </w:rPr>
            </w:pPr>
            <w:r>
              <w:rPr>
                <w:sz w:val="28"/>
                <w:szCs w:val="28"/>
                <w:lang w:val="uk-UA"/>
              </w:rPr>
              <w:t>11</w:t>
            </w:r>
          </w:p>
          <w:p w:rsidR="00A26BB4" w:rsidRDefault="00A26BB4" w:rsidP="00A26BB4">
            <w:pPr>
              <w:ind w:left="-32"/>
              <w:jc w:val="right"/>
              <w:rPr>
                <w:sz w:val="28"/>
                <w:szCs w:val="28"/>
                <w:lang w:val="uk-UA"/>
              </w:rPr>
            </w:pPr>
            <w:r>
              <w:rPr>
                <w:sz w:val="28"/>
                <w:szCs w:val="28"/>
                <w:lang w:val="uk-UA"/>
              </w:rPr>
              <w:t>13</w:t>
            </w:r>
          </w:p>
          <w:p w:rsidR="00A26BB4" w:rsidRDefault="00A26BB4" w:rsidP="00A26BB4">
            <w:pPr>
              <w:ind w:left="-32"/>
              <w:jc w:val="right"/>
              <w:rPr>
                <w:sz w:val="28"/>
                <w:szCs w:val="28"/>
                <w:lang w:val="uk-UA"/>
              </w:rPr>
            </w:pPr>
            <w:r>
              <w:rPr>
                <w:sz w:val="28"/>
                <w:szCs w:val="28"/>
                <w:lang w:val="uk-UA"/>
              </w:rPr>
              <w:t>15</w:t>
            </w:r>
          </w:p>
          <w:p w:rsidR="00A26BB4" w:rsidRDefault="00A26BB4" w:rsidP="00A26BB4">
            <w:pPr>
              <w:ind w:left="-32"/>
              <w:jc w:val="right"/>
              <w:rPr>
                <w:sz w:val="28"/>
                <w:szCs w:val="28"/>
                <w:lang w:val="uk-UA"/>
              </w:rPr>
            </w:pPr>
          </w:p>
          <w:p w:rsidR="00A26BB4" w:rsidRDefault="00A26BB4" w:rsidP="00A26BB4">
            <w:pPr>
              <w:ind w:left="-32"/>
              <w:jc w:val="right"/>
              <w:rPr>
                <w:sz w:val="28"/>
                <w:szCs w:val="28"/>
                <w:lang w:val="uk-UA"/>
              </w:rPr>
            </w:pPr>
            <w:r>
              <w:rPr>
                <w:sz w:val="28"/>
                <w:szCs w:val="28"/>
                <w:lang w:val="uk-UA"/>
              </w:rPr>
              <w:t>17</w:t>
            </w:r>
          </w:p>
          <w:p w:rsidR="00A26BB4" w:rsidRDefault="00A26BB4" w:rsidP="00A26BB4">
            <w:pPr>
              <w:ind w:left="-32"/>
              <w:jc w:val="right"/>
              <w:rPr>
                <w:sz w:val="28"/>
                <w:szCs w:val="28"/>
                <w:lang w:val="uk-UA"/>
              </w:rPr>
            </w:pPr>
            <w:r>
              <w:rPr>
                <w:sz w:val="28"/>
                <w:szCs w:val="28"/>
                <w:lang w:val="uk-UA"/>
              </w:rPr>
              <w:t>19</w:t>
            </w:r>
          </w:p>
          <w:p w:rsidR="00A26BB4" w:rsidRDefault="00A26BB4" w:rsidP="00A26BB4">
            <w:pPr>
              <w:ind w:left="-32"/>
              <w:jc w:val="right"/>
              <w:rPr>
                <w:sz w:val="28"/>
                <w:szCs w:val="28"/>
                <w:lang w:val="uk-UA"/>
              </w:rPr>
            </w:pPr>
            <w:r>
              <w:rPr>
                <w:sz w:val="28"/>
                <w:szCs w:val="28"/>
                <w:lang w:val="uk-UA"/>
              </w:rPr>
              <w:t>21</w:t>
            </w:r>
          </w:p>
          <w:p w:rsidR="00A26BB4" w:rsidRDefault="00A26BB4" w:rsidP="00A26BB4">
            <w:pPr>
              <w:ind w:left="-32"/>
              <w:jc w:val="right"/>
              <w:rPr>
                <w:sz w:val="28"/>
                <w:szCs w:val="28"/>
                <w:lang w:val="uk-UA"/>
              </w:rPr>
            </w:pPr>
            <w:r>
              <w:rPr>
                <w:sz w:val="28"/>
                <w:szCs w:val="28"/>
                <w:lang w:val="uk-UA"/>
              </w:rPr>
              <w:t>23</w:t>
            </w:r>
          </w:p>
          <w:p w:rsidR="00A26BB4" w:rsidRDefault="00A26BB4" w:rsidP="00A26BB4">
            <w:pPr>
              <w:ind w:left="-32"/>
              <w:jc w:val="right"/>
              <w:rPr>
                <w:sz w:val="28"/>
                <w:szCs w:val="28"/>
                <w:lang w:val="uk-UA"/>
              </w:rPr>
            </w:pPr>
          </w:p>
          <w:p w:rsidR="00A26BB4" w:rsidRDefault="00A26BB4" w:rsidP="00A26BB4">
            <w:pPr>
              <w:ind w:left="-32"/>
              <w:jc w:val="right"/>
              <w:rPr>
                <w:sz w:val="28"/>
                <w:szCs w:val="28"/>
                <w:lang w:val="uk-UA"/>
              </w:rPr>
            </w:pPr>
            <w:r>
              <w:rPr>
                <w:sz w:val="28"/>
                <w:szCs w:val="28"/>
                <w:lang w:val="uk-UA"/>
              </w:rPr>
              <w:t>25</w:t>
            </w:r>
          </w:p>
          <w:p w:rsidR="00A26BB4" w:rsidRPr="000177BC" w:rsidRDefault="00A26BB4" w:rsidP="00A26BB4">
            <w:pPr>
              <w:ind w:left="-32"/>
              <w:jc w:val="right"/>
              <w:rPr>
                <w:sz w:val="28"/>
                <w:szCs w:val="28"/>
                <w:lang w:val="uk-UA"/>
              </w:rPr>
            </w:pPr>
            <w:r>
              <w:rPr>
                <w:sz w:val="28"/>
                <w:szCs w:val="28"/>
                <w:lang w:val="uk-UA"/>
              </w:rPr>
              <w:t>27</w:t>
            </w:r>
          </w:p>
        </w:tc>
      </w:tr>
      <w:tr w:rsidR="00575215" w:rsidRPr="0034164F" w:rsidTr="00A26BB4">
        <w:tc>
          <w:tcPr>
            <w:tcW w:w="566" w:type="dxa"/>
          </w:tcPr>
          <w:p w:rsidR="00575215" w:rsidRPr="00E067AA" w:rsidRDefault="00575215" w:rsidP="00337F15">
            <w:pPr>
              <w:jc w:val="both"/>
              <w:rPr>
                <w:sz w:val="28"/>
                <w:szCs w:val="28"/>
                <w:lang w:val="uk-UA"/>
              </w:rPr>
            </w:pPr>
            <w:r>
              <w:rPr>
                <w:sz w:val="28"/>
                <w:szCs w:val="28"/>
                <w:lang w:val="uk-UA"/>
              </w:rPr>
              <w:t>6</w:t>
            </w:r>
            <w:r w:rsidRPr="00E067AA">
              <w:rPr>
                <w:sz w:val="28"/>
                <w:szCs w:val="28"/>
                <w:lang w:val="uk-UA"/>
              </w:rPr>
              <w:t>.</w:t>
            </w:r>
          </w:p>
        </w:tc>
        <w:tc>
          <w:tcPr>
            <w:tcW w:w="8845" w:type="dxa"/>
          </w:tcPr>
          <w:p w:rsidR="00575215" w:rsidRPr="00440524" w:rsidRDefault="00337F15" w:rsidP="00356143">
            <w:pPr>
              <w:jc w:val="both"/>
              <w:rPr>
                <w:sz w:val="28"/>
                <w:szCs w:val="28"/>
              </w:rPr>
            </w:pPr>
            <w:r w:rsidRPr="00440524">
              <w:rPr>
                <w:sz w:val="28"/>
                <w:szCs w:val="28"/>
                <w:lang w:eastAsia="uk-UA"/>
              </w:rPr>
              <w:t>ОРГАНІЗАЦІЯ НАВЧАЛЬНОГО ПРОЦЕСУ</w:t>
            </w:r>
            <w:r w:rsidRPr="00440524">
              <w:rPr>
                <w:sz w:val="28"/>
                <w:szCs w:val="28"/>
                <w:lang w:val="uk-UA"/>
              </w:rPr>
              <w:t xml:space="preserve"> </w:t>
            </w:r>
            <w:r w:rsidR="00356143">
              <w:rPr>
                <w:sz w:val="28"/>
                <w:szCs w:val="28"/>
                <w:lang w:val="uk-UA"/>
              </w:rPr>
              <w:t>……………………………</w:t>
            </w:r>
            <w:r w:rsidR="00A26BB4">
              <w:rPr>
                <w:sz w:val="28"/>
                <w:szCs w:val="28"/>
                <w:lang w:val="uk-UA"/>
              </w:rPr>
              <w:t>.</w:t>
            </w:r>
          </w:p>
        </w:tc>
        <w:tc>
          <w:tcPr>
            <w:tcW w:w="502" w:type="dxa"/>
          </w:tcPr>
          <w:p w:rsidR="00575215" w:rsidRPr="00595C1D" w:rsidRDefault="00A26BB4" w:rsidP="00A26BB4">
            <w:pPr>
              <w:ind w:left="-32"/>
              <w:jc w:val="right"/>
              <w:rPr>
                <w:sz w:val="28"/>
                <w:szCs w:val="28"/>
                <w:lang w:val="uk-UA"/>
              </w:rPr>
            </w:pPr>
            <w:r>
              <w:rPr>
                <w:sz w:val="28"/>
                <w:szCs w:val="28"/>
                <w:lang w:val="uk-UA"/>
              </w:rPr>
              <w:t>30</w:t>
            </w:r>
          </w:p>
        </w:tc>
      </w:tr>
      <w:tr w:rsidR="00575215" w:rsidRPr="0034164F" w:rsidTr="00A26BB4">
        <w:tc>
          <w:tcPr>
            <w:tcW w:w="566" w:type="dxa"/>
          </w:tcPr>
          <w:p w:rsidR="00575215" w:rsidRPr="00E067AA" w:rsidRDefault="00575215" w:rsidP="00337F15">
            <w:pPr>
              <w:jc w:val="both"/>
              <w:rPr>
                <w:sz w:val="28"/>
                <w:szCs w:val="28"/>
                <w:lang w:val="uk-UA"/>
              </w:rPr>
            </w:pPr>
            <w:r>
              <w:rPr>
                <w:sz w:val="28"/>
                <w:szCs w:val="28"/>
                <w:lang w:val="uk-UA"/>
              </w:rPr>
              <w:t>7.</w:t>
            </w:r>
          </w:p>
        </w:tc>
        <w:tc>
          <w:tcPr>
            <w:tcW w:w="8845" w:type="dxa"/>
          </w:tcPr>
          <w:p w:rsidR="00575215" w:rsidRPr="00440524" w:rsidRDefault="00337F15" w:rsidP="00356143">
            <w:pPr>
              <w:jc w:val="both"/>
              <w:rPr>
                <w:sz w:val="28"/>
                <w:szCs w:val="28"/>
              </w:rPr>
            </w:pPr>
            <w:r w:rsidRPr="00440524">
              <w:rPr>
                <w:sz w:val="28"/>
                <w:szCs w:val="28"/>
                <w:lang w:eastAsia="uk-UA"/>
              </w:rPr>
              <w:t xml:space="preserve">ПИТАННЯ </w:t>
            </w:r>
            <w:proofErr w:type="gramStart"/>
            <w:r w:rsidRPr="00440524">
              <w:rPr>
                <w:sz w:val="28"/>
                <w:szCs w:val="28"/>
                <w:lang w:eastAsia="uk-UA"/>
              </w:rPr>
              <w:t>ДЛЯ</w:t>
            </w:r>
            <w:proofErr w:type="gramEnd"/>
            <w:r w:rsidRPr="00440524">
              <w:rPr>
                <w:sz w:val="28"/>
                <w:szCs w:val="28"/>
                <w:lang w:eastAsia="uk-UA"/>
              </w:rPr>
              <w:t xml:space="preserve"> САМОКОНТРОЛЮ</w:t>
            </w:r>
            <w:r w:rsidR="00356143">
              <w:rPr>
                <w:sz w:val="28"/>
                <w:szCs w:val="28"/>
                <w:lang w:val="uk-UA"/>
              </w:rPr>
              <w:t xml:space="preserve"> ……………………………………</w:t>
            </w:r>
            <w:r w:rsidR="00A26BB4">
              <w:rPr>
                <w:sz w:val="28"/>
                <w:szCs w:val="28"/>
                <w:lang w:val="uk-UA"/>
              </w:rPr>
              <w:t>.</w:t>
            </w:r>
          </w:p>
        </w:tc>
        <w:tc>
          <w:tcPr>
            <w:tcW w:w="502" w:type="dxa"/>
          </w:tcPr>
          <w:p w:rsidR="00575215" w:rsidRPr="00595C1D" w:rsidRDefault="00A26BB4" w:rsidP="00A26BB4">
            <w:pPr>
              <w:ind w:left="-32"/>
              <w:jc w:val="right"/>
              <w:rPr>
                <w:sz w:val="28"/>
                <w:szCs w:val="28"/>
                <w:lang w:val="uk-UA"/>
              </w:rPr>
            </w:pPr>
            <w:r>
              <w:rPr>
                <w:sz w:val="28"/>
                <w:szCs w:val="28"/>
                <w:lang w:val="uk-UA"/>
              </w:rPr>
              <w:t>31</w:t>
            </w:r>
          </w:p>
        </w:tc>
      </w:tr>
      <w:tr w:rsidR="00575215" w:rsidRPr="0034164F" w:rsidTr="00A26BB4">
        <w:tc>
          <w:tcPr>
            <w:tcW w:w="566" w:type="dxa"/>
          </w:tcPr>
          <w:p w:rsidR="00575215" w:rsidRPr="00E067AA" w:rsidRDefault="00575215" w:rsidP="00337F15">
            <w:pPr>
              <w:jc w:val="both"/>
              <w:rPr>
                <w:sz w:val="28"/>
                <w:szCs w:val="28"/>
                <w:lang w:val="uk-UA"/>
              </w:rPr>
            </w:pPr>
            <w:r>
              <w:rPr>
                <w:sz w:val="28"/>
                <w:szCs w:val="28"/>
                <w:lang w:val="uk-UA"/>
              </w:rPr>
              <w:t>8.</w:t>
            </w:r>
          </w:p>
        </w:tc>
        <w:tc>
          <w:tcPr>
            <w:tcW w:w="8845" w:type="dxa"/>
          </w:tcPr>
          <w:p w:rsidR="00575215" w:rsidRPr="00440524" w:rsidRDefault="00337F15" w:rsidP="00356143">
            <w:pPr>
              <w:jc w:val="both"/>
              <w:rPr>
                <w:sz w:val="28"/>
                <w:szCs w:val="28"/>
              </w:rPr>
            </w:pPr>
            <w:r w:rsidRPr="00440524">
              <w:rPr>
                <w:sz w:val="28"/>
                <w:szCs w:val="28"/>
                <w:lang w:eastAsia="uk-UA"/>
              </w:rPr>
              <w:t>РЕКОМЕНДАЦІЇ ДО ВИКОНАННЯ СЕМЕСТРОВОГО ІНДИВІДУАЛЬНОГО ЗАВДАННЯ</w:t>
            </w:r>
            <w:r w:rsidRPr="00440524">
              <w:rPr>
                <w:sz w:val="28"/>
                <w:szCs w:val="28"/>
                <w:lang w:val="uk-UA"/>
              </w:rPr>
              <w:t xml:space="preserve"> </w:t>
            </w:r>
            <w:r w:rsidR="00575215" w:rsidRPr="00440524">
              <w:rPr>
                <w:sz w:val="28"/>
                <w:szCs w:val="28"/>
              </w:rPr>
              <w:t xml:space="preserve"> </w:t>
            </w:r>
            <w:r w:rsidR="00356143">
              <w:rPr>
                <w:sz w:val="28"/>
                <w:szCs w:val="28"/>
              </w:rPr>
              <w:t>……………………………………</w:t>
            </w:r>
            <w:r w:rsidR="00A26BB4">
              <w:rPr>
                <w:sz w:val="28"/>
                <w:szCs w:val="28"/>
              </w:rPr>
              <w:t>…</w:t>
            </w:r>
          </w:p>
        </w:tc>
        <w:tc>
          <w:tcPr>
            <w:tcW w:w="502" w:type="dxa"/>
          </w:tcPr>
          <w:p w:rsidR="00575215" w:rsidRDefault="00575215" w:rsidP="00A26BB4">
            <w:pPr>
              <w:ind w:left="-32"/>
              <w:jc w:val="right"/>
              <w:rPr>
                <w:sz w:val="28"/>
                <w:szCs w:val="28"/>
                <w:lang w:val="uk-UA"/>
              </w:rPr>
            </w:pPr>
          </w:p>
          <w:p w:rsidR="00A26BB4" w:rsidRPr="00595C1D" w:rsidRDefault="00A26BB4" w:rsidP="00A26BB4">
            <w:pPr>
              <w:ind w:left="-32"/>
              <w:jc w:val="right"/>
              <w:rPr>
                <w:sz w:val="28"/>
                <w:szCs w:val="28"/>
                <w:lang w:val="uk-UA"/>
              </w:rPr>
            </w:pPr>
            <w:r>
              <w:rPr>
                <w:sz w:val="28"/>
                <w:szCs w:val="28"/>
                <w:lang w:val="uk-UA"/>
              </w:rPr>
              <w:t>33</w:t>
            </w:r>
          </w:p>
        </w:tc>
      </w:tr>
      <w:tr w:rsidR="00575215" w:rsidRPr="0034164F" w:rsidTr="00A26BB4">
        <w:tc>
          <w:tcPr>
            <w:tcW w:w="566" w:type="dxa"/>
          </w:tcPr>
          <w:p w:rsidR="00575215" w:rsidRPr="00E067AA" w:rsidRDefault="00337F15" w:rsidP="00337F15">
            <w:pPr>
              <w:jc w:val="both"/>
              <w:rPr>
                <w:sz w:val="28"/>
                <w:szCs w:val="28"/>
                <w:lang w:val="uk-UA"/>
              </w:rPr>
            </w:pPr>
            <w:r>
              <w:rPr>
                <w:sz w:val="28"/>
                <w:szCs w:val="28"/>
                <w:lang w:val="uk-UA"/>
              </w:rPr>
              <w:t>9.</w:t>
            </w:r>
          </w:p>
        </w:tc>
        <w:tc>
          <w:tcPr>
            <w:tcW w:w="8845" w:type="dxa"/>
          </w:tcPr>
          <w:p w:rsidR="00337F15" w:rsidRPr="00806A01" w:rsidRDefault="00337F15" w:rsidP="00356143">
            <w:pPr>
              <w:jc w:val="both"/>
              <w:rPr>
                <w:sz w:val="28"/>
                <w:szCs w:val="28"/>
                <w:lang w:eastAsia="uk-UA"/>
              </w:rPr>
            </w:pPr>
            <w:r w:rsidRPr="00440524">
              <w:rPr>
                <w:sz w:val="28"/>
                <w:szCs w:val="28"/>
                <w:lang w:eastAsia="uk-UA"/>
              </w:rPr>
              <w:t xml:space="preserve">СИСТЕМА ПОТОЧНОГО І </w:t>
            </w:r>
            <w:proofErr w:type="gramStart"/>
            <w:r w:rsidRPr="00440524">
              <w:rPr>
                <w:sz w:val="28"/>
                <w:szCs w:val="28"/>
                <w:lang w:eastAsia="uk-UA"/>
              </w:rPr>
              <w:t>П</w:t>
            </w:r>
            <w:proofErr w:type="gramEnd"/>
            <w:r w:rsidRPr="00440524">
              <w:rPr>
                <w:sz w:val="28"/>
                <w:szCs w:val="28"/>
                <w:lang w:eastAsia="uk-UA"/>
              </w:rPr>
              <w:t>ІДСУМКОВОГО КОНТРОЛЮ</w:t>
            </w:r>
            <w:r w:rsidR="00806A01">
              <w:rPr>
                <w:sz w:val="28"/>
                <w:szCs w:val="28"/>
                <w:lang w:eastAsia="uk-UA"/>
              </w:rPr>
              <w:t>………….</w:t>
            </w:r>
            <w:r w:rsidR="00A26BB4">
              <w:rPr>
                <w:sz w:val="28"/>
                <w:szCs w:val="28"/>
                <w:lang w:eastAsia="uk-UA"/>
              </w:rPr>
              <w:t>.</w:t>
            </w:r>
          </w:p>
        </w:tc>
        <w:tc>
          <w:tcPr>
            <w:tcW w:w="502" w:type="dxa"/>
          </w:tcPr>
          <w:p w:rsidR="00575215" w:rsidRPr="00595C1D" w:rsidRDefault="00A26BB4" w:rsidP="00A26BB4">
            <w:pPr>
              <w:ind w:left="-32"/>
              <w:jc w:val="right"/>
              <w:rPr>
                <w:sz w:val="28"/>
                <w:szCs w:val="28"/>
                <w:lang w:val="uk-UA"/>
              </w:rPr>
            </w:pPr>
            <w:r>
              <w:rPr>
                <w:sz w:val="28"/>
                <w:szCs w:val="28"/>
                <w:lang w:val="uk-UA"/>
              </w:rPr>
              <w:t>34</w:t>
            </w:r>
          </w:p>
        </w:tc>
      </w:tr>
      <w:tr w:rsidR="00806A01" w:rsidRPr="0034164F" w:rsidTr="00A26BB4">
        <w:tc>
          <w:tcPr>
            <w:tcW w:w="566" w:type="dxa"/>
          </w:tcPr>
          <w:p w:rsidR="00806A01" w:rsidRPr="00806A01" w:rsidRDefault="00806A01" w:rsidP="00337F15">
            <w:pPr>
              <w:jc w:val="both"/>
              <w:rPr>
                <w:sz w:val="28"/>
                <w:szCs w:val="28"/>
              </w:rPr>
            </w:pPr>
            <w:r>
              <w:rPr>
                <w:sz w:val="28"/>
                <w:szCs w:val="28"/>
              </w:rPr>
              <w:t>10.</w:t>
            </w:r>
          </w:p>
        </w:tc>
        <w:tc>
          <w:tcPr>
            <w:tcW w:w="8845" w:type="dxa"/>
          </w:tcPr>
          <w:p w:rsidR="00806A01" w:rsidRPr="00806A01" w:rsidRDefault="00806A01" w:rsidP="00356143">
            <w:pPr>
              <w:jc w:val="both"/>
              <w:rPr>
                <w:sz w:val="28"/>
                <w:szCs w:val="28"/>
                <w:lang w:val="uk-UA" w:eastAsia="uk-UA"/>
              </w:rPr>
            </w:pPr>
            <w:r w:rsidRPr="00440524">
              <w:rPr>
                <w:sz w:val="28"/>
                <w:szCs w:val="28"/>
                <w:lang w:eastAsia="uk-UA"/>
              </w:rPr>
              <w:t>РЕКОМЕНДОВАНА ЛІТЕРАТУРА</w:t>
            </w:r>
            <w:r>
              <w:rPr>
                <w:sz w:val="28"/>
                <w:szCs w:val="28"/>
                <w:lang w:eastAsia="uk-UA"/>
              </w:rPr>
              <w:t>………………………………………</w:t>
            </w:r>
          </w:p>
        </w:tc>
        <w:tc>
          <w:tcPr>
            <w:tcW w:w="502" w:type="dxa"/>
          </w:tcPr>
          <w:p w:rsidR="00806A01" w:rsidRPr="00595C1D" w:rsidRDefault="00A26BB4" w:rsidP="00A26BB4">
            <w:pPr>
              <w:ind w:left="-32"/>
              <w:jc w:val="right"/>
              <w:rPr>
                <w:sz w:val="28"/>
                <w:szCs w:val="28"/>
                <w:lang w:val="uk-UA"/>
              </w:rPr>
            </w:pPr>
            <w:r>
              <w:rPr>
                <w:sz w:val="28"/>
                <w:szCs w:val="28"/>
                <w:lang w:val="uk-UA"/>
              </w:rPr>
              <w:t>34</w:t>
            </w:r>
          </w:p>
        </w:tc>
      </w:tr>
      <w:tr w:rsidR="00806A01" w:rsidRPr="0034164F" w:rsidTr="00A26BB4">
        <w:tc>
          <w:tcPr>
            <w:tcW w:w="566" w:type="dxa"/>
          </w:tcPr>
          <w:p w:rsidR="00806A01" w:rsidRDefault="00806A01" w:rsidP="00337F15">
            <w:pPr>
              <w:jc w:val="both"/>
              <w:rPr>
                <w:sz w:val="28"/>
                <w:szCs w:val="28"/>
                <w:lang w:val="uk-UA"/>
              </w:rPr>
            </w:pPr>
            <w:r>
              <w:rPr>
                <w:sz w:val="28"/>
                <w:szCs w:val="28"/>
                <w:lang w:val="uk-UA"/>
              </w:rPr>
              <w:t>11.</w:t>
            </w:r>
          </w:p>
        </w:tc>
        <w:tc>
          <w:tcPr>
            <w:tcW w:w="8845" w:type="dxa"/>
          </w:tcPr>
          <w:p w:rsidR="00806A01" w:rsidRPr="00440524" w:rsidRDefault="00806A01" w:rsidP="00356143">
            <w:pPr>
              <w:jc w:val="both"/>
              <w:rPr>
                <w:sz w:val="28"/>
                <w:szCs w:val="28"/>
                <w:lang w:eastAsia="uk-UA"/>
              </w:rPr>
            </w:pPr>
            <w:r w:rsidRPr="00440524">
              <w:rPr>
                <w:sz w:val="28"/>
                <w:szCs w:val="28"/>
                <w:lang w:eastAsia="uk-UA"/>
              </w:rPr>
              <w:t xml:space="preserve">КОНТАКТИ </w:t>
            </w:r>
            <w:proofErr w:type="gramStart"/>
            <w:r w:rsidRPr="00440524">
              <w:rPr>
                <w:sz w:val="28"/>
                <w:szCs w:val="28"/>
                <w:lang w:eastAsia="uk-UA"/>
              </w:rPr>
              <w:t>З</w:t>
            </w:r>
            <w:proofErr w:type="gramEnd"/>
            <w:r w:rsidRPr="00440524">
              <w:rPr>
                <w:sz w:val="28"/>
                <w:szCs w:val="28"/>
                <w:lang w:eastAsia="uk-UA"/>
              </w:rPr>
              <w:t xml:space="preserve"> ВИКЛАДАЧЕМ</w:t>
            </w:r>
            <w:r>
              <w:rPr>
                <w:sz w:val="28"/>
                <w:szCs w:val="28"/>
                <w:lang w:eastAsia="uk-UA"/>
              </w:rPr>
              <w:t>……………………………………………</w:t>
            </w:r>
            <w:r w:rsidR="00A26BB4">
              <w:rPr>
                <w:sz w:val="28"/>
                <w:szCs w:val="28"/>
                <w:lang w:eastAsia="uk-UA"/>
              </w:rPr>
              <w:t>.</w:t>
            </w:r>
          </w:p>
        </w:tc>
        <w:tc>
          <w:tcPr>
            <w:tcW w:w="502" w:type="dxa"/>
          </w:tcPr>
          <w:p w:rsidR="00806A01" w:rsidRPr="00595C1D" w:rsidRDefault="00A26BB4" w:rsidP="00A26BB4">
            <w:pPr>
              <w:ind w:left="-32"/>
              <w:jc w:val="right"/>
              <w:rPr>
                <w:sz w:val="28"/>
                <w:szCs w:val="28"/>
                <w:lang w:val="uk-UA"/>
              </w:rPr>
            </w:pPr>
            <w:r>
              <w:rPr>
                <w:sz w:val="28"/>
                <w:szCs w:val="28"/>
                <w:lang w:val="uk-UA"/>
              </w:rPr>
              <w:t>39</w:t>
            </w:r>
          </w:p>
        </w:tc>
      </w:tr>
      <w:tr w:rsidR="00806A01" w:rsidRPr="0034164F" w:rsidTr="00A26BB4">
        <w:tc>
          <w:tcPr>
            <w:tcW w:w="566" w:type="dxa"/>
          </w:tcPr>
          <w:p w:rsidR="00806A01" w:rsidRDefault="00806A01" w:rsidP="00337F15">
            <w:pPr>
              <w:jc w:val="both"/>
              <w:rPr>
                <w:sz w:val="28"/>
                <w:szCs w:val="28"/>
                <w:lang w:val="uk-UA"/>
              </w:rPr>
            </w:pPr>
          </w:p>
        </w:tc>
        <w:tc>
          <w:tcPr>
            <w:tcW w:w="8845" w:type="dxa"/>
          </w:tcPr>
          <w:p w:rsidR="00806A01" w:rsidRPr="00440524" w:rsidRDefault="00806A01" w:rsidP="00806A01">
            <w:pPr>
              <w:jc w:val="both"/>
              <w:rPr>
                <w:sz w:val="28"/>
                <w:szCs w:val="28"/>
                <w:lang w:eastAsia="uk-UA"/>
              </w:rPr>
            </w:pPr>
            <w:r>
              <w:rPr>
                <w:sz w:val="28"/>
                <w:szCs w:val="28"/>
                <w:lang w:eastAsia="uk-UA"/>
              </w:rPr>
              <w:t>ДОДАТКИ</w:t>
            </w:r>
          </w:p>
        </w:tc>
        <w:tc>
          <w:tcPr>
            <w:tcW w:w="502" w:type="dxa"/>
          </w:tcPr>
          <w:p w:rsidR="00806A01" w:rsidRPr="00595C1D" w:rsidRDefault="00806A01" w:rsidP="00A26BB4">
            <w:pPr>
              <w:ind w:left="-32"/>
              <w:jc w:val="right"/>
              <w:rPr>
                <w:sz w:val="28"/>
                <w:szCs w:val="28"/>
                <w:lang w:val="uk-UA"/>
              </w:rPr>
            </w:pPr>
          </w:p>
        </w:tc>
      </w:tr>
      <w:tr w:rsidR="00575215" w:rsidRPr="0034164F" w:rsidTr="00A26BB4">
        <w:tc>
          <w:tcPr>
            <w:tcW w:w="566" w:type="dxa"/>
          </w:tcPr>
          <w:p w:rsidR="00575215" w:rsidRPr="00E067AA" w:rsidRDefault="00575215" w:rsidP="00337F15">
            <w:pPr>
              <w:jc w:val="both"/>
              <w:rPr>
                <w:sz w:val="28"/>
                <w:szCs w:val="28"/>
                <w:lang w:val="uk-UA"/>
              </w:rPr>
            </w:pPr>
          </w:p>
        </w:tc>
        <w:tc>
          <w:tcPr>
            <w:tcW w:w="8845" w:type="dxa"/>
          </w:tcPr>
          <w:p w:rsidR="00575215" w:rsidRPr="00440524" w:rsidRDefault="009C7509" w:rsidP="00356143">
            <w:pPr>
              <w:jc w:val="both"/>
              <w:rPr>
                <w:sz w:val="28"/>
                <w:szCs w:val="28"/>
                <w:lang w:val="uk-UA"/>
              </w:rPr>
            </w:pPr>
            <w:r w:rsidRPr="00440524">
              <w:rPr>
                <w:sz w:val="28"/>
                <w:szCs w:val="28"/>
                <w:lang w:val="uk-UA" w:eastAsia="uk-UA"/>
              </w:rPr>
              <w:t>ДОДАТОК 1</w:t>
            </w:r>
            <w:r w:rsidR="00806A01">
              <w:rPr>
                <w:sz w:val="28"/>
                <w:szCs w:val="28"/>
                <w:lang w:val="uk-UA" w:eastAsia="uk-UA"/>
              </w:rPr>
              <w:t>…………………………………………………………………</w:t>
            </w:r>
            <w:r w:rsidR="00A26BB4">
              <w:rPr>
                <w:sz w:val="28"/>
                <w:szCs w:val="28"/>
                <w:lang w:val="uk-UA" w:eastAsia="uk-UA"/>
              </w:rPr>
              <w:t>.</w:t>
            </w:r>
          </w:p>
        </w:tc>
        <w:tc>
          <w:tcPr>
            <w:tcW w:w="502" w:type="dxa"/>
          </w:tcPr>
          <w:p w:rsidR="00575215" w:rsidRPr="00D63A60" w:rsidRDefault="00A26BB4" w:rsidP="00A26BB4">
            <w:pPr>
              <w:ind w:left="-32"/>
              <w:jc w:val="right"/>
              <w:rPr>
                <w:sz w:val="28"/>
                <w:szCs w:val="28"/>
              </w:rPr>
            </w:pPr>
            <w:r>
              <w:rPr>
                <w:sz w:val="28"/>
                <w:szCs w:val="28"/>
              </w:rPr>
              <w:t>40</w:t>
            </w:r>
          </w:p>
        </w:tc>
      </w:tr>
      <w:tr w:rsidR="00575215" w:rsidRPr="0034164F" w:rsidTr="00A26BB4">
        <w:tc>
          <w:tcPr>
            <w:tcW w:w="566" w:type="dxa"/>
          </w:tcPr>
          <w:p w:rsidR="00575215" w:rsidRPr="00E067AA" w:rsidRDefault="00575215" w:rsidP="00337F15">
            <w:pPr>
              <w:jc w:val="both"/>
              <w:rPr>
                <w:sz w:val="28"/>
                <w:szCs w:val="28"/>
                <w:lang w:val="uk-UA"/>
              </w:rPr>
            </w:pPr>
          </w:p>
        </w:tc>
        <w:tc>
          <w:tcPr>
            <w:tcW w:w="8845" w:type="dxa"/>
          </w:tcPr>
          <w:p w:rsidR="009C7509" w:rsidRPr="00440524" w:rsidRDefault="009C7509" w:rsidP="00356143">
            <w:pPr>
              <w:jc w:val="both"/>
              <w:rPr>
                <w:sz w:val="28"/>
                <w:szCs w:val="28"/>
                <w:lang w:val="uk-UA" w:eastAsia="uk-UA"/>
              </w:rPr>
            </w:pPr>
            <w:r w:rsidRPr="00440524">
              <w:rPr>
                <w:sz w:val="28"/>
                <w:szCs w:val="28"/>
                <w:lang w:val="uk-UA" w:eastAsia="uk-UA"/>
              </w:rPr>
              <w:t>ДОДАТОК 2</w:t>
            </w:r>
            <w:r w:rsidR="00806A01">
              <w:rPr>
                <w:sz w:val="28"/>
                <w:szCs w:val="28"/>
                <w:lang w:val="uk-UA" w:eastAsia="uk-UA"/>
              </w:rPr>
              <w:t>…………………………………………………………………</w:t>
            </w:r>
            <w:r w:rsidR="00A26BB4">
              <w:rPr>
                <w:sz w:val="28"/>
                <w:szCs w:val="28"/>
                <w:lang w:val="uk-UA" w:eastAsia="uk-UA"/>
              </w:rPr>
              <w:t>.</w:t>
            </w:r>
          </w:p>
        </w:tc>
        <w:tc>
          <w:tcPr>
            <w:tcW w:w="502" w:type="dxa"/>
          </w:tcPr>
          <w:p w:rsidR="00575215" w:rsidRPr="00595C1D" w:rsidRDefault="00A26BB4" w:rsidP="00A26BB4">
            <w:pPr>
              <w:ind w:left="-32"/>
              <w:jc w:val="right"/>
              <w:rPr>
                <w:sz w:val="28"/>
                <w:szCs w:val="28"/>
                <w:lang w:val="uk-UA"/>
              </w:rPr>
            </w:pPr>
            <w:r>
              <w:rPr>
                <w:sz w:val="28"/>
                <w:szCs w:val="28"/>
                <w:lang w:val="uk-UA"/>
              </w:rPr>
              <w:t>42</w:t>
            </w:r>
          </w:p>
        </w:tc>
      </w:tr>
      <w:tr w:rsidR="00575215" w:rsidRPr="0034164F" w:rsidTr="00A26BB4">
        <w:tc>
          <w:tcPr>
            <w:tcW w:w="566" w:type="dxa"/>
          </w:tcPr>
          <w:p w:rsidR="00575215" w:rsidRPr="00E067AA" w:rsidRDefault="00575215" w:rsidP="00337F15">
            <w:pPr>
              <w:jc w:val="both"/>
              <w:rPr>
                <w:sz w:val="28"/>
                <w:szCs w:val="28"/>
                <w:lang w:val="uk-UA"/>
              </w:rPr>
            </w:pPr>
          </w:p>
        </w:tc>
        <w:tc>
          <w:tcPr>
            <w:tcW w:w="8845" w:type="dxa"/>
          </w:tcPr>
          <w:p w:rsidR="00575215" w:rsidRPr="00E067AA" w:rsidRDefault="00806A01" w:rsidP="00356143">
            <w:pPr>
              <w:jc w:val="both"/>
              <w:rPr>
                <w:sz w:val="28"/>
                <w:szCs w:val="28"/>
                <w:lang w:val="uk-UA"/>
              </w:rPr>
            </w:pPr>
            <w:r w:rsidRPr="00440524">
              <w:rPr>
                <w:sz w:val="28"/>
                <w:szCs w:val="28"/>
                <w:lang w:val="uk-UA" w:eastAsia="uk-UA"/>
              </w:rPr>
              <w:t>ДОДАТОК 3</w:t>
            </w:r>
            <w:r>
              <w:rPr>
                <w:sz w:val="28"/>
                <w:szCs w:val="28"/>
                <w:lang w:val="uk-UA" w:eastAsia="uk-UA"/>
              </w:rPr>
              <w:t>…………………………………………………………………</w:t>
            </w:r>
            <w:r w:rsidR="00A26BB4">
              <w:rPr>
                <w:sz w:val="28"/>
                <w:szCs w:val="28"/>
                <w:lang w:val="uk-UA" w:eastAsia="uk-UA"/>
              </w:rPr>
              <w:t>.</w:t>
            </w:r>
          </w:p>
        </w:tc>
        <w:tc>
          <w:tcPr>
            <w:tcW w:w="502" w:type="dxa"/>
          </w:tcPr>
          <w:p w:rsidR="00575215" w:rsidRPr="00595C1D" w:rsidRDefault="00A26BB4" w:rsidP="00A26BB4">
            <w:pPr>
              <w:ind w:left="-32"/>
              <w:jc w:val="right"/>
              <w:rPr>
                <w:sz w:val="28"/>
                <w:szCs w:val="28"/>
                <w:lang w:val="uk-UA"/>
              </w:rPr>
            </w:pPr>
            <w:r>
              <w:rPr>
                <w:sz w:val="28"/>
                <w:szCs w:val="28"/>
                <w:lang w:val="uk-UA"/>
              </w:rPr>
              <w:t>44</w:t>
            </w:r>
          </w:p>
        </w:tc>
      </w:tr>
    </w:tbl>
    <w:p w:rsidR="00806A01" w:rsidRDefault="00806A01" w:rsidP="00806A01">
      <w:pPr>
        <w:pStyle w:val="11"/>
        <w:shd w:val="clear" w:color="auto" w:fill="FFFFFF"/>
        <w:spacing w:line="240" w:lineRule="auto"/>
        <w:ind w:left="360"/>
        <w:rPr>
          <w:lang w:val="ru-RU" w:eastAsia="uk-UA"/>
        </w:rPr>
      </w:pPr>
    </w:p>
    <w:bookmarkEnd w:id="0"/>
    <w:p w:rsidR="00240755" w:rsidRDefault="00806A01" w:rsidP="00806A01">
      <w:pPr>
        <w:pStyle w:val="22"/>
        <w:spacing w:after="0" w:line="240" w:lineRule="auto"/>
        <w:jc w:val="center"/>
        <w:rPr>
          <w:b/>
          <w:sz w:val="28"/>
          <w:szCs w:val="28"/>
          <w:lang w:val="uk-UA"/>
        </w:rPr>
      </w:pPr>
      <w:r>
        <w:rPr>
          <w:lang w:val="uk-UA" w:eastAsia="uk-UA"/>
        </w:rPr>
        <w:br w:type="page"/>
      </w:r>
      <w:r w:rsidR="00240755">
        <w:rPr>
          <w:b/>
          <w:sz w:val="28"/>
          <w:szCs w:val="28"/>
          <w:lang w:val="uk-UA"/>
        </w:rPr>
        <w:lastRenderedPageBreak/>
        <w:t>1</w:t>
      </w:r>
      <w:r w:rsidR="00240755" w:rsidRPr="0046676F">
        <w:rPr>
          <w:b/>
          <w:sz w:val="28"/>
          <w:szCs w:val="28"/>
        </w:rPr>
        <w:t>. ЗАГАЛЬНІ ВІДОМОСТІ</w:t>
      </w:r>
    </w:p>
    <w:p w:rsidR="00240755" w:rsidRPr="00646253" w:rsidRDefault="00240755" w:rsidP="00602CA7">
      <w:pPr>
        <w:pStyle w:val="22"/>
        <w:spacing w:after="0" w:line="240" w:lineRule="auto"/>
        <w:ind w:firstLine="709"/>
        <w:jc w:val="center"/>
        <w:rPr>
          <w:b/>
          <w:sz w:val="28"/>
          <w:szCs w:val="28"/>
          <w:lang w:val="uk-UA"/>
        </w:rPr>
      </w:pPr>
    </w:p>
    <w:p w:rsidR="00240755" w:rsidRPr="00646253" w:rsidRDefault="00240755" w:rsidP="00602CA7">
      <w:pPr>
        <w:ind w:firstLine="900"/>
        <w:jc w:val="both"/>
        <w:rPr>
          <w:sz w:val="28"/>
          <w:szCs w:val="28"/>
        </w:rPr>
      </w:pPr>
      <w:r w:rsidRPr="00646253">
        <w:rPr>
          <w:sz w:val="28"/>
          <w:szCs w:val="28"/>
        </w:rPr>
        <w:t xml:space="preserve">Навчальна дисципліна </w:t>
      </w:r>
      <w:r w:rsidRPr="00646253">
        <w:rPr>
          <w:sz w:val="28"/>
          <w:szCs w:val="28"/>
          <w:lang w:val="uk-UA"/>
        </w:rPr>
        <w:t>«</w:t>
      </w:r>
      <w:proofErr w:type="gramStart"/>
      <w:r w:rsidRPr="00646253">
        <w:rPr>
          <w:sz w:val="28"/>
          <w:szCs w:val="28"/>
          <w:lang w:val="uk-UA"/>
        </w:rPr>
        <w:t>Соц</w:t>
      </w:r>
      <w:proofErr w:type="gramEnd"/>
      <w:r w:rsidRPr="00646253">
        <w:rPr>
          <w:sz w:val="28"/>
          <w:szCs w:val="28"/>
          <w:lang w:val="uk-UA"/>
        </w:rPr>
        <w:t xml:space="preserve">іальна філософія» </w:t>
      </w:r>
      <w:r w:rsidRPr="00646253">
        <w:rPr>
          <w:sz w:val="28"/>
          <w:szCs w:val="28"/>
        </w:rPr>
        <w:t>належить до циклу загальної підготовки. Навчальна дисципліна має статус навчальної дисципліни для оволодіння загальнонауковими (філософськими) компетентностями.</w:t>
      </w:r>
    </w:p>
    <w:p w:rsidR="00240755" w:rsidRPr="00646253" w:rsidRDefault="00240755" w:rsidP="00602CA7">
      <w:pPr>
        <w:ind w:firstLine="900"/>
        <w:jc w:val="both"/>
        <w:rPr>
          <w:sz w:val="28"/>
          <w:szCs w:val="28"/>
        </w:rPr>
      </w:pPr>
      <w:r w:rsidRPr="00646253">
        <w:rPr>
          <w:sz w:val="28"/>
          <w:szCs w:val="28"/>
        </w:rPr>
        <w:t xml:space="preserve">Предметом навчальної дисципліни є суспільне буття у </w:t>
      </w:r>
      <w:proofErr w:type="gramStart"/>
      <w:r w:rsidRPr="00646253">
        <w:rPr>
          <w:sz w:val="28"/>
          <w:szCs w:val="28"/>
        </w:rPr>
        <w:t>вс</w:t>
      </w:r>
      <w:proofErr w:type="gramEnd"/>
      <w:r w:rsidRPr="00646253">
        <w:rPr>
          <w:sz w:val="28"/>
          <w:szCs w:val="28"/>
        </w:rPr>
        <w:t>ій багатовимірності його проявів та філософські вчення про суспільне буття (від зародження перших соціально-філософських теорій – до сьогодення).</w:t>
      </w:r>
    </w:p>
    <w:p w:rsidR="00240755" w:rsidRPr="00646253" w:rsidRDefault="00240755" w:rsidP="00602CA7">
      <w:pPr>
        <w:ind w:firstLine="900"/>
        <w:jc w:val="both"/>
        <w:rPr>
          <w:sz w:val="28"/>
          <w:szCs w:val="28"/>
        </w:rPr>
      </w:pPr>
      <w:r w:rsidRPr="00646253">
        <w:rPr>
          <w:sz w:val="28"/>
          <w:szCs w:val="28"/>
        </w:rPr>
        <w:t xml:space="preserve">Міждисциплінарні зв’язки: філософська </w:t>
      </w:r>
      <w:proofErr w:type="gramStart"/>
      <w:r w:rsidRPr="00646253">
        <w:rPr>
          <w:sz w:val="28"/>
          <w:szCs w:val="28"/>
        </w:rPr>
        <w:t>п</w:t>
      </w:r>
      <w:proofErr w:type="gramEnd"/>
      <w:r w:rsidRPr="00646253">
        <w:rPr>
          <w:sz w:val="28"/>
          <w:szCs w:val="28"/>
        </w:rPr>
        <w:t>ідготовка аспірантів з дисципліни «Соціальна філософія» завершує освітньо-наукову підготовку третього рівня студентів вищого навчального закладу з філософії та є основою підготовки докторів філософії.</w:t>
      </w:r>
    </w:p>
    <w:p w:rsidR="00240755" w:rsidRPr="00646253" w:rsidRDefault="00240755" w:rsidP="00602CA7">
      <w:pPr>
        <w:shd w:val="clear" w:color="auto" w:fill="FFFFFF"/>
        <w:autoSpaceDE w:val="0"/>
        <w:autoSpaceDN w:val="0"/>
        <w:adjustRightInd w:val="0"/>
        <w:ind w:firstLine="709"/>
        <w:jc w:val="both"/>
        <w:rPr>
          <w:sz w:val="28"/>
          <w:szCs w:val="28"/>
        </w:rPr>
      </w:pPr>
      <w:r w:rsidRPr="00646253">
        <w:rPr>
          <w:sz w:val="28"/>
          <w:szCs w:val="28"/>
        </w:rPr>
        <w:t xml:space="preserve">Методичні рекомендації містять плани лекцій, що дає можливість аспірантам заздалегідь ознайомитися з основними положеннями кожної з них. Аспірантам надаються завдання для самостійної роботи та для практичних занять, які повинні поглибити знання, що були отримані </w:t>
      </w:r>
      <w:proofErr w:type="gramStart"/>
      <w:r w:rsidRPr="00646253">
        <w:rPr>
          <w:sz w:val="28"/>
          <w:szCs w:val="28"/>
        </w:rPr>
        <w:t>п</w:t>
      </w:r>
      <w:proofErr w:type="gramEnd"/>
      <w:r w:rsidRPr="00646253">
        <w:rPr>
          <w:sz w:val="28"/>
          <w:szCs w:val="28"/>
        </w:rPr>
        <w:t xml:space="preserve">ід час лекцій. </w:t>
      </w:r>
    </w:p>
    <w:p w:rsidR="00240755" w:rsidRPr="00646253" w:rsidRDefault="00240755" w:rsidP="00602CA7">
      <w:pPr>
        <w:shd w:val="clear" w:color="auto" w:fill="FFFFFF"/>
        <w:autoSpaceDE w:val="0"/>
        <w:autoSpaceDN w:val="0"/>
        <w:adjustRightInd w:val="0"/>
        <w:ind w:firstLine="709"/>
        <w:jc w:val="both"/>
        <w:rPr>
          <w:sz w:val="28"/>
          <w:szCs w:val="28"/>
        </w:rPr>
      </w:pPr>
      <w:r w:rsidRPr="00646253">
        <w:rPr>
          <w:sz w:val="28"/>
          <w:szCs w:val="28"/>
        </w:rPr>
        <w:t xml:space="preserve">Відпрацювання тем аспірантами відбувається на консультаціях в індивідуальному порядку згідно встановленого графіку за матеріалами, які викликають певні труднощі в їх засвоєнні, або </w:t>
      </w:r>
      <w:proofErr w:type="gramStart"/>
      <w:r w:rsidRPr="00646253">
        <w:rPr>
          <w:sz w:val="28"/>
          <w:szCs w:val="28"/>
        </w:rPr>
        <w:t>в</w:t>
      </w:r>
      <w:proofErr w:type="gramEnd"/>
      <w:r w:rsidRPr="00646253">
        <w:rPr>
          <w:sz w:val="28"/>
          <w:szCs w:val="28"/>
        </w:rPr>
        <w:t>ідпрацьовуються пропущені аспірантом відповідні лекції чи практичні заняття.</w:t>
      </w:r>
    </w:p>
    <w:p w:rsidR="00240755" w:rsidRPr="00646253" w:rsidRDefault="00240755" w:rsidP="00602CA7">
      <w:pPr>
        <w:pStyle w:val="24"/>
        <w:shd w:val="clear" w:color="auto" w:fill="FFFFFF"/>
        <w:ind w:left="0" w:firstLine="567"/>
        <w:jc w:val="both"/>
        <w:rPr>
          <w:color w:val="000000"/>
          <w:sz w:val="28"/>
          <w:szCs w:val="28"/>
          <w:lang w:val="uk-UA"/>
        </w:rPr>
      </w:pPr>
      <w:r w:rsidRPr="00646253">
        <w:rPr>
          <w:color w:val="000000"/>
          <w:sz w:val="28"/>
          <w:szCs w:val="28"/>
          <w:lang w:val="uk-UA"/>
        </w:rPr>
        <w:t xml:space="preserve"> Навчальна дисципліна «Соціальна філософія» вивчається протягом одного семестру, в загальному обсязі 120 годин: аудиторної роботи – 36 годин, з яких лекції – 18 годин, практичні заняття 18 годин; самостійна робота 84 години. </w:t>
      </w:r>
    </w:p>
    <w:p w:rsidR="00240755" w:rsidRPr="00646253" w:rsidRDefault="00240755" w:rsidP="00602CA7">
      <w:pPr>
        <w:shd w:val="clear" w:color="auto" w:fill="FFFFFF"/>
        <w:autoSpaceDE w:val="0"/>
        <w:autoSpaceDN w:val="0"/>
        <w:adjustRightInd w:val="0"/>
        <w:ind w:firstLine="709"/>
        <w:jc w:val="both"/>
        <w:rPr>
          <w:sz w:val="28"/>
          <w:szCs w:val="28"/>
        </w:rPr>
      </w:pPr>
      <w:r w:rsidRPr="00646253">
        <w:rPr>
          <w:sz w:val="28"/>
          <w:szCs w:val="28"/>
        </w:rPr>
        <w:t>На консультаціях згідно зі встановленим графіком опрацьовується складний для засвоєння навчальний матеріал.</w:t>
      </w:r>
    </w:p>
    <w:p w:rsidR="00240755" w:rsidRPr="00646253" w:rsidRDefault="00240755" w:rsidP="00602CA7">
      <w:pPr>
        <w:shd w:val="clear" w:color="auto" w:fill="FFFFFF"/>
        <w:autoSpaceDE w:val="0"/>
        <w:autoSpaceDN w:val="0"/>
        <w:adjustRightInd w:val="0"/>
        <w:ind w:firstLine="709"/>
        <w:jc w:val="both"/>
        <w:rPr>
          <w:sz w:val="28"/>
          <w:szCs w:val="28"/>
        </w:rPr>
      </w:pPr>
      <w:r w:rsidRPr="00646253">
        <w:rPr>
          <w:sz w:val="28"/>
          <w:szCs w:val="28"/>
          <w:lang w:val="uk-UA"/>
        </w:rPr>
        <w:t xml:space="preserve">Пропущений матеріал </w:t>
      </w:r>
      <w:r w:rsidRPr="00646253">
        <w:rPr>
          <w:sz w:val="28"/>
          <w:szCs w:val="28"/>
        </w:rPr>
        <w:t>аспіранти вивча</w:t>
      </w:r>
      <w:r w:rsidRPr="00646253">
        <w:rPr>
          <w:sz w:val="28"/>
          <w:szCs w:val="28"/>
          <w:lang w:val="uk-UA"/>
        </w:rPr>
        <w:t>ю</w:t>
      </w:r>
      <w:r w:rsidRPr="00646253">
        <w:rPr>
          <w:sz w:val="28"/>
          <w:szCs w:val="28"/>
        </w:rPr>
        <w:t>ть</w:t>
      </w:r>
      <w:r w:rsidRPr="00646253">
        <w:rPr>
          <w:sz w:val="28"/>
          <w:szCs w:val="28"/>
          <w:lang w:val="uk-UA"/>
        </w:rPr>
        <w:t xml:space="preserve"> </w:t>
      </w:r>
      <w:r w:rsidRPr="00646253">
        <w:rPr>
          <w:sz w:val="28"/>
          <w:szCs w:val="28"/>
        </w:rPr>
        <w:t xml:space="preserve">самостійно; контроль засвоєння матеріалу при цьому здійснюється у формі співбесіди </w:t>
      </w:r>
      <w:r w:rsidRPr="00646253">
        <w:rPr>
          <w:sz w:val="28"/>
          <w:szCs w:val="28"/>
          <w:lang w:val="uk-UA"/>
        </w:rPr>
        <w:t>у</w:t>
      </w:r>
      <w:r w:rsidRPr="00646253">
        <w:rPr>
          <w:sz w:val="28"/>
          <w:szCs w:val="28"/>
        </w:rPr>
        <w:t xml:space="preserve"> час, призначений для проведення консультації, та в порядку, визначеному положенням про РСО.</w:t>
      </w:r>
    </w:p>
    <w:p w:rsidR="00240755" w:rsidRPr="00646253" w:rsidRDefault="00240755" w:rsidP="00602CA7">
      <w:pPr>
        <w:pStyle w:val="24"/>
        <w:ind w:left="0" w:firstLine="567"/>
        <w:jc w:val="both"/>
        <w:rPr>
          <w:sz w:val="28"/>
          <w:szCs w:val="28"/>
          <w:lang w:val="uk-UA"/>
        </w:rPr>
      </w:pPr>
      <w:r w:rsidRPr="00646253">
        <w:rPr>
          <w:sz w:val="28"/>
          <w:szCs w:val="28"/>
          <w:lang w:val="uk-UA"/>
        </w:rPr>
        <w:t xml:space="preserve"> Методика оцінювання рівня засвоєння матеріалу навчальної дисципліни передбачає використання рейтингової системи оцінювання. Шкала оцінювання – університетська. Формою семестрового контролю є усний екзамен.</w:t>
      </w:r>
    </w:p>
    <w:p w:rsidR="00240755" w:rsidRDefault="00240755" w:rsidP="009A03F1">
      <w:pPr>
        <w:pStyle w:val="1"/>
        <w:spacing w:after="120"/>
        <w:ind w:left="357"/>
        <w:jc w:val="center"/>
        <w:rPr>
          <w:rFonts w:ascii="Times New Roman" w:hAnsi="Times New Roman" w:cs="Times New Roman"/>
          <w:sz w:val="28"/>
          <w:szCs w:val="28"/>
        </w:rPr>
      </w:pPr>
      <w:r>
        <w:rPr>
          <w:rFonts w:ascii="Times New Roman" w:hAnsi="Times New Roman" w:cs="Times New Roman"/>
          <w:sz w:val="28"/>
          <w:szCs w:val="28"/>
        </w:rPr>
        <w:t>2</w:t>
      </w:r>
      <w:r w:rsidRPr="00461479">
        <w:rPr>
          <w:rFonts w:ascii="Times New Roman" w:hAnsi="Times New Roman" w:cs="Times New Roman"/>
          <w:sz w:val="28"/>
          <w:szCs w:val="28"/>
        </w:rPr>
        <w:t>. МЕТА ТА ЗАВДАННЯ НАВЧАЛЬНОЇ ДИСЦИПЛІНИ</w:t>
      </w:r>
    </w:p>
    <w:p w:rsidR="00240755" w:rsidRPr="00876705" w:rsidRDefault="00240755" w:rsidP="00876705">
      <w:pPr>
        <w:rPr>
          <w:sz w:val="28"/>
          <w:szCs w:val="28"/>
          <w:lang w:val="uk-UA"/>
        </w:rPr>
      </w:pPr>
      <w:r>
        <w:rPr>
          <w:sz w:val="28"/>
          <w:szCs w:val="28"/>
          <w:lang w:val="uk-UA"/>
        </w:rPr>
        <w:t xml:space="preserve">        </w:t>
      </w:r>
      <w:r w:rsidRPr="00876705">
        <w:rPr>
          <w:sz w:val="28"/>
          <w:szCs w:val="28"/>
          <w:lang w:val="uk-UA"/>
        </w:rPr>
        <w:t>2.1. МЕТА НАВЧАЛЬНОЇ ДИСЦИПЛІНИ</w:t>
      </w:r>
    </w:p>
    <w:p w:rsidR="00240755" w:rsidRPr="00646253" w:rsidRDefault="00240755" w:rsidP="00602CA7">
      <w:pPr>
        <w:jc w:val="both"/>
        <w:rPr>
          <w:sz w:val="28"/>
          <w:szCs w:val="28"/>
        </w:rPr>
      </w:pPr>
      <w:r>
        <w:rPr>
          <w:sz w:val="28"/>
          <w:szCs w:val="28"/>
          <w:lang w:val="uk-UA"/>
        </w:rPr>
        <w:t xml:space="preserve">       </w:t>
      </w:r>
      <w:r w:rsidRPr="00646253">
        <w:rPr>
          <w:sz w:val="28"/>
          <w:szCs w:val="28"/>
        </w:rPr>
        <w:t>Метою навчальної дисципліни є формування у аспіранті</w:t>
      </w:r>
      <w:proofErr w:type="gramStart"/>
      <w:r w:rsidRPr="00646253">
        <w:rPr>
          <w:sz w:val="28"/>
          <w:szCs w:val="28"/>
        </w:rPr>
        <w:t>в</w:t>
      </w:r>
      <w:proofErr w:type="gramEnd"/>
      <w:r w:rsidRPr="00646253">
        <w:rPr>
          <w:sz w:val="28"/>
          <w:szCs w:val="28"/>
        </w:rPr>
        <w:t xml:space="preserve"> компетентностей:</w:t>
      </w:r>
    </w:p>
    <w:p w:rsidR="00240755" w:rsidRPr="00E02BE3" w:rsidRDefault="00240755" w:rsidP="00602CA7">
      <w:pPr>
        <w:jc w:val="both"/>
        <w:rPr>
          <w:b/>
          <w:sz w:val="28"/>
          <w:szCs w:val="28"/>
          <w:lang w:val="uk-UA"/>
        </w:rPr>
      </w:pPr>
      <w:r>
        <w:rPr>
          <w:b/>
          <w:sz w:val="28"/>
          <w:szCs w:val="28"/>
          <w:lang w:val="uk-UA"/>
        </w:rPr>
        <w:t xml:space="preserve">      </w:t>
      </w:r>
      <w:r w:rsidRPr="00E02BE3">
        <w:rPr>
          <w:b/>
          <w:sz w:val="28"/>
          <w:szCs w:val="28"/>
          <w:lang w:val="uk-UA"/>
        </w:rPr>
        <w:t>Системні компетентності:</w:t>
      </w:r>
    </w:p>
    <w:p w:rsidR="00240755" w:rsidRPr="00E02BE3" w:rsidRDefault="00240755" w:rsidP="00602CA7">
      <w:pPr>
        <w:jc w:val="both"/>
        <w:rPr>
          <w:sz w:val="28"/>
          <w:szCs w:val="28"/>
          <w:lang w:val="uk-UA"/>
        </w:rPr>
      </w:pPr>
      <w:r w:rsidRPr="00E02BE3">
        <w:rPr>
          <w:sz w:val="28"/>
          <w:szCs w:val="28"/>
          <w:lang w:val="uk-UA"/>
        </w:rPr>
        <w:t>-</w:t>
      </w:r>
      <w:r w:rsidRPr="00E02BE3">
        <w:rPr>
          <w:sz w:val="28"/>
          <w:szCs w:val="28"/>
          <w:lang w:val="uk-UA"/>
        </w:rPr>
        <w:tab/>
        <w:t>здатність переосмислювати наявне та створювати нове цілісне знання та/або професійну практику і розв’язувати значущі соціальні, наукові, культурні, етичні та інші проблеми;</w:t>
      </w:r>
    </w:p>
    <w:p w:rsidR="00240755" w:rsidRPr="00646253" w:rsidRDefault="00240755" w:rsidP="00602CA7">
      <w:pPr>
        <w:jc w:val="both"/>
        <w:rPr>
          <w:sz w:val="28"/>
          <w:szCs w:val="28"/>
        </w:rPr>
      </w:pPr>
      <w:r w:rsidRPr="00646253">
        <w:rPr>
          <w:sz w:val="28"/>
          <w:szCs w:val="28"/>
        </w:rPr>
        <w:t xml:space="preserve">- здатність планувати й організовувати роботу </w:t>
      </w:r>
      <w:proofErr w:type="gramStart"/>
      <w:r w:rsidRPr="00646253">
        <w:rPr>
          <w:sz w:val="28"/>
          <w:szCs w:val="28"/>
        </w:rPr>
        <w:t>досл</w:t>
      </w:r>
      <w:proofErr w:type="gramEnd"/>
      <w:r w:rsidRPr="00646253">
        <w:rPr>
          <w:sz w:val="28"/>
          <w:szCs w:val="28"/>
        </w:rPr>
        <w:t>ідницьких колективів  з рішення наукових і науково-освітніх завдань.</w:t>
      </w:r>
    </w:p>
    <w:p w:rsidR="00240755" w:rsidRPr="00646253" w:rsidRDefault="00240755" w:rsidP="00602CA7">
      <w:pPr>
        <w:jc w:val="both"/>
        <w:rPr>
          <w:b/>
          <w:sz w:val="28"/>
          <w:szCs w:val="28"/>
        </w:rPr>
      </w:pPr>
      <w:r>
        <w:rPr>
          <w:b/>
          <w:sz w:val="28"/>
          <w:szCs w:val="28"/>
          <w:lang w:val="uk-UA"/>
        </w:rPr>
        <w:t xml:space="preserve">      </w:t>
      </w:r>
      <w:r w:rsidRPr="00646253">
        <w:rPr>
          <w:b/>
          <w:sz w:val="28"/>
          <w:szCs w:val="28"/>
        </w:rPr>
        <w:t>Інструментальні компетентності:</w:t>
      </w:r>
    </w:p>
    <w:p w:rsidR="00240755" w:rsidRPr="00646253" w:rsidRDefault="00240755" w:rsidP="00602CA7">
      <w:pPr>
        <w:jc w:val="both"/>
        <w:rPr>
          <w:sz w:val="28"/>
          <w:szCs w:val="28"/>
        </w:rPr>
      </w:pPr>
      <w:r w:rsidRPr="00646253">
        <w:rPr>
          <w:sz w:val="28"/>
          <w:szCs w:val="28"/>
        </w:rPr>
        <w:t xml:space="preserve">- здатність знаходити, обробляти і аналізувати необхідну інформацію для </w:t>
      </w:r>
      <w:proofErr w:type="gramStart"/>
      <w:r w:rsidRPr="00646253">
        <w:rPr>
          <w:sz w:val="28"/>
          <w:szCs w:val="28"/>
        </w:rPr>
        <w:t>р</w:t>
      </w:r>
      <w:proofErr w:type="gramEnd"/>
      <w:r w:rsidRPr="00646253">
        <w:rPr>
          <w:sz w:val="28"/>
          <w:szCs w:val="28"/>
        </w:rPr>
        <w:t>ішення проблем й прийняття рішень.</w:t>
      </w:r>
    </w:p>
    <w:p w:rsidR="00240755" w:rsidRPr="00A07EDE" w:rsidRDefault="00240755" w:rsidP="00602CA7">
      <w:pPr>
        <w:jc w:val="both"/>
        <w:rPr>
          <w:b/>
          <w:sz w:val="28"/>
          <w:szCs w:val="28"/>
          <w:lang w:val="uk-UA"/>
        </w:rPr>
      </w:pPr>
      <w:r>
        <w:rPr>
          <w:b/>
          <w:sz w:val="28"/>
          <w:szCs w:val="28"/>
          <w:lang w:val="uk-UA"/>
        </w:rPr>
        <w:lastRenderedPageBreak/>
        <w:t xml:space="preserve">      </w:t>
      </w:r>
      <w:r w:rsidRPr="00A07EDE">
        <w:rPr>
          <w:b/>
          <w:sz w:val="28"/>
          <w:szCs w:val="28"/>
          <w:lang w:val="uk-UA"/>
        </w:rPr>
        <w:t>Соціально-особистісні компетентності:</w:t>
      </w:r>
    </w:p>
    <w:p w:rsidR="00240755" w:rsidRPr="00A07EDE" w:rsidRDefault="00240755" w:rsidP="00602CA7">
      <w:pPr>
        <w:jc w:val="both"/>
        <w:rPr>
          <w:sz w:val="28"/>
          <w:szCs w:val="28"/>
          <w:lang w:val="uk-UA"/>
        </w:rPr>
      </w:pPr>
      <w:r w:rsidRPr="00A07EDE">
        <w:rPr>
          <w:sz w:val="28"/>
          <w:szCs w:val="28"/>
          <w:lang w:val="uk-UA"/>
        </w:rPr>
        <w:t xml:space="preserve">- здатність забезпечувати безперервний саморозвиток і самовдосконалення, відповідальність за розвиток інших. </w:t>
      </w:r>
    </w:p>
    <w:p w:rsidR="00240755" w:rsidRPr="00646253" w:rsidRDefault="00240755" w:rsidP="00602CA7">
      <w:pPr>
        <w:jc w:val="both"/>
        <w:rPr>
          <w:b/>
          <w:sz w:val="28"/>
          <w:szCs w:val="28"/>
        </w:rPr>
      </w:pPr>
      <w:r>
        <w:rPr>
          <w:b/>
          <w:sz w:val="28"/>
          <w:szCs w:val="28"/>
          <w:lang w:val="uk-UA"/>
        </w:rPr>
        <w:t xml:space="preserve">      </w:t>
      </w:r>
      <w:r w:rsidRPr="00646253">
        <w:rPr>
          <w:b/>
          <w:sz w:val="28"/>
          <w:szCs w:val="28"/>
        </w:rPr>
        <w:t>Професійні компетентності:</w:t>
      </w:r>
    </w:p>
    <w:p w:rsidR="00240755" w:rsidRPr="00646253" w:rsidRDefault="00240755" w:rsidP="00602CA7">
      <w:pPr>
        <w:jc w:val="both"/>
        <w:rPr>
          <w:sz w:val="28"/>
          <w:szCs w:val="28"/>
        </w:rPr>
      </w:pPr>
      <w:r w:rsidRPr="00646253">
        <w:rPr>
          <w:sz w:val="28"/>
          <w:szCs w:val="28"/>
        </w:rPr>
        <w:t xml:space="preserve">- здатність самостійно виконувати науково-дослідну діяльність з використанням сучасних </w:t>
      </w:r>
      <w:proofErr w:type="gramStart"/>
      <w:r w:rsidRPr="00646253">
        <w:rPr>
          <w:sz w:val="28"/>
          <w:szCs w:val="28"/>
        </w:rPr>
        <w:t>соц</w:t>
      </w:r>
      <w:proofErr w:type="gramEnd"/>
      <w:r w:rsidRPr="00646253">
        <w:rPr>
          <w:sz w:val="28"/>
          <w:szCs w:val="28"/>
        </w:rPr>
        <w:t xml:space="preserve">іально-філософських теорій; </w:t>
      </w:r>
    </w:p>
    <w:p w:rsidR="00240755" w:rsidRPr="00646253" w:rsidRDefault="00240755" w:rsidP="00602CA7">
      <w:pPr>
        <w:jc w:val="both"/>
        <w:rPr>
          <w:sz w:val="28"/>
          <w:szCs w:val="28"/>
        </w:rPr>
      </w:pPr>
      <w:r w:rsidRPr="00646253">
        <w:rPr>
          <w:sz w:val="28"/>
          <w:szCs w:val="28"/>
        </w:rPr>
        <w:t xml:space="preserve">- здатність адаптувати і узагальнювати результати сучасних наукових </w:t>
      </w:r>
      <w:proofErr w:type="gramStart"/>
      <w:r w:rsidRPr="00646253">
        <w:rPr>
          <w:sz w:val="28"/>
          <w:szCs w:val="28"/>
        </w:rPr>
        <w:t>досл</w:t>
      </w:r>
      <w:proofErr w:type="gramEnd"/>
      <w:r w:rsidRPr="00646253">
        <w:rPr>
          <w:sz w:val="28"/>
          <w:szCs w:val="28"/>
        </w:rPr>
        <w:t>іджень для вирішення наукових і практичних проблем з урахуванням набутих соціально-філософських знань.</w:t>
      </w:r>
    </w:p>
    <w:p w:rsidR="00240755" w:rsidRPr="00646253" w:rsidRDefault="00240755" w:rsidP="00602CA7">
      <w:pPr>
        <w:pStyle w:val="2"/>
        <w:rPr>
          <w:rFonts w:ascii="Times New Roman" w:hAnsi="Times New Roman"/>
          <w:b w:val="0"/>
          <w:bCs w:val="0"/>
          <w:caps/>
          <w:color w:val="000000"/>
          <w:spacing w:val="-16"/>
          <w:sz w:val="28"/>
          <w:szCs w:val="28"/>
        </w:rPr>
      </w:pPr>
      <w:bookmarkStart w:id="1" w:name="_Toc453632708"/>
      <w:r>
        <w:rPr>
          <w:rFonts w:ascii="Times New Roman" w:hAnsi="Times New Roman"/>
          <w:b w:val="0"/>
          <w:bCs w:val="0"/>
          <w:caps/>
          <w:color w:val="000000"/>
          <w:spacing w:val="-16"/>
          <w:sz w:val="28"/>
          <w:szCs w:val="28"/>
          <w:lang w:val="uk-UA"/>
        </w:rPr>
        <w:t xml:space="preserve">          2.2. </w:t>
      </w:r>
      <w:r w:rsidRPr="00646253">
        <w:rPr>
          <w:rFonts w:ascii="Times New Roman" w:hAnsi="Times New Roman"/>
          <w:b w:val="0"/>
          <w:bCs w:val="0"/>
          <w:caps/>
          <w:color w:val="000000"/>
          <w:spacing w:val="-16"/>
          <w:sz w:val="28"/>
          <w:szCs w:val="28"/>
        </w:rPr>
        <w:t>Основні завдання навчальної дисципліни</w:t>
      </w:r>
      <w:bookmarkEnd w:id="1"/>
    </w:p>
    <w:p w:rsidR="00240755" w:rsidRPr="00646253" w:rsidRDefault="00240755" w:rsidP="00602CA7">
      <w:pPr>
        <w:jc w:val="both"/>
        <w:rPr>
          <w:sz w:val="28"/>
          <w:szCs w:val="28"/>
        </w:rPr>
      </w:pPr>
      <w:r>
        <w:rPr>
          <w:sz w:val="28"/>
          <w:szCs w:val="28"/>
          <w:lang w:val="uk-UA"/>
        </w:rPr>
        <w:t xml:space="preserve">       </w:t>
      </w:r>
      <w:r w:rsidRPr="00646253">
        <w:rPr>
          <w:sz w:val="28"/>
          <w:szCs w:val="28"/>
        </w:rPr>
        <w:t>В результаті вивчення даної дисципліни аспіранти мають отримати:</w:t>
      </w:r>
    </w:p>
    <w:p w:rsidR="00240755" w:rsidRPr="00646253" w:rsidRDefault="00240755" w:rsidP="00602CA7">
      <w:pPr>
        <w:jc w:val="both"/>
        <w:rPr>
          <w:b/>
          <w:sz w:val="28"/>
          <w:szCs w:val="28"/>
        </w:rPr>
      </w:pPr>
      <w:r w:rsidRPr="00646253">
        <w:rPr>
          <w:b/>
          <w:sz w:val="28"/>
          <w:szCs w:val="28"/>
        </w:rPr>
        <w:t xml:space="preserve">знання: </w:t>
      </w:r>
    </w:p>
    <w:p w:rsidR="00240755" w:rsidRPr="00646253" w:rsidRDefault="00240755" w:rsidP="00602CA7">
      <w:pPr>
        <w:jc w:val="both"/>
        <w:rPr>
          <w:sz w:val="28"/>
          <w:szCs w:val="28"/>
        </w:rPr>
      </w:pPr>
      <w:r w:rsidRPr="00646253">
        <w:rPr>
          <w:sz w:val="28"/>
          <w:szCs w:val="28"/>
        </w:rPr>
        <w:t xml:space="preserve">- предмету </w:t>
      </w:r>
      <w:proofErr w:type="gramStart"/>
      <w:r w:rsidRPr="00646253">
        <w:rPr>
          <w:sz w:val="28"/>
          <w:szCs w:val="28"/>
        </w:rPr>
        <w:t>соц</w:t>
      </w:r>
      <w:proofErr w:type="gramEnd"/>
      <w:r w:rsidRPr="00646253">
        <w:rPr>
          <w:sz w:val="28"/>
          <w:szCs w:val="28"/>
        </w:rPr>
        <w:t>іальної філософії, його зв’язку з предметами інших суспільствознавчих наук;</w:t>
      </w:r>
    </w:p>
    <w:p w:rsidR="00240755" w:rsidRPr="00646253" w:rsidRDefault="00240755" w:rsidP="00602CA7">
      <w:pPr>
        <w:jc w:val="both"/>
        <w:rPr>
          <w:sz w:val="28"/>
          <w:szCs w:val="28"/>
        </w:rPr>
      </w:pPr>
      <w:r w:rsidRPr="00646253">
        <w:rPr>
          <w:sz w:val="28"/>
          <w:szCs w:val="28"/>
        </w:rPr>
        <w:t xml:space="preserve">- змісту теорії та методології </w:t>
      </w:r>
      <w:proofErr w:type="gramStart"/>
      <w:r w:rsidRPr="00646253">
        <w:rPr>
          <w:sz w:val="28"/>
          <w:szCs w:val="28"/>
        </w:rPr>
        <w:t>соц</w:t>
      </w:r>
      <w:proofErr w:type="gramEnd"/>
      <w:r w:rsidRPr="00646253">
        <w:rPr>
          <w:sz w:val="28"/>
          <w:szCs w:val="28"/>
        </w:rPr>
        <w:t>іальної філософії у порівнянні з теоретико-методологічними аспектами інших суспільствознавчих наук;</w:t>
      </w:r>
    </w:p>
    <w:p w:rsidR="00240755" w:rsidRPr="00646253" w:rsidRDefault="00240755" w:rsidP="00602CA7">
      <w:pPr>
        <w:jc w:val="both"/>
        <w:rPr>
          <w:sz w:val="28"/>
          <w:szCs w:val="28"/>
        </w:rPr>
      </w:pPr>
      <w:r w:rsidRPr="00646253">
        <w:rPr>
          <w:sz w:val="28"/>
          <w:szCs w:val="28"/>
        </w:rPr>
        <w:t>- суспільства як складної багатофункціональної системи;</w:t>
      </w:r>
    </w:p>
    <w:p w:rsidR="00240755" w:rsidRPr="00646253" w:rsidRDefault="00240755" w:rsidP="00602CA7">
      <w:pPr>
        <w:jc w:val="both"/>
        <w:rPr>
          <w:sz w:val="28"/>
          <w:szCs w:val="28"/>
        </w:rPr>
      </w:pPr>
      <w:r w:rsidRPr="00646253">
        <w:rPr>
          <w:sz w:val="28"/>
          <w:szCs w:val="28"/>
        </w:rPr>
        <w:t xml:space="preserve">- основних категорій </w:t>
      </w:r>
      <w:proofErr w:type="gramStart"/>
      <w:r w:rsidRPr="00646253">
        <w:rPr>
          <w:sz w:val="28"/>
          <w:szCs w:val="28"/>
        </w:rPr>
        <w:t>соц</w:t>
      </w:r>
      <w:proofErr w:type="gramEnd"/>
      <w:r w:rsidRPr="00646253">
        <w:rPr>
          <w:sz w:val="28"/>
          <w:szCs w:val="28"/>
        </w:rPr>
        <w:t>іальної філософії, необхідних для осмислення соціальної реальності;</w:t>
      </w:r>
    </w:p>
    <w:p w:rsidR="00240755" w:rsidRPr="00646253" w:rsidRDefault="00240755" w:rsidP="00602CA7">
      <w:pPr>
        <w:jc w:val="both"/>
        <w:rPr>
          <w:sz w:val="28"/>
          <w:szCs w:val="28"/>
        </w:rPr>
      </w:pPr>
      <w:r w:rsidRPr="00646253">
        <w:rPr>
          <w:sz w:val="28"/>
          <w:szCs w:val="28"/>
        </w:rPr>
        <w:t xml:space="preserve">- детермінації </w:t>
      </w:r>
      <w:proofErr w:type="gramStart"/>
      <w:r w:rsidRPr="00646253">
        <w:rPr>
          <w:sz w:val="28"/>
          <w:szCs w:val="28"/>
        </w:rPr>
        <w:t>соц</w:t>
      </w:r>
      <w:proofErr w:type="gramEnd"/>
      <w:r w:rsidRPr="00646253">
        <w:rPr>
          <w:sz w:val="28"/>
          <w:szCs w:val="28"/>
        </w:rPr>
        <w:t>іальних підсистем: матеріально-виробничої, духовно-культурної, соціальної та політично-організаційної;</w:t>
      </w:r>
    </w:p>
    <w:p w:rsidR="00240755" w:rsidRPr="00646253" w:rsidRDefault="00240755" w:rsidP="00602CA7">
      <w:pPr>
        <w:jc w:val="both"/>
        <w:rPr>
          <w:sz w:val="28"/>
          <w:szCs w:val="28"/>
        </w:rPr>
      </w:pPr>
      <w:r w:rsidRPr="00646253">
        <w:rPr>
          <w:sz w:val="28"/>
          <w:szCs w:val="28"/>
        </w:rPr>
        <w:t xml:space="preserve">- </w:t>
      </w:r>
      <w:proofErr w:type="gramStart"/>
      <w:r w:rsidRPr="00646253">
        <w:rPr>
          <w:sz w:val="28"/>
          <w:szCs w:val="28"/>
        </w:rPr>
        <w:t>соц</w:t>
      </w:r>
      <w:proofErr w:type="gramEnd"/>
      <w:r w:rsidRPr="00646253">
        <w:rPr>
          <w:sz w:val="28"/>
          <w:szCs w:val="28"/>
        </w:rPr>
        <w:t>іальної структури суспільства, найважливіших соціальних інститутів;</w:t>
      </w:r>
    </w:p>
    <w:p w:rsidR="00240755" w:rsidRPr="00646253" w:rsidRDefault="00240755" w:rsidP="00602CA7">
      <w:pPr>
        <w:jc w:val="both"/>
        <w:rPr>
          <w:sz w:val="28"/>
          <w:szCs w:val="28"/>
        </w:rPr>
      </w:pPr>
      <w:r w:rsidRPr="00646253">
        <w:rPr>
          <w:sz w:val="28"/>
          <w:szCs w:val="28"/>
        </w:rPr>
        <w:t xml:space="preserve">- основних </w:t>
      </w:r>
      <w:proofErr w:type="gramStart"/>
      <w:r w:rsidRPr="00646253">
        <w:rPr>
          <w:sz w:val="28"/>
          <w:szCs w:val="28"/>
        </w:rPr>
        <w:t>соц</w:t>
      </w:r>
      <w:proofErr w:type="gramEnd"/>
      <w:r w:rsidRPr="00646253">
        <w:rPr>
          <w:sz w:val="28"/>
          <w:szCs w:val="28"/>
        </w:rPr>
        <w:t>іально-філософських парадигм, що складають методологію дослідження суспільних процесів та соціальних відносин;</w:t>
      </w:r>
    </w:p>
    <w:p w:rsidR="00240755" w:rsidRPr="00646253" w:rsidRDefault="00240755" w:rsidP="00602CA7">
      <w:pPr>
        <w:jc w:val="both"/>
        <w:rPr>
          <w:sz w:val="28"/>
          <w:szCs w:val="28"/>
        </w:rPr>
      </w:pPr>
      <w:r w:rsidRPr="00646253">
        <w:rPr>
          <w:sz w:val="28"/>
          <w:szCs w:val="28"/>
        </w:rPr>
        <w:t>- аксіологічних вимі</w:t>
      </w:r>
      <w:proofErr w:type="gramStart"/>
      <w:r w:rsidRPr="00646253">
        <w:rPr>
          <w:sz w:val="28"/>
          <w:szCs w:val="28"/>
        </w:rPr>
        <w:t>р</w:t>
      </w:r>
      <w:proofErr w:type="gramEnd"/>
      <w:r w:rsidRPr="00646253">
        <w:rPr>
          <w:sz w:val="28"/>
          <w:szCs w:val="28"/>
        </w:rPr>
        <w:t>ів людського буття;</w:t>
      </w:r>
    </w:p>
    <w:p w:rsidR="00240755" w:rsidRPr="00646253" w:rsidRDefault="00240755" w:rsidP="00602CA7">
      <w:pPr>
        <w:jc w:val="both"/>
        <w:rPr>
          <w:b/>
          <w:sz w:val="28"/>
          <w:szCs w:val="28"/>
        </w:rPr>
      </w:pPr>
      <w:r w:rsidRPr="00646253">
        <w:rPr>
          <w:b/>
          <w:sz w:val="28"/>
          <w:szCs w:val="28"/>
        </w:rPr>
        <w:t xml:space="preserve">уміння: </w:t>
      </w:r>
    </w:p>
    <w:p w:rsidR="00240755" w:rsidRPr="00646253" w:rsidRDefault="00240755" w:rsidP="00602CA7">
      <w:pPr>
        <w:jc w:val="both"/>
        <w:rPr>
          <w:sz w:val="28"/>
          <w:szCs w:val="28"/>
        </w:rPr>
      </w:pPr>
      <w:r w:rsidRPr="00646253">
        <w:rPr>
          <w:sz w:val="28"/>
          <w:szCs w:val="28"/>
        </w:rPr>
        <w:t xml:space="preserve">– використовувати набуті </w:t>
      </w:r>
      <w:proofErr w:type="gramStart"/>
      <w:r w:rsidRPr="00646253">
        <w:rPr>
          <w:sz w:val="28"/>
          <w:szCs w:val="28"/>
        </w:rPr>
        <w:t>соц</w:t>
      </w:r>
      <w:proofErr w:type="gramEnd"/>
      <w:r w:rsidRPr="00646253">
        <w:rPr>
          <w:sz w:val="28"/>
          <w:szCs w:val="28"/>
        </w:rPr>
        <w:t>іально-філософські знання при вивченні інших суспільствознавчих наук;</w:t>
      </w:r>
    </w:p>
    <w:p w:rsidR="00240755" w:rsidRPr="00646253" w:rsidRDefault="00240755" w:rsidP="00602CA7">
      <w:pPr>
        <w:jc w:val="both"/>
        <w:rPr>
          <w:sz w:val="28"/>
          <w:szCs w:val="28"/>
        </w:rPr>
      </w:pPr>
      <w:r w:rsidRPr="00646253">
        <w:rPr>
          <w:sz w:val="28"/>
          <w:szCs w:val="28"/>
        </w:rPr>
        <w:t xml:space="preserve">– проводити наукове </w:t>
      </w:r>
      <w:proofErr w:type="gramStart"/>
      <w:r w:rsidRPr="00646253">
        <w:rPr>
          <w:sz w:val="28"/>
          <w:szCs w:val="28"/>
        </w:rPr>
        <w:t>досл</w:t>
      </w:r>
      <w:proofErr w:type="gramEnd"/>
      <w:r w:rsidRPr="00646253">
        <w:rPr>
          <w:sz w:val="28"/>
          <w:szCs w:val="28"/>
        </w:rPr>
        <w:t xml:space="preserve">ідження соціальних, соціально-культурних та соціально-політичних феноменів на стику різних галузей суспільствознавства; </w:t>
      </w:r>
    </w:p>
    <w:p w:rsidR="00240755" w:rsidRPr="00646253" w:rsidRDefault="00240755" w:rsidP="00602CA7">
      <w:pPr>
        <w:jc w:val="both"/>
        <w:rPr>
          <w:sz w:val="28"/>
          <w:szCs w:val="28"/>
        </w:rPr>
      </w:pPr>
      <w:r w:rsidRPr="00646253">
        <w:rPr>
          <w:sz w:val="28"/>
          <w:szCs w:val="28"/>
        </w:rPr>
        <w:t xml:space="preserve">- осмислювати особливості суспільного життя, структуру суспільної </w:t>
      </w:r>
      <w:proofErr w:type="gramStart"/>
      <w:r w:rsidRPr="00646253">
        <w:rPr>
          <w:sz w:val="28"/>
          <w:szCs w:val="28"/>
        </w:rPr>
        <w:t>св</w:t>
      </w:r>
      <w:proofErr w:type="gramEnd"/>
      <w:r w:rsidRPr="00646253">
        <w:rPr>
          <w:sz w:val="28"/>
          <w:szCs w:val="28"/>
        </w:rPr>
        <w:t>ідомості та її вплив на формування світогляду особистості;</w:t>
      </w:r>
    </w:p>
    <w:p w:rsidR="00240755" w:rsidRPr="00646253" w:rsidRDefault="00240755" w:rsidP="00602CA7">
      <w:pPr>
        <w:jc w:val="both"/>
        <w:rPr>
          <w:sz w:val="28"/>
          <w:szCs w:val="28"/>
        </w:rPr>
      </w:pPr>
      <w:r w:rsidRPr="00646253">
        <w:rPr>
          <w:sz w:val="28"/>
          <w:szCs w:val="28"/>
        </w:rPr>
        <w:t>- розкривати причинно-наслідкові зв’язки в процесах модернізації та глобалізації сучасного суспільства;</w:t>
      </w:r>
    </w:p>
    <w:p w:rsidR="00240755" w:rsidRPr="00646253" w:rsidRDefault="00240755" w:rsidP="00602CA7">
      <w:pPr>
        <w:jc w:val="both"/>
        <w:rPr>
          <w:sz w:val="28"/>
          <w:szCs w:val="28"/>
        </w:rPr>
      </w:pPr>
      <w:r w:rsidRPr="00646253">
        <w:rPr>
          <w:sz w:val="28"/>
          <w:szCs w:val="28"/>
        </w:rPr>
        <w:t xml:space="preserve">- використовувати філософську культуру  для осмислення  суперечливих проблем суспільства і прийняття </w:t>
      </w:r>
      <w:proofErr w:type="gramStart"/>
      <w:r w:rsidRPr="00646253">
        <w:rPr>
          <w:sz w:val="28"/>
          <w:szCs w:val="28"/>
        </w:rPr>
        <w:t>р</w:t>
      </w:r>
      <w:proofErr w:type="gramEnd"/>
      <w:r w:rsidRPr="00646253">
        <w:rPr>
          <w:sz w:val="28"/>
          <w:szCs w:val="28"/>
        </w:rPr>
        <w:t>ішень;</w:t>
      </w:r>
    </w:p>
    <w:p w:rsidR="00240755" w:rsidRPr="00646253" w:rsidRDefault="00240755" w:rsidP="00602CA7">
      <w:pPr>
        <w:jc w:val="both"/>
        <w:rPr>
          <w:sz w:val="28"/>
          <w:szCs w:val="28"/>
        </w:rPr>
      </w:pPr>
      <w:r w:rsidRPr="00646253">
        <w:rPr>
          <w:sz w:val="28"/>
          <w:szCs w:val="28"/>
        </w:rPr>
        <w:t xml:space="preserve"> - проводити компаративний аналіз основних теоретичних </w:t>
      </w:r>
      <w:proofErr w:type="gramStart"/>
      <w:r w:rsidRPr="00646253">
        <w:rPr>
          <w:sz w:val="28"/>
          <w:szCs w:val="28"/>
        </w:rPr>
        <w:t>п</w:t>
      </w:r>
      <w:proofErr w:type="gramEnd"/>
      <w:r w:rsidRPr="00646253">
        <w:rPr>
          <w:sz w:val="28"/>
          <w:szCs w:val="28"/>
        </w:rPr>
        <w:t xml:space="preserve">ідходів до дослідження суспільства як самоорганізованої системи та репрезентувати його результати; </w:t>
      </w:r>
    </w:p>
    <w:p w:rsidR="00240755" w:rsidRPr="00646253" w:rsidRDefault="00240755" w:rsidP="00602CA7">
      <w:pPr>
        <w:jc w:val="both"/>
        <w:rPr>
          <w:b/>
          <w:sz w:val="28"/>
          <w:szCs w:val="28"/>
        </w:rPr>
      </w:pPr>
      <w:r w:rsidRPr="00646253">
        <w:rPr>
          <w:b/>
          <w:sz w:val="28"/>
          <w:szCs w:val="28"/>
        </w:rPr>
        <w:t xml:space="preserve">досвід: </w:t>
      </w:r>
    </w:p>
    <w:p w:rsidR="00240755" w:rsidRPr="00646253" w:rsidRDefault="00240755" w:rsidP="00602CA7">
      <w:pPr>
        <w:jc w:val="both"/>
        <w:rPr>
          <w:sz w:val="28"/>
          <w:szCs w:val="28"/>
        </w:rPr>
      </w:pPr>
      <w:r w:rsidRPr="00646253">
        <w:rPr>
          <w:sz w:val="28"/>
          <w:szCs w:val="28"/>
        </w:rPr>
        <w:t>-</w:t>
      </w:r>
      <w:r w:rsidRPr="00646253">
        <w:rPr>
          <w:sz w:val="28"/>
          <w:szCs w:val="28"/>
        </w:rPr>
        <w:tab/>
        <w:t xml:space="preserve">використання </w:t>
      </w:r>
      <w:proofErr w:type="gramStart"/>
      <w:r w:rsidRPr="00646253">
        <w:rPr>
          <w:sz w:val="28"/>
          <w:szCs w:val="28"/>
        </w:rPr>
        <w:t>соц</w:t>
      </w:r>
      <w:proofErr w:type="gramEnd"/>
      <w:r w:rsidRPr="00646253">
        <w:rPr>
          <w:sz w:val="28"/>
          <w:szCs w:val="28"/>
        </w:rPr>
        <w:t>іально-філософської методології в процесі роботи над дисертаційним дослідженням;</w:t>
      </w:r>
    </w:p>
    <w:p w:rsidR="00240755" w:rsidRDefault="00240755" w:rsidP="00602CA7">
      <w:pPr>
        <w:jc w:val="both"/>
        <w:rPr>
          <w:sz w:val="28"/>
          <w:szCs w:val="28"/>
          <w:lang w:val="uk-UA"/>
        </w:rPr>
      </w:pPr>
      <w:r w:rsidRPr="00646253">
        <w:rPr>
          <w:sz w:val="28"/>
          <w:szCs w:val="28"/>
        </w:rPr>
        <w:t>-</w:t>
      </w:r>
      <w:r w:rsidRPr="00646253">
        <w:rPr>
          <w:sz w:val="28"/>
          <w:szCs w:val="28"/>
        </w:rPr>
        <w:tab/>
        <w:t xml:space="preserve">використовувати у професійній діяльності базові знання з </w:t>
      </w:r>
      <w:proofErr w:type="gramStart"/>
      <w:r w:rsidRPr="00646253">
        <w:rPr>
          <w:sz w:val="28"/>
          <w:szCs w:val="28"/>
        </w:rPr>
        <w:t>соц</w:t>
      </w:r>
      <w:proofErr w:type="gramEnd"/>
      <w:r w:rsidRPr="00646253">
        <w:rPr>
          <w:sz w:val="28"/>
          <w:szCs w:val="28"/>
        </w:rPr>
        <w:t>іальної філософії.</w:t>
      </w:r>
    </w:p>
    <w:p w:rsidR="00240755" w:rsidRDefault="00240755" w:rsidP="00602CA7">
      <w:pPr>
        <w:jc w:val="both"/>
        <w:rPr>
          <w:sz w:val="28"/>
          <w:szCs w:val="28"/>
          <w:lang w:val="uk-UA"/>
        </w:rPr>
      </w:pPr>
    </w:p>
    <w:p w:rsidR="00240755" w:rsidRDefault="00240755" w:rsidP="00777165">
      <w:pPr>
        <w:pStyle w:val="1"/>
        <w:spacing w:before="0" w:after="0"/>
        <w:ind w:firstLine="851"/>
        <w:jc w:val="center"/>
        <w:rPr>
          <w:rFonts w:ascii="Times New Roman" w:hAnsi="Times New Roman" w:cs="Times New Roman"/>
          <w:sz w:val="28"/>
          <w:szCs w:val="28"/>
        </w:rPr>
      </w:pPr>
    </w:p>
    <w:p w:rsidR="00240755" w:rsidRPr="00777165" w:rsidRDefault="00240755" w:rsidP="00777165">
      <w:pPr>
        <w:pStyle w:val="1"/>
        <w:spacing w:before="0" w:after="0"/>
        <w:ind w:firstLine="851"/>
        <w:jc w:val="center"/>
        <w:rPr>
          <w:rFonts w:ascii="Times New Roman" w:hAnsi="Times New Roman" w:cs="Times New Roman"/>
          <w:i/>
          <w:iCs/>
          <w:sz w:val="28"/>
          <w:szCs w:val="28"/>
        </w:rPr>
      </w:pPr>
      <w:r>
        <w:rPr>
          <w:rFonts w:ascii="Times New Roman" w:hAnsi="Times New Roman" w:cs="Times New Roman"/>
          <w:sz w:val="28"/>
          <w:szCs w:val="28"/>
        </w:rPr>
        <w:t>3</w:t>
      </w:r>
      <w:r w:rsidRPr="00777165">
        <w:rPr>
          <w:rFonts w:ascii="Times New Roman" w:hAnsi="Times New Roman" w:cs="Times New Roman"/>
          <w:sz w:val="28"/>
          <w:szCs w:val="28"/>
        </w:rPr>
        <w:t>. СТРУКТУРА НАВЧАЛЬНОЇ ДИСЦИПЛІНИ</w:t>
      </w:r>
    </w:p>
    <w:p w:rsidR="00240755" w:rsidRPr="0047454D" w:rsidRDefault="00240755" w:rsidP="00777165">
      <w:pPr>
        <w:pStyle w:val="af5"/>
        <w:ind w:firstLine="851"/>
        <w:rPr>
          <w:lang w:val="uk-UA"/>
        </w:rPr>
      </w:pPr>
      <w:r w:rsidRPr="0047454D">
        <w:rPr>
          <w:lang w:val="uk-UA"/>
        </w:rPr>
        <w:t xml:space="preserve">На вивчення навчальної дисципліни відводиться </w:t>
      </w:r>
      <w:r>
        <w:rPr>
          <w:lang w:val="uk-UA"/>
        </w:rPr>
        <w:t xml:space="preserve">120 </w:t>
      </w:r>
      <w:r w:rsidRPr="0047454D">
        <w:rPr>
          <w:lang w:val="uk-UA"/>
        </w:rPr>
        <w:t>годин</w:t>
      </w:r>
      <w:r>
        <w:rPr>
          <w:lang w:val="uk-UA"/>
        </w:rPr>
        <w:t xml:space="preserve"> </w:t>
      </w:r>
      <w:r w:rsidRPr="0047454D">
        <w:rPr>
          <w:lang w:val="uk-UA"/>
        </w:rPr>
        <w:t>/</w:t>
      </w:r>
      <w:r>
        <w:rPr>
          <w:lang w:val="uk-UA"/>
        </w:rPr>
        <w:t xml:space="preserve"> 4 </w:t>
      </w:r>
      <w:r w:rsidRPr="0047454D">
        <w:rPr>
          <w:lang w:val="uk-UA"/>
        </w:rPr>
        <w:t>кредити ЕСТS.</w:t>
      </w:r>
    </w:p>
    <w:p w:rsidR="00240755" w:rsidRPr="00646253" w:rsidRDefault="00240755" w:rsidP="00777165">
      <w:pPr>
        <w:shd w:val="clear" w:color="auto" w:fill="FFFFFF"/>
        <w:autoSpaceDE w:val="0"/>
        <w:autoSpaceDN w:val="0"/>
        <w:adjustRightInd w:val="0"/>
        <w:ind w:firstLine="720"/>
        <w:jc w:val="both"/>
        <w:rPr>
          <w:sz w:val="28"/>
          <w:szCs w:val="28"/>
        </w:rPr>
      </w:pPr>
      <w:r w:rsidRPr="00646253">
        <w:rPr>
          <w:sz w:val="28"/>
          <w:szCs w:val="28"/>
        </w:rPr>
        <w:t xml:space="preserve">Розподіл навчального часу дисципліни подано відповідно </w:t>
      </w:r>
      <w:proofErr w:type="gramStart"/>
      <w:r w:rsidRPr="00646253">
        <w:rPr>
          <w:sz w:val="28"/>
          <w:szCs w:val="28"/>
        </w:rPr>
        <w:t>до</w:t>
      </w:r>
      <w:proofErr w:type="gramEnd"/>
      <w:r w:rsidRPr="00646253">
        <w:rPr>
          <w:sz w:val="28"/>
          <w:szCs w:val="28"/>
        </w:rPr>
        <w:t xml:space="preserve"> чинного робочого навчального плану.</w:t>
      </w:r>
    </w:p>
    <w:p w:rsidR="00240755" w:rsidRPr="00646253" w:rsidRDefault="00240755" w:rsidP="00777165">
      <w:pPr>
        <w:pStyle w:val="1"/>
        <w:jc w:val="center"/>
        <w:rPr>
          <w:rFonts w:ascii="Times New Roman" w:hAnsi="Times New Roman" w:cs="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8"/>
        <w:gridCol w:w="1047"/>
        <w:gridCol w:w="708"/>
        <w:gridCol w:w="851"/>
        <w:gridCol w:w="992"/>
        <w:gridCol w:w="992"/>
        <w:gridCol w:w="1710"/>
        <w:gridCol w:w="700"/>
        <w:gridCol w:w="1495"/>
      </w:tblGrid>
      <w:tr w:rsidR="00240755" w:rsidRPr="00C36418" w:rsidTr="00F800A8">
        <w:tc>
          <w:tcPr>
            <w:tcW w:w="1188" w:type="dxa"/>
            <w:vMerge w:val="restart"/>
            <w:tcBorders>
              <w:top w:val="single" w:sz="12" w:space="0" w:color="auto"/>
              <w:left w:val="single" w:sz="12" w:space="0" w:color="auto"/>
              <w:right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Форма навчання</w:t>
            </w:r>
          </w:p>
        </w:tc>
        <w:tc>
          <w:tcPr>
            <w:tcW w:w="1047" w:type="dxa"/>
            <w:vMerge w:val="restart"/>
            <w:tcBorders>
              <w:top w:val="single" w:sz="12" w:space="0" w:color="auto"/>
              <w:left w:val="single" w:sz="12" w:space="0" w:color="auto"/>
              <w:right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Код кредитного модуля</w:t>
            </w:r>
          </w:p>
        </w:tc>
        <w:tc>
          <w:tcPr>
            <w:tcW w:w="1559" w:type="dxa"/>
            <w:gridSpan w:val="2"/>
            <w:tcBorders>
              <w:top w:val="single" w:sz="12" w:space="0" w:color="auto"/>
              <w:left w:val="single" w:sz="12" w:space="0" w:color="auto"/>
              <w:right w:val="single" w:sz="12" w:space="0" w:color="auto"/>
            </w:tcBorders>
            <w:vAlign w:val="center"/>
          </w:tcPr>
          <w:p w:rsidR="00240755" w:rsidRPr="00C36418" w:rsidRDefault="00240755" w:rsidP="00F800A8">
            <w:pPr>
              <w:ind w:left="-57" w:right="-57"/>
              <w:jc w:val="center"/>
              <w:rPr>
                <w:sz w:val="28"/>
                <w:szCs w:val="28"/>
              </w:rPr>
            </w:pPr>
            <w:r w:rsidRPr="00C36418">
              <w:rPr>
                <w:sz w:val="28"/>
                <w:szCs w:val="28"/>
              </w:rPr>
              <w:t>Всього</w:t>
            </w:r>
          </w:p>
        </w:tc>
        <w:tc>
          <w:tcPr>
            <w:tcW w:w="4394" w:type="dxa"/>
            <w:gridSpan w:val="4"/>
            <w:tcBorders>
              <w:top w:val="single" w:sz="12" w:space="0" w:color="auto"/>
              <w:left w:val="single" w:sz="12" w:space="0" w:color="auto"/>
              <w:right w:val="single" w:sz="12" w:space="0" w:color="auto"/>
            </w:tcBorders>
            <w:vAlign w:val="center"/>
          </w:tcPr>
          <w:p w:rsidR="00240755" w:rsidRPr="00C36418" w:rsidRDefault="00240755" w:rsidP="00F800A8">
            <w:pPr>
              <w:ind w:left="-57" w:right="-57"/>
              <w:jc w:val="center"/>
              <w:rPr>
                <w:sz w:val="28"/>
                <w:szCs w:val="28"/>
              </w:rPr>
            </w:pPr>
            <w:r w:rsidRPr="00C36418">
              <w:rPr>
                <w:sz w:val="28"/>
                <w:szCs w:val="28"/>
              </w:rPr>
              <w:t>Розподіл навчального часу за видами занять</w:t>
            </w:r>
          </w:p>
        </w:tc>
        <w:tc>
          <w:tcPr>
            <w:tcW w:w="1495" w:type="dxa"/>
            <w:vMerge w:val="restart"/>
            <w:tcBorders>
              <w:top w:val="single" w:sz="12" w:space="0" w:color="auto"/>
              <w:left w:val="single" w:sz="12" w:space="0" w:color="auto"/>
              <w:right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Семестрова атестація</w:t>
            </w:r>
          </w:p>
        </w:tc>
      </w:tr>
      <w:tr w:rsidR="00240755" w:rsidRPr="00C36418" w:rsidTr="00F800A8">
        <w:trPr>
          <w:cantSplit/>
          <w:trHeight w:val="1703"/>
        </w:trPr>
        <w:tc>
          <w:tcPr>
            <w:tcW w:w="1188" w:type="dxa"/>
            <w:vMerge/>
            <w:tcBorders>
              <w:left w:val="single" w:sz="12" w:space="0" w:color="auto"/>
              <w:bottom w:val="single" w:sz="12" w:space="0" w:color="auto"/>
              <w:right w:val="single" w:sz="12" w:space="0" w:color="auto"/>
            </w:tcBorders>
            <w:vAlign w:val="center"/>
          </w:tcPr>
          <w:p w:rsidR="00240755" w:rsidRPr="00C36418" w:rsidRDefault="00240755" w:rsidP="00F800A8">
            <w:pPr>
              <w:ind w:left="-57" w:right="-57"/>
              <w:jc w:val="center"/>
              <w:rPr>
                <w:sz w:val="28"/>
                <w:szCs w:val="28"/>
              </w:rPr>
            </w:pPr>
          </w:p>
        </w:tc>
        <w:tc>
          <w:tcPr>
            <w:tcW w:w="1047" w:type="dxa"/>
            <w:vMerge/>
            <w:tcBorders>
              <w:left w:val="single" w:sz="12" w:space="0" w:color="auto"/>
              <w:bottom w:val="single" w:sz="12" w:space="0" w:color="auto"/>
              <w:right w:val="single" w:sz="12" w:space="0" w:color="auto"/>
            </w:tcBorders>
            <w:vAlign w:val="center"/>
          </w:tcPr>
          <w:p w:rsidR="00240755" w:rsidRPr="00C36418" w:rsidRDefault="00240755" w:rsidP="00F800A8">
            <w:pPr>
              <w:ind w:left="-57" w:right="-57"/>
              <w:jc w:val="center"/>
              <w:rPr>
                <w:sz w:val="28"/>
                <w:szCs w:val="28"/>
              </w:rPr>
            </w:pPr>
          </w:p>
        </w:tc>
        <w:tc>
          <w:tcPr>
            <w:tcW w:w="708" w:type="dxa"/>
            <w:tcBorders>
              <w:left w:val="single" w:sz="12" w:space="0" w:color="auto"/>
              <w:bottom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кредиті</w:t>
            </w:r>
            <w:proofErr w:type="gramStart"/>
            <w:r w:rsidRPr="00C36418">
              <w:rPr>
                <w:sz w:val="28"/>
                <w:szCs w:val="28"/>
              </w:rPr>
              <w:t>в</w:t>
            </w:r>
            <w:proofErr w:type="gramEnd"/>
          </w:p>
        </w:tc>
        <w:tc>
          <w:tcPr>
            <w:tcW w:w="851" w:type="dxa"/>
            <w:tcBorders>
              <w:bottom w:val="single" w:sz="12" w:space="0" w:color="auto"/>
              <w:right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годин</w:t>
            </w:r>
          </w:p>
        </w:tc>
        <w:tc>
          <w:tcPr>
            <w:tcW w:w="992" w:type="dxa"/>
            <w:tcBorders>
              <w:left w:val="single" w:sz="12" w:space="0" w:color="auto"/>
              <w:bottom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Лекції</w:t>
            </w:r>
          </w:p>
        </w:tc>
        <w:tc>
          <w:tcPr>
            <w:tcW w:w="992" w:type="dxa"/>
            <w:tcBorders>
              <w:bottom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Практичні (семінарські) заняття</w:t>
            </w:r>
          </w:p>
        </w:tc>
        <w:tc>
          <w:tcPr>
            <w:tcW w:w="1710" w:type="dxa"/>
            <w:tcBorders>
              <w:bottom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 xml:space="preserve">Індивід. завдання </w:t>
            </w:r>
          </w:p>
        </w:tc>
        <w:tc>
          <w:tcPr>
            <w:tcW w:w="700" w:type="dxa"/>
            <w:tcBorders>
              <w:bottom w:val="single" w:sz="12" w:space="0" w:color="auto"/>
              <w:right w:val="single" w:sz="12" w:space="0" w:color="auto"/>
            </w:tcBorders>
            <w:textDirection w:val="btLr"/>
            <w:vAlign w:val="center"/>
          </w:tcPr>
          <w:p w:rsidR="00240755" w:rsidRPr="00C36418" w:rsidRDefault="00240755" w:rsidP="00F800A8">
            <w:pPr>
              <w:ind w:left="-57" w:right="-57"/>
              <w:jc w:val="center"/>
              <w:rPr>
                <w:sz w:val="28"/>
                <w:szCs w:val="28"/>
              </w:rPr>
            </w:pPr>
            <w:r w:rsidRPr="00C36418">
              <w:rPr>
                <w:sz w:val="28"/>
                <w:szCs w:val="28"/>
              </w:rPr>
              <w:t>СРС</w:t>
            </w:r>
          </w:p>
        </w:tc>
        <w:tc>
          <w:tcPr>
            <w:tcW w:w="1495" w:type="dxa"/>
            <w:vMerge/>
            <w:tcBorders>
              <w:left w:val="single" w:sz="12" w:space="0" w:color="auto"/>
              <w:bottom w:val="single" w:sz="12" w:space="0" w:color="auto"/>
              <w:right w:val="single" w:sz="12" w:space="0" w:color="auto"/>
            </w:tcBorders>
            <w:vAlign w:val="center"/>
          </w:tcPr>
          <w:p w:rsidR="00240755" w:rsidRPr="00C36418" w:rsidRDefault="00240755" w:rsidP="00F800A8">
            <w:pPr>
              <w:ind w:left="-57" w:right="-57"/>
              <w:jc w:val="center"/>
              <w:rPr>
                <w:sz w:val="28"/>
                <w:szCs w:val="28"/>
              </w:rPr>
            </w:pPr>
          </w:p>
        </w:tc>
      </w:tr>
      <w:tr w:rsidR="00240755" w:rsidRPr="00C36418" w:rsidTr="00F800A8">
        <w:trPr>
          <w:trHeight w:val="674"/>
        </w:trPr>
        <w:tc>
          <w:tcPr>
            <w:tcW w:w="1188" w:type="dxa"/>
            <w:tcBorders>
              <w:top w:val="single" w:sz="12" w:space="0" w:color="auto"/>
              <w:left w:val="single" w:sz="12" w:space="0" w:color="auto"/>
              <w:right w:val="single" w:sz="12" w:space="0" w:color="auto"/>
            </w:tcBorders>
            <w:vAlign w:val="center"/>
          </w:tcPr>
          <w:p w:rsidR="00240755" w:rsidRPr="00C36418" w:rsidRDefault="00240755" w:rsidP="00F800A8">
            <w:pPr>
              <w:ind w:left="-57" w:right="-57"/>
              <w:jc w:val="center"/>
              <w:rPr>
                <w:i/>
                <w:sz w:val="28"/>
                <w:szCs w:val="28"/>
              </w:rPr>
            </w:pPr>
            <w:r w:rsidRPr="00C36418">
              <w:rPr>
                <w:i/>
                <w:sz w:val="28"/>
                <w:szCs w:val="28"/>
              </w:rPr>
              <w:t>Денна</w:t>
            </w:r>
          </w:p>
        </w:tc>
        <w:tc>
          <w:tcPr>
            <w:tcW w:w="1047" w:type="dxa"/>
            <w:tcBorders>
              <w:top w:val="single" w:sz="12" w:space="0" w:color="auto"/>
              <w:left w:val="single" w:sz="12" w:space="0" w:color="auto"/>
              <w:right w:val="single" w:sz="12" w:space="0" w:color="auto"/>
            </w:tcBorders>
            <w:vAlign w:val="center"/>
          </w:tcPr>
          <w:p w:rsidR="00240755" w:rsidRPr="00C36418" w:rsidRDefault="00240755" w:rsidP="00F800A8">
            <w:pPr>
              <w:ind w:left="-57" w:right="-57"/>
              <w:jc w:val="center"/>
              <w:rPr>
                <w:i/>
                <w:sz w:val="28"/>
                <w:szCs w:val="28"/>
              </w:rPr>
            </w:pPr>
            <w:r w:rsidRPr="00C36418">
              <w:rPr>
                <w:i/>
                <w:sz w:val="28"/>
                <w:szCs w:val="28"/>
              </w:rPr>
              <w:t>1.1.2.</w:t>
            </w:r>
          </w:p>
        </w:tc>
        <w:tc>
          <w:tcPr>
            <w:tcW w:w="708" w:type="dxa"/>
            <w:tcBorders>
              <w:top w:val="single" w:sz="12" w:space="0" w:color="auto"/>
              <w:left w:val="single" w:sz="12" w:space="0" w:color="auto"/>
            </w:tcBorders>
            <w:vAlign w:val="center"/>
          </w:tcPr>
          <w:p w:rsidR="00240755" w:rsidRPr="00461479" w:rsidRDefault="00240755" w:rsidP="00F800A8">
            <w:pPr>
              <w:ind w:left="-57" w:right="-57"/>
              <w:jc w:val="center"/>
              <w:rPr>
                <w:i/>
                <w:sz w:val="28"/>
                <w:szCs w:val="28"/>
                <w:lang w:val="uk-UA"/>
              </w:rPr>
            </w:pPr>
            <w:r>
              <w:rPr>
                <w:i/>
                <w:sz w:val="28"/>
                <w:szCs w:val="28"/>
                <w:lang w:val="uk-UA"/>
              </w:rPr>
              <w:t>4</w:t>
            </w:r>
          </w:p>
        </w:tc>
        <w:tc>
          <w:tcPr>
            <w:tcW w:w="851" w:type="dxa"/>
            <w:tcBorders>
              <w:top w:val="single" w:sz="12" w:space="0" w:color="auto"/>
              <w:right w:val="single" w:sz="12" w:space="0" w:color="auto"/>
            </w:tcBorders>
            <w:vAlign w:val="center"/>
          </w:tcPr>
          <w:p w:rsidR="00240755" w:rsidRPr="00C36418" w:rsidRDefault="00240755" w:rsidP="00F800A8">
            <w:pPr>
              <w:ind w:left="-57" w:right="-57"/>
              <w:jc w:val="center"/>
              <w:rPr>
                <w:i/>
                <w:sz w:val="28"/>
                <w:szCs w:val="28"/>
              </w:rPr>
            </w:pPr>
            <w:r>
              <w:rPr>
                <w:i/>
                <w:sz w:val="28"/>
                <w:szCs w:val="28"/>
                <w:lang w:val="uk-UA"/>
              </w:rPr>
              <w:t>12</w:t>
            </w:r>
            <w:r w:rsidRPr="00C36418">
              <w:rPr>
                <w:i/>
                <w:sz w:val="28"/>
                <w:szCs w:val="28"/>
              </w:rPr>
              <w:t>0</w:t>
            </w:r>
          </w:p>
        </w:tc>
        <w:tc>
          <w:tcPr>
            <w:tcW w:w="992" w:type="dxa"/>
            <w:tcBorders>
              <w:top w:val="single" w:sz="12" w:space="0" w:color="auto"/>
              <w:left w:val="single" w:sz="12" w:space="0" w:color="auto"/>
            </w:tcBorders>
            <w:vAlign w:val="center"/>
          </w:tcPr>
          <w:p w:rsidR="00240755" w:rsidRPr="00461479" w:rsidRDefault="00240755" w:rsidP="00F800A8">
            <w:pPr>
              <w:ind w:left="-57" w:right="-57"/>
              <w:jc w:val="center"/>
              <w:rPr>
                <w:i/>
                <w:sz w:val="28"/>
                <w:szCs w:val="28"/>
                <w:lang w:val="uk-UA"/>
              </w:rPr>
            </w:pPr>
            <w:r>
              <w:rPr>
                <w:i/>
                <w:sz w:val="28"/>
                <w:szCs w:val="28"/>
                <w:lang w:val="uk-UA"/>
              </w:rPr>
              <w:t>18</w:t>
            </w:r>
          </w:p>
        </w:tc>
        <w:tc>
          <w:tcPr>
            <w:tcW w:w="992" w:type="dxa"/>
            <w:tcBorders>
              <w:top w:val="single" w:sz="12" w:space="0" w:color="auto"/>
            </w:tcBorders>
            <w:vAlign w:val="center"/>
          </w:tcPr>
          <w:p w:rsidR="00240755" w:rsidRPr="00461479" w:rsidRDefault="00240755" w:rsidP="00F800A8">
            <w:pPr>
              <w:ind w:left="-57" w:right="-57"/>
              <w:jc w:val="center"/>
              <w:rPr>
                <w:i/>
                <w:sz w:val="28"/>
                <w:szCs w:val="28"/>
                <w:lang w:val="uk-UA"/>
              </w:rPr>
            </w:pPr>
            <w:r>
              <w:rPr>
                <w:i/>
                <w:sz w:val="28"/>
                <w:szCs w:val="28"/>
                <w:lang w:val="uk-UA"/>
              </w:rPr>
              <w:t>18</w:t>
            </w:r>
          </w:p>
        </w:tc>
        <w:tc>
          <w:tcPr>
            <w:tcW w:w="1710" w:type="dxa"/>
            <w:tcBorders>
              <w:top w:val="single" w:sz="12" w:space="0" w:color="auto"/>
            </w:tcBorders>
            <w:vAlign w:val="center"/>
          </w:tcPr>
          <w:p w:rsidR="00240755" w:rsidRPr="00C36418" w:rsidRDefault="00240755" w:rsidP="00F800A8">
            <w:pPr>
              <w:ind w:left="-57" w:right="-57"/>
              <w:jc w:val="center"/>
              <w:rPr>
                <w:i/>
                <w:sz w:val="28"/>
                <w:szCs w:val="28"/>
              </w:rPr>
            </w:pPr>
            <w:r w:rsidRPr="00C36418">
              <w:rPr>
                <w:i/>
                <w:sz w:val="28"/>
                <w:szCs w:val="28"/>
              </w:rPr>
              <w:t>реферат</w:t>
            </w:r>
          </w:p>
        </w:tc>
        <w:tc>
          <w:tcPr>
            <w:tcW w:w="700" w:type="dxa"/>
            <w:tcBorders>
              <w:top w:val="single" w:sz="12" w:space="0" w:color="auto"/>
              <w:right w:val="single" w:sz="12" w:space="0" w:color="auto"/>
            </w:tcBorders>
            <w:vAlign w:val="center"/>
          </w:tcPr>
          <w:p w:rsidR="00240755" w:rsidRPr="00461479" w:rsidRDefault="00240755" w:rsidP="00F800A8">
            <w:pPr>
              <w:ind w:left="-57" w:right="-57"/>
              <w:jc w:val="center"/>
              <w:rPr>
                <w:i/>
                <w:sz w:val="28"/>
                <w:szCs w:val="28"/>
                <w:lang w:val="uk-UA"/>
              </w:rPr>
            </w:pPr>
            <w:r w:rsidRPr="00C36418">
              <w:rPr>
                <w:i/>
                <w:sz w:val="28"/>
                <w:szCs w:val="28"/>
              </w:rPr>
              <w:t>8</w:t>
            </w:r>
            <w:r>
              <w:rPr>
                <w:i/>
                <w:sz w:val="28"/>
                <w:szCs w:val="28"/>
                <w:lang w:val="uk-UA"/>
              </w:rPr>
              <w:t>4</w:t>
            </w:r>
          </w:p>
        </w:tc>
        <w:tc>
          <w:tcPr>
            <w:tcW w:w="1495" w:type="dxa"/>
            <w:tcBorders>
              <w:top w:val="single" w:sz="12" w:space="0" w:color="auto"/>
              <w:left w:val="single" w:sz="12" w:space="0" w:color="auto"/>
              <w:right w:val="single" w:sz="12" w:space="0" w:color="auto"/>
            </w:tcBorders>
            <w:vAlign w:val="center"/>
          </w:tcPr>
          <w:p w:rsidR="00240755" w:rsidRPr="00C36418" w:rsidRDefault="00240755" w:rsidP="00F800A8">
            <w:pPr>
              <w:ind w:left="-57" w:right="-57"/>
              <w:jc w:val="center"/>
              <w:rPr>
                <w:i/>
                <w:sz w:val="28"/>
                <w:szCs w:val="28"/>
              </w:rPr>
            </w:pPr>
            <w:r>
              <w:rPr>
                <w:i/>
                <w:sz w:val="28"/>
                <w:szCs w:val="28"/>
                <w:lang w:val="uk-UA"/>
              </w:rPr>
              <w:t>Екзамен</w:t>
            </w:r>
            <w:r w:rsidRPr="00C36418">
              <w:rPr>
                <w:i/>
                <w:sz w:val="28"/>
                <w:szCs w:val="28"/>
              </w:rPr>
              <w:t>, захист реферату</w:t>
            </w:r>
          </w:p>
        </w:tc>
      </w:tr>
    </w:tbl>
    <w:p w:rsidR="00240755" w:rsidRDefault="00240755" w:rsidP="00777165">
      <w:pPr>
        <w:pStyle w:val="1"/>
        <w:jc w:val="center"/>
        <w:rPr>
          <w:rFonts w:ascii="Times New Roman" w:hAnsi="Times New Roman" w:cs="Times New Roman"/>
          <w:sz w:val="28"/>
          <w:szCs w:val="28"/>
        </w:rPr>
      </w:pPr>
    </w:p>
    <w:p w:rsidR="00240755" w:rsidRDefault="00240755" w:rsidP="000C0B1B">
      <w:pPr>
        <w:pStyle w:val="1"/>
        <w:spacing w:before="0" w:after="0"/>
        <w:ind w:firstLine="851"/>
        <w:jc w:val="center"/>
        <w:rPr>
          <w:rFonts w:ascii="Times New Roman" w:hAnsi="Times New Roman" w:cs="Times New Roman"/>
          <w:sz w:val="28"/>
          <w:szCs w:val="28"/>
          <w:lang w:val="ru-RU"/>
        </w:rPr>
      </w:pPr>
      <w:bookmarkStart w:id="2" w:name="_Toc469423488"/>
      <w:r>
        <w:rPr>
          <w:rFonts w:ascii="Times New Roman" w:hAnsi="Times New Roman" w:cs="Times New Roman"/>
          <w:sz w:val="28"/>
          <w:szCs w:val="28"/>
        </w:rPr>
        <w:t>4</w:t>
      </w:r>
      <w:r w:rsidRPr="000C0B1B">
        <w:rPr>
          <w:rFonts w:ascii="Times New Roman" w:hAnsi="Times New Roman" w:cs="Times New Roman"/>
          <w:sz w:val="28"/>
          <w:szCs w:val="28"/>
        </w:rPr>
        <w:t>. ЗМІСТ НАВЧАЛЬНОЇ ДИСЦИПЛІНИ</w:t>
      </w:r>
      <w:bookmarkEnd w:id="2"/>
    </w:p>
    <w:p w:rsidR="009A03F1" w:rsidRPr="009A03F1" w:rsidRDefault="009A03F1" w:rsidP="009A03F1"/>
    <w:bookmarkStart w:id="3" w:name="_Toc469423490"/>
    <w:bookmarkStart w:id="4" w:name="_Toc469423489"/>
    <w:p w:rsidR="00240755" w:rsidRPr="004274B2" w:rsidRDefault="007A4D00" w:rsidP="004274B2">
      <w:pPr>
        <w:pStyle w:val="21"/>
      </w:pPr>
      <w:r>
        <w:fldChar w:fldCharType="begin"/>
      </w:r>
      <w:r w:rsidR="0000627E">
        <w:instrText>HYPERLINK \l "_Toc469423490"</w:instrText>
      </w:r>
      <w:r>
        <w:fldChar w:fldCharType="separate"/>
      </w:r>
      <w:r w:rsidR="00240755" w:rsidRPr="004274B2">
        <w:rPr>
          <w:rStyle w:val="a3"/>
          <w:color w:val="000000"/>
          <w:u w:val="none"/>
        </w:rPr>
        <w:t>Лекція 1.</w:t>
      </w:r>
      <w:r w:rsidR="00240755" w:rsidRPr="004274B2">
        <w:rPr>
          <w:rStyle w:val="a3"/>
          <w:b w:val="0"/>
          <w:color w:val="000000"/>
          <w:u w:val="none"/>
        </w:rPr>
        <w:t xml:space="preserve"> </w:t>
      </w:r>
      <w:r w:rsidR="00240755" w:rsidRPr="004274B2">
        <w:t>Предмет соціальної філософії та її місце в  системі  філософських знань</w:t>
      </w:r>
      <w:r>
        <w:fldChar w:fldCharType="end"/>
      </w:r>
      <w:bookmarkEnd w:id="3"/>
      <w:bookmarkEnd w:id="4"/>
    </w:p>
    <w:p w:rsidR="00240755" w:rsidRPr="00AF7855" w:rsidRDefault="00240755" w:rsidP="00947142">
      <w:pPr>
        <w:jc w:val="both"/>
        <w:rPr>
          <w:sz w:val="28"/>
          <w:szCs w:val="28"/>
        </w:rPr>
      </w:pPr>
      <w:r w:rsidRPr="00AF7855">
        <w:rPr>
          <w:sz w:val="28"/>
          <w:szCs w:val="28"/>
        </w:rPr>
        <w:t xml:space="preserve">1. Предмет, задачі і функції </w:t>
      </w:r>
      <w:proofErr w:type="gramStart"/>
      <w:r w:rsidRPr="00AF7855">
        <w:rPr>
          <w:sz w:val="28"/>
          <w:szCs w:val="28"/>
        </w:rPr>
        <w:t>соц</w:t>
      </w:r>
      <w:proofErr w:type="gramEnd"/>
      <w:r w:rsidRPr="00AF7855">
        <w:rPr>
          <w:sz w:val="28"/>
          <w:szCs w:val="28"/>
        </w:rPr>
        <w:t>іальної філософії.</w:t>
      </w:r>
    </w:p>
    <w:p w:rsidR="00240755" w:rsidRPr="00AF7855" w:rsidRDefault="00240755" w:rsidP="00947142">
      <w:pPr>
        <w:jc w:val="both"/>
        <w:rPr>
          <w:sz w:val="28"/>
          <w:szCs w:val="28"/>
        </w:rPr>
      </w:pPr>
      <w:r w:rsidRPr="00AF7855">
        <w:rPr>
          <w:sz w:val="28"/>
          <w:szCs w:val="28"/>
        </w:rPr>
        <w:t>2. Спі</w:t>
      </w:r>
      <w:proofErr w:type="gramStart"/>
      <w:r w:rsidRPr="00AF7855">
        <w:rPr>
          <w:sz w:val="28"/>
          <w:szCs w:val="28"/>
        </w:rPr>
        <w:t>вв</w:t>
      </w:r>
      <w:proofErr w:type="gramEnd"/>
      <w:r w:rsidRPr="00AF7855">
        <w:rPr>
          <w:sz w:val="28"/>
          <w:szCs w:val="28"/>
        </w:rPr>
        <w:t xml:space="preserve">ідношення особистісного та суспільного начала в людському бутті. </w:t>
      </w:r>
    </w:p>
    <w:p w:rsidR="00240755" w:rsidRPr="00AF7855" w:rsidRDefault="00240755" w:rsidP="00947142">
      <w:pPr>
        <w:jc w:val="both"/>
        <w:rPr>
          <w:sz w:val="28"/>
          <w:szCs w:val="28"/>
        </w:rPr>
      </w:pPr>
      <w:r w:rsidRPr="00AF7855">
        <w:rPr>
          <w:sz w:val="28"/>
          <w:szCs w:val="28"/>
        </w:rPr>
        <w:t xml:space="preserve">3. </w:t>
      </w:r>
      <w:proofErr w:type="gramStart"/>
      <w:r w:rsidRPr="00AF7855">
        <w:rPr>
          <w:sz w:val="28"/>
          <w:szCs w:val="28"/>
        </w:rPr>
        <w:t>Соц</w:t>
      </w:r>
      <w:proofErr w:type="gramEnd"/>
      <w:r w:rsidRPr="00AF7855">
        <w:rPr>
          <w:sz w:val="28"/>
          <w:szCs w:val="28"/>
        </w:rPr>
        <w:t xml:space="preserve">іальна філософія та інші суспільні науки. </w:t>
      </w:r>
    </w:p>
    <w:p w:rsidR="00240755" w:rsidRPr="005B44B3" w:rsidRDefault="00240755" w:rsidP="00947142">
      <w:pPr>
        <w:autoSpaceDE w:val="0"/>
        <w:autoSpaceDN w:val="0"/>
        <w:adjustRightInd w:val="0"/>
        <w:rPr>
          <w:b/>
          <w:i/>
          <w:noProof/>
          <w:sz w:val="28"/>
          <w:szCs w:val="28"/>
          <w:lang w:val="uk-UA"/>
        </w:rPr>
      </w:pPr>
      <w:r w:rsidRPr="00AF7855">
        <w:rPr>
          <w:b/>
          <w:i/>
          <w:noProof/>
          <w:sz w:val="28"/>
          <w:szCs w:val="28"/>
        </w:rPr>
        <w:t>Базова література:  1– 4</w:t>
      </w:r>
      <w:r>
        <w:rPr>
          <w:b/>
          <w:i/>
          <w:noProof/>
          <w:sz w:val="28"/>
          <w:szCs w:val="28"/>
          <w:lang w:val="uk-UA"/>
        </w:rPr>
        <w:t>.</w:t>
      </w:r>
    </w:p>
    <w:p w:rsidR="00240755" w:rsidRDefault="00240755" w:rsidP="00947142">
      <w:pPr>
        <w:autoSpaceDE w:val="0"/>
        <w:autoSpaceDN w:val="0"/>
        <w:adjustRightInd w:val="0"/>
        <w:rPr>
          <w:b/>
          <w:i/>
          <w:noProof/>
          <w:sz w:val="28"/>
          <w:szCs w:val="28"/>
          <w:lang w:val="uk-UA"/>
        </w:rPr>
      </w:pPr>
      <w:r w:rsidRPr="00AF7855">
        <w:rPr>
          <w:b/>
          <w:i/>
          <w:noProof/>
          <w:sz w:val="28"/>
          <w:szCs w:val="28"/>
        </w:rPr>
        <w:t>Допоміжна література: 5, 6, 8, 13, 17, 22, 30, 50, 53, 60, 74, 81, 96.</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AF7855" w:rsidRDefault="00240755" w:rsidP="00947142">
      <w:pPr>
        <w:autoSpaceDE w:val="0"/>
        <w:autoSpaceDN w:val="0"/>
        <w:adjustRightInd w:val="0"/>
        <w:rPr>
          <w:bCs/>
          <w:noProof/>
          <w:sz w:val="28"/>
          <w:szCs w:val="28"/>
        </w:rPr>
      </w:pPr>
      <w:r w:rsidRPr="00AF7855">
        <w:rPr>
          <w:b/>
          <w:i/>
          <w:sz w:val="28"/>
          <w:szCs w:val="28"/>
        </w:rPr>
        <w:t>Завдання на СРС</w:t>
      </w:r>
      <w:r w:rsidRPr="00AF7855">
        <w:rPr>
          <w:b/>
          <w:sz w:val="28"/>
          <w:szCs w:val="28"/>
        </w:rPr>
        <w:t>:</w:t>
      </w:r>
    </w:p>
    <w:p w:rsidR="00240755" w:rsidRPr="00AF7855" w:rsidRDefault="00240755" w:rsidP="00947142">
      <w:pPr>
        <w:jc w:val="both"/>
        <w:rPr>
          <w:sz w:val="28"/>
          <w:szCs w:val="28"/>
          <w:lang w:val="uk-UA"/>
        </w:rPr>
      </w:pPr>
      <w:r w:rsidRPr="00AF7855">
        <w:rPr>
          <w:sz w:val="28"/>
          <w:szCs w:val="28"/>
        </w:rPr>
        <w:t xml:space="preserve">Стан і перспективи вітчизняної </w:t>
      </w:r>
      <w:proofErr w:type="gramStart"/>
      <w:r w:rsidRPr="00AF7855">
        <w:rPr>
          <w:sz w:val="28"/>
          <w:szCs w:val="28"/>
        </w:rPr>
        <w:t>соц</w:t>
      </w:r>
      <w:proofErr w:type="gramEnd"/>
      <w:r w:rsidRPr="00AF7855">
        <w:rPr>
          <w:sz w:val="28"/>
          <w:szCs w:val="28"/>
        </w:rPr>
        <w:t>іальної філософії</w:t>
      </w:r>
    </w:p>
    <w:p w:rsidR="00A72470" w:rsidRDefault="00240755" w:rsidP="004274B2">
      <w:pPr>
        <w:jc w:val="both"/>
        <w:rPr>
          <w:b/>
          <w:sz w:val="28"/>
          <w:szCs w:val="28"/>
          <w:lang w:val="uk-UA"/>
        </w:rPr>
      </w:pPr>
      <w:r>
        <w:rPr>
          <w:b/>
          <w:sz w:val="28"/>
          <w:szCs w:val="28"/>
          <w:lang w:val="uk-UA"/>
        </w:rPr>
        <w:t xml:space="preserve">              </w:t>
      </w:r>
      <w:r w:rsidR="00E50AB7">
        <w:rPr>
          <w:b/>
          <w:sz w:val="28"/>
          <w:szCs w:val="28"/>
          <w:lang w:val="uk-UA"/>
        </w:rPr>
        <w:t xml:space="preserve">  </w:t>
      </w:r>
    </w:p>
    <w:p w:rsidR="00240755" w:rsidRPr="004274B2" w:rsidRDefault="00A72470" w:rsidP="004274B2">
      <w:pPr>
        <w:jc w:val="both"/>
        <w:rPr>
          <w:b/>
          <w:i/>
          <w:sz w:val="28"/>
          <w:szCs w:val="28"/>
        </w:rPr>
      </w:pPr>
      <w:r>
        <w:rPr>
          <w:b/>
          <w:sz w:val="28"/>
          <w:szCs w:val="28"/>
          <w:lang w:val="uk-UA"/>
        </w:rPr>
        <w:t xml:space="preserve">                </w:t>
      </w:r>
      <w:r w:rsidR="00240755">
        <w:rPr>
          <w:b/>
          <w:sz w:val="28"/>
          <w:szCs w:val="28"/>
          <w:lang w:val="uk-UA"/>
        </w:rPr>
        <w:t xml:space="preserve">Лекція 2. </w:t>
      </w:r>
      <w:r w:rsidR="00240755" w:rsidRPr="00AF7855">
        <w:rPr>
          <w:b/>
          <w:sz w:val="28"/>
          <w:szCs w:val="28"/>
        </w:rPr>
        <w:t xml:space="preserve">Ґенеза  </w:t>
      </w:r>
      <w:proofErr w:type="gramStart"/>
      <w:r w:rsidR="00240755" w:rsidRPr="00AF7855">
        <w:rPr>
          <w:b/>
          <w:sz w:val="28"/>
          <w:szCs w:val="28"/>
        </w:rPr>
        <w:t>соц</w:t>
      </w:r>
      <w:proofErr w:type="gramEnd"/>
      <w:r w:rsidR="00240755" w:rsidRPr="00AF7855">
        <w:rPr>
          <w:b/>
          <w:sz w:val="28"/>
          <w:szCs w:val="28"/>
        </w:rPr>
        <w:t>іально-філософських ідей</w:t>
      </w:r>
    </w:p>
    <w:p w:rsidR="00240755" w:rsidRPr="00AF7855" w:rsidRDefault="00240755" w:rsidP="00947142">
      <w:pPr>
        <w:autoSpaceDE w:val="0"/>
        <w:autoSpaceDN w:val="0"/>
        <w:adjustRightInd w:val="0"/>
        <w:ind w:left="360"/>
        <w:jc w:val="both"/>
        <w:rPr>
          <w:sz w:val="28"/>
          <w:szCs w:val="28"/>
        </w:rPr>
      </w:pPr>
      <w:r w:rsidRPr="00AF7855">
        <w:rPr>
          <w:sz w:val="28"/>
          <w:szCs w:val="28"/>
        </w:rPr>
        <w:t xml:space="preserve">1. </w:t>
      </w:r>
      <w:proofErr w:type="gramStart"/>
      <w:r w:rsidRPr="00AF7855">
        <w:rPr>
          <w:sz w:val="28"/>
          <w:szCs w:val="28"/>
        </w:rPr>
        <w:t>Соц</w:t>
      </w:r>
      <w:proofErr w:type="gramEnd"/>
      <w:r w:rsidRPr="00AF7855">
        <w:rPr>
          <w:sz w:val="28"/>
          <w:szCs w:val="28"/>
        </w:rPr>
        <w:t xml:space="preserve">іально-філософська проблематика в філософії античності. </w:t>
      </w:r>
    </w:p>
    <w:p w:rsidR="00240755" w:rsidRPr="00AF7855" w:rsidRDefault="00240755" w:rsidP="00947142">
      <w:pPr>
        <w:numPr>
          <w:ilvl w:val="0"/>
          <w:numId w:val="1"/>
        </w:numPr>
        <w:autoSpaceDE w:val="0"/>
        <w:autoSpaceDN w:val="0"/>
        <w:adjustRightInd w:val="0"/>
        <w:jc w:val="both"/>
        <w:rPr>
          <w:sz w:val="28"/>
          <w:szCs w:val="28"/>
        </w:rPr>
      </w:pPr>
      <w:r w:rsidRPr="00AF7855">
        <w:rPr>
          <w:sz w:val="28"/>
          <w:szCs w:val="28"/>
        </w:rPr>
        <w:t xml:space="preserve">Загальна </w:t>
      </w:r>
      <w:proofErr w:type="gramStart"/>
      <w:r w:rsidRPr="00AF7855">
        <w:rPr>
          <w:sz w:val="28"/>
          <w:szCs w:val="28"/>
        </w:rPr>
        <w:t>соц</w:t>
      </w:r>
      <w:proofErr w:type="gramEnd"/>
      <w:r w:rsidRPr="00AF7855">
        <w:rPr>
          <w:sz w:val="28"/>
          <w:szCs w:val="28"/>
        </w:rPr>
        <w:t xml:space="preserve">іально-історична характеристика епохи Нового часу. </w:t>
      </w:r>
    </w:p>
    <w:p w:rsidR="00240755" w:rsidRPr="00AF7855" w:rsidRDefault="00240755" w:rsidP="00947142">
      <w:pPr>
        <w:numPr>
          <w:ilvl w:val="0"/>
          <w:numId w:val="1"/>
        </w:numPr>
        <w:autoSpaceDE w:val="0"/>
        <w:autoSpaceDN w:val="0"/>
        <w:adjustRightInd w:val="0"/>
        <w:jc w:val="both"/>
        <w:rPr>
          <w:sz w:val="28"/>
          <w:szCs w:val="28"/>
        </w:rPr>
      </w:pPr>
      <w:proofErr w:type="gramStart"/>
      <w:r w:rsidRPr="00AF7855">
        <w:rPr>
          <w:sz w:val="28"/>
          <w:szCs w:val="28"/>
        </w:rPr>
        <w:t>Соц</w:t>
      </w:r>
      <w:proofErr w:type="gramEnd"/>
      <w:r w:rsidRPr="00AF7855">
        <w:rPr>
          <w:sz w:val="28"/>
          <w:szCs w:val="28"/>
        </w:rPr>
        <w:t xml:space="preserve">іально-філософські ідеї в творчості представників німецької класичної філософії. </w:t>
      </w:r>
    </w:p>
    <w:p w:rsidR="00240755" w:rsidRPr="00AF7855" w:rsidRDefault="00240755" w:rsidP="00947142">
      <w:pPr>
        <w:numPr>
          <w:ilvl w:val="0"/>
          <w:numId w:val="1"/>
        </w:numPr>
        <w:autoSpaceDE w:val="0"/>
        <w:autoSpaceDN w:val="0"/>
        <w:adjustRightInd w:val="0"/>
        <w:jc w:val="both"/>
        <w:rPr>
          <w:sz w:val="28"/>
          <w:szCs w:val="28"/>
        </w:rPr>
      </w:pPr>
      <w:proofErr w:type="gramStart"/>
      <w:r w:rsidRPr="00AF7855">
        <w:rPr>
          <w:sz w:val="28"/>
          <w:szCs w:val="28"/>
        </w:rPr>
        <w:t>Соц</w:t>
      </w:r>
      <w:proofErr w:type="gramEnd"/>
      <w:r w:rsidRPr="00AF7855">
        <w:rPr>
          <w:sz w:val="28"/>
          <w:szCs w:val="28"/>
        </w:rPr>
        <w:t>іально-філософська думка ХХ століття.</w:t>
      </w:r>
    </w:p>
    <w:p w:rsidR="00240755" w:rsidRPr="00AF7855" w:rsidRDefault="00240755" w:rsidP="00947142">
      <w:pPr>
        <w:autoSpaceDE w:val="0"/>
        <w:autoSpaceDN w:val="0"/>
        <w:adjustRightInd w:val="0"/>
        <w:rPr>
          <w:b/>
          <w:i/>
          <w:noProof/>
          <w:sz w:val="28"/>
          <w:szCs w:val="28"/>
        </w:rPr>
      </w:pPr>
      <w:r w:rsidRPr="00AF7855">
        <w:rPr>
          <w:b/>
          <w:i/>
          <w:noProof/>
          <w:sz w:val="28"/>
          <w:szCs w:val="28"/>
        </w:rPr>
        <w:t>Базова література: 1– 4.</w:t>
      </w:r>
    </w:p>
    <w:p w:rsidR="00240755" w:rsidRDefault="00240755" w:rsidP="00947142">
      <w:pPr>
        <w:autoSpaceDE w:val="0"/>
        <w:autoSpaceDN w:val="0"/>
        <w:adjustRightInd w:val="0"/>
        <w:rPr>
          <w:b/>
          <w:i/>
          <w:noProof/>
          <w:sz w:val="28"/>
          <w:szCs w:val="28"/>
          <w:lang w:val="uk-UA"/>
        </w:rPr>
      </w:pPr>
      <w:r w:rsidRPr="00AF7855">
        <w:rPr>
          <w:b/>
          <w:i/>
          <w:noProof/>
          <w:sz w:val="28"/>
          <w:szCs w:val="28"/>
        </w:rPr>
        <w:t xml:space="preserve">Допоміжна література: 1, 2, 4, 18, 19, 32, 39, 41, 47, 50, 54, 62, 71, 76. </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C50DD" w:rsidRDefault="00240755" w:rsidP="00947142">
      <w:pPr>
        <w:autoSpaceDE w:val="0"/>
        <w:autoSpaceDN w:val="0"/>
        <w:adjustRightInd w:val="0"/>
        <w:rPr>
          <w:bCs/>
          <w:noProof/>
          <w:sz w:val="28"/>
          <w:szCs w:val="28"/>
          <w:lang w:val="uk-UA"/>
        </w:rPr>
      </w:pPr>
      <w:r w:rsidRPr="001C50DD">
        <w:rPr>
          <w:b/>
          <w:i/>
          <w:sz w:val="28"/>
          <w:szCs w:val="28"/>
          <w:lang w:val="uk-UA"/>
        </w:rPr>
        <w:t>Завдання на СРС</w:t>
      </w:r>
      <w:r w:rsidRPr="001C50DD">
        <w:rPr>
          <w:b/>
          <w:sz w:val="28"/>
          <w:szCs w:val="28"/>
          <w:lang w:val="uk-UA"/>
        </w:rPr>
        <w:t>:</w:t>
      </w:r>
    </w:p>
    <w:p w:rsidR="00240755" w:rsidRPr="00AF7855" w:rsidRDefault="00240755" w:rsidP="00947142">
      <w:pPr>
        <w:jc w:val="both"/>
        <w:rPr>
          <w:sz w:val="28"/>
          <w:szCs w:val="28"/>
          <w:lang w:val="uk-UA"/>
        </w:rPr>
      </w:pPr>
      <w:r w:rsidRPr="001C50DD">
        <w:rPr>
          <w:sz w:val="28"/>
          <w:szCs w:val="28"/>
          <w:lang w:val="uk-UA"/>
        </w:rPr>
        <w:t>Соціально-філософські аспекти вчень шкіл періоду еллінізму.</w:t>
      </w:r>
    </w:p>
    <w:p w:rsidR="00240755" w:rsidRDefault="00240755" w:rsidP="00AF7855">
      <w:pPr>
        <w:pStyle w:val="3"/>
        <w:shd w:val="clear" w:color="auto" w:fill="FFFFFF"/>
        <w:tabs>
          <w:tab w:val="right" w:leader="dot" w:pos="9911"/>
        </w:tabs>
        <w:spacing w:after="0"/>
        <w:ind w:firstLine="851"/>
        <w:rPr>
          <w:lang w:val="uk-UA"/>
        </w:rPr>
      </w:pPr>
    </w:p>
    <w:p w:rsidR="009A03F1" w:rsidRPr="009A03F1" w:rsidRDefault="009A03F1" w:rsidP="009A03F1">
      <w:pPr>
        <w:rPr>
          <w:lang w:val="uk-UA"/>
        </w:rPr>
      </w:pPr>
    </w:p>
    <w:p w:rsidR="00240755" w:rsidRPr="004274B2" w:rsidRDefault="00240755" w:rsidP="004274B2">
      <w:pPr>
        <w:jc w:val="both"/>
        <w:rPr>
          <w:b/>
          <w:i/>
          <w:sz w:val="28"/>
          <w:szCs w:val="28"/>
        </w:rPr>
      </w:pPr>
      <w:r w:rsidRPr="00AF7855">
        <w:rPr>
          <w:b/>
          <w:sz w:val="28"/>
          <w:szCs w:val="28"/>
          <w:lang w:val="uk-UA"/>
        </w:rPr>
        <w:lastRenderedPageBreak/>
        <w:t xml:space="preserve">               </w:t>
      </w:r>
      <w:r>
        <w:rPr>
          <w:b/>
          <w:sz w:val="28"/>
          <w:szCs w:val="28"/>
          <w:lang w:val="uk-UA"/>
        </w:rPr>
        <w:t xml:space="preserve"> </w:t>
      </w:r>
      <w:r w:rsidRPr="00AF7855">
        <w:rPr>
          <w:b/>
          <w:sz w:val="28"/>
          <w:szCs w:val="28"/>
          <w:lang w:val="uk-UA"/>
        </w:rPr>
        <w:t xml:space="preserve">Лекція 3. </w:t>
      </w:r>
      <w:r w:rsidRPr="00AF7855">
        <w:rPr>
          <w:b/>
          <w:sz w:val="28"/>
          <w:szCs w:val="28"/>
        </w:rPr>
        <w:t xml:space="preserve"> </w:t>
      </w:r>
      <w:proofErr w:type="gramStart"/>
      <w:r w:rsidRPr="001B0FC7">
        <w:rPr>
          <w:b/>
          <w:sz w:val="28"/>
          <w:szCs w:val="28"/>
        </w:rPr>
        <w:t>Людина</w:t>
      </w:r>
      <w:proofErr w:type="gramEnd"/>
      <w:r w:rsidRPr="001B0FC7">
        <w:rPr>
          <w:b/>
          <w:sz w:val="28"/>
          <w:szCs w:val="28"/>
        </w:rPr>
        <w:t xml:space="preserve"> як предмет філософської рефлексії</w:t>
      </w:r>
      <w:r>
        <w:rPr>
          <w:b/>
          <w:sz w:val="28"/>
          <w:szCs w:val="28"/>
          <w:lang w:val="uk-UA"/>
        </w:rPr>
        <w:t xml:space="preserve"> </w:t>
      </w:r>
    </w:p>
    <w:p w:rsidR="00240755" w:rsidRPr="00AF7855" w:rsidRDefault="00240755" w:rsidP="00947142">
      <w:pPr>
        <w:rPr>
          <w:sz w:val="28"/>
          <w:szCs w:val="28"/>
        </w:rPr>
      </w:pPr>
      <w:r>
        <w:rPr>
          <w:sz w:val="28"/>
          <w:szCs w:val="28"/>
          <w:lang w:val="uk-UA"/>
        </w:rPr>
        <w:t xml:space="preserve">     </w:t>
      </w:r>
      <w:r w:rsidRPr="00AF7855">
        <w:rPr>
          <w:sz w:val="28"/>
          <w:szCs w:val="28"/>
        </w:rPr>
        <w:t xml:space="preserve">1. Походження людини. </w:t>
      </w:r>
    </w:p>
    <w:p w:rsidR="00240755" w:rsidRPr="00AF7855" w:rsidRDefault="00240755" w:rsidP="00947142">
      <w:pPr>
        <w:rPr>
          <w:sz w:val="28"/>
          <w:szCs w:val="28"/>
        </w:rPr>
      </w:pPr>
      <w:r>
        <w:rPr>
          <w:sz w:val="28"/>
          <w:szCs w:val="28"/>
          <w:lang w:val="uk-UA"/>
        </w:rPr>
        <w:t xml:space="preserve">     </w:t>
      </w:r>
      <w:r w:rsidRPr="00AF7855">
        <w:rPr>
          <w:sz w:val="28"/>
          <w:szCs w:val="28"/>
        </w:rPr>
        <w:t xml:space="preserve">2. Праця, спілкування, мова - основні фактори антропосоціогенезу. </w:t>
      </w:r>
    </w:p>
    <w:p w:rsidR="00240755" w:rsidRPr="00AF7855" w:rsidRDefault="00240755" w:rsidP="00947142">
      <w:pPr>
        <w:rPr>
          <w:sz w:val="28"/>
          <w:szCs w:val="28"/>
        </w:rPr>
      </w:pPr>
      <w:r>
        <w:rPr>
          <w:sz w:val="28"/>
          <w:szCs w:val="28"/>
          <w:lang w:val="uk-UA"/>
        </w:rPr>
        <w:t xml:space="preserve">     </w:t>
      </w:r>
      <w:r w:rsidRPr="00AF7855">
        <w:rPr>
          <w:sz w:val="28"/>
          <w:szCs w:val="28"/>
        </w:rPr>
        <w:t xml:space="preserve">3. Діяльність, поведінка, спілкування. </w:t>
      </w:r>
    </w:p>
    <w:p w:rsidR="00240755" w:rsidRPr="00AF7855" w:rsidRDefault="00240755" w:rsidP="00947142">
      <w:pPr>
        <w:outlineLvl w:val="0"/>
        <w:rPr>
          <w:b/>
          <w:sz w:val="28"/>
          <w:szCs w:val="28"/>
        </w:rPr>
      </w:pPr>
      <w:r>
        <w:rPr>
          <w:sz w:val="28"/>
          <w:szCs w:val="28"/>
          <w:lang w:val="uk-UA"/>
        </w:rPr>
        <w:t xml:space="preserve">     </w:t>
      </w:r>
      <w:r w:rsidRPr="00AF7855">
        <w:rPr>
          <w:sz w:val="28"/>
          <w:szCs w:val="28"/>
        </w:rPr>
        <w:t>4. Відчуження людини.</w:t>
      </w:r>
    </w:p>
    <w:p w:rsidR="00240755" w:rsidRPr="00AF7855" w:rsidRDefault="00240755" w:rsidP="00947142">
      <w:pPr>
        <w:autoSpaceDE w:val="0"/>
        <w:autoSpaceDN w:val="0"/>
        <w:adjustRightInd w:val="0"/>
        <w:rPr>
          <w:b/>
          <w:i/>
          <w:noProof/>
          <w:sz w:val="28"/>
          <w:szCs w:val="28"/>
        </w:rPr>
      </w:pPr>
      <w:r w:rsidRPr="00AF7855">
        <w:rPr>
          <w:b/>
          <w:i/>
          <w:noProof/>
          <w:sz w:val="28"/>
          <w:szCs w:val="28"/>
        </w:rPr>
        <w:t>Базова література: 1– 4.</w:t>
      </w:r>
    </w:p>
    <w:p w:rsidR="00240755" w:rsidRDefault="00240755" w:rsidP="00947142">
      <w:pPr>
        <w:autoSpaceDE w:val="0"/>
        <w:autoSpaceDN w:val="0"/>
        <w:adjustRightInd w:val="0"/>
        <w:rPr>
          <w:b/>
          <w:i/>
          <w:noProof/>
          <w:sz w:val="28"/>
          <w:szCs w:val="28"/>
          <w:lang w:val="uk-UA"/>
        </w:rPr>
      </w:pPr>
      <w:r w:rsidRPr="00AF7855">
        <w:rPr>
          <w:b/>
          <w:i/>
          <w:noProof/>
          <w:sz w:val="28"/>
          <w:szCs w:val="28"/>
        </w:rPr>
        <w:t>Допоміжна література: 16, 21, 25, 26, 27, 28, 31, 40, 42, 56, 68, 78, 90.</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AF7855" w:rsidRDefault="00240755" w:rsidP="00947142">
      <w:pPr>
        <w:rPr>
          <w:b/>
          <w:i/>
          <w:noProof/>
          <w:sz w:val="28"/>
          <w:szCs w:val="28"/>
        </w:rPr>
      </w:pPr>
      <w:r w:rsidRPr="00AF7855">
        <w:rPr>
          <w:b/>
          <w:i/>
          <w:noProof/>
          <w:sz w:val="28"/>
          <w:szCs w:val="28"/>
        </w:rPr>
        <w:t>Завдання на СРС:</w:t>
      </w:r>
    </w:p>
    <w:p w:rsidR="00240755" w:rsidRPr="00AF7855" w:rsidRDefault="00240755" w:rsidP="00947142">
      <w:pPr>
        <w:jc w:val="both"/>
        <w:rPr>
          <w:sz w:val="28"/>
          <w:szCs w:val="28"/>
          <w:lang w:val="uk-UA"/>
        </w:rPr>
      </w:pPr>
      <w:r w:rsidRPr="00AF7855">
        <w:rPr>
          <w:sz w:val="28"/>
          <w:szCs w:val="28"/>
        </w:rPr>
        <w:t>Типи діяльності. Практика.</w:t>
      </w:r>
    </w:p>
    <w:p w:rsidR="00240755" w:rsidRPr="00AF7855" w:rsidRDefault="00240755" w:rsidP="00947142">
      <w:pPr>
        <w:jc w:val="both"/>
        <w:rPr>
          <w:sz w:val="28"/>
          <w:szCs w:val="28"/>
          <w:lang w:val="uk-UA"/>
        </w:rPr>
      </w:pPr>
    </w:p>
    <w:p w:rsidR="00240755" w:rsidRPr="004274B2" w:rsidRDefault="00240755" w:rsidP="004274B2">
      <w:pPr>
        <w:jc w:val="both"/>
        <w:rPr>
          <w:b/>
          <w:i/>
          <w:sz w:val="28"/>
          <w:szCs w:val="28"/>
        </w:rPr>
      </w:pPr>
      <w:r>
        <w:rPr>
          <w:b/>
          <w:sz w:val="28"/>
          <w:szCs w:val="28"/>
          <w:lang w:val="uk-UA"/>
        </w:rPr>
        <w:t xml:space="preserve">                Лекція 4. </w:t>
      </w:r>
      <w:r w:rsidRPr="00F800A8">
        <w:rPr>
          <w:b/>
          <w:sz w:val="28"/>
          <w:szCs w:val="28"/>
        </w:rPr>
        <w:t xml:space="preserve">Суспільство як цілісна </w:t>
      </w:r>
      <w:proofErr w:type="gramStart"/>
      <w:r w:rsidRPr="00F800A8">
        <w:rPr>
          <w:b/>
          <w:sz w:val="28"/>
          <w:szCs w:val="28"/>
        </w:rPr>
        <w:t>соц</w:t>
      </w:r>
      <w:proofErr w:type="gramEnd"/>
      <w:r w:rsidRPr="00F800A8">
        <w:rPr>
          <w:b/>
          <w:sz w:val="28"/>
          <w:szCs w:val="28"/>
        </w:rPr>
        <w:t>іальна система, що саморозвивається</w:t>
      </w:r>
    </w:p>
    <w:p w:rsidR="00240755" w:rsidRPr="003458CF" w:rsidRDefault="00240755" w:rsidP="00947142">
      <w:pPr>
        <w:pStyle w:val="12"/>
        <w:tabs>
          <w:tab w:val="left" w:pos="755"/>
        </w:tabs>
        <w:spacing w:before="0" w:line="240" w:lineRule="auto"/>
        <w:rPr>
          <w:rFonts w:ascii="Times New Roman" w:hAnsi="Times New Roman"/>
          <w:sz w:val="28"/>
          <w:szCs w:val="28"/>
        </w:rPr>
      </w:pPr>
      <w:r w:rsidRPr="003458CF">
        <w:rPr>
          <w:rFonts w:ascii="Times New Roman" w:hAnsi="Times New Roman"/>
          <w:sz w:val="28"/>
          <w:szCs w:val="28"/>
        </w:rPr>
        <w:t xml:space="preserve">    1. Системність </w:t>
      </w:r>
      <w:proofErr w:type="gramStart"/>
      <w:r w:rsidRPr="003458CF">
        <w:rPr>
          <w:rFonts w:ascii="Times New Roman" w:hAnsi="Times New Roman"/>
          <w:sz w:val="28"/>
          <w:szCs w:val="28"/>
        </w:rPr>
        <w:t>соц</w:t>
      </w:r>
      <w:proofErr w:type="gramEnd"/>
      <w:r w:rsidRPr="003458CF">
        <w:rPr>
          <w:rFonts w:ascii="Times New Roman" w:hAnsi="Times New Roman"/>
          <w:sz w:val="28"/>
          <w:szCs w:val="28"/>
        </w:rPr>
        <w:t xml:space="preserve">іальної реальності. </w:t>
      </w:r>
    </w:p>
    <w:p w:rsidR="00240755" w:rsidRPr="003458CF" w:rsidRDefault="00240755" w:rsidP="00947142">
      <w:pPr>
        <w:pStyle w:val="12"/>
        <w:tabs>
          <w:tab w:val="left" w:pos="755"/>
        </w:tabs>
        <w:spacing w:before="0" w:line="240" w:lineRule="auto"/>
        <w:rPr>
          <w:rFonts w:ascii="Times New Roman" w:hAnsi="Times New Roman"/>
          <w:sz w:val="28"/>
          <w:szCs w:val="28"/>
        </w:rPr>
      </w:pPr>
      <w:r w:rsidRPr="003458CF">
        <w:rPr>
          <w:rFonts w:ascii="Times New Roman" w:hAnsi="Times New Roman"/>
          <w:sz w:val="28"/>
          <w:szCs w:val="28"/>
        </w:rPr>
        <w:t xml:space="preserve">    2. Елементи </w:t>
      </w:r>
      <w:proofErr w:type="gramStart"/>
      <w:r w:rsidRPr="003458CF">
        <w:rPr>
          <w:rFonts w:ascii="Times New Roman" w:hAnsi="Times New Roman"/>
          <w:sz w:val="28"/>
          <w:szCs w:val="28"/>
        </w:rPr>
        <w:t>соц</w:t>
      </w:r>
      <w:proofErr w:type="gramEnd"/>
      <w:r w:rsidRPr="003458CF">
        <w:rPr>
          <w:rFonts w:ascii="Times New Roman" w:hAnsi="Times New Roman"/>
          <w:sz w:val="28"/>
          <w:szCs w:val="28"/>
        </w:rPr>
        <w:t xml:space="preserve">іальної системи. </w:t>
      </w:r>
    </w:p>
    <w:p w:rsidR="00240755" w:rsidRPr="003458CF" w:rsidRDefault="00240755" w:rsidP="00947142">
      <w:pPr>
        <w:pStyle w:val="12"/>
        <w:tabs>
          <w:tab w:val="left" w:pos="755"/>
        </w:tabs>
        <w:spacing w:before="0" w:line="240" w:lineRule="auto"/>
        <w:rPr>
          <w:rFonts w:ascii="Times New Roman" w:hAnsi="Times New Roman"/>
          <w:sz w:val="28"/>
          <w:szCs w:val="28"/>
        </w:rPr>
      </w:pPr>
      <w:r w:rsidRPr="003458CF">
        <w:rPr>
          <w:rFonts w:ascii="Times New Roman" w:hAnsi="Times New Roman"/>
          <w:sz w:val="28"/>
          <w:szCs w:val="28"/>
        </w:rPr>
        <w:t xml:space="preserve">    3. Спрямованість розвитку суспільства. </w:t>
      </w:r>
    </w:p>
    <w:p w:rsidR="00240755" w:rsidRPr="003458CF" w:rsidRDefault="00240755" w:rsidP="00947142">
      <w:pPr>
        <w:pStyle w:val="12"/>
        <w:tabs>
          <w:tab w:val="left" w:pos="755"/>
        </w:tabs>
        <w:spacing w:before="0" w:line="240" w:lineRule="auto"/>
        <w:rPr>
          <w:rFonts w:ascii="Times New Roman" w:hAnsi="Times New Roman"/>
          <w:sz w:val="28"/>
          <w:szCs w:val="28"/>
        </w:rPr>
      </w:pPr>
      <w:r w:rsidRPr="003458CF">
        <w:rPr>
          <w:rFonts w:ascii="Times New Roman" w:hAnsi="Times New Roman"/>
          <w:sz w:val="28"/>
          <w:szCs w:val="28"/>
        </w:rPr>
        <w:t xml:space="preserve">    4. Суспільні відносини. </w:t>
      </w:r>
    </w:p>
    <w:p w:rsidR="00240755" w:rsidRPr="00AF7855" w:rsidRDefault="00240755" w:rsidP="00947142">
      <w:pPr>
        <w:autoSpaceDE w:val="0"/>
        <w:autoSpaceDN w:val="0"/>
        <w:adjustRightInd w:val="0"/>
        <w:rPr>
          <w:b/>
          <w:i/>
          <w:noProof/>
          <w:sz w:val="28"/>
          <w:szCs w:val="28"/>
        </w:rPr>
      </w:pPr>
      <w:r w:rsidRPr="00AF7855">
        <w:rPr>
          <w:b/>
          <w:i/>
          <w:noProof/>
          <w:sz w:val="28"/>
          <w:szCs w:val="28"/>
        </w:rPr>
        <w:t>Базова література: 1– 4.</w:t>
      </w:r>
    </w:p>
    <w:p w:rsidR="00240755" w:rsidRDefault="00240755" w:rsidP="00947142">
      <w:pPr>
        <w:autoSpaceDE w:val="0"/>
        <w:autoSpaceDN w:val="0"/>
        <w:adjustRightInd w:val="0"/>
        <w:rPr>
          <w:b/>
          <w:i/>
          <w:noProof/>
          <w:sz w:val="28"/>
          <w:szCs w:val="28"/>
          <w:lang w:val="uk-UA"/>
        </w:rPr>
      </w:pPr>
      <w:r w:rsidRPr="00AF7855">
        <w:rPr>
          <w:b/>
          <w:i/>
          <w:noProof/>
          <w:sz w:val="28"/>
          <w:szCs w:val="28"/>
        </w:rPr>
        <w:t>Допоміжна література: 7, 52, 53, 58, 64, 67, 83, 89, 93, 95, 96.</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AF7855" w:rsidRDefault="00240755" w:rsidP="00947142">
      <w:pPr>
        <w:rPr>
          <w:bCs/>
          <w:noProof/>
          <w:sz w:val="28"/>
          <w:szCs w:val="28"/>
        </w:rPr>
      </w:pPr>
      <w:r w:rsidRPr="00AF7855">
        <w:rPr>
          <w:b/>
          <w:i/>
          <w:sz w:val="28"/>
          <w:szCs w:val="28"/>
        </w:rPr>
        <w:t>Завдання на СРС</w:t>
      </w:r>
      <w:r w:rsidRPr="00AF7855">
        <w:rPr>
          <w:b/>
          <w:sz w:val="28"/>
          <w:szCs w:val="28"/>
        </w:rPr>
        <w:t>:</w:t>
      </w:r>
    </w:p>
    <w:p w:rsidR="00240755" w:rsidRPr="00AF7855" w:rsidRDefault="00240755" w:rsidP="00947142">
      <w:pPr>
        <w:jc w:val="both"/>
        <w:rPr>
          <w:sz w:val="28"/>
          <w:szCs w:val="28"/>
          <w:lang w:val="uk-UA"/>
        </w:rPr>
      </w:pPr>
      <w:r w:rsidRPr="00AF7855">
        <w:rPr>
          <w:sz w:val="28"/>
          <w:szCs w:val="28"/>
        </w:rPr>
        <w:t>Системно-структурні зв'язки економічної та політичної сфер суспільного життя.</w:t>
      </w:r>
    </w:p>
    <w:p w:rsidR="00240755" w:rsidRPr="005B4370" w:rsidRDefault="00240755" w:rsidP="00947142">
      <w:pPr>
        <w:jc w:val="both"/>
        <w:rPr>
          <w:szCs w:val="24"/>
          <w:lang w:val="uk-UA"/>
        </w:rPr>
      </w:pPr>
    </w:p>
    <w:p w:rsidR="00240755" w:rsidRPr="004274B2" w:rsidRDefault="00240755" w:rsidP="004274B2">
      <w:pPr>
        <w:jc w:val="both"/>
        <w:rPr>
          <w:b/>
          <w:i/>
          <w:sz w:val="28"/>
          <w:szCs w:val="28"/>
        </w:rPr>
      </w:pPr>
      <w:r>
        <w:rPr>
          <w:b/>
          <w:sz w:val="28"/>
          <w:szCs w:val="28"/>
          <w:lang w:val="uk-UA"/>
        </w:rPr>
        <w:t xml:space="preserve">                </w:t>
      </w:r>
      <w:r w:rsidRPr="00F800A8">
        <w:rPr>
          <w:b/>
          <w:sz w:val="28"/>
          <w:szCs w:val="28"/>
          <w:lang w:val="uk-UA"/>
        </w:rPr>
        <w:t xml:space="preserve">Лекція 5. </w:t>
      </w:r>
      <w:r w:rsidRPr="00F800A8">
        <w:rPr>
          <w:b/>
          <w:sz w:val="28"/>
          <w:szCs w:val="28"/>
        </w:rPr>
        <w:t>Фундаментальні основи буття суспільства</w:t>
      </w:r>
      <w:r>
        <w:rPr>
          <w:b/>
          <w:sz w:val="28"/>
          <w:szCs w:val="28"/>
          <w:lang w:val="uk-UA"/>
        </w:rPr>
        <w:t xml:space="preserve"> </w:t>
      </w:r>
    </w:p>
    <w:p w:rsidR="00240755" w:rsidRPr="00F800A8" w:rsidRDefault="00240755" w:rsidP="005B4370">
      <w:pPr>
        <w:autoSpaceDE w:val="0"/>
        <w:autoSpaceDN w:val="0"/>
        <w:adjustRightInd w:val="0"/>
        <w:jc w:val="both"/>
        <w:rPr>
          <w:sz w:val="28"/>
          <w:szCs w:val="28"/>
        </w:rPr>
      </w:pPr>
      <w:r>
        <w:rPr>
          <w:sz w:val="28"/>
          <w:szCs w:val="28"/>
          <w:lang w:val="uk-UA"/>
        </w:rPr>
        <w:t xml:space="preserve">    </w:t>
      </w:r>
      <w:r w:rsidRPr="00F800A8">
        <w:rPr>
          <w:sz w:val="28"/>
          <w:szCs w:val="28"/>
        </w:rPr>
        <w:t xml:space="preserve">1. Природні умови існування суспільства. </w:t>
      </w:r>
    </w:p>
    <w:p w:rsidR="00240755" w:rsidRPr="00F800A8" w:rsidRDefault="00240755" w:rsidP="005B4370">
      <w:pPr>
        <w:autoSpaceDE w:val="0"/>
        <w:autoSpaceDN w:val="0"/>
        <w:adjustRightInd w:val="0"/>
        <w:jc w:val="both"/>
        <w:rPr>
          <w:sz w:val="28"/>
          <w:szCs w:val="28"/>
        </w:rPr>
      </w:pPr>
      <w:r>
        <w:rPr>
          <w:sz w:val="28"/>
          <w:szCs w:val="28"/>
          <w:lang w:val="uk-UA"/>
        </w:rPr>
        <w:t xml:space="preserve">    </w:t>
      </w:r>
      <w:r w:rsidRPr="00F800A8">
        <w:rPr>
          <w:sz w:val="28"/>
          <w:szCs w:val="28"/>
        </w:rPr>
        <w:t xml:space="preserve">2. Праця і виробництво в житті людей. </w:t>
      </w:r>
    </w:p>
    <w:p w:rsidR="00240755" w:rsidRPr="00F800A8" w:rsidRDefault="00240755" w:rsidP="005B4370">
      <w:pPr>
        <w:autoSpaceDE w:val="0"/>
        <w:autoSpaceDN w:val="0"/>
        <w:adjustRightInd w:val="0"/>
        <w:jc w:val="both"/>
        <w:rPr>
          <w:sz w:val="28"/>
          <w:szCs w:val="28"/>
        </w:rPr>
      </w:pPr>
      <w:r>
        <w:rPr>
          <w:sz w:val="28"/>
          <w:szCs w:val="28"/>
          <w:lang w:val="uk-UA"/>
        </w:rPr>
        <w:t xml:space="preserve">    </w:t>
      </w:r>
      <w:r w:rsidRPr="00F800A8">
        <w:rPr>
          <w:sz w:val="28"/>
          <w:szCs w:val="28"/>
        </w:rPr>
        <w:t xml:space="preserve">3. Продуктивні сили і виробничі відносини. </w:t>
      </w:r>
    </w:p>
    <w:p w:rsidR="00240755" w:rsidRPr="00F800A8" w:rsidRDefault="00240755" w:rsidP="005B4370">
      <w:pPr>
        <w:autoSpaceDE w:val="0"/>
        <w:autoSpaceDN w:val="0"/>
        <w:adjustRightInd w:val="0"/>
        <w:jc w:val="both"/>
        <w:rPr>
          <w:sz w:val="28"/>
          <w:szCs w:val="28"/>
        </w:rPr>
      </w:pPr>
      <w:r>
        <w:rPr>
          <w:sz w:val="28"/>
          <w:szCs w:val="28"/>
          <w:lang w:val="uk-UA"/>
        </w:rPr>
        <w:t xml:space="preserve">    </w:t>
      </w:r>
      <w:r w:rsidRPr="00F800A8">
        <w:rPr>
          <w:sz w:val="28"/>
          <w:szCs w:val="28"/>
        </w:rPr>
        <w:t xml:space="preserve">4. Специфіка способу виробництва в інформаційному суспільстві. </w:t>
      </w:r>
    </w:p>
    <w:p w:rsidR="00240755" w:rsidRPr="00F800A8" w:rsidRDefault="00240755" w:rsidP="005B4370">
      <w:pPr>
        <w:autoSpaceDE w:val="0"/>
        <w:autoSpaceDN w:val="0"/>
        <w:adjustRightInd w:val="0"/>
        <w:jc w:val="both"/>
        <w:rPr>
          <w:sz w:val="28"/>
          <w:szCs w:val="28"/>
          <w:shd w:val="clear" w:color="auto" w:fill="FFFFFF"/>
        </w:rPr>
      </w:pPr>
      <w:r>
        <w:rPr>
          <w:sz w:val="28"/>
          <w:szCs w:val="28"/>
          <w:lang w:val="uk-UA"/>
        </w:rPr>
        <w:t xml:space="preserve">    </w:t>
      </w:r>
      <w:r w:rsidRPr="00F800A8">
        <w:rPr>
          <w:sz w:val="28"/>
          <w:szCs w:val="28"/>
        </w:rPr>
        <w:t>5. Техніка та її роль у розвитку суспільства.</w:t>
      </w:r>
    </w:p>
    <w:p w:rsidR="00240755" w:rsidRPr="00F800A8" w:rsidRDefault="00240755" w:rsidP="005B4370">
      <w:pPr>
        <w:autoSpaceDE w:val="0"/>
        <w:autoSpaceDN w:val="0"/>
        <w:adjustRightInd w:val="0"/>
        <w:rPr>
          <w:b/>
          <w:i/>
          <w:noProof/>
          <w:sz w:val="28"/>
          <w:szCs w:val="28"/>
        </w:rPr>
      </w:pPr>
      <w:r w:rsidRPr="00F800A8">
        <w:rPr>
          <w:b/>
          <w:i/>
          <w:noProof/>
          <w:sz w:val="28"/>
          <w:szCs w:val="28"/>
        </w:rPr>
        <w:t>Базова література: 1– 4.</w:t>
      </w:r>
    </w:p>
    <w:p w:rsidR="00240755" w:rsidRDefault="00240755" w:rsidP="005B4370">
      <w:pPr>
        <w:autoSpaceDE w:val="0"/>
        <w:autoSpaceDN w:val="0"/>
        <w:adjustRightInd w:val="0"/>
        <w:rPr>
          <w:b/>
          <w:i/>
          <w:noProof/>
          <w:sz w:val="28"/>
          <w:szCs w:val="28"/>
          <w:lang w:val="uk-UA"/>
        </w:rPr>
      </w:pPr>
      <w:r w:rsidRPr="00F800A8">
        <w:rPr>
          <w:b/>
          <w:i/>
          <w:noProof/>
          <w:sz w:val="28"/>
          <w:szCs w:val="28"/>
        </w:rPr>
        <w:t>Допоміжна література: 11, 12, 13, 23, 30, 34, 50.</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F800A8" w:rsidRDefault="00240755" w:rsidP="005B4370">
      <w:pPr>
        <w:rPr>
          <w:bCs/>
          <w:noProof/>
          <w:sz w:val="28"/>
          <w:szCs w:val="28"/>
        </w:rPr>
      </w:pPr>
      <w:r w:rsidRPr="00F800A8">
        <w:rPr>
          <w:b/>
          <w:i/>
          <w:sz w:val="28"/>
          <w:szCs w:val="28"/>
        </w:rPr>
        <w:t>Завдання на СРС</w:t>
      </w:r>
      <w:r w:rsidRPr="00F800A8">
        <w:rPr>
          <w:b/>
          <w:sz w:val="28"/>
          <w:szCs w:val="28"/>
        </w:rPr>
        <w:t>:</w:t>
      </w:r>
    </w:p>
    <w:p w:rsidR="00240755" w:rsidRPr="00F800A8" w:rsidRDefault="00240755" w:rsidP="005B4370">
      <w:pPr>
        <w:jc w:val="both"/>
        <w:rPr>
          <w:sz w:val="28"/>
          <w:szCs w:val="28"/>
          <w:lang w:val="uk-UA"/>
        </w:rPr>
      </w:pPr>
      <w:r w:rsidRPr="00F800A8">
        <w:rPr>
          <w:sz w:val="28"/>
          <w:szCs w:val="28"/>
        </w:rPr>
        <w:t>Географічний детермінізм. Геополітика.</w:t>
      </w:r>
    </w:p>
    <w:p w:rsidR="00240755" w:rsidRDefault="00240755" w:rsidP="005B4370">
      <w:pPr>
        <w:jc w:val="both"/>
        <w:rPr>
          <w:szCs w:val="24"/>
          <w:lang w:val="uk-UA"/>
        </w:rPr>
      </w:pPr>
    </w:p>
    <w:p w:rsidR="00240755" w:rsidRPr="004274B2" w:rsidRDefault="00240755" w:rsidP="004274B2">
      <w:pPr>
        <w:jc w:val="both"/>
        <w:rPr>
          <w:b/>
          <w:i/>
          <w:sz w:val="28"/>
          <w:szCs w:val="28"/>
        </w:rPr>
      </w:pPr>
      <w:r>
        <w:rPr>
          <w:b/>
          <w:bCs/>
          <w:sz w:val="28"/>
          <w:szCs w:val="28"/>
          <w:lang w:val="uk-UA"/>
        </w:rPr>
        <w:t xml:space="preserve">                </w:t>
      </w:r>
      <w:r w:rsidRPr="00F800A8">
        <w:rPr>
          <w:b/>
          <w:bCs/>
          <w:sz w:val="28"/>
          <w:szCs w:val="28"/>
          <w:lang w:val="uk-UA"/>
        </w:rPr>
        <w:t xml:space="preserve">Лекція 6. </w:t>
      </w:r>
      <w:r w:rsidRPr="00F800A8">
        <w:rPr>
          <w:b/>
          <w:sz w:val="28"/>
          <w:szCs w:val="28"/>
        </w:rPr>
        <w:t>Духовне життя суспільства</w:t>
      </w:r>
    </w:p>
    <w:p w:rsidR="00240755" w:rsidRPr="00F800A8" w:rsidRDefault="00240755" w:rsidP="00815DDD">
      <w:pPr>
        <w:widowControl w:val="0"/>
        <w:numPr>
          <w:ilvl w:val="0"/>
          <w:numId w:val="20"/>
        </w:numPr>
        <w:jc w:val="both"/>
        <w:rPr>
          <w:sz w:val="28"/>
          <w:szCs w:val="28"/>
        </w:rPr>
      </w:pPr>
      <w:r w:rsidRPr="00F800A8">
        <w:rPr>
          <w:sz w:val="28"/>
          <w:szCs w:val="28"/>
        </w:rPr>
        <w:t xml:space="preserve">Духовне виробництво. Духовна діяльність. Духовне спілкування. Духовні відносини. </w:t>
      </w:r>
    </w:p>
    <w:p w:rsidR="00240755" w:rsidRPr="00F800A8" w:rsidRDefault="00240755" w:rsidP="00815DDD">
      <w:pPr>
        <w:widowControl w:val="0"/>
        <w:numPr>
          <w:ilvl w:val="0"/>
          <w:numId w:val="20"/>
        </w:numPr>
        <w:jc w:val="both"/>
        <w:rPr>
          <w:sz w:val="28"/>
          <w:szCs w:val="28"/>
        </w:rPr>
      </w:pPr>
      <w:r w:rsidRPr="00F800A8">
        <w:rPr>
          <w:sz w:val="28"/>
          <w:szCs w:val="28"/>
        </w:rPr>
        <w:t xml:space="preserve">Ідеологія і суспільна психологія. </w:t>
      </w:r>
    </w:p>
    <w:p w:rsidR="00240755" w:rsidRPr="00F800A8" w:rsidRDefault="00240755" w:rsidP="00815DDD">
      <w:pPr>
        <w:widowControl w:val="0"/>
        <w:numPr>
          <w:ilvl w:val="0"/>
          <w:numId w:val="20"/>
        </w:numPr>
        <w:jc w:val="both"/>
        <w:rPr>
          <w:sz w:val="28"/>
          <w:szCs w:val="28"/>
        </w:rPr>
      </w:pPr>
      <w:r w:rsidRPr="00F800A8">
        <w:rPr>
          <w:sz w:val="28"/>
          <w:szCs w:val="28"/>
        </w:rPr>
        <w:t xml:space="preserve">Форми суспільної </w:t>
      </w:r>
      <w:proofErr w:type="gramStart"/>
      <w:r w:rsidRPr="00F800A8">
        <w:rPr>
          <w:sz w:val="28"/>
          <w:szCs w:val="28"/>
        </w:rPr>
        <w:t>св</w:t>
      </w:r>
      <w:proofErr w:type="gramEnd"/>
      <w:r w:rsidRPr="00F800A8">
        <w:rPr>
          <w:sz w:val="28"/>
          <w:szCs w:val="28"/>
        </w:rPr>
        <w:t xml:space="preserve">ідомості. </w:t>
      </w:r>
    </w:p>
    <w:p w:rsidR="00240755" w:rsidRPr="00F800A8" w:rsidRDefault="00240755" w:rsidP="00815DDD">
      <w:pPr>
        <w:widowControl w:val="0"/>
        <w:numPr>
          <w:ilvl w:val="0"/>
          <w:numId w:val="20"/>
        </w:numPr>
        <w:jc w:val="both"/>
        <w:rPr>
          <w:sz w:val="28"/>
          <w:szCs w:val="28"/>
        </w:rPr>
      </w:pPr>
      <w:r w:rsidRPr="00F800A8">
        <w:rPr>
          <w:sz w:val="28"/>
          <w:szCs w:val="28"/>
        </w:rPr>
        <w:t xml:space="preserve">Форми духовно-практичного освоєння </w:t>
      </w:r>
      <w:proofErr w:type="gramStart"/>
      <w:r w:rsidRPr="00F800A8">
        <w:rPr>
          <w:sz w:val="28"/>
          <w:szCs w:val="28"/>
        </w:rPr>
        <w:t>соц</w:t>
      </w:r>
      <w:proofErr w:type="gramEnd"/>
      <w:r w:rsidRPr="00F800A8">
        <w:rPr>
          <w:sz w:val="28"/>
          <w:szCs w:val="28"/>
        </w:rPr>
        <w:t>іальної дійсності.</w:t>
      </w:r>
    </w:p>
    <w:p w:rsidR="00240755" w:rsidRPr="00F800A8" w:rsidRDefault="00240755" w:rsidP="005B4370">
      <w:pPr>
        <w:pStyle w:val="a6"/>
        <w:ind w:left="0"/>
        <w:rPr>
          <w:b/>
          <w:bCs/>
          <w:i/>
          <w:sz w:val="28"/>
          <w:szCs w:val="28"/>
          <w:lang w:val="ru-RU"/>
        </w:rPr>
      </w:pPr>
      <w:r w:rsidRPr="00F800A8">
        <w:rPr>
          <w:b/>
          <w:bCs/>
          <w:i/>
          <w:sz w:val="28"/>
          <w:szCs w:val="28"/>
          <w:lang w:val="ru-RU"/>
        </w:rPr>
        <w:t>Базоваа література: 1– 4.</w:t>
      </w:r>
    </w:p>
    <w:p w:rsidR="00240755" w:rsidRDefault="00240755" w:rsidP="005B4370">
      <w:pPr>
        <w:pStyle w:val="a6"/>
        <w:ind w:left="0"/>
        <w:rPr>
          <w:b/>
          <w:bCs/>
          <w:i/>
          <w:sz w:val="28"/>
          <w:szCs w:val="28"/>
          <w:lang w:val="ru-RU"/>
        </w:rPr>
      </w:pPr>
      <w:r w:rsidRPr="00F800A8">
        <w:rPr>
          <w:b/>
          <w:i/>
          <w:noProof/>
          <w:sz w:val="28"/>
          <w:szCs w:val="28"/>
        </w:rPr>
        <w:t>Допоміжна</w:t>
      </w:r>
      <w:r w:rsidRPr="00F800A8">
        <w:rPr>
          <w:b/>
          <w:bCs/>
          <w:i/>
          <w:sz w:val="28"/>
          <w:szCs w:val="28"/>
          <w:lang w:val="ru-RU"/>
        </w:rPr>
        <w:t xml:space="preserve"> література: 3, 15, 35, 36, 45, 46, 49, 51, 57, 65, 72, 73, 79, 84, 85, 86, 89, 91.</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F800A8" w:rsidRDefault="00240755" w:rsidP="005B4370">
      <w:pPr>
        <w:rPr>
          <w:bCs/>
          <w:noProof/>
          <w:sz w:val="28"/>
          <w:szCs w:val="28"/>
        </w:rPr>
      </w:pPr>
      <w:r w:rsidRPr="00F800A8">
        <w:rPr>
          <w:b/>
          <w:i/>
          <w:sz w:val="28"/>
          <w:szCs w:val="28"/>
        </w:rPr>
        <w:lastRenderedPageBreak/>
        <w:t>Завдання на СРС</w:t>
      </w:r>
      <w:r w:rsidRPr="00F800A8">
        <w:rPr>
          <w:b/>
          <w:sz w:val="28"/>
          <w:szCs w:val="28"/>
        </w:rPr>
        <w:t>:</w:t>
      </w:r>
    </w:p>
    <w:p w:rsidR="00240755" w:rsidRPr="00F800A8" w:rsidRDefault="00240755" w:rsidP="005B4370">
      <w:pPr>
        <w:jc w:val="both"/>
        <w:rPr>
          <w:sz w:val="28"/>
          <w:szCs w:val="28"/>
          <w:lang w:val="uk-UA"/>
        </w:rPr>
      </w:pPr>
      <w:r w:rsidRPr="00F800A8">
        <w:rPr>
          <w:sz w:val="28"/>
          <w:szCs w:val="28"/>
        </w:rPr>
        <w:t>Духовні потреби. Духовне споживання.</w:t>
      </w:r>
    </w:p>
    <w:p w:rsidR="00240755" w:rsidRDefault="00240755" w:rsidP="005B4370">
      <w:pPr>
        <w:jc w:val="both"/>
        <w:rPr>
          <w:szCs w:val="24"/>
          <w:lang w:val="uk-UA"/>
        </w:rPr>
      </w:pPr>
    </w:p>
    <w:p w:rsidR="00240755" w:rsidRPr="004274B2" w:rsidRDefault="00240755" w:rsidP="004274B2">
      <w:pPr>
        <w:jc w:val="both"/>
        <w:rPr>
          <w:b/>
          <w:i/>
          <w:sz w:val="28"/>
          <w:szCs w:val="28"/>
        </w:rPr>
      </w:pPr>
      <w:r>
        <w:rPr>
          <w:b/>
          <w:sz w:val="28"/>
          <w:szCs w:val="28"/>
          <w:lang w:val="uk-UA"/>
        </w:rPr>
        <w:t xml:space="preserve">                </w:t>
      </w:r>
      <w:r w:rsidRPr="00F800A8">
        <w:rPr>
          <w:b/>
          <w:sz w:val="28"/>
          <w:szCs w:val="28"/>
          <w:lang w:val="uk-UA"/>
        </w:rPr>
        <w:t xml:space="preserve">Лекція 7. </w:t>
      </w:r>
      <w:proofErr w:type="gramStart"/>
      <w:r w:rsidRPr="00F800A8">
        <w:rPr>
          <w:b/>
          <w:sz w:val="28"/>
          <w:szCs w:val="28"/>
        </w:rPr>
        <w:t>Соц</w:t>
      </w:r>
      <w:proofErr w:type="gramEnd"/>
      <w:r w:rsidRPr="00F800A8">
        <w:rPr>
          <w:b/>
          <w:sz w:val="28"/>
          <w:szCs w:val="28"/>
        </w:rPr>
        <w:t>іальне буття суспільства</w:t>
      </w:r>
    </w:p>
    <w:p w:rsidR="00240755" w:rsidRPr="00F800A8" w:rsidRDefault="00240755" w:rsidP="005B4370">
      <w:pPr>
        <w:autoSpaceDE w:val="0"/>
        <w:autoSpaceDN w:val="0"/>
        <w:adjustRightInd w:val="0"/>
        <w:jc w:val="both"/>
        <w:rPr>
          <w:sz w:val="28"/>
          <w:szCs w:val="28"/>
        </w:rPr>
      </w:pPr>
      <w:r>
        <w:rPr>
          <w:sz w:val="28"/>
          <w:szCs w:val="28"/>
          <w:lang w:val="uk-UA"/>
        </w:rPr>
        <w:t xml:space="preserve">        1. </w:t>
      </w:r>
      <w:r w:rsidRPr="00F800A8">
        <w:rPr>
          <w:sz w:val="28"/>
          <w:szCs w:val="28"/>
        </w:rPr>
        <w:t xml:space="preserve">Поняття </w:t>
      </w:r>
      <w:proofErr w:type="gramStart"/>
      <w:r w:rsidRPr="00F800A8">
        <w:rPr>
          <w:sz w:val="28"/>
          <w:szCs w:val="28"/>
        </w:rPr>
        <w:t>соц</w:t>
      </w:r>
      <w:proofErr w:type="gramEnd"/>
      <w:r w:rsidRPr="00F800A8">
        <w:rPr>
          <w:sz w:val="28"/>
          <w:szCs w:val="28"/>
        </w:rPr>
        <w:t xml:space="preserve">іальної спільності людей. </w:t>
      </w:r>
      <w:proofErr w:type="gramStart"/>
      <w:r w:rsidRPr="00F800A8">
        <w:rPr>
          <w:sz w:val="28"/>
          <w:szCs w:val="28"/>
        </w:rPr>
        <w:t>Соц</w:t>
      </w:r>
      <w:proofErr w:type="gramEnd"/>
      <w:r w:rsidRPr="00F800A8">
        <w:rPr>
          <w:sz w:val="28"/>
          <w:szCs w:val="28"/>
        </w:rPr>
        <w:t xml:space="preserve">іальна структура суспільства. Демографічна структура. Професійно-освітня структура. Поселенська структура. </w:t>
      </w:r>
    </w:p>
    <w:p w:rsidR="00240755" w:rsidRPr="00F800A8" w:rsidRDefault="00240755" w:rsidP="005B4370">
      <w:pPr>
        <w:autoSpaceDE w:val="0"/>
        <w:autoSpaceDN w:val="0"/>
        <w:adjustRightInd w:val="0"/>
        <w:jc w:val="both"/>
        <w:rPr>
          <w:sz w:val="28"/>
          <w:szCs w:val="28"/>
        </w:rPr>
      </w:pPr>
      <w:r>
        <w:rPr>
          <w:sz w:val="28"/>
          <w:szCs w:val="28"/>
          <w:lang w:val="uk-UA"/>
        </w:rPr>
        <w:t xml:space="preserve">       2</w:t>
      </w:r>
      <w:r w:rsidRPr="00F800A8">
        <w:rPr>
          <w:sz w:val="28"/>
          <w:szCs w:val="28"/>
        </w:rPr>
        <w:t xml:space="preserve">. </w:t>
      </w:r>
      <w:proofErr w:type="gramStart"/>
      <w:r w:rsidRPr="00F800A8">
        <w:rPr>
          <w:sz w:val="28"/>
          <w:szCs w:val="28"/>
        </w:rPr>
        <w:t>Соц</w:t>
      </w:r>
      <w:proofErr w:type="gramEnd"/>
      <w:r w:rsidRPr="00F800A8">
        <w:rPr>
          <w:sz w:val="28"/>
          <w:szCs w:val="28"/>
        </w:rPr>
        <w:t xml:space="preserve">іальна структура традиційного, індустріального та інформаційного суспільств. </w:t>
      </w:r>
    </w:p>
    <w:p w:rsidR="00240755" w:rsidRPr="00876705" w:rsidRDefault="00240755" w:rsidP="005B4370">
      <w:pPr>
        <w:autoSpaceDE w:val="0"/>
        <w:autoSpaceDN w:val="0"/>
        <w:adjustRightInd w:val="0"/>
        <w:jc w:val="both"/>
        <w:rPr>
          <w:sz w:val="28"/>
          <w:szCs w:val="28"/>
          <w:lang w:val="uk-UA"/>
        </w:rPr>
      </w:pPr>
      <w:r>
        <w:rPr>
          <w:sz w:val="28"/>
          <w:szCs w:val="28"/>
          <w:lang w:val="uk-UA"/>
        </w:rPr>
        <w:t xml:space="preserve">      3</w:t>
      </w:r>
      <w:r w:rsidRPr="00876705">
        <w:rPr>
          <w:sz w:val="28"/>
          <w:szCs w:val="28"/>
          <w:lang w:val="uk-UA"/>
        </w:rPr>
        <w:t xml:space="preserve">. Теорії соціальної стратифікації і соціальної мобільності. </w:t>
      </w:r>
    </w:p>
    <w:p w:rsidR="00240755" w:rsidRPr="00F800A8" w:rsidRDefault="00240755" w:rsidP="005B4370">
      <w:pPr>
        <w:autoSpaceDE w:val="0"/>
        <w:autoSpaceDN w:val="0"/>
        <w:adjustRightInd w:val="0"/>
        <w:jc w:val="both"/>
        <w:rPr>
          <w:sz w:val="28"/>
          <w:szCs w:val="28"/>
        </w:rPr>
      </w:pPr>
      <w:r>
        <w:rPr>
          <w:sz w:val="28"/>
          <w:szCs w:val="28"/>
          <w:lang w:val="uk-UA"/>
        </w:rPr>
        <w:t xml:space="preserve">      4</w:t>
      </w:r>
      <w:r w:rsidRPr="00F800A8">
        <w:rPr>
          <w:sz w:val="28"/>
          <w:szCs w:val="28"/>
        </w:rPr>
        <w:t xml:space="preserve">. Історичні типи етнічних спільнот людей. </w:t>
      </w:r>
    </w:p>
    <w:p w:rsidR="00240755" w:rsidRPr="00F800A8" w:rsidRDefault="00240755" w:rsidP="005B4370">
      <w:pPr>
        <w:pStyle w:val="a6"/>
        <w:ind w:left="0"/>
        <w:rPr>
          <w:b/>
          <w:bCs/>
          <w:i/>
          <w:sz w:val="28"/>
          <w:szCs w:val="28"/>
          <w:lang w:val="ru-RU"/>
        </w:rPr>
      </w:pPr>
      <w:r w:rsidRPr="00F800A8">
        <w:rPr>
          <w:b/>
          <w:bCs/>
          <w:i/>
          <w:sz w:val="28"/>
          <w:szCs w:val="28"/>
          <w:lang w:val="ru-RU"/>
        </w:rPr>
        <w:t>Базова література: 1 – 4.</w:t>
      </w:r>
    </w:p>
    <w:p w:rsidR="00240755" w:rsidRDefault="00240755" w:rsidP="005B4370">
      <w:pPr>
        <w:pStyle w:val="a6"/>
        <w:ind w:left="0"/>
        <w:rPr>
          <w:b/>
          <w:i/>
          <w:sz w:val="28"/>
          <w:szCs w:val="28"/>
          <w:lang w:val="ru-RU"/>
        </w:rPr>
      </w:pPr>
      <w:r w:rsidRPr="00F800A8">
        <w:rPr>
          <w:b/>
          <w:i/>
          <w:noProof/>
          <w:sz w:val="28"/>
          <w:szCs w:val="28"/>
        </w:rPr>
        <w:t>Допоміжна</w:t>
      </w:r>
      <w:r w:rsidRPr="00F800A8">
        <w:rPr>
          <w:b/>
          <w:i/>
          <w:sz w:val="28"/>
          <w:szCs w:val="28"/>
          <w:lang w:val="ru-RU"/>
        </w:rPr>
        <w:t xml:space="preserve"> література: 14, 33, 38, 55, 70, 75, 94.</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F800A8" w:rsidRDefault="00240755" w:rsidP="005B4370">
      <w:pPr>
        <w:rPr>
          <w:sz w:val="28"/>
          <w:szCs w:val="28"/>
        </w:rPr>
      </w:pPr>
      <w:r w:rsidRPr="00F800A8">
        <w:rPr>
          <w:b/>
          <w:i/>
          <w:sz w:val="28"/>
          <w:szCs w:val="28"/>
        </w:rPr>
        <w:t>Завдання на СРС</w:t>
      </w:r>
      <w:r w:rsidRPr="00F800A8">
        <w:rPr>
          <w:b/>
          <w:sz w:val="28"/>
          <w:szCs w:val="28"/>
        </w:rPr>
        <w:t>:</w:t>
      </w:r>
    </w:p>
    <w:p w:rsidR="00240755" w:rsidRPr="00F800A8" w:rsidRDefault="00240755" w:rsidP="005B4370">
      <w:pPr>
        <w:jc w:val="both"/>
        <w:rPr>
          <w:sz w:val="28"/>
          <w:szCs w:val="28"/>
          <w:lang w:val="uk-UA"/>
        </w:rPr>
      </w:pPr>
      <w:proofErr w:type="gramStart"/>
      <w:r w:rsidRPr="00F800A8">
        <w:rPr>
          <w:sz w:val="28"/>
          <w:szCs w:val="28"/>
        </w:rPr>
        <w:t>Соц</w:t>
      </w:r>
      <w:proofErr w:type="gramEnd"/>
      <w:r w:rsidRPr="00F800A8">
        <w:rPr>
          <w:sz w:val="28"/>
          <w:szCs w:val="28"/>
        </w:rPr>
        <w:t>іальні групи, їх типологія і динаміка розвитку.</w:t>
      </w:r>
    </w:p>
    <w:p w:rsidR="00240755" w:rsidRPr="00F800A8" w:rsidRDefault="00240755" w:rsidP="005B4370">
      <w:pPr>
        <w:jc w:val="both"/>
        <w:rPr>
          <w:sz w:val="28"/>
          <w:szCs w:val="28"/>
          <w:lang w:val="uk-UA"/>
        </w:rPr>
      </w:pPr>
    </w:p>
    <w:p w:rsidR="00240755" w:rsidRPr="00E50AB7" w:rsidRDefault="00240755" w:rsidP="004274B2">
      <w:pPr>
        <w:jc w:val="both"/>
        <w:rPr>
          <w:b/>
          <w:i/>
          <w:sz w:val="28"/>
          <w:szCs w:val="28"/>
          <w:lang w:val="uk-UA"/>
        </w:rPr>
      </w:pPr>
      <w:r>
        <w:rPr>
          <w:b/>
          <w:sz w:val="28"/>
          <w:szCs w:val="28"/>
          <w:lang w:val="uk-UA"/>
        </w:rPr>
        <w:t xml:space="preserve">              </w:t>
      </w:r>
      <w:r w:rsidR="00E50AB7">
        <w:rPr>
          <w:b/>
          <w:sz w:val="28"/>
          <w:szCs w:val="28"/>
          <w:lang w:val="uk-UA"/>
        </w:rPr>
        <w:t xml:space="preserve"> </w:t>
      </w:r>
      <w:r w:rsidRPr="00F800A8">
        <w:rPr>
          <w:b/>
          <w:sz w:val="28"/>
          <w:szCs w:val="28"/>
          <w:lang w:val="uk-UA"/>
        </w:rPr>
        <w:t>Лекція 8. Регулятивні механізми функціонування і розвитку соціуму</w:t>
      </w:r>
      <w:r>
        <w:rPr>
          <w:b/>
          <w:sz w:val="28"/>
          <w:szCs w:val="28"/>
          <w:lang w:val="uk-UA"/>
        </w:rPr>
        <w:t xml:space="preserve"> </w:t>
      </w:r>
    </w:p>
    <w:p w:rsidR="00240755" w:rsidRPr="00F800A8" w:rsidRDefault="00240755" w:rsidP="00815DDD">
      <w:pPr>
        <w:widowControl w:val="0"/>
        <w:numPr>
          <w:ilvl w:val="0"/>
          <w:numId w:val="21"/>
        </w:numPr>
        <w:jc w:val="both"/>
        <w:rPr>
          <w:sz w:val="28"/>
          <w:szCs w:val="28"/>
        </w:rPr>
      </w:pPr>
      <w:r w:rsidRPr="00F800A8">
        <w:rPr>
          <w:sz w:val="28"/>
          <w:szCs w:val="28"/>
        </w:rPr>
        <w:t xml:space="preserve">Політика як </w:t>
      </w:r>
      <w:proofErr w:type="gramStart"/>
      <w:r w:rsidRPr="00F800A8">
        <w:rPr>
          <w:sz w:val="28"/>
          <w:szCs w:val="28"/>
        </w:rPr>
        <w:t>соц</w:t>
      </w:r>
      <w:proofErr w:type="gramEnd"/>
      <w:r w:rsidRPr="00F800A8">
        <w:rPr>
          <w:sz w:val="28"/>
          <w:szCs w:val="28"/>
        </w:rPr>
        <w:t xml:space="preserve">іальне явище. Політика і влада. </w:t>
      </w:r>
    </w:p>
    <w:p w:rsidR="00240755" w:rsidRPr="00F800A8" w:rsidRDefault="00240755" w:rsidP="00815DDD">
      <w:pPr>
        <w:widowControl w:val="0"/>
        <w:numPr>
          <w:ilvl w:val="0"/>
          <w:numId w:val="21"/>
        </w:numPr>
        <w:jc w:val="both"/>
        <w:rPr>
          <w:sz w:val="28"/>
          <w:szCs w:val="28"/>
        </w:rPr>
      </w:pPr>
      <w:r w:rsidRPr="00F800A8">
        <w:rPr>
          <w:sz w:val="28"/>
          <w:szCs w:val="28"/>
        </w:rPr>
        <w:t>Держава - основний інститут політичної системи суспільства.</w:t>
      </w:r>
      <w:r>
        <w:rPr>
          <w:sz w:val="28"/>
          <w:szCs w:val="28"/>
          <w:lang w:val="uk-UA"/>
        </w:rPr>
        <w:t xml:space="preserve"> </w:t>
      </w:r>
      <w:r w:rsidRPr="00F800A8">
        <w:rPr>
          <w:sz w:val="28"/>
          <w:szCs w:val="28"/>
        </w:rPr>
        <w:t xml:space="preserve">Сучасні тенденції розвитку держави. </w:t>
      </w:r>
    </w:p>
    <w:p w:rsidR="00240755" w:rsidRPr="003458CF" w:rsidRDefault="00240755" w:rsidP="005B4370">
      <w:pPr>
        <w:pStyle w:val="12"/>
        <w:shd w:val="clear" w:color="auto" w:fill="auto"/>
        <w:tabs>
          <w:tab w:val="left" w:pos="755"/>
        </w:tabs>
        <w:spacing w:before="0" w:line="240" w:lineRule="auto"/>
        <w:rPr>
          <w:rFonts w:ascii="Times New Roman" w:hAnsi="Times New Roman"/>
          <w:noProof/>
          <w:sz w:val="28"/>
          <w:szCs w:val="28"/>
          <w:lang w:eastAsia="uk-UA"/>
        </w:rPr>
      </w:pPr>
      <w:r w:rsidRPr="003458CF">
        <w:rPr>
          <w:rFonts w:ascii="Times New Roman" w:hAnsi="Times New Roman"/>
          <w:sz w:val="28"/>
          <w:szCs w:val="28"/>
        </w:rPr>
        <w:t xml:space="preserve">     3. Ідеологія. Механізм впливу ідеології </w:t>
      </w:r>
      <w:proofErr w:type="gramStart"/>
      <w:r w:rsidRPr="003458CF">
        <w:rPr>
          <w:rFonts w:ascii="Times New Roman" w:hAnsi="Times New Roman"/>
          <w:sz w:val="28"/>
          <w:szCs w:val="28"/>
        </w:rPr>
        <w:t>на</w:t>
      </w:r>
      <w:proofErr w:type="gramEnd"/>
      <w:r w:rsidRPr="003458CF">
        <w:rPr>
          <w:rFonts w:ascii="Times New Roman" w:hAnsi="Times New Roman"/>
          <w:sz w:val="28"/>
          <w:szCs w:val="28"/>
        </w:rPr>
        <w:t xml:space="preserve"> психіку мас. </w:t>
      </w:r>
    </w:p>
    <w:p w:rsidR="00240755" w:rsidRPr="00F800A8" w:rsidRDefault="00240755" w:rsidP="005B4370">
      <w:pPr>
        <w:pStyle w:val="a6"/>
        <w:ind w:left="0"/>
        <w:rPr>
          <w:b/>
          <w:i/>
          <w:sz w:val="28"/>
          <w:szCs w:val="28"/>
        </w:rPr>
      </w:pPr>
      <w:r w:rsidRPr="00F800A8">
        <w:rPr>
          <w:b/>
          <w:i/>
          <w:sz w:val="28"/>
          <w:szCs w:val="28"/>
        </w:rPr>
        <w:t>Базова література: 1– 4.</w:t>
      </w:r>
    </w:p>
    <w:p w:rsidR="00240755" w:rsidRDefault="00240755" w:rsidP="005B4370">
      <w:pPr>
        <w:pStyle w:val="a6"/>
        <w:ind w:left="0"/>
        <w:rPr>
          <w:b/>
          <w:bCs/>
          <w:i/>
          <w:sz w:val="28"/>
          <w:szCs w:val="28"/>
          <w:lang w:val="ru-RU"/>
        </w:rPr>
      </w:pPr>
      <w:r w:rsidRPr="00F800A8">
        <w:rPr>
          <w:b/>
          <w:i/>
          <w:noProof/>
          <w:sz w:val="28"/>
          <w:szCs w:val="28"/>
        </w:rPr>
        <w:t>Допоміжна</w:t>
      </w:r>
      <w:r w:rsidRPr="00F800A8">
        <w:rPr>
          <w:b/>
          <w:bCs/>
          <w:i/>
          <w:sz w:val="28"/>
          <w:szCs w:val="28"/>
          <w:lang w:val="ru-RU"/>
        </w:rPr>
        <w:t xml:space="preserve"> література: 8, 9, 29, 37, 43, 44, 48, 59, 63, 66, 82.</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F800A8" w:rsidRDefault="00240755" w:rsidP="005B4370">
      <w:pPr>
        <w:rPr>
          <w:sz w:val="28"/>
          <w:szCs w:val="28"/>
        </w:rPr>
      </w:pPr>
      <w:r w:rsidRPr="00F800A8">
        <w:rPr>
          <w:b/>
          <w:i/>
          <w:sz w:val="28"/>
          <w:szCs w:val="28"/>
        </w:rPr>
        <w:t>Завдання на СРС</w:t>
      </w:r>
      <w:r w:rsidRPr="00F800A8">
        <w:rPr>
          <w:b/>
          <w:sz w:val="28"/>
          <w:szCs w:val="28"/>
        </w:rPr>
        <w:t>:</w:t>
      </w:r>
    </w:p>
    <w:p w:rsidR="00240755" w:rsidRPr="00F800A8" w:rsidRDefault="00240755" w:rsidP="005B4370">
      <w:pPr>
        <w:jc w:val="both"/>
        <w:rPr>
          <w:sz w:val="28"/>
          <w:szCs w:val="28"/>
          <w:lang w:val="uk-UA"/>
        </w:rPr>
      </w:pPr>
      <w:r w:rsidRPr="00F800A8">
        <w:rPr>
          <w:sz w:val="28"/>
          <w:szCs w:val="28"/>
        </w:rPr>
        <w:t>Традиції. Тотем. Табу.</w:t>
      </w:r>
    </w:p>
    <w:p w:rsidR="00240755" w:rsidRDefault="00240755" w:rsidP="00683C6B">
      <w:pPr>
        <w:jc w:val="center"/>
        <w:rPr>
          <w:b/>
          <w:sz w:val="28"/>
          <w:szCs w:val="28"/>
          <w:lang w:val="uk-UA"/>
        </w:rPr>
      </w:pPr>
    </w:p>
    <w:p w:rsidR="00240755" w:rsidRPr="004274B2" w:rsidRDefault="00240755" w:rsidP="004274B2">
      <w:pPr>
        <w:jc w:val="both"/>
        <w:rPr>
          <w:b/>
          <w:i/>
          <w:sz w:val="28"/>
          <w:szCs w:val="28"/>
        </w:rPr>
      </w:pPr>
      <w:r>
        <w:rPr>
          <w:b/>
          <w:sz w:val="28"/>
          <w:szCs w:val="28"/>
          <w:lang w:val="uk-UA"/>
        </w:rPr>
        <w:t xml:space="preserve">             </w:t>
      </w:r>
      <w:r w:rsidR="006C447F">
        <w:rPr>
          <w:b/>
          <w:sz w:val="28"/>
          <w:szCs w:val="28"/>
          <w:lang w:val="uk-UA"/>
        </w:rPr>
        <w:t xml:space="preserve">  </w:t>
      </w:r>
      <w:r w:rsidRPr="00F800A8">
        <w:rPr>
          <w:b/>
          <w:sz w:val="28"/>
          <w:szCs w:val="28"/>
          <w:lang w:val="uk-UA"/>
        </w:rPr>
        <w:t xml:space="preserve">Лекція </w:t>
      </w:r>
      <w:r>
        <w:rPr>
          <w:b/>
          <w:sz w:val="28"/>
          <w:szCs w:val="28"/>
          <w:lang w:val="uk-UA"/>
        </w:rPr>
        <w:t>9</w:t>
      </w:r>
      <w:r w:rsidRPr="00F800A8">
        <w:rPr>
          <w:b/>
          <w:sz w:val="28"/>
          <w:szCs w:val="28"/>
        </w:rPr>
        <w:t xml:space="preserve">. Єдність і </w:t>
      </w:r>
      <w:proofErr w:type="gramStart"/>
      <w:r w:rsidRPr="00F800A8">
        <w:rPr>
          <w:b/>
          <w:sz w:val="28"/>
          <w:szCs w:val="28"/>
        </w:rPr>
        <w:t>р</w:t>
      </w:r>
      <w:proofErr w:type="gramEnd"/>
      <w:r w:rsidRPr="00F800A8">
        <w:rPr>
          <w:b/>
          <w:sz w:val="28"/>
          <w:szCs w:val="28"/>
        </w:rPr>
        <w:t xml:space="preserve">ізноманіття історичного </w:t>
      </w:r>
      <w:r>
        <w:rPr>
          <w:b/>
          <w:sz w:val="28"/>
          <w:szCs w:val="28"/>
        </w:rPr>
        <w:t>процессу</w:t>
      </w:r>
      <w:r>
        <w:rPr>
          <w:b/>
          <w:sz w:val="28"/>
          <w:szCs w:val="28"/>
          <w:lang w:val="uk-UA"/>
        </w:rPr>
        <w:t xml:space="preserve"> </w:t>
      </w:r>
    </w:p>
    <w:p w:rsidR="00240755" w:rsidRPr="003458CF" w:rsidRDefault="00240755" w:rsidP="005B4370">
      <w:pPr>
        <w:pStyle w:val="12"/>
        <w:tabs>
          <w:tab w:val="left" w:pos="755"/>
        </w:tabs>
        <w:spacing w:before="0" w:line="240" w:lineRule="auto"/>
        <w:rPr>
          <w:rFonts w:ascii="Times New Roman" w:hAnsi="Times New Roman"/>
          <w:sz w:val="28"/>
          <w:szCs w:val="28"/>
        </w:rPr>
      </w:pPr>
      <w:r w:rsidRPr="003458CF">
        <w:rPr>
          <w:rFonts w:ascii="Times New Roman" w:hAnsi="Times New Roman"/>
          <w:sz w:val="28"/>
          <w:szCs w:val="28"/>
        </w:rPr>
        <w:t xml:space="preserve">      1. Принцип історизму в </w:t>
      </w:r>
      <w:proofErr w:type="gramStart"/>
      <w:r w:rsidRPr="003458CF">
        <w:rPr>
          <w:rFonts w:ascii="Times New Roman" w:hAnsi="Times New Roman"/>
          <w:sz w:val="28"/>
          <w:szCs w:val="28"/>
        </w:rPr>
        <w:t>соц</w:t>
      </w:r>
      <w:proofErr w:type="gramEnd"/>
      <w:r w:rsidRPr="003458CF">
        <w:rPr>
          <w:rFonts w:ascii="Times New Roman" w:hAnsi="Times New Roman"/>
          <w:sz w:val="28"/>
          <w:szCs w:val="28"/>
        </w:rPr>
        <w:t xml:space="preserve">іальному пізнанні. </w:t>
      </w:r>
    </w:p>
    <w:p w:rsidR="00240755" w:rsidRPr="003458CF" w:rsidRDefault="00240755" w:rsidP="005B4370">
      <w:pPr>
        <w:pStyle w:val="12"/>
        <w:tabs>
          <w:tab w:val="left" w:pos="755"/>
        </w:tabs>
        <w:spacing w:before="0" w:line="240" w:lineRule="auto"/>
        <w:rPr>
          <w:rFonts w:ascii="Times New Roman" w:hAnsi="Times New Roman"/>
          <w:sz w:val="28"/>
          <w:szCs w:val="28"/>
        </w:rPr>
      </w:pPr>
      <w:r w:rsidRPr="003458CF">
        <w:rPr>
          <w:rFonts w:ascii="Times New Roman" w:hAnsi="Times New Roman"/>
          <w:sz w:val="28"/>
          <w:szCs w:val="28"/>
        </w:rPr>
        <w:t xml:space="preserve">      2. Еволюція філософських уявлень про єдність </w:t>
      </w:r>
      <w:proofErr w:type="gramStart"/>
      <w:r w:rsidRPr="003458CF">
        <w:rPr>
          <w:rFonts w:ascii="Times New Roman" w:hAnsi="Times New Roman"/>
          <w:sz w:val="28"/>
          <w:szCs w:val="28"/>
        </w:rPr>
        <w:t>св</w:t>
      </w:r>
      <w:proofErr w:type="gramEnd"/>
      <w:r w:rsidRPr="003458CF">
        <w:rPr>
          <w:rFonts w:ascii="Times New Roman" w:hAnsi="Times New Roman"/>
          <w:sz w:val="28"/>
          <w:szCs w:val="28"/>
        </w:rPr>
        <w:t xml:space="preserve">ітової історії. </w:t>
      </w:r>
    </w:p>
    <w:p w:rsidR="00240755" w:rsidRPr="00F800A8" w:rsidRDefault="00240755" w:rsidP="005B4370">
      <w:pPr>
        <w:jc w:val="both"/>
        <w:outlineLvl w:val="0"/>
        <w:rPr>
          <w:sz w:val="28"/>
          <w:szCs w:val="28"/>
        </w:rPr>
      </w:pPr>
      <w:r>
        <w:rPr>
          <w:sz w:val="28"/>
          <w:szCs w:val="28"/>
          <w:lang w:val="uk-UA"/>
        </w:rPr>
        <w:t xml:space="preserve">      </w:t>
      </w:r>
      <w:r w:rsidRPr="00F800A8">
        <w:rPr>
          <w:sz w:val="28"/>
          <w:szCs w:val="28"/>
        </w:rPr>
        <w:t xml:space="preserve">3. Проблема сенсу історії. </w:t>
      </w:r>
    </w:p>
    <w:p w:rsidR="00240755" w:rsidRDefault="00240755" w:rsidP="005B4370">
      <w:pPr>
        <w:jc w:val="both"/>
        <w:outlineLvl w:val="0"/>
        <w:rPr>
          <w:sz w:val="28"/>
          <w:szCs w:val="28"/>
          <w:lang w:val="uk-UA"/>
        </w:rPr>
      </w:pPr>
      <w:r>
        <w:rPr>
          <w:sz w:val="28"/>
          <w:szCs w:val="28"/>
          <w:lang w:val="uk-UA"/>
        </w:rPr>
        <w:t xml:space="preserve">      4. </w:t>
      </w:r>
      <w:proofErr w:type="gramStart"/>
      <w:r w:rsidRPr="00F800A8">
        <w:rPr>
          <w:sz w:val="28"/>
          <w:szCs w:val="28"/>
        </w:rPr>
        <w:t>Р</w:t>
      </w:r>
      <w:proofErr w:type="gramEnd"/>
      <w:r w:rsidRPr="00F800A8">
        <w:rPr>
          <w:sz w:val="28"/>
          <w:szCs w:val="28"/>
        </w:rPr>
        <w:t xml:space="preserve">ізноманіття культур, цивілізацій і форм соціального досвіду в сучасному світі. </w:t>
      </w:r>
    </w:p>
    <w:p w:rsidR="00240755" w:rsidRDefault="00240755" w:rsidP="005B4370">
      <w:pPr>
        <w:jc w:val="both"/>
        <w:outlineLvl w:val="0"/>
        <w:rPr>
          <w:sz w:val="28"/>
          <w:szCs w:val="28"/>
          <w:lang w:val="uk-UA"/>
        </w:rPr>
      </w:pPr>
      <w:r>
        <w:rPr>
          <w:sz w:val="28"/>
          <w:szCs w:val="28"/>
          <w:lang w:val="uk-UA"/>
        </w:rPr>
        <w:t xml:space="preserve">      5. </w:t>
      </w:r>
      <w:r w:rsidRPr="00683C6B">
        <w:rPr>
          <w:sz w:val="28"/>
          <w:szCs w:val="28"/>
          <w:lang w:val="uk-UA"/>
        </w:rPr>
        <w:t xml:space="preserve">Соціальне прогнозування і майбутнє цивілізації. </w:t>
      </w:r>
      <w:r w:rsidRPr="00F800A8">
        <w:rPr>
          <w:sz w:val="28"/>
          <w:szCs w:val="28"/>
        </w:rPr>
        <w:t xml:space="preserve">Методи передбачення майбутнього. </w:t>
      </w:r>
    </w:p>
    <w:p w:rsidR="00240755" w:rsidRDefault="00240755" w:rsidP="005B4370">
      <w:pPr>
        <w:jc w:val="both"/>
        <w:outlineLvl w:val="0"/>
        <w:rPr>
          <w:sz w:val="28"/>
          <w:szCs w:val="28"/>
          <w:lang w:val="uk-UA"/>
        </w:rPr>
      </w:pPr>
      <w:r>
        <w:rPr>
          <w:sz w:val="28"/>
          <w:szCs w:val="28"/>
          <w:lang w:val="uk-UA"/>
        </w:rPr>
        <w:t xml:space="preserve">      6. </w:t>
      </w:r>
      <w:r w:rsidRPr="00F800A8">
        <w:rPr>
          <w:sz w:val="28"/>
          <w:szCs w:val="28"/>
        </w:rPr>
        <w:t xml:space="preserve">Сенс історії та основні </w:t>
      </w:r>
      <w:proofErr w:type="gramStart"/>
      <w:r w:rsidRPr="00F800A8">
        <w:rPr>
          <w:sz w:val="28"/>
          <w:szCs w:val="28"/>
        </w:rPr>
        <w:t>п</w:t>
      </w:r>
      <w:proofErr w:type="gramEnd"/>
      <w:r w:rsidRPr="00F800A8">
        <w:rPr>
          <w:sz w:val="28"/>
          <w:szCs w:val="28"/>
        </w:rPr>
        <w:t xml:space="preserve">ідходи до його інтерпретації. Теорії цивілізаційного фіналізму, циклизма і катастрофізму. </w:t>
      </w:r>
    </w:p>
    <w:p w:rsidR="00240755" w:rsidRPr="00F800A8" w:rsidRDefault="00240755" w:rsidP="005B4370">
      <w:pPr>
        <w:jc w:val="both"/>
        <w:outlineLvl w:val="0"/>
        <w:rPr>
          <w:b/>
          <w:sz w:val="28"/>
          <w:szCs w:val="28"/>
        </w:rPr>
      </w:pPr>
      <w:r>
        <w:rPr>
          <w:sz w:val="28"/>
          <w:szCs w:val="28"/>
          <w:lang w:val="uk-UA"/>
        </w:rPr>
        <w:t xml:space="preserve">       7. </w:t>
      </w:r>
      <w:r w:rsidRPr="00F800A8">
        <w:rPr>
          <w:sz w:val="28"/>
          <w:szCs w:val="28"/>
        </w:rPr>
        <w:t>Ідея прогресу в філософії історії. Сучасна цивілізація перед вибором перспектив розвитку людства.</w:t>
      </w:r>
    </w:p>
    <w:p w:rsidR="00240755" w:rsidRPr="00F800A8" w:rsidRDefault="00240755" w:rsidP="005B4370">
      <w:pPr>
        <w:pStyle w:val="a6"/>
        <w:ind w:left="0"/>
        <w:rPr>
          <w:b/>
          <w:i/>
          <w:sz w:val="28"/>
          <w:szCs w:val="28"/>
          <w:lang w:val="ru-RU"/>
        </w:rPr>
      </w:pPr>
      <w:r w:rsidRPr="00F800A8">
        <w:rPr>
          <w:b/>
          <w:i/>
          <w:sz w:val="28"/>
          <w:szCs w:val="28"/>
          <w:lang w:val="ru-RU"/>
        </w:rPr>
        <w:t>Базова література: 1– 4.</w:t>
      </w:r>
    </w:p>
    <w:p w:rsidR="00240755" w:rsidRDefault="00240755" w:rsidP="005B4370">
      <w:pPr>
        <w:pStyle w:val="a6"/>
        <w:ind w:left="0"/>
        <w:rPr>
          <w:b/>
          <w:bCs/>
          <w:i/>
          <w:sz w:val="28"/>
          <w:szCs w:val="28"/>
          <w:lang w:val="ru-RU"/>
        </w:rPr>
      </w:pPr>
      <w:r w:rsidRPr="00F800A8">
        <w:rPr>
          <w:b/>
          <w:i/>
          <w:noProof/>
          <w:sz w:val="28"/>
          <w:szCs w:val="28"/>
        </w:rPr>
        <w:t>Допоміжна</w:t>
      </w:r>
      <w:r w:rsidRPr="00F800A8">
        <w:rPr>
          <w:b/>
          <w:bCs/>
          <w:i/>
          <w:sz w:val="28"/>
          <w:szCs w:val="28"/>
          <w:lang w:val="ru-RU"/>
        </w:rPr>
        <w:t xml:space="preserve"> література: 8, 20, 24, 61, 69, 80, 81, 87, 88, 92, 96.</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F800A8" w:rsidRDefault="00240755" w:rsidP="005B4370">
      <w:pPr>
        <w:rPr>
          <w:sz w:val="28"/>
          <w:szCs w:val="28"/>
        </w:rPr>
      </w:pPr>
      <w:r w:rsidRPr="00F800A8">
        <w:rPr>
          <w:b/>
          <w:i/>
          <w:sz w:val="28"/>
          <w:szCs w:val="28"/>
        </w:rPr>
        <w:t>Завдання на СРС</w:t>
      </w:r>
      <w:r w:rsidRPr="00F800A8">
        <w:rPr>
          <w:b/>
          <w:sz w:val="28"/>
          <w:szCs w:val="28"/>
        </w:rPr>
        <w:t>:</w:t>
      </w:r>
    </w:p>
    <w:p w:rsidR="00240755" w:rsidRPr="00F800A8" w:rsidRDefault="00240755" w:rsidP="005B4370">
      <w:pPr>
        <w:jc w:val="both"/>
        <w:rPr>
          <w:sz w:val="28"/>
          <w:szCs w:val="28"/>
          <w:lang w:val="uk-UA"/>
        </w:rPr>
      </w:pPr>
      <w:r w:rsidRPr="00F800A8">
        <w:rPr>
          <w:sz w:val="28"/>
          <w:szCs w:val="28"/>
        </w:rPr>
        <w:t xml:space="preserve">Поняття </w:t>
      </w:r>
      <w:proofErr w:type="gramStart"/>
      <w:r w:rsidRPr="00F800A8">
        <w:rPr>
          <w:sz w:val="28"/>
          <w:szCs w:val="28"/>
        </w:rPr>
        <w:t>св</w:t>
      </w:r>
      <w:proofErr w:type="gramEnd"/>
      <w:r w:rsidRPr="00F800A8">
        <w:rPr>
          <w:sz w:val="28"/>
          <w:szCs w:val="28"/>
        </w:rPr>
        <w:t>ітової спільноти. Захід, Схід, Украї</w:t>
      </w:r>
      <w:proofErr w:type="gramStart"/>
      <w:r w:rsidRPr="00F800A8">
        <w:rPr>
          <w:sz w:val="28"/>
          <w:szCs w:val="28"/>
        </w:rPr>
        <w:t>на</w:t>
      </w:r>
      <w:proofErr w:type="gramEnd"/>
      <w:r w:rsidRPr="00F800A8">
        <w:rPr>
          <w:sz w:val="28"/>
          <w:szCs w:val="28"/>
        </w:rPr>
        <w:t xml:space="preserve"> в діалозі культур.</w:t>
      </w:r>
    </w:p>
    <w:p w:rsidR="00240755" w:rsidRDefault="00240755" w:rsidP="003458CF">
      <w:pPr>
        <w:pStyle w:val="1"/>
        <w:numPr>
          <w:ilvl w:val="0"/>
          <w:numId w:val="20"/>
        </w:numPr>
        <w:spacing w:before="0" w:after="0"/>
        <w:ind w:right="-6"/>
        <w:jc w:val="center"/>
        <w:rPr>
          <w:rFonts w:ascii="Times New Roman" w:hAnsi="Times New Roman" w:cs="Times New Roman"/>
          <w:sz w:val="28"/>
          <w:szCs w:val="28"/>
        </w:rPr>
      </w:pPr>
      <w:bookmarkStart w:id="5" w:name="_Toc469423504"/>
      <w:r w:rsidRPr="007119F4">
        <w:rPr>
          <w:rFonts w:ascii="Times New Roman" w:hAnsi="Times New Roman" w:cs="Times New Roman"/>
          <w:sz w:val="28"/>
          <w:szCs w:val="28"/>
        </w:rPr>
        <w:lastRenderedPageBreak/>
        <w:t>СЕМІНАРСЬКІ ЗАНЯТТЯ</w:t>
      </w:r>
      <w:bookmarkEnd w:id="5"/>
    </w:p>
    <w:p w:rsidR="00240755" w:rsidRPr="007119F4" w:rsidRDefault="00240755" w:rsidP="007119F4">
      <w:pPr>
        <w:rPr>
          <w:lang w:val="uk-UA"/>
        </w:rPr>
      </w:pPr>
    </w:p>
    <w:p w:rsidR="00240755" w:rsidRPr="00112A21" w:rsidRDefault="00240755" w:rsidP="009A03F1">
      <w:pPr>
        <w:pStyle w:val="1"/>
        <w:spacing w:before="0" w:after="0"/>
        <w:ind w:right="-6" w:firstLine="709"/>
        <w:jc w:val="both"/>
        <w:rPr>
          <w:rFonts w:ascii="Times New Roman" w:hAnsi="Times New Roman" w:cs="Times New Roman"/>
          <w:b w:val="0"/>
          <w:sz w:val="28"/>
          <w:szCs w:val="28"/>
        </w:rPr>
      </w:pPr>
      <w:r w:rsidRPr="00112A21">
        <w:rPr>
          <w:rFonts w:ascii="Times New Roman" w:hAnsi="Times New Roman" w:cs="Times New Roman"/>
          <w:b w:val="0"/>
          <w:sz w:val="28"/>
          <w:szCs w:val="28"/>
        </w:rPr>
        <w:t>Головною метою семінарських занять є опанування аспірантами</w:t>
      </w:r>
      <w:r w:rsidR="00A72470">
        <w:rPr>
          <w:rFonts w:ascii="Times New Roman" w:hAnsi="Times New Roman" w:cs="Times New Roman"/>
          <w:b w:val="0"/>
          <w:sz w:val="28"/>
          <w:szCs w:val="28"/>
        </w:rPr>
        <w:t xml:space="preserve"> навчально</w:t>
      </w:r>
      <w:r w:rsidRPr="00112A21">
        <w:rPr>
          <w:rFonts w:ascii="Times New Roman" w:hAnsi="Times New Roman" w:cs="Times New Roman"/>
          <w:b w:val="0"/>
          <w:sz w:val="28"/>
          <w:szCs w:val="28"/>
        </w:rPr>
        <w:t>ї дисципліни, з можливістю подальшого застосування отриманих знань у навчальній, професійній та повсякденній діяльності.</w:t>
      </w:r>
    </w:p>
    <w:p w:rsidR="00240755" w:rsidRPr="00112A21" w:rsidRDefault="00240755" w:rsidP="009A03F1">
      <w:pPr>
        <w:pStyle w:val="2"/>
        <w:spacing w:before="0"/>
        <w:ind w:firstLine="709"/>
        <w:rPr>
          <w:rFonts w:ascii="Times New Roman" w:hAnsi="Times New Roman"/>
          <w:color w:val="000000"/>
          <w:sz w:val="28"/>
          <w:szCs w:val="28"/>
          <w:lang w:val="uk-UA"/>
        </w:rPr>
      </w:pPr>
      <w:bookmarkStart w:id="6" w:name="_Toc469423505"/>
      <w:r w:rsidRPr="00112A21">
        <w:rPr>
          <w:rFonts w:ascii="Times New Roman" w:hAnsi="Times New Roman"/>
          <w:color w:val="000000"/>
          <w:sz w:val="28"/>
          <w:szCs w:val="28"/>
          <w:lang w:val="uk-UA"/>
        </w:rPr>
        <w:t>Семінарське заняття 1</w:t>
      </w:r>
      <w:bookmarkEnd w:id="6"/>
      <w:r w:rsidRPr="00112A21">
        <w:rPr>
          <w:rFonts w:ascii="Times New Roman" w:hAnsi="Times New Roman"/>
          <w:color w:val="000000"/>
          <w:sz w:val="28"/>
          <w:szCs w:val="28"/>
          <w:lang w:val="uk-UA"/>
        </w:rPr>
        <w:t>.</w:t>
      </w:r>
    </w:p>
    <w:p w:rsidR="00240755" w:rsidRPr="004274B2" w:rsidRDefault="00240755" w:rsidP="009A03F1">
      <w:pPr>
        <w:ind w:firstLine="709"/>
        <w:jc w:val="both"/>
        <w:rPr>
          <w:b/>
          <w:i/>
          <w:sz w:val="28"/>
          <w:szCs w:val="28"/>
        </w:rPr>
      </w:pPr>
      <w:r w:rsidRPr="00112A21">
        <w:rPr>
          <w:b/>
          <w:bCs/>
          <w:sz w:val="28"/>
          <w:szCs w:val="28"/>
          <w:lang w:val="uk-UA"/>
        </w:rPr>
        <w:t xml:space="preserve">Тема: </w:t>
      </w:r>
      <w:r w:rsidRPr="00112A21">
        <w:rPr>
          <w:b/>
          <w:sz w:val="28"/>
          <w:szCs w:val="28"/>
        </w:rPr>
        <w:t>Предмет соціальної філософії та її місце в системі філософського знання</w:t>
      </w:r>
      <w:r>
        <w:rPr>
          <w:b/>
          <w:sz w:val="28"/>
          <w:szCs w:val="28"/>
          <w:lang w:val="uk-UA"/>
        </w:rPr>
        <w:t xml:space="preserve"> </w:t>
      </w:r>
    </w:p>
    <w:p w:rsidR="00240755" w:rsidRPr="00112A21" w:rsidRDefault="00240755" w:rsidP="009A03F1">
      <w:pPr>
        <w:pStyle w:val="af5"/>
        <w:ind w:firstLine="709"/>
        <w:rPr>
          <w:i/>
          <w:lang w:val="uk-UA"/>
        </w:rPr>
      </w:pPr>
      <w:r w:rsidRPr="00112A21">
        <w:rPr>
          <w:rFonts w:ascii="Cambria" w:hAnsi="Cambria"/>
          <w:i/>
          <w:lang w:val="uk-UA"/>
        </w:rPr>
        <w:t>Метою опрацювання матеріалу є</w:t>
      </w:r>
      <w:r w:rsidRPr="00112A21">
        <w:rPr>
          <w:rFonts w:ascii="Cambria" w:hAnsi="Cambria"/>
          <w:lang w:val="uk-UA"/>
        </w:rPr>
        <w:t xml:space="preserve"> </w:t>
      </w:r>
      <w:r w:rsidRPr="00112A21">
        <w:rPr>
          <w:i/>
          <w:lang w:val="uk-UA"/>
        </w:rPr>
        <w:t>систематизація та закріплення знання аспірантів про специфіку соціальної філософії, соціального пізнання</w:t>
      </w:r>
      <w:r w:rsidRPr="00112A21">
        <w:rPr>
          <w:i/>
        </w:rPr>
        <w:t>,</w:t>
      </w:r>
      <w:r w:rsidRPr="00112A21">
        <w:rPr>
          <w:i/>
          <w:lang w:val="uk-UA"/>
        </w:rPr>
        <w:t xml:space="preserve"> с</w:t>
      </w:r>
      <w:r w:rsidRPr="00112A21">
        <w:rPr>
          <w:i/>
        </w:rPr>
        <w:t>успільство як соціальн</w:t>
      </w:r>
      <w:r w:rsidRPr="00112A21">
        <w:rPr>
          <w:i/>
          <w:lang w:val="uk-UA"/>
        </w:rPr>
        <w:t>у</w:t>
      </w:r>
      <w:r w:rsidRPr="00112A21">
        <w:rPr>
          <w:i/>
        </w:rPr>
        <w:t xml:space="preserve"> систем</w:t>
      </w:r>
      <w:r w:rsidRPr="00112A21">
        <w:rPr>
          <w:i/>
          <w:lang w:val="uk-UA"/>
        </w:rPr>
        <w:t>у</w:t>
      </w:r>
      <w:r w:rsidRPr="00112A21">
        <w:rPr>
          <w:i/>
        </w:rPr>
        <w:t xml:space="preserve"> функціонуючих структур</w:t>
      </w:r>
      <w:r w:rsidRPr="00112A21">
        <w:rPr>
          <w:i/>
          <w:lang w:val="uk-UA"/>
        </w:rPr>
        <w:t xml:space="preserve"> та типи культур.</w:t>
      </w:r>
    </w:p>
    <w:p w:rsidR="00240755" w:rsidRPr="00112A21" w:rsidRDefault="00240755" w:rsidP="008B4B02">
      <w:pPr>
        <w:rPr>
          <w:b/>
          <w:sz w:val="28"/>
          <w:szCs w:val="28"/>
          <w:lang w:val="uk-UA"/>
        </w:rPr>
      </w:pPr>
      <w:r w:rsidRPr="00112A21">
        <w:rPr>
          <w:b/>
          <w:sz w:val="28"/>
          <w:szCs w:val="28"/>
          <w:lang w:val="uk-UA"/>
        </w:rPr>
        <w:t xml:space="preserve">           </w:t>
      </w:r>
      <w:r w:rsidRPr="00876705">
        <w:rPr>
          <w:b/>
          <w:sz w:val="28"/>
          <w:szCs w:val="28"/>
          <w:lang w:val="uk-UA"/>
        </w:rPr>
        <w:t>Основні поняття для опрацювання:</w:t>
      </w:r>
    </w:p>
    <w:p w:rsidR="00240755" w:rsidRPr="00112A21" w:rsidRDefault="00240755" w:rsidP="008B4B02">
      <w:pPr>
        <w:autoSpaceDE w:val="0"/>
        <w:autoSpaceDN w:val="0"/>
        <w:adjustRightInd w:val="0"/>
        <w:jc w:val="both"/>
        <w:rPr>
          <w:sz w:val="28"/>
          <w:szCs w:val="28"/>
          <w:lang w:val="uk-UA"/>
        </w:rPr>
      </w:pPr>
      <w:r w:rsidRPr="00112A21">
        <w:rPr>
          <w:sz w:val="28"/>
          <w:szCs w:val="28"/>
          <w:lang w:val="uk-UA"/>
        </w:rPr>
        <w:t xml:space="preserve">          Соціум, суспільство, соціальне пізнання, соціальна реальність, ідеальні типи, соціальне буття, буття людини, соціальна система, типи культур, стадії економічного зростання,  особистісні та суспільні начала в людському бутті. </w:t>
      </w:r>
    </w:p>
    <w:p w:rsidR="00240755" w:rsidRPr="00112A21" w:rsidRDefault="00240755" w:rsidP="000C0B1B">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Суть і специфіка соціальної філософії. Соціум. Суспільство. Людина.</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rPr>
      </w:pPr>
      <w:r w:rsidRPr="00112A21">
        <w:rPr>
          <w:rFonts w:ascii="Times New Roman" w:hAnsi="Times New Roman" w:cs="Times New Roman"/>
          <w:sz w:val="28"/>
          <w:szCs w:val="28"/>
          <w:lang w:val="uk-UA"/>
        </w:rPr>
        <w:t>Специфіка соціального пізнання.</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rPr>
      </w:pPr>
      <w:r w:rsidRPr="00112A21">
        <w:rPr>
          <w:rFonts w:ascii="Times New Roman" w:hAnsi="Times New Roman" w:cs="Times New Roman"/>
          <w:sz w:val="28"/>
          <w:szCs w:val="28"/>
        </w:rPr>
        <w:t xml:space="preserve">Матеріалістична модель </w:t>
      </w:r>
      <w:proofErr w:type="gramStart"/>
      <w:r w:rsidRPr="00112A21">
        <w:rPr>
          <w:rFonts w:ascii="Times New Roman" w:hAnsi="Times New Roman" w:cs="Times New Roman"/>
          <w:sz w:val="28"/>
          <w:szCs w:val="28"/>
        </w:rPr>
        <w:t>соц</w:t>
      </w:r>
      <w:proofErr w:type="gramEnd"/>
      <w:r w:rsidRPr="00112A21">
        <w:rPr>
          <w:rFonts w:ascii="Times New Roman" w:hAnsi="Times New Roman" w:cs="Times New Roman"/>
          <w:sz w:val="28"/>
          <w:szCs w:val="28"/>
        </w:rPr>
        <w:t>іальної реальності (К.</w:t>
      </w:r>
      <w:r w:rsidRPr="00112A21">
        <w:rPr>
          <w:rFonts w:ascii="Times New Roman" w:hAnsi="Times New Roman" w:cs="Times New Roman"/>
          <w:sz w:val="28"/>
          <w:szCs w:val="28"/>
          <w:lang w:val="uk-UA"/>
        </w:rPr>
        <w:t xml:space="preserve"> </w:t>
      </w:r>
      <w:r w:rsidRPr="00112A21">
        <w:rPr>
          <w:rFonts w:ascii="Times New Roman" w:hAnsi="Times New Roman" w:cs="Times New Roman"/>
          <w:sz w:val="28"/>
          <w:szCs w:val="28"/>
        </w:rPr>
        <w:t>Маркс).</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rPr>
      </w:pPr>
      <w:r w:rsidRPr="00112A21">
        <w:rPr>
          <w:rFonts w:ascii="Times New Roman" w:hAnsi="Times New Roman" w:cs="Times New Roman"/>
          <w:sz w:val="28"/>
          <w:szCs w:val="28"/>
        </w:rPr>
        <w:t>Концепція ідеальних типів (М.</w:t>
      </w:r>
      <w:r w:rsidRPr="00112A21">
        <w:rPr>
          <w:rFonts w:ascii="Times New Roman" w:hAnsi="Times New Roman" w:cs="Times New Roman"/>
          <w:sz w:val="28"/>
          <w:szCs w:val="28"/>
          <w:lang w:val="uk-UA"/>
        </w:rPr>
        <w:t xml:space="preserve"> </w:t>
      </w:r>
      <w:r w:rsidRPr="00112A21">
        <w:rPr>
          <w:rFonts w:ascii="Times New Roman" w:hAnsi="Times New Roman" w:cs="Times New Roman"/>
          <w:sz w:val="28"/>
          <w:szCs w:val="28"/>
        </w:rPr>
        <w:t>Вебер).</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rPr>
      </w:pPr>
      <w:r w:rsidRPr="00112A21">
        <w:rPr>
          <w:rFonts w:ascii="Times New Roman" w:hAnsi="Times New Roman" w:cs="Times New Roman"/>
          <w:sz w:val="28"/>
          <w:szCs w:val="28"/>
        </w:rPr>
        <w:t xml:space="preserve">Суспільство як </w:t>
      </w:r>
      <w:proofErr w:type="gramStart"/>
      <w:r w:rsidRPr="00112A21">
        <w:rPr>
          <w:rFonts w:ascii="Times New Roman" w:hAnsi="Times New Roman" w:cs="Times New Roman"/>
          <w:sz w:val="28"/>
          <w:szCs w:val="28"/>
        </w:rPr>
        <w:t>соц</w:t>
      </w:r>
      <w:proofErr w:type="gramEnd"/>
      <w:r w:rsidRPr="00112A21">
        <w:rPr>
          <w:rFonts w:ascii="Times New Roman" w:hAnsi="Times New Roman" w:cs="Times New Roman"/>
          <w:sz w:val="28"/>
          <w:szCs w:val="28"/>
        </w:rPr>
        <w:t>іальна система функціонуючих структур</w:t>
      </w:r>
      <w:r>
        <w:rPr>
          <w:rFonts w:ascii="Times New Roman" w:hAnsi="Times New Roman" w:cs="Times New Roman"/>
          <w:sz w:val="28"/>
          <w:szCs w:val="28"/>
          <w:lang w:val="uk-UA"/>
        </w:rPr>
        <w:t xml:space="preserve"> </w:t>
      </w:r>
      <w:r w:rsidRPr="00112A21">
        <w:rPr>
          <w:rFonts w:ascii="Times New Roman" w:hAnsi="Times New Roman" w:cs="Times New Roman"/>
          <w:sz w:val="28"/>
          <w:szCs w:val="28"/>
        </w:rPr>
        <w:t>(Т.</w:t>
      </w:r>
      <w:r w:rsidRPr="00112A21">
        <w:rPr>
          <w:rFonts w:ascii="Times New Roman" w:hAnsi="Times New Roman" w:cs="Times New Roman"/>
          <w:sz w:val="28"/>
          <w:szCs w:val="28"/>
          <w:lang w:val="uk-UA"/>
        </w:rPr>
        <w:t xml:space="preserve"> </w:t>
      </w:r>
      <w:r w:rsidRPr="00112A21">
        <w:rPr>
          <w:rFonts w:ascii="Times New Roman" w:hAnsi="Times New Roman" w:cs="Times New Roman"/>
          <w:sz w:val="28"/>
          <w:szCs w:val="28"/>
        </w:rPr>
        <w:t>Парсонс).</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rPr>
      </w:pPr>
      <w:r w:rsidRPr="00112A21">
        <w:rPr>
          <w:rFonts w:ascii="Times New Roman" w:hAnsi="Times New Roman" w:cs="Times New Roman"/>
          <w:sz w:val="28"/>
          <w:szCs w:val="28"/>
        </w:rPr>
        <w:t>Концепція еволюції типі</w:t>
      </w:r>
      <w:proofErr w:type="gramStart"/>
      <w:r w:rsidRPr="00112A21">
        <w:rPr>
          <w:rFonts w:ascii="Times New Roman" w:hAnsi="Times New Roman" w:cs="Times New Roman"/>
          <w:sz w:val="28"/>
          <w:szCs w:val="28"/>
        </w:rPr>
        <w:t>в</w:t>
      </w:r>
      <w:proofErr w:type="gramEnd"/>
      <w:r w:rsidRPr="00112A21">
        <w:rPr>
          <w:rFonts w:ascii="Times New Roman" w:hAnsi="Times New Roman" w:cs="Times New Roman"/>
          <w:sz w:val="28"/>
          <w:szCs w:val="28"/>
        </w:rPr>
        <w:t xml:space="preserve"> культур (П.</w:t>
      </w:r>
      <w:r w:rsidRPr="00112A21">
        <w:rPr>
          <w:rFonts w:ascii="Times New Roman" w:hAnsi="Times New Roman" w:cs="Times New Roman"/>
          <w:sz w:val="28"/>
          <w:szCs w:val="28"/>
          <w:lang w:val="uk-UA"/>
        </w:rPr>
        <w:t xml:space="preserve"> </w:t>
      </w:r>
      <w:r w:rsidRPr="00112A21">
        <w:rPr>
          <w:rFonts w:ascii="Times New Roman" w:hAnsi="Times New Roman" w:cs="Times New Roman"/>
          <w:sz w:val="28"/>
          <w:szCs w:val="28"/>
        </w:rPr>
        <w:t>Сорокин).</w:t>
      </w:r>
    </w:p>
    <w:p w:rsidR="00240755" w:rsidRPr="00112A21" w:rsidRDefault="00240755" w:rsidP="00815DDD">
      <w:pPr>
        <w:pStyle w:val="30"/>
        <w:numPr>
          <w:ilvl w:val="0"/>
          <w:numId w:val="16"/>
        </w:numPr>
        <w:tabs>
          <w:tab w:val="left" w:pos="360"/>
        </w:tabs>
        <w:jc w:val="both"/>
        <w:rPr>
          <w:rFonts w:ascii="Times New Roman" w:hAnsi="Times New Roman" w:cs="Times New Roman"/>
          <w:sz w:val="28"/>
          <w:szCs w:val="28"/>
        </w:rPr>
      </w:pPr>
      <w:r w:rsidRPr="00112A21">
        <w:rPr>
          <w:rFonts w:ascii="Times New Roman" w:hAnsi="Times New Roman" w:cs="Times New Roman"/>
          <w:sz w:val="28"/>
          <w:szCs w:val="28"/>
        </w:rPr>
        <w:t>Теорія стадій економічного зростання (У.</w:t>
      </w:r>
      <w:r w:rsidRPr="00112A21">
        <w:rPr>
          <w:rFonts w:ascii="Times New Roman" w:hAnsi="Times New Roman" w:cs="Times New Roman"/>
          <w:sz w:val="28"/>
          <w:szCs w:val="28"/>
          <w:lang w:val="uk-UA"/>
        </w:rPr>
        <w:t xml:space="preserve"> </w:t>
      </w:r>
      <w:r w:rsidRPr="00112A21">
        <w:rPr>
          <w:rFonts w:ascii="Times New Roman" w:hAnsi="Times New Roman" w:cs="Times New Roman"/>
          <w:sz w:val="28"/>
          <w:szCs w:val="28"/>
        </w:rPr>
        <w:t>Ростоу).</w:t>
      </w:r>
    </w:p>
    <w:p w:rsidR="00240755" w:rsidRPr="00112A21" w:rsidRDefault="00240755" w:rsidP="000C0B1B">
      <w:pPr>
        <w:autoSpaceDE w:val="0"/>
        <w:autoSpaceDN w:val="0"/>
        <w:adjustRightInd w:val="0"/>
        <w:rPr>
          <w:b/>
          <w:i/>
          <w:noProof/>
          <w:sz w:val="28"/>
          <w:szCs w:val="28"/>
        </w:rPr>
      </w:pPr>
      <w:r w:rsidRPr="00112A21">
        <w:rPr>
          <w:b/>
          <w:i/>
          <w:noProof/>
          <w:sz w:val="28"/>
          <w:szCs w:val="28"/>
        </w:rPr>
        <w:t>Базова література: 1 -</w:t>
      </w:r>
      <w:r w:rsidRPr="00112A21">
        <w:rPr>
          <w:b/>
          <w:i/>
          <w:noProof/>
          <w:sz w:val="28"/>
          <w:szCs w:val="28"/>
          <w:lang w:val="uk-UA"/>
        </w:rPr>
        <w:t xml:space="preserve"> </w:t>
      </w:r>
      <w:r w:rsidRPr="00112A21">
        <w:rPr>
          <w:b/>
          <w:i/>
          <w:noProof/>
          <w:sz w:val="28"/>
          <w:szCs w:val="28"/>
        </w:rPr>
        <w:t>4</w:t>
      </w:r>
    </w:p>
    <w:p w:rsidR="00240755" w:rsidRDefault="00240755" w:rsidP="000C0B1B">
      <w:pPr>
        <w:autoSpaceDE w:val="0"/>
        <w:autoSpaceDN w:val="0"/>
        <w:adjustRightInd w:val="0"/>
        <w:rPr>
          <w:b/>
          <w:i/>
          <w:noProof/>
          <w:sz w:val="28"/>
          <w:szCs w:val="28"/>
          <w:lang w:val="uk-UA"/>
        </w:rPr>
      </w:pPr>
      <w:r w:rsidRPr="00112A21">
        <w:rPr>
          <w:b/>
          <w:i/>
          <w:noProof/>
          <w:sz w:val="28"/>
          <w:szCs w:val="28"/>
        </w:rPr>
        <w:t>Допоміжна література: 5, 6, 8, 13, 17, 22, 30, 50, 53, 60, 74, 81, 96.</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0C0B1B">
      <w:pPr>
        <w:autoSpaceDE w:val="0"/>
        <w:autoSpaceDN w:val="0"/>
        <w:adjustRightInd w:val="0"/>
        <w:rPr>
          <w:b/>
          <w:sz w:val="28"/>
          <w:szCs w:val="28"/>
        </w:rPr>
      </w:pPr>
      <w:r w:rsidRPr="00112A21">
        <w:rPr>
          <w:b/>
          <w:i/>
          <w:sz w:val="28"/>
          <w:szCs w:val="28"/>
        </w:rPr>
        <w:t>Завдання на СРС</w:t>
      </w:r>
      <w:r w:rsidRPr="00112A21">
        <w:rPr>
          <w:b/>
          <w:sz w:val="28"/>
          <w:szCs w:val="28"/>
        </w:rPr>
        <w:t>:</w:t>
      </w:r>
    </w:p>
    <w:p w:rsidR="00240755" w:rsidRPr="00112A21" w:rsidRDefault="00240755" w:rsidP="000C0B1B">
      <w:pPr>
        <w:pStyle w:val="af5"/>
        <w:tabs>
          <w:tab w:val="left" w:pos="4035"/>
        </w:tabs>
        <w:ind w:firstLine="851"/>
        <w:rPr>
          <w:lang w:val="uk-UA"/>
        </w:rPr>
      </w:pPr>
      <w:r w:rsidRPr="00112A21">
        <w:t>Прочитати одну із запропонованих робіт: Маркс К. К. критике политической экономии. Предисловие</w:t>
      </w:r>
      <w:r w:rsidRPr="00112A21">
        <w:rPr>
          <w:lang w:val="uk-UA"/>
        </w:rPr>
        <w:t>.</w:t>
      </w:r>
      <w:r w:rsidRPr="00112A21">
        <w:t xml:space="preserve"> Бердяев Н.А. Смысл истории.</w:t>
      </w:r>
      <w:r w:rsidRPr="00112A21">
        <w:rPr>
          <w:lang w:val="uk-UA"/>
        </w:rPr>
        <w:t xml:space="preserve"> </w:t>
      </w:r>
      <w:r w:rsidRPr="00112A21">
        <w:t>Ясперс К.  Смысл и назначение истории.</w:t>
      </w:r>
    </w:p>
    <w:p w:rsidR="00240755" w:rsidRDefault="00240755" w:rsidP="008B4B02">
      <w:pPr>
        <w:autoSpaceDE w:val="0"/>
        <w:autoSpaceDN w:val="0"/>
        <w:adjustRightInd w:val="0"/>
        <w:jc w:val="center"/>
        <w:rPr>
          <w:b/>
          <w:noProof/>
          <w:sz w:val="28"/>
          <w:szCs w:val="28"/>
          <w:lang w:val="uk-UA"/>
        </w:rPr>
      </w:pPr>
    </w:p>
    <w:p w:rsidR="00240755" w:rsidRPr="00A5316D" w:rsidRDefault="00240755" w:rsidP="008B4B02">
      <w:pPr>
        <w:autoSpaceDE w:val="0"/>
        <w:autoSpaceDN w:val="0"/>
        <w:adjustRightInd w:val="0"/>
        <w:jc w:val="center"/>
        <w:rPr>
          <w:b/>
          <w:noProof/>
          <w:sz w:val="28"/>
          <w:szCs w:val="28"/>
          <w:lang w:val="uk-UA"/>
        </w:rPr>
      </w:pPr>
      <w:r w:rsidRPr="00A5316D">
        <w:rPr>
          <w:b/>
          <w:noProof/>
          <w:sz w:val="28"/>
          <w:szCs w:val="28"/>
          <w:lang w:val="uk-UA"/>
        </w:rPr>
        <w:t>Методичні рекомендації</w:t>
      </w:r>
    </w:p>
    <w:p w:rsidR="00240755" w:rsidRPr="00C5684A" w:rsidRDefault="00240755" w:rsidP="00C5684A">
      <w:pPr>
        <w:pStyle w:val="af5"/>
        <w:tabs>
          <w:tab w:val="left" w:pos="4035"/>
        </w:tabs>
        <w:ind w:firstLine="851"/>
        <w:rPr>
          <w:lang w:val="uk-UA"/>
        </w:rPr>
      </w:pPr>
      <w:r w:rsidRPr="00C5684A">
        <w:rPr>
          <w:b/>
          <w:lang w:val="uk-UA"/>
        </w:rPr>
        <w:t xml:space="preserve">Перше питання: </w:t>
      </w:r>
      <w:r w:rsidRPr="00C5684A">
        <w:rPr>
          <w:lang w:val="uk-UA"/>
        </w:rPr>
        <w:t>Необхідно визначити предмет</w:t>
      </w:r>
      <w:r w:rsidR="00CB27C3">
        <w:rPr>
          <w:lang w:val="uk-UA"/>
        </w:rPr>
        <w:t xml:space="preserve"> соціальної філософії</w:t>
      </w:r>
      <w:r w:rsidR="000324C2">
        <w:rPr>
          <w:lang w:val="uk-UA"/>
        </w:rPr>
        <w:t xml:space="preserve">: </w:t>
      </w:r>
      <w:r w:rsidR="00CB27C3">
        <w:rPr>
          <w:lang w:val="uk-UA"/>
        </w:rPr>
        <w:t>вивчення загальнолюдських основ цивілізаційного існування і розвитку суспільства як цілісної системи з позицій людини і самоцінності гуманістичних пріоритетів</w:t>
      </w:r>
      <w:r w:rsidR="000324C2">
        <w:rPr>
          <w:lang w:val="uk-UA"/>
        </w:rPr>
        <w:t>, співвідношення головних факторів життєдіяльності людей в історичному просторі і часі</w:t>
      </w:r>
      <w:r w:rsidRPr="00C5684A">
        <w:rPr>
          <w:lang w:val="uk-UA"/>
        </w:rPr>
        <w:t xml:space="preserve">, функції соціальної філософії (світоглядна, теоретична, методологічна, прогностична та ін.); елементи соціальної структури суспільства як історично визначеної сукупності соціальних груп, спільнот, порядок їх </w:t>
      </w:r>
      <w:r w:rsidR="005520EB" w:rsidRPr="00C5684A">
        <w:rPr>
          <w:lang w:val="uk-UA"/>
        </w:rPr>
        <w:t>взаємозв’язку</w:t>
      </w:r>
      <w:r w:rsidRPr="00C5684A">
        <w:rPr>
          <w:lang w:val="uk-UA"/>
        </w:rPr>
        <w:t xml:space="preserve"> та взаємодії; особливості соціальних відносин.</w:t>
      </w:r>
    </w:p>
    <w:p w:rsidR="00240755" w:rsidRPr="00C5684A" w:rsidRDefault="00240755" w:rsidP="00C5684A">
      <w:pPr>
        <w:pStyle w:val="af5"/>
        <w:tabs>
          <w:tab w:val="left" w:pos="4035"/>
        </w:tabs>
        <w:ind w:firstLine="851"/>
        <w:rPr>
          <w:lang w:val="uk-UA"/>
        </w:rPr>
      </w:pPr>
      <w:r w:rsidRPr="00C5684A">
        <w:rPr>
          <w:b/>
          <w:lang w:val="uk-UA"/>
        </w:rPr>
        <w:t>Друге питання:</w:t>
      </w:r>
      <w:r>
        <w:rPr>
          <w:b/>
          <w:lang w:val="uk-UA"/>
        </w:rPr>
        <w:t xml:space="preserve"> </w:t>
      </w:r>
      <w:r w:rsidRPr="00C5684A">
        <w:rPr>
          <w:lang w:val="uk-UA"/>
        </w:rPr>
        <w:t xml:space="preserve">Необхідно розглянути природу соціального знання і головні етапи його історичного розвитку. Сутність і специфіку соціального пізнання. </w:t>
      </w:r>
      <w:r w:rsidR="000324C2">
        <w:rPr>
          <w:lang w:val="uk-UA"/>
        </w:rPr>
        <w:t xml:space="preserve">Слід розглянути емпіричний рівень соціального пізнання (спостереження в суспільствознавстві, соціальний експеримент, що має конкретно-історичний характер), теоретичний рівень соціального пізнання </w:t>
      </w:r>
      <w:r w:rsidR="000324C2">
        <w:rPr>
          <w:lang w:val="uk-UA"/>
        </w:rPr>
        <w:lastRenderedPageBreak/>
        <w:t>(необхідно визначити  в чому полягає історичний метод</w:t>
      </w:r>
      <w:r w:rsidR="005464E6">
        <w:rPr>
          <w:lang w:val="uk-UA"/>
        </w:rPr>
        <w:t>, принцип історизму, моделювання, метод історичних паралелей</w:t>
      </w:r>
      <w:r w:rsidR="000324C2">
        <w:rPr>
          <w:lang w:val="uk-UA"/>
        </w:rPr>
        <w:t>)</w:t>
      </w:r>
      <w:r w:rsidR="005464E6">
        <w:rPr>
          <w:lang w:val="uk-UA"/>
        </w:rPr>
        <w:t>, сутність соціального передбачення.</w:t>
      </w:r>
      <w:r w:rsidR="000324C2">
        <w:rPr>
          <w:lang w:val="uk-UA"/>
        </w:rPr>
        <w:t xml:space="preserve"> </w:t>
      </w:r>
      <w:r w:rsidRPr="00C5684A">
        <w:rPr>
          <w:lang w:val="uk-UA"/>
        </w:rPr>
        <w:t>Спосіб існування соціальної реальності.</w:t>
      </w:r>
    </w:p>
    <w:p w:rsidR="00240755" w:rsidRPr="00C5684A" w:rsidRDefault="00240755" w:rsidP="00C5684A">
      <w:pPr>
        <w:pStyle w:val="af5"/>
        <w:tabs>
          <w:tab w:val="left" w:pos="4035"/>
        </w:tabs>
        <w:ind w:firstLine="851"/>
        <w:rPr>
          <w:lang w:val="uk-UA"/>
        </w:rPr>
      </w:pPr>
      <w:r w:rsidRPr="00C5684A">
        <w:rPr>
          <w:b/>
          <w:lang w:val="uk-UA"/>
        </w:rPr>
        <w:t>Третє питання:</w:t>
      </w:r>
      <w:r>
        <w:rPr>
          <w:b/>
          <w:lang w:val="uk-UA"/>
        </w:rPr>
        <w:t xml:space="preserve"> </w:t>
      </w:r>
      <w:r w:rsidRPr="00C5684A">
        <w:rPr>
          <w:lang w:val="uk-UA"/>
        </w:rPr>
        <w:t xml:space="preserve">Необхідно розглянути матеріалістичну модель соціальної реальності. Розвиток суспільства як природно-історичний процес </w:t>
      </w:r>
      <w:r w:rsidRPr="00AC1FFB">
        <w:rPr>
          <w:lang w:val="uk-UA"/>
        </w:rPr>
        <w:t>зміни суспільно-економічних формацій (К. Маркс). Базис і надбудова.</w:t>
      </w:r>
      <w:r>
        <w:rPr>
          <w:lang w:val="uk-UA"/>
        </w:rPr>
        <w:t xml:space="preserve"> </w:t>
      </w:r>
      <w:r w:rsidR="005464E6">
        <w:rPr>
          <w:lang w:val="uk-UA"/>
        </w:rPr>
        <w:t>Базис як виробничі відносини між людьми, що формуються в процесі виробництва, обміну та споживання матеріальних благ під впливом характеру та рівня розвитку виробничих сил.</w:t>
      </w:r>
      <w:r w:rsidR="00093C9A">
        <w:rPr>
          <w:lang w:val="uk-UA"/>
        </w:rPr>
        <w:t xml:space="preserve"> Слід визначити, що у класовому суспільстві сутністю і ядром суспільних відносин стають економічні відносини між класами. Надбудова як сукупність політичних, правових, моральних, художніх, філософських, релігійних поглядів суспільства і відповідних цим поглядам відносин та інститутів. </w:t>
      </w:r>
      <w:r>
        <w:rPr>
          <w:lang w:val="uk-UA"/>
        </w:rPr>
        <w:t>Суспільне буття і суспільна свідомість.</w:t>
      </w:r>
    </w:p>
    <w:p w:rsidR="0069746E" w:rsidRDefault="00240755" w:rsidP="008B4B02">
      <w:pPr>
        <w:pStyle w:val="af5"/>
        <w:tabs>
          <w:tab w:val="left" w:pos="4035"/>
        </w:tabs>
        <w:ind w:firstLine="851"/>
        <w:rPr>
          <w:lang w:val="uk-UA"/>
        </w:rPr>
      </w:pPr>
      <w:r w:rsidRPr="00E91A99">
        <w:rPr>
          <w:b/>
          <w:lang w:val="uk-UA"/>
        </w:rPr>
        <w:t>Четверте питання:</w:t>
      </w:r>
      <w:r>
        <w:rPr>
          <w:b/>
          <w:lang w:val="uk-UA"/>
        </w:rPr>
        <w:t xml:space="preserve"> </w:t>
      </w:r>
      <w:r w:rsidRPr="006B1152">
        <w:rPr>
          <w:lang w:val="uk-UA"/>
        </w:rPr>
        <w:t xml:space="preserve">Необхідно розглянути концепцію ідеальних типів, соціальну дію </w:t>
      </w:r>
      <w:r w:rsidR="003F1E9C">
        <w:rPr>
          <w:lang w:val="uk-UA"/>
        </w:rPr>
        <w:t>та</w:t>
      </w:r>
      <w:r w:rsidRPr="006B1152">
        <w:rPr>
          <w:lang w:val="uk-UA"/>
        </w:rPr>
        <w:t xml:space="preserve"> її види в соціології М. Вебера. </w:t>
      </w:r>
      <w:r w:rsidR="005E4A12">
        <w:rPr>
          <w:lang w:val="uk-UA"/>
        </w:rPr>
        <w:t>Розглянути чотири ідеальні моделі дії (цілераціональна, ціннісно-раціональна, афективна та традиційна). Слід визначити, що останні два типи дії людини пов’язані із ранніми стадіями розвитку суспільства, щодо перших, то їх домінування властиве індустріальному суспільству та пов’язане з процесом всесвітньо-історичної раціоналізації. Таким чином, слід зазначити, що іде</w:t>
      </w:r>
      <w:r w:rsidR="00905954">
        <w:rPr>
          <w:lang w:val="uk-UA"/>
        </w:rPr>
        <w:t>є</w:t>
      </w:r>
      <w:r w:rsidR="005E4A12">
        <w:rPr>
          <w:lang w:val="uk-UA"/>
        </w:rPr>
        <w:t>ю</w:t>
      </w:r>
      <w:r w:rsidR="00905954">
        <w:rPr>
          <w:lang w:val="uk-UA"/>
        </w:rPr>
        <w:t xml:space="preserve"> веберівської (розуміючої) соціології стає раціональність, яка безпосередньо впливає на соціальні відносини. Оскільки в основі стосунків між людьми є осмислення дії, то цілком можливим стає розуміння цієї дії іншими.</w:t>
      </w:r>
    </w:p>
    <w:p w:rsidR="00240755" w:rsidRPr="00C77933" w:rsidRDefault="00240755" w:rsidP="008B4B02">
      <w:pPr>
        <w:pStyle w:val="af5"/>
        <w:tabs>
          <w:tab w:val="left" w:pos="4035"/>
        </w:tabs>
        <w:ind w:firstLine="851"/>
        <w:rPr>
          <w:lang w:val="uk-UA"/>
        </w:rPr>
      </w:pPr>
      <w:r w:rsidRPr="006B1152">
        <w:rPr>
          <w:b/>
          <w:lang w:val="uk-UA"/>
        </w:rPr>
        <w:t>П’яте питання:</w:t>
      </w:r>
      <w:r>
        <w:rPr>
          <w:b/>
          <w:lang w:val="uk-UA"/>
        </w:rPr>
        <w:t xml:space="preserve"> </w:t>
      </w:r>
      <w:r w:rsidRPr="0079454B">
        <w:rPr>
          <w:lang w:val="uk-UA"/>
        </w:rPr>
        <w:t xml:space="preserve">Слід розглянути </w:t>
      </w:r>
      <w:r w:rsidR="00872AA1">
        <w:rPr>
          <w:lang w:val="uk-UA"/>
        </w:rPr>
        <w:t xml:space="preserve">теорії соціальної дії, соціальних систем, структурного функціоналізму </w:t>
      </w:r>
      <w:r w:rsidRPr="0079454B">
        <w:rPr>
          <w:lang w:val="uk-UA"/>
        </w:rPr>
        <w:t>Т. Парсонса</w:t>
      </w:r>
      <w:r w:rsidR="00C77933">
        <w:rPr>
          <w:lang w:val="uk-UA"/>
        </w:rPr>
        <w:t xml:space="preserve">, представлені в роботах </w:t>
      </w:r>
      <w:r w:rsidR="00872AA1">
        <w:rPr>
          <w:lang w:val="uk-UA"/>
        </w:rPr>
        <w:t>(Структура соціальної дії, Соціальна система).</w:t>
      </w:r>
      <w:r w:rsidR="00C77933" w:rsidRPr="00C77933">
        <w:t xml:space="preserve"> </w:t>
      </w:r>
      <w:r w:rsidR="00C77933">
        <w:rPr>
          <w:lang w:val="uk-UA"/>
        </w:rPr>
        <w:t>Розглянути с</w:t>
      </w:r>
      <w:r w:rsidR="00C77933" w:rsidRPr="00112A21">
        <w:t>успільство як соціальн</w:t>
      </w:r>
      <w:r w:rsidR="00C77933">
        <w:rPr>
          <w:lang w:val="uk-UA"/>
        </w:rPr>
        <w:t>у</w:t>
      </w:r>
      <w:r w:rsidR="00C77933" w:rsidRPr="00112A21">
        <w:t xml:space="preserve"> систем</w:t>
      </w:r>
      <w:r w:rsidR="00C77933">
        <w:rPr>
          <w:lang w:val="uk-UA"/>
        </w:rPr>
        <w:t>у</w:t>
      </w:r>
      <w:r w:rsidR="00C77933" w:rsidRPr="00112A21">
        <w:t xml:space="preserve"> функціон</w:t>
      </w:r>
      <w:r w:rsidR="00C77933">
        <w:rPr>
          <w:lang w:val="uk-UA"/>
        </w:rPr>
        <w:t xml:space="preserve">уючих </w:t>
      </w:r>
      <w:r w:rsidR="00C77933" w:rsidRPr="00112A21">
        <w:t>структур</w:t>
      </w:r>
      <w:r w:rsidR="00C77933">
        <w:rPr>
          <w:lang w:val="uk-UA"/>
        </w:rPr>
        <w:t>, чотири головні системи дії (соціальна система, культура, особистість, організм) та функціональні категорії (адаптація, досягнення мети, інтеграція, підтримка ціннісного зразка), системи дії та їх роль у суспільстві.</w:t>
      </w:r>
    </w:p>
    <w:p w:rsidR="00240755" w:rsidRPr="00935DD9" w:rsidRDefault="00240755" w:rsidP="0079454B">
      <w:pPr>
        <w:ind w:firstLine="709"/>
        <w:jc w:val="both"/>
        <w:rPr>
          <w:sz w:val="28"/>
          <w:szCs w:val="28"/>
          <w:lang w:val="uk-UA"/>
        </w:rPr>
      </w:pPr>
      <w:r>
        <w:rPr>
          <w:b/>
          <w:sz w:val="28"/>
          <w:szCs w:val="28"/>
          <w:lang w:val="uk-UA"/>
        </w:rPr>
        <w:t xml:space="preserve">  </w:t>
      </w:r>
      <w:r w:rsidRPr="0079454B">
        <w:rPr>
          <w:b/>
          <w:sz w:val="28"/>
          <w:szCs w:val="28"/>
          <w:lang w:val="uk-UA"/>
        </w:rPr>
        <w:t>Шосте питання:</w:t>
      </w:r>
      <w:r w:rsidRPr="0079454B">
        <w:rPr>
          <w:sz w:val="28"/>
          <w:szCs w:val="28"/>
        </w:rPr>
        <w:t xml:space="preserve"> </w:t>
      </w:r>
      <w:r>
        <w:rPr>
          <w:sz w:val="28"/>
          <w:szCs w:val="28"/>
          <w:lang w:val="uk-UA"/>
        </w:rPr>
        <w:t>Необхідно розглянути</w:t>
      </w:r>
      <w:r w:rsidRPr="002C58A6">
        <w:rPr>
          <w:sz w:val="28"/>
          <w:szCs w:val="28"/>
        </w:rPr>
        <w:t xml:space="preserve"> концепці</w:t>
      </w:r>
      <w:r>
        <w:rPr>
          <w:sz w:val="28"/>
          <w:szCs w:val="28"/>
          <w:lang w:val="uk-UA"/>
        </w:rPr>
        <w:t>ю</w:t>
      </w:r>
      <w:r w:rsidRPr="002C58A6">
        <w:rPr>
          <w:sz w:val="28"/>
          <w:szCs w:val="28"/>
        </w:rPr>
        <w:t xml:space="preserve"> суперсистем</w:t>
      </w:r>
      <w:r>
        <w:rPr>
          <w:sz w:val="28"/>
          <w:szCs w:val="28"/>
          <w:lang w:val="uk-UA"/>
        </w:rPr>
        <w:t xml:space="preserve">           </w:t>
      </w:r>
      <w:r w:rsidRPr="002C58A6">
        <w:rPr>
          <w:sz w:val="28"/>
          <w:szCs w:val="28"/>
        </w:rPr>
        <w:t xml:space="preserve"> П. Сорокі</w:t>
      </w:r>
      <w:proofErr w:type="gramStart"/>
      <w:r w:rsidRPr="002C58A6">
        <w:rPr>
          <w:sz w:val="28"/>
          <w:szCs w:val="28"/>
        </w:rPr>
        <w:t>на</w:t>
      </w:r>
      <w:proofErr w:type="gramEnd"/>
      <w:r>
        <w:rPr>
          <w:sz w:val="28"/>
          <w:szCs w:val="28"/>
          <w:lang w:val="uk-UA"/>
        </w:rPr>
        <w:t>. К</w:t>
      </w:r>
      <w:r w:rsidRPr="00935DD9">
        <w:rPr>
          <w:sz w:val="28"/>
          <w:szCs w:val="28"/>
          <w:lang w:val="uk-UA"/>
        </w:rPr>
        <w:t xml:space="preserve">ультура розглядається як цілісне утворення, складна ієрархічна система культурних і соціальних систем. </w:t>
      </w:r>
      <w:r w:rsidRPr="0079454B">
        <w:rPr>
          <w:sz w:val="28"/>
          <w:szCs w:val="28"/>
          <w:lang w:val="uk-UA"/>
        </w:rPr>
        <w:t xml:space="preserve">Цінності </w:t>
      </w:r>
      <w:r>
        <w:rPr>
          <w:sz w:val="28"/>
          <w:szCs w:val="28"/>
          <w:lang w:val="uk-UA"/>
        </w:rPr>
        <w:t xml:space="preserve">як </w:t>
      </w:r>
      <w:r w:rsidRPr="0079454B">
        <w:rPr>
          <w:sz w:val="28"/>
          <w:szCs w:val="28"/>
          <w:lang w:val="uk-UA"/>
        </w:rPr>
        <w:t xml:space="preserve">головний принцип культури у концепції П.Сорокіна. </w:t>
      </w:r>
      <w:r>
        <w:rPr>
          <w:sz w:val="28"/>
          <w:szCs w:val="28"/>
          <w:lang w:val="uk-UA"/>
        </w:rPr>
        <w:t>Т</w:t>
      </w:r>
      <w:r w:rsidRPr="00935DD9">
        <w:rPr>
          <w:sz w:val="28"/>
          <w:szCs w:val="28"/>
          <w:lang w:val="uk-UA"/>
        </w:rPr>
        <w:t>ипи соціокультурних</w:t>
      </w:r>
      <w:r>
        <w:rPr>
          <w:sz w:val="28"/>
          <w:szCs w:val="28"/>
          <w:lang w:val="uk-UA"/>
        </w:rPr>
        <w:t xml:space="preserve"> </w:t>
      </w:r>
      <w:r w:rsidRPr="00935DD9">
        <w:rPr>
          <w:sz w:val="28"/>
          <w:szCs w:val="28"/>
          <w:lang w:val="uk-UA"/>
        </w:rPr>
        <w:t>суперсистем:</w:t>
      </w:r>
      <w:r>
        <w:rPr>
          <w:sz w:val="28"/>
          <w:szCs w:val="28"/>
          <w:lang w:val="uk-UA"/>
        </w:rPr>
        <w:t xml:space="preserve"> </w:t>
      </w:r>
      <w:r w:rsidRPr="00935DD9">
        <w:rPr>
          <w:sz w:val="28"/>
          <w:szCs w:val="28"/>
          <w:lang w:val="uk-UA"/>
        </w:rPr>
        <w:t xml:space="preserve">чуттєвий, коли світоглядні установки спираються на чуттєве </w:t>
      </w:r>
      <w:r>
        <w:rPr>
          <w:sz w:val="28"/>
          <w:szCs w:val="28"/>
          <w:lang w:val="uk-UA"/>
        </w:rPr>
        <w:t>осягнення</w:t>
      </w:r>
      <w:r w:rsidRPr="00935DD9">
        <w:rPr>
          <w:sz w:val="28"/>
          <w:szCs w:val="28"/>
          <w:lang w:val="uk-UA"/>
        </w:rPr>
        <w:t xml:space="preserve"> світу;</w:t>
      </w:r>
      <w:r>
        <w:rPr>
          <w:sz w:val="28"/>
          <w:szCs w:val="28"/>
          <w:lang w:val="uk-UA"/>
        </w:rPr>
        <w:t xml:space="preserve"> </w:t>
      </w:r>
      <w:r w:rsidRPr="00935DD9">
        <w:rPr>
          <w:sz w:val="28"/>
          <w:szCs w:val="28"/>
          <w:lang w:val="uk-UA"/>
        </w:rPr>
        <w:t>ідеаціональний, для якого характерний раціональний підхід до дійсності;</w:t>
      </w:r>
      <w:r>
        <w:rPr>
          <w:sz w:val="28"/>
          <w:szCs w:val="28"/>
          <w:lang w:val="uk-UA"/>
        </w:rPr>
        <w:t xml:space="preserve"> </w:t>
      </w:r>
      <w:r w:rsidRPr="00935DD9">
        <w:rPr>
          <w:sz w:val="28"/>
          <w:szCs w:val="28"/>
          <w:lang w:val="uk-UA"/>
        </w:rPr>
        <w:t>ідеалістичний,</w:t>
      </w:r>
      <w:r w:rsidRPr="00935DD9">
        <w:rPr>
          <w:b/>
          <w:sz w:val="28"/>
          <w:szCs w:val="28"/>
          <w:lang w:val="uk-UA"/>
        </w:rPr>
        <w:t xml:space="preserve"> </w:t>
      </w:r>
      <w:r w:rsidRPr="00935DD9">
        <w:rPr>
          <w:sz w:val="28"/>
          <w:szCs w:val="28"/>
          <w:lang w:val="uk-UA"/>
        </w:rPr>
        <w:t xml:space="preserve">що включає почуття </w:t>
      </w:r>
      <w:r>
        <w:rPr>
          <w:sz w:val="28"/>
          <w:szCs w:val="28"/>
          <w:lang w:val="uk-UA"/>
        </w:rPr>
        <w:t>та</w:t>
      </w:r>
      <w:r w:rsidRPr="00935DD9">
        <w:rPr>
          <w:sz w:val="28"/>
          <w:szCs w:val="28"/>
          <w:lang w:val="uk-UA"/>
        </w:rPr>
        <w:t xml:space="preserve"> інтуїцію.</w:t>
      </w:r>
    </w:p>
    <w:p w:rsidR="00240755" w:rsidRDefault="00240755" w:rsidP="008B4B02">
      <w:pPr>
        <w:pStyle w:val="af5"/>
        <w:tabs>
          <w:tab w:val="left" w:pos="4035"/>
        </w:tabs>
        <w:ind w:firstLine="851"/>
        <w:rPr>
          <w:lang w:val="uk-UA"/>
        </w:rPr>
      </w:pPr>
      <w:r w:rsidRPr="00AC1FFB">
        <w:rPr>
          <w:b/>
          <w:lang w:val="uk-UA"/>
        </w:rPr>
        <w:t>Сьоме питання:</w:t>
      </w:r>
      <w:r>
        <w:rPr>
          <w:b/>
          <w:lang w:val="uk-UA"/>
        </w:rPr>
        <w:t xml:space="preserve"> </w:t>
      </w:r>
      <w:r w:rsidRPr="00AC1FFB">
        <w:rPr>
          <w:lang w:val="uk-UA"/>
        </w:rPr>
        <w:t xml:space="preserve">Необхідно розглянути </w:t>
      </w:r>
      <w:r>
        <w:rPr>
          <w:lang w:val="uk-UA"/>
        </w:rPr>
        <w:t xml:space="preserve">теорію стадій економічного зростання У. Ростоу. Слід визначити неокантіанський, неокласичний та історико-соціологічний підходи. Основні </w:t>
      </w:r>
      <w:r w:rsidR="005520EB">
        <w:rPr>
          <w:lang w:val="uk-UA"/>
        </w:rPr>
        <w:t>стадії</w:t>
      </w:r>
      <w:r>
        <w:rPr>
          <w:lang w:val="uk-UA"/>
        </w:rPr>
        <w:t xml:space="preserve"> економічного зростання за      У. Ростоу: традиційне суспільство, підготовка передумов для піднесення, піднесення, рух до зрілості, ера високого масового споживання.</w:t>
      </w:r>
    </w:p>
    <w:p w:rsidR="00240755" w:rsidRPr="00112A21" w:rsidRDefault="00240755" w:rsidP="00AC1FFB">
      <w:pPr>
        <w:pStyle w:val="af5"/>
        <w:tabs>
          <w:tab w:val="left" w:pos="4035"/>
        </w:tabs>
        <w:ind w:firstLine="851"/>
        <w:rPr>
          <w:b/>
          <w:lang w:val="uk-UA"/>
        </w:rPr>
      </w:pPr>
      <w:r w:rsidRPr="00112A21">
        <w:rPr>
          <w:b/>
          <w:lang w:val="uk-UA"/>
        </w:rPr>
        <w:t>П</w:t>
      </w:r>
      <w:r w:rsidRPr="00112A21">
        <w:rPr>
          <w:b/>
        </w:rPr>
        <w:t>итан</w:t>
      </w:r>
      <w:r w:rsidRPr="00112A21">
        <w:rPr>
          <w:b/>
          <w:lang w:val="uk-UA"/>
        </w:rPr>
        <w:t>ня для самостійного опрацювання</w:t>
      </w:r>
      <w:r w:rsidRPr="00112A21">
        <w:rPr>
          <w:b/>
        </w:rPr>
        <w:t>:</w:t>
      </w:r>
    </w:p>
    <w:p w:rsidR="00240755" w:rsidRPr="00112A21" w:rsidRDefault="00240755" w:rsidP="00815DDD">
      <w:pPr>
        <w:pStyle w:val="a8"/>
        <w:numPr>
          <w:ilvl w:val="0"/>
          <w:numId w:val="2"/>
        </w:numPr>
        <w:autoSpaceDE w:val="0"/>
        <w:autoSpaceDN w:val="0"/>
        <w:adjustRightInd w:val="0"/>
        <w:jc w:val="both"/>
        <w:rPr>
          <w:szCs w:val="28"/>
        </w:rPr>
      </w:pPr>
      <w:r w:rsidRPr="00112A21">
        <w:rPr>
          <w:szCs w:val="28"/>
        </w:rPr>
        <w:t>Стан і перспективи вітчизняної соціальної філософії</w:t>
      </w:r>
    </w:p>
    <w:p w:rsidR="00240755" w:rsidRPr="00112A21" w:rsidRDefault="00240755" w:rsidP="00815DDD">
      <w:pPr>
        <w:pStyle w:val="a8"/>
        <w:numPr>
          <w:ilvl w:val="0"/>
          <w:numId w:val="2"/>
        </w:numPr>
        <w:jc w:val="both"/>
        <w:rPr>
          <w:szCs w:val="28"/>
        </w:rPr>
      </w:pPr>
      <w:r w:rsidRPr="00112A21">
        <w:rPr>
          <w:szCs w:val="28"/>
        </w:rPr>
        <w:lastRenderedPageBreak/>
        <w:t>Прочитати одну із запропонованих робіт: Маркс К. К критике политической экономии. Предисловие.; Бердяев Н.А. Смысл истории.; Ясперс К. Смысл и назначение истории.</w:t>
      </w:r>
    </w:p>
    <w:p w:rsidR="00240755" w:rsidRPr="00112A21" w:rsidRDefault="00240755" w:rsidP="008B4B02">
      <w:pPr>
        <w:autoSpaceDE w:val="0"/>
        <w:autoSpaceDN w:val="0"/>
        <w:adjustRightInd w:val="0"/>
        <w:rPr>
          <w:b/>
          <w:i/>
          <w:noProof/>
          <w:sz w:val="28"/>
          <w:szCs w:val="28"/>
          <w:lang w:val="uk-UA"/>
        </w:rPr>
      </w:pPr>
      <w:r w:rsidRPr="00112A21">
        <w:rPr>
          <w:b/>
          <w:i/>
          <w:noProof/>
          <w:sz w:val="28"/>
          <w:szCs w:val="28"/>
        </w:rPr>
        <w:t>Базова література: 1 -</w:t>
      </w:r>
      <w:r w:rsidRPr="00112A21">
        <w:rPr>
          <w:b/>
          <w:i/>
          <w:noProof/>
          <w:sz w:val="28"/>
          <w:szCs w:val="28"/>
          <w:lang w:val="uk-UA"/>
        </w:rPr>
        <w:t xml:space="preserve"> </w:t>
      </w:r>
      <w:r w:rsidRPr="00112A21">
        <w:rPr>
          <w:b/>
          <w:i/>
          <w:noProof/>
          <w:sz w:val="28"/>
          <w:szCs w:val="28"/>
        </w:rPr>
        <w:t>4</w:t>
      </w:r>
      <w:r w:rsidRPr="00112A21">
        <w:rPr>
          <w:b/>
          <w:i/>
          <w:noProof/>
          <w:sz w:val="28"/>
          <w:szCs w:val="28"/>
          <w:lang w:val="uk-UA"/>
        </w:rPr>
        <w:t>.</w:t>
      </w:r>
    </w:p>
    <w:p w:rsidR="00240755" w:rsidRPr="00112A21" w:rsidRDefault="00240755" w:rsidP="008B4B02">
      <w:pPr>
        <w:autoSpaceDE w:val="0"/>
        <w:autoSpaceDN w:val="0"/>
        <w:adjustRightInd w:val="0"/>
        <w:rPr>
          <w:b/>
          <w:i/>
          <w:noProof/>
          <w:sz w:val="28"/>
          <w:szCs w:val="28"/>
          <w:lang w:val="uk-UA"/>
        </w:rPr>
      </w:pPr>
      <w:r w:rsidRPr="00112A21">
        <w:rPr>
          <w:b/>
          <w:i/>
          <w:noProof/>
          <w:sz w:val="28"/>
          <w:szCs w:val="28"/>
        </w:rPr>
        <w:t>Допоміжна література: 5, 6, 8, 13, 17, 22, 30, 50, 53, 60, 74, 81, 96.</w:t>
      </w:r>
    </w:p>
    <w:p w:rsidR="00240755" w:rsidRPr="00112A21" w:rsidRDefault="00240755" w:rsidP="008B4B02">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Default="00240755" w:rsidP="008B4B02">
      <w:pPr>
        <w:autoSpaceDE w:val="0"/>
        <w:autoSpaceDN w:val="0"/>
        <w:adjustRightInd w:val="0"/>
        <w:jc w:val="center"/>
        <w:rPr>
          <w:b/>
          <w:noProof/>
          <w:sz w:val="28"/>
          <w:szCs w:val="28"/>
          <w:lang w:val="uk-UA"/>
        </w:rPr>
      </w:pPr>
    </w:p>
    <w:p w:rsidR="00240755" w:rsidRPr="00112A21" w:rsidRDefault="00240755" w:rsidP="008B4B02">
      <w:pPr>
        <w:autoSpaceDE w:val="0"/>
        <w:autoSpaceDN w:val="0"/>
        <w:adjustRightInd w:val="0"/>
        <w:jc w:val="center"/>
        <w:rPr>
          <w:b/>
          <w:noProof/>
          <w:sz w:val="28"/>
          <w:szCs w:val="28"/>
          <w:lang w:val="uk-UA"/>
        </w:rPr>
      </w:pPr>
      <w:r w:rsidRPr="00112A21">
        <w:rPr>
          <w:b/>
          <w:noProof/>
          <w:sz w:val="28"/>
          <w:szCs w:val="28"/>
          <w:lang w:val="uk-UA"/>
        </w:rPr>
        <w:t>Методичні рекомендації</w:t>
      </w:r>
    </w:p>
    <w:p w:rsidR="00240755" w:rsidRPr="00112A21" w:rsidRDefault="00240755" w:rsidP="008B4B02">
      <w:pPr>
        <w:autoSpaceDE w:val="0"/>
        <w:autoSpaceDN w:val="0"/>
        <w:adjustRightInd w:val="0"/>
        <w:jc w:val="both"/>
        <w:rPr>
          <w:noProof/>
          <w:sz w:val="28"/>
          <w:szCs w:val="28"/>
          <w:lang w:val="uk-UA"/>
        </w:rPr>
      </w:pPr>
      <w:r w:rsidRPr="00112A21">
        <w:rPr>
          <w:b/>
          <w:noProof/>
          <w:sz w:val="28"/>
          <w:szCs w:val="28"/>
          <w:lang w:val="uk-UA"/>
        </w:rPr>
        <w:t xml:space="preserve">       </w:t>
      </w:r>
      <w:r w:rsidR="000E17E0">
        <w:rPr>
          <w:b/>
          <w:noProof/>
          <w:sz w:val="28"/>
          <w:szCs w:val="28"/>
          <w:lang w:val="uk-UA"/>
        </w:rPr>
        <w:t xml:space="preserve">    </w:t>
      </w:r>
      <w:r w:rsidRPr="00112A21">
        <w:rPr>
          <w:b/>
          <w:noProof/>
          <w:sz w:val="28"/>
          <w:szCs w:val="28"/>
          <w:lang w:val="uk-UA"/>
        </w:rPr>
        <w:t xml:space="preserve">Перше питання: </w:t>
      </w:r>
      <w:r w:rsidRPr="00112A21">
        <w:rPr>
          <w:noProof/>
          <w:sz w:val="28"/>
          <w:szCs w:val="28"/>
          <w:lang w:val="uk-UA"/>
        </w:rPr>
        <w:t xml:space="preserve">Необхідно визначити закономірності розвитку та сучасний стан </w:t>
      </w:r>
      <w:r w:rsidRPr="00112A21">
        <w:rPr>
          <w:sz w:val="28"/>
          <w:szCs w:val="28"/>
          <w:lang w:val="uk-UA"/>
        </w:rPr>
        <w:t>вітчизняної соціальної філософії, розглянути взаємозв’язок і співіснування людини в сучасному соціально-культурному  просторі. Необхідно дати оцінку явищам та соціальним подіям, що відбуваються в сучасному українському суспільстві. Слід приділити увагу формуванню на сучасному етапі розвитку суспільства інформаційної сфери, розглянути питання відновлення культурно-історичних гуманістичних тенденцій та визначити перспективи розвитку вітчизняної соціальної філософії.</w:t>
      </w:r>
    </w:p>
    <w:p w:rsidR="00240755" w:rsidRPr="00112A21" w:rsidRDefault="00240755" w:rsidP="008B4B02">
      <w:pPr>
        <w:autoSpaceDE w:val="0"/>
        <w:autoSpaceDN w:val="0"/>
        <w:adjustRightInd w:val="0"/>
        <w:jc w:val="both"/>
        <w:rPr>
          <w:sz w:val="28"/>
          <w:szCs w:val="28"/>
          <w:lang w:val="uk-UA"/>
        </w:rPr>
      </w:pPr>
      <w:r w:rsidRPr="00112A21">
        <w:rPr>
          <w:rFonts w:eastAsia="TimesNewRoman"/>
          <w:sz w:val="28"/>
          <w:szCs w:val="28"/>
          <w:lang w:val="uk-UA" w:eastAsia="en-US"/>
        </w:rPr>
        <w:t xml:space="preserve">        </w:t>
      </w:r>
      <w:r w:rsidR="000E17E0">
        <w:rPr>
          <w:rFonts w:eastAsia="TimesNewRoman"/>
          <w:sz w:val="28"/>
          <w:szCs w:val="28"/>
          <w:lang w:val="uk-UA" w:eastAsia="en-US"/>
        </w:rPr>
        <w:t xml:space="preserve">   </w:t>
      </w:r>
      <w:r w:rsidRPr="00112A21">
        <w:rPr>
          <w:b/>
          <w:noProof/>
          <w:sz w:val="28"/>
          <w:szCs w:val="28"/>
          <w:lang w:val="uk-UA"/>
        </w:rPr>
        <w:t>Друге питання:</w:t>
      </w:r>
      <w:r w:rsidRPr="00112A21">
        <w:rPr>
          <w:szCs w:val="28"/>
        </w:rPr>
        <w:t xml:space="preserve"> </w:t>
      </w:r>
      <w:r w:rsidRPr="00112A21">
        <w:rPr>
          <w:sz w:val="28"/>
          <w:szCs w:val="28"/>
          <w:lang w:val="uk-UA"/>
        </w:rPr>
        <w:t xml:space="preserve">Необхідно прочитати одну з запропонованих </w:t>
      </w:r>
      <w:r w:rsidRPr="00112A21">
        <w:rPr>
          <w:sz w:val="28"/>
          <w:szCs w:val="28"/>
        </w:rPr>
        <w:t>робіт</w:t>
      </w:r>
      <w:r w:rsidRPr="00112A21">
        <w:rPr>
          <w:sz w:val="28"/>
          <w:szCs w:val="28"/>
          <w:lang w:val="uk-UA"/>
        </w:rPr>
        <w:t>. Визначити у чому полягає сутність матеріалістичного розуміння історії, економічної теорії К. Маркса:</w:t>
      </w:r>
      <w:r w:rsidRPr="00112A21">
        <w:rPr>
          <w:sz w:val="28"/>
          <w:szCs w:val="28"/>
        </w:rPr>
        <w:t xml:space="preserve"> Маркс К. К критике политической экономии. Предисловие;</w:t>
      </w:r>
      <w:r w:rsidRPr="00112A21">
        <w:rPr>
          <w:sz w:val="28"/>
          <w:szCs w:val="28"/>
          <w:lang w:val="uk-UA"/>
        </w:rPr>
        <w:t xml:space="preserve"> відмінність понять «історичне» та «історизм», проблема відношення людини і історії, смисл історії, «природа та історія суть етапи саморозкриття духа» слід розглянути основні етапи (античний, етап пов'язаний з долею єврейського народу, християнство, епоха Відродження, Реформація, </w:t>
      </w:r>
      <w:proofErr w:type="gramStart"/>
      <w:r w:rsidRPr="00112A21">
        <w:rPr>
          <w:sz w:val="28"/>
          <w:szCs w:val="28"/>
          <w:lang w:val="uk-UA"/>
        </w:rPr>
        <w:t>соц</w:t>
      </w:r>
      <w:proofErr w:type="gramEnd"/>
      <w:r w:rsidRPr="00112A21">
        <w:rPr>
          <w:sz w:val="28"/>
          <w:szCs w:val="28"/>
          <w:lang w:val="uk-UA"/>
        </w:rPr>
        <w:t xml:space="preserve">іалізм): </w:t>
      </w:r>
      <w:r w:rsidRPr="00112A21">
        <w:rPr>
          <w:sz w:val="28"/>
          <w:szCs w:val="28"/>
        </w:rPr>
        <w:t>Бердяев Н.А. Смысл истории</w:t>
      </w:r>
      <w:r w:rsidRPr="00112A21">
        <w:rPr>
          <w:sz w:val="28"/>
          <w:szCs w:val="28"/>
          <w:lang w:val="uk-UA"/>
        </w:rPr>
        <w:t xml:space="preserve">, </w:t>
      </w:r>
      <w:r w:rsidRPr="00112A21">
        <w:rPr>
          <w:sz w:val="28"/>
          <w:szCs w:val="28"/>
        </w:rPr>
        <w:t>Ясперс К. Смысл и назначение истории</w:t>
      </w:r>
      <w:proofErr w:type="gramStart"/>
      <w:r w:rsidRPr="00112A21">
        <w:rPr>
          <w:sz w:val="28"/>
          <w:szCs w:val="28"/>
        </w:rPr>
        <w:t>.</w:t>
      </w:r>
      <w:proofErr w:type="gramEnd"/>
      <w:r w:rsidRPr="00112A21">
        <w:rPr>
          <w:sz w:val="28"/>
          <w:szCs w:val="28"/>
          <w:lang w:val="uk-UA"/>
        </w:rPr>
        <w:t xml:space="preserve"> І</w:t>
      </w:r>
      <w:proofErr w:type="gramStart"/>
      <w:r w:rsidRPr="00112A21">
        <w:rPr>
          <w:sz w:val="28"/>
          <w:szCs w:val="28"/>
          <w:lang w:val="uk-UA"/>
        </w:rPr>
        <w:t>с</w:t>
      </w:r>
      <w:proofErr w:type="gramEnd"/>
      <w:r w:rsidRPr="00112A21">
        <w:rPr>
          <w:sz w:val="28"/>
          <w:szCs w:val="28"/>
          <w:lang w:val="uk-UA"/>
        </w:rPr>
        <w:t>торія як процес заглиблення комунікації між народами та культурами на принципах абсолютних цінностей (К. Ясперс). Необхідно визначити поняття комунікація, глобальний федералізм.</w:t>
      </w:r>
    </w:p>
    <w:p w:rsidR="00240755" w:rsidRPr="00112A21" w:rsidRDefault="00240755" w:rsidP="008B4B02">
      <w:pPr>
        <w:jc w:val="both"/>
        <w:rPr>
          <w:b/>
          <w:szCs w:val="24"/>
          <w:lang w:val="uk-UA"/>
        </w:rPr>
      </w:pPr>
      <w:r w:rsidRPr="00112A21">
        <w:rPr>
          <w:b/>
          <w:szCs w:val="24"/>
          <w:lang w:val="uk-UA"/>
        </w:rPr>
        <w:t xml:space="preserve">               </w:t>
      </w:r>
    </w:p>
    <w:p w:rsidR="00240755" w:rsidRPr="00112A21" w:rsidRDefault="00240755" w:rsidP="009A03F1">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2.</w:t>
      </w:r>
    </w:p>
    <w:p w:rsidR="00240755" w:rsidRPr="009A03F1" w:rsidRDefault="00240755" w:rsidP="009A03F1">
      <w:pPr>
        <w:ind w:firstLine="851"/>
        <w:jc w:val="both"/>
        <w:rPr>
          <w:b/>
          <w:i/>
          <w:sz w:val="28"/>
          <w:szCs w:val="28"/>
          <w:lang w:val="uk-UA"/>
        </w:rPr>
      </w:pPr>
      <w:r w:rsidRPr="009A03F1">
        <w:rPr>
          <w:b/>
          <w:bCs/>
          <w:sz w:val="28"/>
          <w:szCs w:val="28"/>
          <w:lang w:val="uk-UA"/>
        </w:rPr>
        <w:t xml:space="preserve">Тема: </w:t>
      </w:r>
      <w:r w:rsidRPr="009A03F1">
        <w:rPr>
          <w:b/>
          <w:sz w:val="28"/>
          <w:szCs w:val="28"/>
          <w:lang w:val="uk-UA"/>
        </w:rPr>
        <w:t xml:space="preserve">Ґенеза  соціально-філософських ідей </w:t>
      </w:r>
    </w:p>
    <w:p w:rsidR="00240755" w:rsidRPr="00112A21" w:rsidRDefault="00240755" w:rsidP="009A03F1">
      <w:pPr>
        <w:ind w:firstLine="851"/>
        <w:jc w:val="both"/>
        <w:rPr>
          <w:sz w:val="28"/>
          <w:szCs w:val="28"/>
          <w:lang w:val="uk-UA"/>
        </w:rPr>
      </w:pPr>
      <w:r w:rsidRPr="00112A21">
        <w:rPr>
          <w:sz w:val="28"/>
          <w:szCs w:val="28"/>
          <w:lang w:val="uk-UA"/>
        </w:rPr>
        <w:t>Метою опрацювання матеріалу є вивчення соціально-філософської проблематики в різні історичні епохи.</w:t>
      </w:r>
    </w:p>
    <w:p w:rsidR="00240755" w:rsidRPr="00112A21" w:rsidRDefault="00240755" w:rsidP="009A03F1">
      <w:pPr>
        <w:ind w:firstLine="851"/>
        <w:rPr>
          <w:b/>
          <w:sz w:val="28"/>
          <w:szCs w:val="28"/>
          <w:lang w:val="uk-UA"/>
        </w:rPr>
      </w:pPr>
      <w:r w:rsidRPr="00112A21">
        <w:rPr>
          <w:b/>
          <w:sz w:val="28"/>
          <w:szCs w:val="28"/>
          <w:lang w:val="uk-UA"/>
        </w:rPr>
        <w:t>Основні поняття для опрацювання:</w:t>
      </w:r>
    </w:p>
    <w:p w:rsidR="00240755" w:rsidRPr="00112A21" w:rsidRDefault="00240755" w:rsidP="009A03F1">
      <w:pPr>
        <w:autoSpaceDE w:val="0"/>
        <w:autoSpaceDN w:val="0"/>
        <w:adjustRightInd w:val="0"/>
        <w:ind w:firstLine="851"/>
        <w:jc w:val="both"/>
        <w:rPr>
          <w:sz w:val="28"/>
          <w:szCs w:val="28"/>
          <w:lang w:val="uk-UA"/>
        </w:rPr>
      </w:pPr>
      <w:r w:rsidRPr="00112A21">
        <w:rPr>
          <w:sz w:val="28"/>
          <w:szCs w:val="28"/>
          <w:lang w:val="uk-UA"/>
        </w:rPr>
        <w:t xml:space="preserve">Соціальна теорія Платона (Платон «Держава»), соціальна теорія Аристотеля (Аристотель «Політика»), період еллінізму, соціально-історична характеристика епохи Середньовіччя, епохи Відродження, </w:t>
      </w:r>
      <w:r w:rsidRPr="00112A21">
        <w:rPr>
          <w:noProof/>
          <w:sz w:val="28"/>
          <w:szCs w:val="28"/>
          <w:lang w:val="uk-UA" w:eastAsia="uk-UA"/>
        </w:rPr>
        <w:t xml:space="preserve">Соціальні утопії      Т. Мора </w:t>
      </w:r>
      <w:r w:rsidRPr="00112A21">
        <w:rPr>
          <w:sz w:val="28"/>
          <w:szCs w:val="28"/>
          <w:lang w:val="uk-UA"/>
        </w:rPr>
        <w:t>(Мор Т. «Утопія»)</w:t>
      </w:r>
      <w:r w:rsidRPr="00112A21">
        <w:rPr>
          <w:noProof/>
          <w:sz w:val="28"/>
          <w:szCs w:val="28"/>
          <w:lang w:val="uk-UA" w:eastAsia="uk-UA"/>
        </w:rPr>
        <w:t xml:space="preserve"> і Т. Кампанели</w:t>
      </w:r>
      <w:r w:rsidRPr="00112A21">
        <w:rPr>
          <w:sz w:val="28"/>
          <w:szCs w:val="28"/>
          <w:lang w:val="uk-UA"/>
        </w:rPr>
        <w:t xml:space="preserve"> (Кампанелла Т. «Місто Сонця»), період Реформації, епоха Нового часу. Т. Гоббс «Левіафан», Просвітництво.  Ж-Ж. Руссо  «Про суспільний договір», німецька класична філософія, «Теорія всесвітньої єдності», філософська концепція К.</w:t>
      </w:r>
      <w:r w:rsidRPr="00112A21">
        <w:rPr>
          <w:sz w:val="28"/>
          <w:szCs w:val="28"/>
        </w:rPr>
        <w:t> </w:t>
      </w:r>
      <w:r w:rsidRPr="00112A21">
        <w:rPr>
          <w:sz w:val="28"/>
          <w:szCs w:val="28"/>
          <w:lang w:val="uk-UA"/>
        </w:rPr>
        <w:t>Маркса та</w:t>
      </w:r>
      <w:r w:rsidRPr="00112A21">
        <w:rPr>
          <w:szCs w:val="24"/>
          <w:lang w:val="uk-UA"/>
        </w:rPr>
        <w:t xml:space="preserve"> </w:t>
      </w:r>
      <w:r w:rsidRPr="00112A21">
        <w:rPr>
          <w:sz w:val="28"/>
          <w:szCs w:val="28"/>
          <w:lang w:val="uk-UA"/>
        </w:rPr>
        <w:t>Ф.</w:t>
      </w:r>
      <w:r w:rsidRPr="00112A21">
        <w:rPr>
          <w:sz w:val="28"/>
          <w:szCs w:val="28"/>
        </w:rPr>
        <w:t> </w:t>
      </w:r>
      <w:r w:rsidRPr="00112A21">
        <w:rPr>
          <w:sz w:val="28"/>
          <w:szCs w:val="28"/>
          <w:lang w:val="uk-UA"/>
        </w:rPr>
        <w:t>Енгельса, соціально-філософська думка ХХ століття.</w:t>
      </w:r>
    </w:p>
    <w:p w:rsidR="00240755" w:rsidRPr="00112A21" w:rsidRDefault="00240755" w:rsidP="00F923E4">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17"/>
        </w:numPr>
        <w:tabs>
          <w:tab w:val="left" w:pos="-3261"/>
        </w:tabs>
        <w:jc w:val="both"/>
        <w:rPr>
          <w:rFonts w:ascii="Times New Roman" w:hAnsi="Times New Roman" w:cs="Times New Roman"/>
          <w:sz w:val="28"/>
          <w:szCs w:val="28"/>
        </w:rPr>
      </w:pPr>
      <w:proofErr w:type="gramStart"/>
      <w:r w:rsidRPr="00112A21">
        <w:rPr>
          <w:rFonts w:ascii="Times New Roman" w:hAnsi="Times New Roman" w:cs="Times New Roman"/>
          <w:sz w:val="28"/>
          <w:szCs w:val="28"/>
        </w:rPr>
        <w:t>Соц</w:t>
      </w:r>
      <w:proofErr w:type="gramEnd"/>
      <w:r w:rsidRPr="00112A21">
        <w:rPr>
          <w:rFonts w:ascii="Times New Roman" w:hAnsi="Times New Roman" w:cs="Times New Roman"/>
          <w:sz w:val="28"/>
          <w:szCs w:val="28"/>
        </w:rPr>
        <w:t>іально-філософська проблематика в філософії античності.</w:t>
      </w:r>
    </w:p>
    <w:p w:rsidR="00240755" w:rsidRPr="00112A21" w:rsidRDefault="00240755" w:rsidP="00815DDD">
      <w:pPr>
        <w:pStyle w:val="30"/>
        <w:numPr>
          <w:ilvl w:val="0"/>
          <w:numId w:val="17"/>
        </w:numPr>
        <w:tabs>
          <w:tab w:val="left" w:pos="-3261"/>
        </w:tabs>
        <w:jc w:val="both"/>
        <w:rPr>
          <w:rFonts w:ascii="Times New Roman" w:hAnsi="Times New Roman" w:cs="Times New Roman"/>
          <w:sz w:val="28"/>
          <w:szCs w:val="28"/>
          <w:lang w:val="uk-UA"/>
        </w:rPr>
      </w:pPr>
      <w:r w:rsidRPr="00112A21">
        <w:rPr>
          <w:rFonts w:ascii="Times New Roman" w:hAnsi="Times New Roman" w:cs="Times New Roman"/>
          <w:sz w:val="28"/>
          <w:szCs w:val="28"/>
        </w:rPr>
        <w:t>Загальна характеристика соц</w:t>
      </w:r>
      <w:r w:rsidRPr="00112A21">
        <w:rPr>
          <w:rFonts w:ascii="Times New Roman" w:hAnsi="Times New Roman" w:cs="Times New Roman"/>
          <w:sz w:val="28"/>
          <w:szCs w:val="28"/>
          <w:lang w:val="uk-UA"/>
        </w:rPr>
        <w:t>і</w:t>
      </w:r>
      <w:r w:rsidRPr="00112A21">
        <w:rPr>
          <w:rFonts w:ascii="Times New Roman" w:hAnsi="Times New Roman" w:cs="Times New Roman"/>
          <w:sz w:val="28"/>
          <w:szCs w:val="28"/>
        </w:rPr>
        <w:t>альних вчень доби Середньовіччя та</w:t>
      </w:r>
      <w:proofErr w:type="gramStart"/>
      <w:r w:rsidRPr="00112A21">
        <w:rPr>
          <w:rFonts w:ascii="Times New Roman" w:hAnsi="Times New Roman" w:cs="Times New Roman"/>
          <w:sz w:val="28"/>
          <w:szCs w:val="28"/>
        </w:rPr>
        <w:t xml:space="preserve"> В</w:t>
      </w:r>
      <w:proofErr w:type="gramEnd"/>
      <w:r w:rsidRPr="00112A21">
        <w:rPr>
          <w:rFonts w:ascii="Times New Roman" w:hAnsi="Times New Roman" w:cs="Times New Roman"/>
          <w:sz w:val="28"/>
          <w:szCs w:val="28"/>
        </w:rPr>
        <w:t>ідродження.</w:t>
      </w:r>
    </w:p>
    <w:p w:rsidR="00240755" w:rsidRPr="00112A21" w:rsidRDefault="00240755" w:rsidP="00815DDD">
      <w:pPr>
        <w:pStyle w:val="30"/>
        <w:numPr>
          <w:ilvl w:val="0"/>
          <w:numId w:val="17"/>
        </w:numPr>
        <w:tabs>
          <w:tab w:val="left" w:pos="-3261"/>
        </w:tabs>
        <w:jc w:val="both"/>
        <w:rPr>
          <w:rFonts w:ascii="Times New Roman" w:hAnsi="Times New Roman" w:cs="Times New Roman"/>
          <w:sz w:val="28"/>
          <w:szCs w:val="28"/>
        </w:rPr>
      </w:pPr>
      <w:r w:rsidRPr="00112A21">
        <w:rPr>
          <w:rFonts w:ascii="Times New Roman" w:hAnsi="Times New Roman" w:cs="Times New Roman"/>
          <w:sz w:val="28"/>
          <w:szCs w:val="28"/>
          <w:lang w:val="uk-UA"/>
        </w:rPr>
        <w:t xml:space="preserve">Розвиток уявлень про суспільство у період </w:t>
      </w:r>
      <w:r w:rsidRPr="00112A21">
        <w:rPr>
          <w:rFonts w:ascii="Times New Roman" w:hAnsi="Times New Roman" w:cs="Times New Roman"/>
          <w:sz w:val="28"/>
          <w:szCs w:val="28"/>
        </w:rPr>
        <w:t>Нового часу</w:t>
      </w:r>
      <w:r w:rsidRPr="00112A21">
        <w:rPr>
          <w:rFonts w:ascii="Times New Roman" w:hAnsi="Times New Roman" w:cs="Times New Roman"/>
          <w:sz w:val="28"/>
          <w:szCs w:val="28"/>
          <w:lang w:val="uk-UA"/>
        </w:rPr>
        <w:t xml:space="preserve"> та </w:t>
      </w:r>
      <w:r w:rsidRPr="00112A21">
        <w:rPr>
          <w:rFonts w:ascii="Times New Roman" w:hAnsi="Times New Roman" w:cs="Times New Roman"/>
          <w:sz w:val="28"/>
          <w:szCs w:val="28"/>
        </w:rPr>
        <w:t>Просвітництва.</w:t>
      </w:r>
    </w:p>
    <w:p w:rsidR="00240755" w:rsidRPr="00112A21" w:rsidRDefault="00240755" w:rsidP="00815DDD">
      <w:pPr>
        <w:pStyle w:val="30"/>
        <w:numPr>
          <w:ilvl w:val="0"/>
          <w:numId w:val="17"/>
        </w:numPr>
        <w:tabs>
          <w:tab w:val="left" w:pos="-3261"/>
        </w:tabs>
        <w:jc w:val="both"/>
        <w:rPr>
          <w:rFonts w:ascii="Times New Roman" w:hAnsi="Times New Roman" w:cs="Times New Roman"/>
          <w:sz w:val="28"/>
          <w:szCs w:val="28"/>
        </w:rPr>
      </w:pPr>
      <w:proofErr w:type="gramStart"/>
      <w:r w:rsidRPr="00112A21">
        <w:rPr>
          <w:rFonts w:ascii="Times New Roman" w:hAnsi="Times New Roman" w:cs="Times New Roman"/>
          <w:sz w:val="28"/>
          <w:szCs w:val="28"/>
        </w:rPr>
        <w:lastRenderedPageBreak/>
        <w:t>Соц</w:t>
      </w:r>
      <w:proofErr w:type="gramEnd"/>
      <w:r w:rsidRPr="00112A21">
        <w:rPr>
          <w:rFonts w:ascii="Times New Roman" w:hAnsi="Times New Roman" w:cs="Times New Roman"/>
          <w:sz w:val="28"/>
          <w:szCs w:val="28"/>
        </w:rPr>
        <w:t xml:space="preserve">іально-філософські ідеї в творчості представників німецької класичної філософії. </w:t>
      </w:r>
    </w:p>
    <w:p w:rsidR="00240755" w:rsidRPr="00112A21" w:rsidRDefault="00240755" w:rsidP="00815DDD">
      <w:pPr>
        <w:pStyle w:val="30"/>
        <w:numPr>
          <w:ilvl w:val="0"/>
          <w:numId w:val="17"/>
        </w:numPr>
        <w:tabs>
          <w:tab w:val="left" w:pos="-3261"/>
        </w:tabs>
        <w:jc w:val="both"/>
        <w:rPr>
          <w:rFonts w:ascii="Times New Roman" w:hAnsi="Times New Roman" w:cs="Times New Roman"/>
          <w:b/>
          <w:sz w:val="28"/>
          <w:szCs w:val="28"/>
        </w:rPr>
      </w:pPr>
      <w:proofErr w:type="gramStart"/>
      <w:r w:rsidRPr="00112A21">
        <w:rPr>
          <w:rFonts w:ascii="Times New Roman" w:hAnsi="Times New Roman" w:cs="Times New Roman"/>
          <w:sz w:val="28"/>
          <w:szCs w:val="28"/>
        </w:rPr>
        <w:t>Соц</w:t>
      </w:r>
      <w:proofErr w:type="gramEnd"/>
      <w:r w:rsidRPr="00112A21">
        <w:rPr>
          <w:rFonts w:ascii="Times New Roman" w:hAnsi="Times New Roman" w:cs="Times New Roman"/>
          <w:sz w:val="28"/>
          <w:szCs w:val="28"/>
        </w:rPr>
        <w:t>іально-філософська думка ХХ століття.</w:t>
      </w:r>
    </w:p>
    <w:p w:rsidR="00240755" w:rsidRPr="00112A21" w:rsidRDefault="00240755" w:rsidP="000C0B1B">
      <w:pPr>
        <w:autoSpaceDE w:val="0"/>
        <w:autoSpaceDN w:val="0"/>
        <w:adjustRightInd w:val="0"/>
        <w:rPr>
          <w:b/>
          <w:i/>
          <w:noProof/>
          <w:sz w:val="28"/>
          <w:szCs w:val="28"/>
        </w:rPr>
      </w:pPr>
      <w:r w:rsidRPr="00112A21">
        <w:rPr>
          <w:b/>
          <w:i/>
          <w:noProof/>
          <w:sz w:val="28"/>
          <w:szCs w:val="28"/>
        </w:rPr>
        <w:t>Базова література: 1–</w:t>
      </w:r>
      <w:r w:rsidRPr="00112A21">
        <w:rPr>
          <w:b/>
          <w:i/>
          <w:noProof/>
          <w:sz w:val="28"/>
          <w:szCs w:val="28"/>
          <w:lang w:val="uk-UA"/>
        </w:rPr>
        <w:t xml:space="preserve"> </w:t>
      </w:r>
      <w:r w:rsidRPr="00112A21">
        <w:rPr>
          <w:b/>
          <w:i/>
          <w:noProof/>
          <w:sz w:val="28"/>
          <w:szCs w:val="28"/>
        </w:rPr>
        <w:t>4.</w:t>
      </w:r>
    </w:p>
    <w:p w:rsidR="00240755" w:rsidRDefault="00240755" w:rsidP="000C0B1B">
      <w:pPr>
        <w:autoSpaceDE w:val="0"/>
        <w:autoSpaceDN w:val="0"/>
        <w:adjustRightInd w:val="0"/>
        <w:rPr>
          <w:b/>
          <w:i/>
          <w:noProof/>
          <w:sz w:val="28"/>
          <w:szCs w:val="28"/>
          <w:lang w:val="uk-UA"/>
        </w:rPr>
      </w:pPr>
      <w:r w:rsidRPr="00112A21">
        <w:rPr>
          <w:b/>
          <w:i/>
          <w:noProof/>
          <w:sz w:val="28"/>
          <w:szCs w:val="28"/>
        </w:rPr>
        <w:t xml:space="preserve">Допоміжна література: 1, 2, 4, 18, 19, 31, 32, 39, 41, 47, 50, 54, 62, 71, 76. </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0C0B1B">
      <w:pPr>
        <w:autoSpaceDE w:val="0"/>
        <w:autoSpaceDN w:val="0"/>
        <w:adjustRightInd w:val="0"/>
        <w:rPr>
          <w:b/>
          <w:sz w:val="28"/>
          <w:szCs w:val="28"/>
        </w:rPr>
      </w:pPr>
      <w:r w:rsidRPr="00112A21">
        <w:rPr>
          <w:b/>
          <w:i/>
          <w:sz w:val="28"/>
          <w:szCs w:val="28"/>
        </w:rPr>
        <w:t>Завдання на СРС</w:t>
      </w:r>
      <w:r w:rsidRPr="00112A21">
        <w:rPr>
          <w:b/>
          <w:sz w:val="28"/>
          <w:szCs w:val="28"/>
        </w:rPr>
        <w:t>:</w:t>
      </w:r>
    </w:p>
    <w:p w:rsidR="00240755" w:rsidRPr="00112A21" w:rsidRDefault="00240755" w:rsidP="000C0B1B">
      <w:pPr>
        <w:pStyle w:val="af5"/>
        <w:tabs>
          <w:tab w:val="left" w:pos="4035"/>
        </w:tabs>
        <w:ind w:firstLine="851"/>
        <w:rPr>
          <w:lang w:val="uk-UA"/>
        </w:rPr>
      </w:pPr>
      <w:proofErr w:type="gramStart"/>
      <w:r w:rsidRPr="00112A21">
        <w:t>Соц</w:t>
      </w:r>
      <w:proofErr w:type="gramEnd"/>
      <w:r w:rsidRPr="00112A21">
        <w:t>іально-історична сутність, соціально-значущі причини та наслідки періоду Реформації.</w:t>
      </w:r>
    </w:p>
    <w:p w:rsidR="00240755" w:rsidRDefault="00240755" w:rsidP="008B4B02">
      <w:pPr>
        <w:autoSpaceDE w:val="0"/>
        <w:autoSpaceDN w:val="0"/>
        <w:adjustRightInd w:val="0"/>
        <w:jc w:val="center"/>
        <w:rPr>
          <w:b/>
          <w:noProof/>
          <w:sz w:val="28"/>
          <w:szCs w:val="28"/>
          <w:lang w:val="uk-UA"/>
        </w:rPr>
      </w:pPr>
    </w:p>
    <w:p w:rsidR="00240755" w:rsidRPr="00E75414" w:rsidRDefault="00240755" w:rsidP="008B4B02">
      <w:pPr>
        <w:autoSpaceDE w:val="0"/>
        <w:autoSpaceDN w:val="0"/>
        <w:adjustRightInd w:val="0"/>
        <w:jc w:val="center"/>
        <w:rPr>
          <w:b/>
          <w:noProof/>
          <w:sz w:val="28"/>
          <w:szCs w:val="28"/>
          <w:lang w:val="uk-UA"/>
        </w:rPr>
      </w:pPr>
      <w:r w:rsidRPr="00E75414">
        <w:rPr>
          <w:b/>
          <w:noProof/>
          <w:sz w:val="28"/>
          <w:szCs w:val="28"/>
          <w:lang w:val="uk-UA"/>
        </w:rPr>
        <w:t>Методичні рекомендації</w:t>
      </w:r>
    </w:p>
    <w:p w:rsidR="00240755" w:rsidRPr="00112A21" w:rsidRDefault="00240755" w:rsidP="00BC49E4">
      <w:pPr>
        <w:autoSpaceDE w:val="0"/>
        <w:autoSpaceDN w:val="0"/>
        <w:adjustRightInd w:val="0"/>
        <w:jc w:val="both"/>
        <w:rPr>
          <w:noProof/>
          <w:sz w:val="28"/>
          <w:szCs w:val="28"/>
          <w:lang w:val="uk-UA"/>
        </w:rPr>
      </w:pPr>
      <w:r w:rsidRPr="00BC49E4">
        <w:rPr>
          <w:b/>
          <w:sz w:val="28"/>
          <w:szCs w:val="28"/>
          <w:lang w:val="uk-UA"/>
        </w:rPr>
        <w:t xml:space="preserve">           Перше питання:</w:t>
      </w:r>
      <w:r w:rsidRPr="00BC49E4">
        <w:rPr>
          <w:noProof/>
          <w:sz w:val="28"/>
          <w:szCs w:val="28"/>
          <w:lang w:val="uk-UA"/>
        </w:rPr>
        <w:t xml:space="preserve"> </w:t>
      </w:r>
      <w:r>
        <w:rPr>
          <w:noProof/>
          <w:sz w:val="28"/>
          <w:szCs w:val="28"/>
          <w:lang w:val="uk-UA"/>
        </w:rPr>
        <w:t>Необхідно розглянути проблему демократичного суспільства в філософії Демокріта. С</w:t>
      </w:r>
      <w:r w:rsidRPr="00112A21">
        <w:rPr>
          <w:noProof/>
          <w:sz w:val="28"/>
          <w:szCs w:val="28"/>
          <w:lang w:val="uk-UA"/>
        </w:rPr>
        <w:t>лід звернутися до філософії Епікура, розглянути атомістичне вчення на основі якого він будує соціальну філософію. Визначити нову життєву орієнтацію епікуреїзму. Розглянути проблем</w:t>
      </w:r>
      <w:r>
        <w:rPr>
          <w:noProof/>
          <w:sz w:val="28"/>
          <w:szCs w:val="28"/>
          <w:lang w:val="uk-UA"/>
        </w:rPr>
        <w:t>у</w:t>
      </w:r>
      <w:r w:rsidRPr="00112A21">
        <w:rPr>
          <w:noProof/>
          <w:sz w:val="28"/>
          <w:szCs w:val="28"/>
          <w:lang w:val="uk-UA"/>
        </w:rPr>
        <w:t xml:space="preserve"> свободи </w:t>
      </w:r>
      <w:r>
        <w:rPr>
          <w:noProof/>
          <w:sz w:val="28"/>
          <w:szCs w:val="28"/>
          <w:lang w:val="uk-UA"/>
        </w:rPr>
        <w:t>в</w:t>
      </w:r>
      <w:r w:rsidRPr="00112A21">
        <w:rPr>
          <w:noProof/>
          <w:sz w:val="28"/>
          <w:szCs w:val="28"/>
          <w:lang w:val="uk-UA"/>
        </w:rPr>
        <w:t xml:space="preserve"> філософ</w:t>
      </w:r>
      <w:r>
        <w:rPr>
          <w:noProof/>
          <w:sz w:val="28"/>
          <w:szCs w:val="28"/>
          <w:lang w:val="uk-UA"/>
        </w:rPr>
        <w:t>ії</w:t>
      </w:r>
      <w:r w:rsidRPr="00112A21">
        <w:rPr>
          <w:noProof/>
          <w:sz w:val="28"/>
          <w:szCs w:val="28"/>
          <w:lang w:val="uk-UA"/>
        </w:rPr>
        <w:t xml:space="preserve"> Тита Лукреція Кара. Визначити філософські ідеї скептицизму (Піррон), стоїцизму, неоплатонізму (Плотін, Прокл), а також с</w:t>
      </w:r>
      <w:r w:rsidRPr="00112A21">
        <w:rPr>
          <w:sz w:val="28"/>
          <w:szCs w:val="28"/>
          <w:lang w:val="uk-UA"/>
        </w:rPr>
        <w:t>оціальні теорії Платона (Платон «Держава») та Аристотеля (Аристотель «Політика»).</w:t>
      </w:r>
    </w:p>
    <w:p w:rsidR="00240755" w:rsidRPr="00B40D9C" w:rsidRDefault="00240755" w:rsidP="008B4B02">
      <w:pPr>
        <w:pStyle w:val="af5"/>
        <w:tabs>
          <w:tab w:val="left" w:pos="4035"/>
        </w:tabs>
        <w:ind w:firstLine="851"/>
        <w:rPr>
          <w:lang w:val="uk-UA"/>
        </w:rPr>
      </w:pPr>
      <w:r w:rsidRPr="00B40D9C">
        <w:rPr>
          <w:b/>
          <w:lang w:val="uk-UA"/>
        </w:rPr>
        <w:t>Друге питання:</w:t>
      </w:r>
      <w:r>
        <w:rPr>
          <w:b/>
          <w:lang w:val="uk-UA"/>
        </w:rPr>
        <w:t xml:space="preserve"> </w:t>
      </w:r>
      <w:r w:rsidRPr="00B40D9C">
        <w:rPr>
          <w:lang w:val="uk-UA"/>
        </w:rPr>
        <w:t>Необхідно розглянути</w:t>
      </w:r>
      <w:r>
        <w:rPr>
          <w:lang w:val="uk-UA"/>
        </w:rPr>
        <w:t xml:space="preserve"> історичну обумовленість теологізації соціальної філософії Середньовіччя: пошук суспільного ідеалу в філософії Августина Блаженого, його роздуми про долю людства. Філософія Фоми Аквінського. Етико-соціальна філософія пізнього Середньовіччя: Йоган Дунс Скотт, Жан Жанден. Проблема державності в соціальній філософії епохи Відродження. Гуманізм Відродження. </w:t>
      </w:r>
      <w:r w:rsidR="00431201">
        <w:rPr>
          <w:lang w:val="uk-UA"/>
        </w:rPr>
        <w:t>Раціоналізм</w:t>
      </w:r>
      <w:r>
        <w:rPr>
          <w:lang w:val="uk-UA"/>
        </w:rPr>
        <w:t xml:space="preserve"> Відродження (Нікколо Макіавеллі). Концепції політичної соціології: соціальні утопії (Томас Мор, Томазо Кампанела). Теорія державного суверенітету (Жан Боден).</w:t>
      </w:r>
    </w:p>
    <w:p w:rsidR="00240755" w:rsidRPr="00B40D9C" w:rsidRDefault="00240755" w:rsidP="008B4B02">
      <w:pPr>
        <w:pStyle w:val="af5"/>
        <w:tabs>
          <w:tab w:val="left" w:pos="4035"/>
        </w:tabs>
        <w:ind w:firstLine="851"/>
        <w:rPr>
          <w:b/>
          <w:lang w:val="uk-UA"/>
        </w:rPr>
      </w:pPr>
      <w:r w:rsidRPr="00B40D9C">
        <w:rPr>
          <w:b/>
          <w:lang w:val="uk-UA"/>
        </w:rPr>
        <w:t>Третє питання:</w:t>
      </w:r>
      <w:r>
        <w:rPr>
          <w:b/>
          <w:lang w:val="uk-UA"/>
        </w:rPr>
        <w:t xml:space="preserve"> </w:t>
      </w:r>
      <w:r w:rsidRPr="00E75414">
        <w:rPr>
          <w:lang w:val="uk-UA"/>
        </w:rPr>
        <w:t>Необхідно розглянути</w:t>
      </w:r>
      <w:r>
        <w:rPr>
          <w:lang w:val="uk-UA"/>
        </w:rPr>
        <w:t xml:space="preserve"> реалізм соціальної філософії Френсіса Бекона, теорію природного права і суспільного договору (Гуго Гроций, Томас Гоббс, Барух Спіноза, Джон Локк, Жан Жак Руссо, Вольтер). Виникнення нових галузей наукового знання: політична економія, соціальна статистика, демографія.</w:t>
      </w:r>
    </w:p>
    <w:p w:rsidR="00240755" w:rsidRPr="003E4924" w:rsidRDefault="00240755" w:rsidP="003E4924">
      <w:pPr>
        <w:pStyle w:val="30"/>
        <w:tabs>
          <w:tab w:val="left" w:pos="-3261"/>
        </w:tabs>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3E4924">
        <w:rPr>
          <w:rFonts w:ascii="Times New Roman" w:hAnsi="Times New Roman" w:cs="Times New Roman"/>
          <w:b/>
          <w:sz w:val="28"/>
          <w:szCs w:val="28"/>
          <w:lang w:val="uk-UA"/>
        </w:rPr>
        <w:t xml:space="preserve">Четверте питання: </w:t>
      </w:r>
      <w:r w:rsidRPr="003E4924">
        <w:rPr>
          <w:rFonts w:ascii="Times New Roman" w:hAnsi="Times New Roman" w:cs="Times New Roman"/>
          <w:sz w:val="28"/>
          <w:szCs w:val="28"/>
          <w:lang w:val="uk-UA"/>
        </w:rPr>
        <w:t>Необхідно розглянути соціально-філософські ідеї в творчості представників німецької класичної філософії</w:t>
      </w:r>
      <w:r>
        <w:rPr>
          <w:rFonts w:ascii="Times New Roman" w:hAnsi="Times New Roman" w:cs="Times New Roman"/>
          <w:sz w:val="28"/>
          <w:szCs w:val="28"/>
          <w:lang w:val="uk-UA"/>
        </w:rPr>
        <w:t xml:space="preserve"> (моральний закон І. Канта і потреби суспільства, питання свідомості, свободи, обов</w:t>
      </w:r>
      <w:r w:rsidRPr="00437BF7">
        <w:rPr>
          <w:rFonts w:ascii="Times New Roman" w:hAnsi="Times New Roman" w:cs="Times New Roman"/>
          <w:sz w:val="28"/>
          <w:szCs w:val="28"/>
          <w:lang w:val="uk-UA"/>
        </w:rPr>
        <w:t>’</w:t>
      </w:r>
      <w:r>
        <w:rPr>
          <w:rFonts w:ascii="Times New Roman" w:hAnsi="Times New Roman" w:cs="Times New Roman"/>
          <w:sz w:val="28"/>
          <w:szCs w:val="28"/>
          <w:lang w:val="uk-UA"/>
        </w:rPr>
        <w:t>язку; свобода, свідомість, історія в філософії Й. Фіхте; філософія Ф. Шелінга; концепція абсолютного духу Г. Гегеля: обґрунтування ідеї всесвітньої історії, закономірностей суспільного розвитку; антропологічний принцип                       Л. Фейєрбаха)</w:t>
      </w:r>
      <w:r w:rsidRPr="003E4924">
        <w:rPr>
          <w:rFonts w:ascii="Times New Roman" w:hAnsi="Times New Roman" w:cs="Times New Roman"/>
          <w:sz w:val="28"/>
          <w:szCs w:val="28"/>
          <w:lang w:val="uk-UA"/>
        </w:rPr>
        <w:t xml:space="preserve">. </w:t>
      </w:r>
    </w:p>
    <w:p w:rsidR="00240755" w:rsidRPr="007555D2" w:rsidRDefault="00240755" w:rsidP="00437BF7">
      <w:pPr>
        <w:pStyle w:val="30"/>
        <w:tabs>
          <w:tab w:val="left" w:pos="-3261"/>
        </w:tabs>
        <w:jc w:val="both"/>
        <w:rPr>
          <w:rFonts w:ascii="Times New Roman" w:hAnsi="Times New Roman" w:cs="Times New Roman"/>
          <w:b/>
          <w:sz w:val="28"/>
          <w:szCs w:val="28"/>
          <w:lang w:val="uk-UA"/>
        </w:rPr>
      </w:pPr>
      <w:r>
        <w:rPr>
          <w:b/>
          <w:lang w:val="uk-UA"/>
        </w:rPr>
        <w:t xml:space="preserve">      </w:t>
      </w:r>
      <w:r w:rsidRPr="00437BF7">
        <w:rPr>
          <w:rFonts w:ascii="Times New Roman" w:hAnsi="Times New Roman" w:cs="Times New Roman"/>
          <w:b/>
          <w:sz w:val="28"/>
          <w:szCs w:val="28"/>
          <w:lang w:val="uk-UA"/>
        </w:rPr>
        <w:t>П</w:t>
      </w:r>
      <w:r w:rsidRPr="007555D2">
        <w:rPr>
          <w:rFonts w:ascii="Times New Roman" w:hAnsi="Times New Roman" w:cs="Times New Roman"/>
          <w:b/>
          <w:sz w:val="28"/>
          <w:szCs w:val="28"/>
          <w:lang w:val="uk-UA"/>
        </w:rPr>
        <w:t>’</w:t>
      </w:r>
      <w:r w:rsidRPr="00437BF7">
        <w:rPr>
          <w:rFonts w:ascii="Times New Roman" w:hAnsi="Times New Roman" w:cs="Times New Roman"/>
          <w:b/>
          <w:sz w:val="28"/>
          <w:szCs w:val="28"/>
          <w:lang w:val="uk-UA"/>
        </w:rPr>
        <w:t>яте питання:</w:t>
      </w:r>
      <w:r w:rsidRPr="007555D2">
        <w:rPr>
          <w:rFonts w:ascii="Times New Roman" w:hAnsi="Times New Roman" w:cs="Times New Roman"/>
          <w:sz w:val="28"/>
          <w:szCs w:val="28"/>
          <w:lang w:val="uk-UA"/>
        </w:rPr>
        <w:t xml:space="preserve"> </w:t>
      </w:r>
      <w:r>
        <w:rPr>
          <w:rFonts w:ascii="Times New Roman" w:hAnsi="Times New Roman" w:cs="Times New Roman"/>
          <w:sz w:val="28"/>
          <w:szCs w:val="28"/>
          <w:lang w:val="uk-UA"/>
        </w:rPr>
        <w:t>Слід визначити російську с</w:t>
      </w:r>
      <w:r w:rsidRPr="007555D2">
        <w:rPr>
          <w:rFonts w:ascii="Times New Roman" w:hAnsi="Times New Roman" w:cs="Times New Roman"/>
          <w:sz w:val="28"/>
          <w:szCs w:val="28"/>
          <w:lang w:val="uk-UA"/>
        </w:rPr>
        <w:t>оціально-філософськ</w:t>
      </w:r>
      <w:r>
        <w:rPr>
          <w:rFonts w:ascii="Times New Roman" w:hAnsi="Times New Roman" w:cs="Times New Roman"/>
          <w:sz w:val="28"/>
          <w:szCs w:val="28"/>
          <w:lang w:val="uk-UA"/>
        </w:rPr>
        <w:t>у</w:t>
      </w:r>
      <w:r w:rsidRPr="007555D2">
        <w:rPr>
          <w:rFonts w:ascii="Times New Roman" w:hAnsi="Times New Roman" w:cs="Times New Roman"/>
          <w:sz w:val="28"/>
          <w:szCs w:val="28"/>
          <w:lang w:val="uk-UA"/>
        </w:rPr>
        <w:t xml:space="preserve"> думк</w:t>
      </w:r>
      <w:r>
        <w:rPr>
          <w:rFonts w:ascii="Times New Roman" w:hAnsi="Times New Roman" w:cs="Times New Roman"/>
          <w:sz w:val="28"/>
          <w:szCs w:val="28"/>
          <w:lang w:val="uk-UA"/>
        </w:rPr>
        <w:t>у</w:t>
      </w:r>
      <w:r w:rsidRPr="007555D2">
        <w:rPr>
          <w:rFonts w:ascii="Times New Roman" w:hAnsi="Times New Roman" w:cs="Times New Roman"/>
          <w:sz w:val="28"/>
          <w:szCs w:val="28"/>
          <w:lang w:val="uk-UA"/>
        </w:rPr>
        <w:t xml:space="preserve"> ХХ століття</w:t>
      </w:r>
      <w:r>
        <w:rPr>
          <w:rFonts w:ascii="Times New Roman" w:hAnsi="Times New Roman" w:cs="Times New Roman"/>
          <w:sz w:val="28"/>
          <w:szCs w:val="28"/>
          <w:lang w:val="uk-UA"/>
        </w:rPr>
        <w:t xml:space="preserve"> (М. Лоський, П. Флоренський, С. Булгаков, С. Франк, Л. Карсавін, І. Ільїн, О. Лосєв, І. Фролов та ін.)</w:t>
      </w:r>
      <w:r w:rsidRPr="007555D2">
        <w:rPr>
          <w:rFonts w:ascii="Times New Roman" w:hAnsi="Times New Roman" w:cs="Times New Roman"/>
          <w:sz w:val="28"/>
          <w:szCs w:val="28"/>
          <w:lang w:val="uk-UA"/>
        </w:rPr>
        <w:t>.</w:t>
      </w:r>
      <w:r>
        <w:rPr>
          <w:rFonts w:ascii="Times New Roman" w:hAnsi="Times New Roman" w:cs="Times New Roman"/>
          <w:sz w:val="28"/>
          <w:szCs w:val="28"/>
          <w:lang w:val="uk-UA"/>
        </w:rPr>
        <w:t xml:space="preserve"> Розглянути с</w:t>
      </w:r>
      <w:r w:rsidRPr="007555D2">
        <w:rPr>
          <w:rFonts w:ascii="Times New Roman" w:hAnsi="Times New Roman" w:cs="Times New Roman"/>
          <w:sz w:val="28"/>
          <w:szCs w:val="28"/>
          <w:lang w:val="uk-UA"/>
        </w:rPr>
        <w:t>оціально-філософськ</w:t>
      </w:r>
      <w:r>
        <w:rPr>
          <w:rFonts w:ascii="Times New Roman" w:hAnsi="Times New Roman" w:cs="Times New Roman"/>
          <w:sz w:val="28"/>
          <w:szCs w:val="28"/>
          <w:lang w:val="uk-UA"/>
        </w:rPr>
        <w:t>у</w:t>
      </w:r>
      <w:r w:rsidRPr="007555D2">
        <w:rPr>
          <w:rFonts w:ascii="Times New Roman" w:hAnsi="Times New Roman" w:cs="Times New Roman"/>
          <w:sz w:val="28"/>
          <w:szCs w:val="28"/>
          <w:lang w:val="uk-UA"/>
        </w:rPr>
        <w:t xml:space="preserve"> думк</w:t>
      </w:r>
      <w:r>
        <w:rPr>
          <w:rFonts w:ascii="Times New Roman" w:hAnsi="Times New Roman" w:cs="Times New Roman"/>
          <w:sz w:val="28"/>
          <w:szCs w:val="28"/>
          <w:lang w:val="uk-UA"/>
        </w:rPr>
        <w:t>у в Україні (І. Франко, М. Грушевський: держава і народ в історії, М. Ковалевський, В. Вернадський: вчення про ноосферу, Б. Кістяківський, В. Липинський,            В. Віниченко, М. Хвильовий, П. Любченко та ін.)</w:t>
      </w:r>
    </w:p>
    <w:p w:rsidR="00240755" w:rsidRPr="00112A21" w:rsidRDefault="00240755" w:rsidP="00890C11">
      <w:pPr>
        <w:jc w:val="both"/>
        <w:rPr>
          <w:b/>
          <w:sz w:val="28"/>
          <w:szCs w:val="28"/>
          <w:lang w:val="uk-UA"/>
        </w:rPr>
      </w:pPr>
      <w:r w:rsidRPr="00112A21">
        <w:rPr>
          <w:b/>
          <w:sz w:val="28"/>
          <w:szCs w:val="28"/>
          <w:lang w:val="uk-UA"/>
        </w:rPr>
        <w:t xml:space="preserve">          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3"/>
        </w:numPr>
        <w:jc w:val="both"/>
        <w:rPr>
          <w:szCs w:val="28"/>
        </w:rPr>
      </w:pPr>
      <w:r w:rsidRPr="00112A21">
        <w:rPr>
          <w:szCs w:val="28"/>
        </w:rPr>
        <w:t>Соціально-філософські аспекти вчень шкіл періоду еллінізму.</w:t>
      </w:r>
    </w:p>
    <w:p w:rsidR="00240755" w:rsidRPr="00112A21" w:rsidRDefault="00240755" w:rsidP="00815DDD">
      <w:pPr>
        <w:pStyle w:val="a8"/>
        <w:numPr>
          <w:ilvl w:val="0"/>
          <w:numId w:val="3"/>
        </w:numPr>
        <w:jc w:val="both"/>
        <w:rPr>
          <w:szCs w:val="28"/>
        </w:rPr>
      </w:pPr>
      <w:r w:rsidRPr="00112A21">
        <w:rPr>
          <w:szCs w:val="28"/>
        </w:rPr>
        <w:lastRenderedPageBreak/>
        <w:t>Соціально-історична сутність, соціально-значущі причини та наслідки періоду Реформації.</w:t>
      </w:r>
    </w:p>
    <w:p w:rsidR="00240755" w:rsidRPr="00112A21" w:rsidRDefault="00240755" w:rsidP="00890C11">
      <w:pPr>
        <w:jc w:val="both"/>
        <w:rPr>
          <w:i/>
          <w:szCs w:val="24"/>
          <w:lang w:val="uk-UA"/>
        </w:rPr>
      </w:pPr>
    </w:p>
    <w:p w:rsidR="00240755" w:rsidRPr="00112A21" w:rsidRDefault="00240755" w:rsidP="00890C11">
      <w:pPr>
        <w:autoSpaceDE w:val="0"/>
        <w:autoSpaceDN w:val="0"/>
        <w:adjustRightInd w:val="0"/>
        <w:rPr>
          <w:b/>
          <w:i/>
          <w:noProof/>
          <w:sz w:val="28"/>
          <w:szCs w:val="28"/>
        </w:rPr>
      </w:pPr>
      <w:r w:rsidRPr="00112A21">
        <w:rPr>
          <w:b/>
          <w:i/>
          <w:noProof/>
          <w:sz w:val="28"/>
          <w:szCs w:val="28"/>
        </w:rPr>
        <w:t>Базова література: 1–</w:t>
      </w:r>
      <w:r w:rsidRPr="00112A21">
        <w:rPr>
          <w:b/>
          <w:i/>
          <w:noProof/>
          <w:sz w:val="28"/>
          <w:szCs w:val="28"/>
          <w:lang w:val="uk-UA"/>
        </w:rPr>
        <w:t xml:space="preserve"> </w:t>
      </w:r>
      <w:r w:rsidRPr="00112A21">
        <w:rPr>
          <w:b/>
          <w:i/>
          <w:noProof/>
          <w:sz w:val="28"/>
          <w:szCs w:val="28"/>
        </w:rPr>
        <w:t>4.</w:t>
      </w:r>
    </w:p>
    <w:p w:rsidR="00240755" w:rsidRPr="00112A21" w:rsidRDefault="00240755" w:rsidP="00890C11">
      <w:pPr>
        <w:autoSpaceDE w:val="0"/>
        <w:autoSpaceDN w:val="0"/>
        <w:adjustRightInd w:val="0"/>
        <w:rPr>
          <w:b/>
          <w:i/>
          <w:noProof/>
          <w:sz w:val="28"/>
          <w:szCs w:val="28"/>
          <w:lang w:val="uk-UA"/>
        </w:rPr>
      </w:pPr>
      <w:r w:rsidRPr="00112A21">
        <w:rPr>
          <w:b/>
          <w:i/>
          <w:noProof/>
          <w:sz w:val="28"/>
          <w:szCs w:val="28"/>
        </w:rPr>
        <w:t>Допоміжна література: 1, 2, 4, 18, 19, 32, 39, 41, 47, 50, 54, 62, 71, 76.</w:t>
      </w:r>
    </w:p>
    <w:p w:rsidR="00240755" w:rsidRPr="00112A21" w:rsidRDefault="00240755" w:rsidP="00890C11">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890C11">
      <w:pPr>
        <w:autoSpaceDE w:val="0"/>
        <w:autoSpaceDN w:val="0"/>
        <w:adjustRightInd w:val="0"/>
        <w:rPr>
          <w:b/>
          <w:i/>
          <w:noProof/>
          <w:sz w:val="28"/>
          <w:szCs w:val="28"/>
          <w:lang w:val="uk-UA"/>
        </w:rPr>
      </w:pPr>
    </w:p>
    <w:p w:rsidR="00240755" w:rsidRPr="00112A21" w:rsidRDefault="00240755" w:rsidP="00890C11">
      <w:pPr>
        <w:autoSpaceDE w:val="0"/>
        <w:autoSpaceDN w:val="0"/>
        <w:adjustRightInd w:val="0"/>
        <w:jc w:val="center"/>
        <w:rPr>
          <w:b/>
          <w:noProof/>
          <w:sz w:val="28"/>
          <w:szCs w:val="28"/>
          <w:lang w:val="uk-UA"/>
        </w:rPr>
      </w:pPr>
      <w:r w:rsidRPr="00112A21">
        <w:rPr>
          <w:b/>
          <w:i/>
          <w:noProof/>
          <w:sz w:val="28"/>
          <w:szCs w:val="28"/>
        </w:rPr>
        <w:t xml:space="preserve"> </w:t>
      </w:r>
      <w:r w:rsidRPr="00112A21">
        <w:rPr>
          <w:b/>
          <w:noProof/>
          <w:sz w:val="28"/>
          <w:szCs w:val="28"/>
          <w:lang w:val="uk-UA"/>
        </w:rPr>
        <w:t>Методичні рекомендації</w:t>
      </w:r>
    </w:p>
    <w:p w:rsidR="00240755" w:rsidRPr="00112A21" w:rsidRDefault="00240755" w:rsidP="00890C11">
      <w:pPr>
        <w:autoSpaceDE w:val="0"/>
        <w:autoSpaceDN w:val="0"/>
        <w:adjustRightInd w:val="0"/>
        <w:jc w:val="both"/>
        <w:rPr>
          <w:noProof/>
          <w:sz w:val="28"/>
          <w:szCs w:val="28"/>
          <w:lang w:val="uk-UA"/>
        </w:rPr>
      </w:pPr>
      <w:r w:rsidRPr="00112A21">
        <w:rPr>
          <w:b/>
          <w:noProof/>
          <w:sz w:val="28"/>
          <w:szCs w:val="28"/>
          <w:lang w:val="uk-UA"/>
        </w:rPr>
        <w:t xml:space="preserve">        </w:t>
      </w:r>
      <w:r w:rsidR="000E17E0">
        <w:rPr>
          <w:b/>
          <w:noProof/>
          <w:sz w:val="28"/>
          <w:szCs w:val="28"/>
          <w:lang w:val="uk-UA"/>
        </w:rPr>
        <w:t xml:space="preserve"> </w:t>
      </w:r>
      <w:r w:rsidRPr="00112A21">
        <w:rPr>
          <w:b/>
          <w:noProof/>
          <w:sz w:val="28"/>
          <w:szCs w:val="28"/>
          <w:lang w:val="uk-UA"/>
        </w:rPr>
        <w:t xml:space="preserve">Перше питання: </w:t>
      </w:r>
      <w:r w:rsidRPr="00112A21">
        <w:rPr>
          <w:noProof/>
          <w:sz w:val="28"/>
          <w:szCs w:val="28"/>
          <w:lang w:val="uk-UA"/>
        </w:rPr>
        <w:t>В першу чергу слід звернутися до філософії Епікура, розглянути атомістичне вчення на основі якого він будує соціальну філософію. Визначити нову життєву орієнтацію епікуреїзму, етичну доктрину матеріаліста- атоміста Епікура. Розглянути духовні орієнтації римського філософа Тита Лукреція Кара: проблема свободи, щастя. Визначити філософські ідеї скептицизму (Піррон), стоїцизму, неоплатонізму (Плотін, Прокл), а також с</w:t>
      </w:r>
      <w:r w:rsidRPr="00112A21">
        <w:rPr>
          <w:sz w:val="28"/>
          <w:szCs w:val="28"/>
          <w:lang w:val="uk-UA"/>
        </w:rPr>
        <w:t>оціальні теорії Платона (Платон «Держава») та Аристотеля (Аристотель «Політика»).</w:t>
      </w:r>
    </w:p>
    <w:p w:rsidR="00240755" w:rsidRPr="00E02BE3" w:rsidRDefault="00240755" w:rsidP="00890C11">
      <w:pPr>
        <w:autoSpaceDE w:val="0"/>
        <w:autoSpaceDN w:val="0"/>
        <w:adjustRightInd w:val="0"/>
        <w:jc w:val="both"/>
        <w:rPr>
          <w:noProof/>
          <w:sz w:val="28"/>
          <w:szCs w:val="28"/>
          <w:lang w:val="uk-UA"/>
        </w:rPr>
      </w:pPr>
      <w:r w:rsidRPr="00112A21">
        <w:rPr>
          <w:b/>
          <w:noProof/>
          <w:sz w:val="28"/>
          <w:szCs w:val="28"/>
          <w:lang w:val="uk-UA"/>
        </w:rPr>
        <w:t xml:space="preserve">         Друге питання: </w:t>
      </w:r>
      <w:r w:rsidRPr="00112A21">
        <w:rPr>
          <w:noProof/>
          <w:sz w:val="28"/>
          <w:szCs w:val="28"/>
          <w:lang w:val="uk-UA"/>
        </w:rPr>
        <w:t>Необхідно визначити реформаторський рух в Європі: ідеї Мартіна Лютера, Томаса Мюнцера, Жана Кальвіна. Проблема людини, моралі, суспільства у творчості філософів епохи Відродження. Суспільно-політичне життя, укріплення державності, мета та роль фатуму у Нікколо Макіавелі.</w:t>
      </w:r>
      <w:r w:rsidRPr="00112A21">
        <w:rPr>
          <w:noProof/>
          <w:sz w:val="28"/>
          <w:szCs w:val="28"/>
          <w:lang w:val="uk-UA" w:eastAsia="uk-UA"/>
        </w:rPr>
        <w:t xml:space="preserve"> Соціальні утопії Т. Мора </w:t>
      </w:r>
      <w:r w:rsidRPr="00112A21">
        <w:rPr>
          <w:sz w:val="28"/>
          <w:szCs w:val="28"/>
          <w:lang w:val="uk-UA"/>
        </w:rPr>
        <w:t>(Мор Т. «Утопія»)</w:t>
      </w:r>
      <w:r w:rsidRPr="00112A21">
        <w:rPr>
          <w:noProof/>
          <w:sz w:val="28"/>
          <w:szCs w:val="28"/>
          <w:lang w:val="uk-UA" w:eastAsia="uk-UA"/>
        </w:rPr>
        <w:t xml:space="preserve"> і Т. Кампанели</w:t>
      </w:r>
      <w:r w:rsidRPr="00112A21">
        <w:rPr>
          <w:sz w:val="28"/>
          <w:szCs w:val="28"/>
          <w:lang w:val="uk-UA"/>
        </w:rPr>
        <w:t xml:space="preserve"> (Кампанелла Т. «Місто Сонця»). Аналіз розвитку суспільства в працях Жана Бодена: теорія державного суверенітету.</w:t>
      </w:r>
      <w:r w:rsidRPr="00E02BE3">
        <w:rPr>
          <w:noProof/>
          <w:sz w:val="28"/>
          <w:szCs w:val="28"/>
          <w:lang w:val="uk-UA"/>
        </w:rPr>
        <w:t xml:space="preserve">  </w:t>
      </w:r>
    </w:p>
    <w:p w:rsidR="00240755" w:rsidRDefault="00240755" w:rsidP="00890C11">
      <w:pPr>
        <w:jc w:val="both"/>
        <w:rPr>
          <w:b/>
          <w:szCs w:val="24"/>
          <w:lang w:val="uk-UA"/>
        </w:rPr>
      </w:pPr>
      <w:r>
        <w:rPr>
          <w:b/>
          <w:szCs w:val="24"/>
          <w:lang w:val="uk-UA"/>
        </w:rPr>
        <w:t xml:space="preserve">              </w:t>
      </w:r>
    </w:p>
    <w:p w:rsidR="00240755" w:rsidRPr="00112A21" w:rsidRDefault="00240755" w:rsidP="009A03F1">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3.</w:t>
      </w:r>
    </w:p>
    <w:p w:rsidR="00240755" w:rsidRPr="004274B2" w:rsidRDefault="00240755" w:rsidP="009A03F1">
      <w:pPr>
        <w:ind w:firstLine="851"/>
        <w:jc w:val="both"/>
        <w:rPr>
          <w:b/>
          <w:i/>
          <w:sz w:val="28"/>
          <w:szCs w:val="28"/>
        </w:rPr>
      </w:pPr>
      <w:r w:rsidRPr="00112A21">
        <w:rPr>
          <w:b/>
          <w:bCs/>
          <w:sz w:val="28"/>
          <w:szCs w:val="28"/>
        </w:rPr>
        <w:t xml:space="preserve">Тема: </w:t>
      </w:r>
      <w:proofErr w:type="gramStart"/>
      <w:r w:rsidRPr="00112A21">
        <w:rPr>
          <w:b/>
          <w:bCs/>
          <w:iCs/>
          <w:sz w:val="28"/>
          <w:szCs w:val="28"/>
        </w:rPr>
        <w:t>Людина</w:t>
      </w:r>
      <w:proofErr w:type="gramEnd"/>
      <w:r w:rsidRPr="00112A21">
        <w:rPr>
          <w:b/>
          <w:bCs/>
          <w:iCs/>
          <w:sz w:val="28"/>
          <w:szCs w:val="28"/>
        </w:rPr>
        <w:t xml:space="preserve"> як предмет філософської рефлексії</w:t>
      </w:r>
      <w:r>
        <w:rPr>
          <w:b/>
          <w:bCs/>
          <w:iCs/>
          <w:sz w:val="28"/>
          <w:szCs w:val="28"/>
          <w:lang w:val="uk-UA"/>
        </w:rPr>
        <w:t xml:space="preserve"> </w:t>
      </w:r>
    </w:p>
    <w:p w:rsidR="00240755" w:rsidRPr="00112A21" w:rsidRDefault="00240755" w:rsidP="009A03F1">
      <w:pPr>
        <w:ind w:firstLine="851"/>
        <w:jc w:val="both"/>
        <w:rPr>
          <w:sz w:val="28"/>
          <w:szCs w:val="28"/>
          <w:lang w:val="uk-UA"/>
        </w:rPr>
      </w:pPr>
      <w:r w:rsidRPr="00112A21">
        <w:rPr>
          <w:sz w:val="28"/>
          <w:szCs w:val="28"/>
          <w:lang w:val="uk-UA"/>
        </w:rPr>
        <w:t xml:space="preserve">Метою </w:t>
      </w:r>
      <w:r w:rsidR="00431201">
        <w:rPr>
          <w:sz w:val="28"/>
          <w:szCs w:val="28"/>
          <w:lang w:val="uk-UA"/>
        </w:rPr>
        <w:t>о</w:t>
      </w:r>
      <w:r w:rsidRPr="00112A21">
        <w:rPr>
          <w:sz w:val="28"/>
          <w:szCs w:val="28"/>
          <w:lang w:val="uk-UA"/>
        </w:rPr>
        <w:t>працювання матеріалу є визначення філософських концепцій походження людини, антропологічних особливостей українського народу, вивчення людської діяльності та практики, проблеми сенсу життя, смерті та безсмертя людини.</w:t>
      </w:r>
    </w:p>
    <w:p w:rsidR="00240755" w:rsidRPr="00112A21" w:rsidRDefault="00240755" w:rsidP="009A03F1">
      <w:pPr>
        <w:ind w:firstLine="851"/>
        <w:rPr>
          <w:b/>
          <w:sz w:val="28"/>
          <w:szCs w:val="28"/>
          <w:lang w:val="uk-UA"/>
        </w:rPr>
      </w:pPr>
      <w:r w:rsidRPr="00876705">
        <w:rPr>
          <w:b/>
          <w:sz w:val="28"/>
          <w:szCs w:val="28"/>
          <w:lang w:val="uk-UA"/>
        </w:rPr>
        <w:t>Основні поняття для опрацювання:</w:t>
      </w:r>
    </w:p>
    <w:p w:rsidR="00240755" w:rsidRPr="00112A21" w:rsidRDefault="00240755" w:rsidP="009A03F1">
      <w:pPr>
        <w:ind w:firstLine="851"/>
        <w:jc w:val="both"/>
        <w:rPr>
          <w:sz w:val="28"/>
          <w:szCs w:val="28"/>
          <w:lang w:val="uk-UA"/>
        </w:rPr>
      </w:pPr>
      <w:r w:rsidRPr="00112A21">
        <w:rPr>
          <w:sz w:val="28"/>
          <w:szCs w:val="28"/>
          <w:lang w:val="uk-UA"/>
        </w:rPr>
        <w:t>Походження людини, праця, спілкування, мова, антропосоціогенез, діяльність, поведінка, спілкування, практика, діалектика сутності, відчуження людини, сенс і мета життя, проблема смерті і безсмертя людини.</w:t>
      </w:r>
    </w:p>
    <w:p w:rsidR="00240755" w:rsidRPr="00112A21" w:rsidRDefault="00240755" w:rsidP="00F923E4">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18"/>
        </w:numPr>
        <w:tabs>
          <w:tab w:val="left" w:pos="-3119"/>
        </w:tabs>
        <w:jc w:val="both"/>
        <w:rPr>
          <w:rFonts w:ascii="Times New Roman" w:hAnsi="Times New Roman" w:cs="Times New Roman"/>
          <w:sz w:val="28"/>
          <w:szCs w:val="28"/>
        </w:rPr>
      </w:pPr>
      <w:proofErr w:type="gramStart"/>
      <w:r w:rsidRPr="00112A21">
        <w:rPr>
          <w:rFonts w:ascii="Times New Roman" w:hAnsi="Times New Roman" w:cs="Times New Roman"/>
          <w:sz w:val="28"/>
          <w:szCs w:val="28"/>
        </w:rPr>
        <w:t>Людина</w:t>
      </w:r>
      <w:proofErr w:type="gramEnd"/>
      <w:r w:rsidRPr="00112A21">
        <w:rPr>
          <w:rFonts w:ascii="Times New Roman" w:hAnsi="Times New Roman" w:cs="Times New Roman"/>
          <w:sz w:val="28"/>
          <w:szCs w:val="28"/>
        </w:rPr>
        <w:t xml:space="preserve"> як біосоціальна істота. </w:t>
      </w:r>
    </w:p>
    <w:p w:rsidR="00240755" w:rsidRPr="00112A21" w:rsidRDefault="00240755" w:rsidP="00815DDD">
      <w:pPr>
        <w:pStyle w:val="30"/>
        <w:numPr>
          <w:ilvl w:val="0"/>
          <w:numId w:val="18"/>
        </w:numPr>
        <w:tabs>
          <w:tab w:val="left" w:pos="-3119"/>
        </w:tabs>
        <w:jc w:val="both"/>
        <w:rPr>
          <w:rFonts w:ascii="Times New Roman" w:hAnsi="Times New Roman" w:cs="Times New Roman"/>
          <w:sz w:val="28"/>
          <w:szCs w:val="28"/>
        </w:rPr>
      </w:pPr>
      <w:r w:rsidRPr="00112A21">
        <w:rPr>
          <w:rFonts w:ascii="Times New Roman" w:hAnsi="Times New Roman" w:cs="Times New Roman"/>
          <w:sz w:val="28"/>
          <w:szCs w:val="28"/>
        </w:rPr>
        <w:t xml:space="preserve">Діалектика сутності та існування людини. </w:t>
      </w:r>
    </w:p>
    <w:p w:rsidR="00240755" w:rsidRPr="00112A21" w:rsidRDefault="00240755" w:rsidP="00815DDD">
      <w:pPr>
        <w:pStyle w:val="30"/>
        <w:numPr>
          <w:ilvl w:val="0"/>
          <w:numId w:val="18"/>
        </w:numPr>
        <w:tabs>
          <w:tab w:val="left" w:pos="-3119"/>
        </w:tabs>
        <w:jc w:val="both"/>
        <w:rPr>
          <w:rFonts w:ascii="Times New Roman" w:hAnsi="Times New Roman" w:cs="Times New Roman"/>
          <w:sz w:val="28"/>
          <w:szCs w:val="28"/>
        </w:rPr>
      </w:pPr>
      <w:r w:rsidRPr="00112A21">
        <w:rPr>
          <w:rFonts w:ascii="Times New Roman" w:hAnsi="Times New Roman" w:cs="Times New Roman"/>
          <w:sz w:val="28"/>
          <w:szCs w:val="28"/>
        </w:rPr>
        <w:t>Сенс і мета життя. Проблема смерті і безсмертя людини.</w:t>
      </w:r>
    </w:p>
    <w:p w:rsidR="00240755" w:rsidRPr="00112A21" w:rsidRDefault="00240755" w:rsidP="00601987">
      <w:pPr>
        <w:autoSpaceDE w:val="0"/>
        <w:autoSpaceDN w:val="0"/>
        <w:adjustRightInd w:val="0"/>
        <w:rPr>
          <w:b/>
          <w:i/>
          <w:noProof/>
          <w:sz w:val="28"/>
          <w:szCs w:val="28"/>
        </w:rPr>
      </w:pPr>
      <w:r w:rsidRPr="00112A21">
        <w:rPr>
          <w:b/>
          <w:i/>
          <w:noProof/>
          <w:sz w:val="28"/>
          <w:szCs w:val="28"/>
        </w:rPr>
        <w:t>Базова література: 1– 4.</w:t>
      </w:r>
    </w:p>
    <w:p w:rsidR="00240755" w:rsidRDefault="00240755" w:rsidP="00601987">
      <w:pPr>
        <w:autoSpaceDE w:val="0"/>
        <w:autoSpaceDN w:val="0"/>
        <w:adjustRightInd w:val="0"/>
        <w:rPr>
          <w:b/>
          <w:i/>
          <w:noProof/>
          <w:sz w:val="28"/>
          <w:szCs w:val="28"/>
          <w:lang w:val="uk-UA"/>
        </w:rPr>
      </w:pPr>
      <w:r w:rsidRPr="00112A21">
        <w:rPr>
          <w:b/>
          <w:i/>
          <w:noProof/>
          <w:sz w:val="28"/>
          <w:szCs w:val="28"/>
        </w:rPr>
        <w:t>Допоміжна література: 16, 21, 25, 26, 27, 28, 31, 40, 42, 56, 68, 78, 90.</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601987">
      <w:pPr>
        <w:autoSpaceDE w:val="0"/>
        <w:autoSpaceDN w:val="0"/>
        <w:adjustRightInd w:val="0"/>
        <w:rPr>
          <w:b/>
          <w:sz w:val="28"/>
          <w:szCs w:val="28"/>
        </w:rPr>
      </w:pPr>
      <w:r w:rsidRPr="00112A21">
        <w:rPr>
          <w:b/>
          <w:i/>
          <w:sz w:val="28"/>
          <w:szCs w:val="28"/>
        </w:rPr>
        <w:t>Завдання на СРС</w:t>
      </w:r>
      <w:r w:rsidRPr="00112A21">
        <w:rPr>
          <w:b/>
          <w:sz w:val="28"/>
          <w:szCs w:val="28"/>
        </w:rPr>
        <w:t>:</w:t>
      </w:r>
    </w:p>
    <w:p w:rsidR="00240755" w:rsidRPr="00112A21" w:rsidRDefault="00240755" w:rsidP="00601987">
      <w:pPr>
        <w:pStyle w:val="af5"/>
        <w:tabs>
          <w:tab w:val="left" w:pos="4035"/>
        </w:tabs>
        <w:ind w:firstLine="851"/>
        <w:rPr>
          <w:lang w:val="uk-UA"/>
        </w:rPr>
      </w:pPr>
      <w:r w:rsidRPr="00112A21">
        <w:t>Прочитати одну із запропонованих робіт: Вовк Х</w:t>
      </w:r>
      <w:r w:rsidR="001C2EC2">
        <w:rPr>
          <w:lang w:val="uk-UA"/>
        </w:rPr>
        <w:t>.В</w:t>
      </w:r>
      <w:r w:rsidRPr="00112A21">
        <w:t xml:space="preserve">. Антропологічні особливості українського народу; Гумбольдт В. О мышлении и речи. О влиянии различного характера языков на </w:t>
      </w:r>
      <w:proofErr w:type="gramStart"/>
      <w:r w:rsidRPr="00112A21">
        <w:t>л</w:t>
      </w:r>
      <w:proofErr w:type="gramEnd"/>
      <w:r w:rsidRPr="00112A21">
        <w:t xml:space="preserve">ітературу и духовное развитие. О различии строения человеческих языков и его влияния на духовное развитие </w:t>
      </w:r>
      <w:r w:rsidRPr="00112A21">
        <w:lastRenderedPageBreak/>
        <w:t>человечества</w:t>
      </w:r>
      <w:proofErr w:type="gramStart"/>
      <w:r w:rsidRPr="00112A21">
        <w:t xml:space="preserve">.; </w:t>
      </w:r>
      <w:proofErr w:type="gramEnd"/>
      <w:r w:rsidRPr="00112A21">
        <w:t>Енгельс Ф. Роль праці в перетворенні мавпи в людину; Кант И. Опыт о болезнях головы.</w:t>
      </w:r>
    </w:p>
    <w:p w:rsidR="00240755" w:rsidRDefault="00240755" w:rsidP="00947630">
      <w:pPr>
        <w:autoSpaceDE w:val="0"/>
        <w:autoSpaceDN w:val="0"/>
        <w:adjustRightInd w:val="0"/>
        <w:jc w:val="center"/>
        <w:rPr>
          <w:b/>
          <w:noProof/>
          <w:sz w:val="28"/>
          <w:szCs w:val="28"/>
          <w:lang w:val="uk-UA"/>
        </w:rPr>
      </w:pPr>
    </w:p>
    <w:p w:rsidR="00240755" w:rsidRPr="00E91A99" w:rsidRDefault="00240755" w:rsidP="00947630">
      <w:pPr>
        <w:autoSpaceDE w:val="0"/>
        <w:autoSpaceDN w:val="0"/>
        <w:adjustRightInd w:val="0"/>
        <w:jc w:val="center"/>
        <w:rPr>
          <w:b/>
          <w:noProof/>
          <w:sz w:val="28"/>
          <w:szCs w:val="28"/>
          <w:lang w:val="uk-UA"/>
        </w:rPr>
      </w:pPr>
      <w:r w:rsidRPr="00E91A99">
        <w:rPr>
          <w:b/>
          <w:noProof/>
          <w:sz w:val="28"/>
          <w:szCs w:val="28"/>
          <w:lang w:val="uk-UA"/>
        </w:rPr>
        <w:t>Методичні рекомендації</w:t>
      </w:r>
    </w:p>
    <w:p w:rsidR="00240755" w:rsidRPr="00E91A99" w:rsidRDefault="00D174F5" w:rsidP="00825DB7">
      <w:pPr>
        <w:jc w:val="both"/>
        <w:rPr>
          <w:lang w:val="uk-UA"/>
        </w:rPr>
      </w:pPr>
      <w:r>
        <w:rPr>
          <w:b/>
          <w:sz w:val="28"/>
          <w:szCs w:val="28"/>
          <w:lang w:val="uk-UA"/>
        </w:rPr>
        <w:t xml:space="preserve">         </w:t>
      </w:r>
      <w:r w:rsidR="00240755" w:rsidRPr="00D174F5">
        <w:rPr>
          <w:b/>
          <w:sz w:val="28"/>
          <w:szCs w:val="28"/>
          <w:lang w:val="uk-UA"/>
        </w:rPr>
        <w:t xml:space="preserve">Перше питання: </w:t>
      </w:r>
      <w:r w:rsidR="00240755" w:rsidRPr="00D174F5">
        <w:rPr>
          <w:sz w:val="28"/>
          <w:szCs w:val="28"/>
          <w:lang w:val="uk-UA"/>
        </w:rPr>
        <w:t>Необхідно розглянути</w:t>
      </w:r>
      <w:r w:rsidR="00431201" w:rsidRPr="00D174F5">
        <w:rPr>
          <w:sz w:val="28"/>
          <w:szCs w:val="28"/>
          <w:lang w:val="uk-UA"/>
        </w:rPr>
        <w:t xml:space="preserve"> теорії</w:t>
      </w:r>
      <w:r w:rsidR="00240755" w:rsidRPr="00D174F5">
        <w:rPr>
          <w:sz w:val="28"/>
          <w:szCs w:val="28"/>
          <w:lang w:val="uk-UA"/>
        </w:rPr>
        <w:t xml:space="preserve"> </w:t>
      </w:r>
      <w:r w:rsidR="00431201" w:rsidRPr="00D174F5">
        <w:rPr>
          <w:sz w:val="28"/>
          <w:szCs w:val="28"/>
          <w:lang w:val="uk-UA"/>
        </w:rPr>
        <w:t>походження</w:t>
      </w:r>
      <w:r w:rsidR="00240755" w:rsidRPr="00D174F5">
        <w:rPr>
          <w:sz w:val="28"/>
          <w:szCs w:val="28"/>
          <w:lang w:val="uk-UA"/>
        </w:rPr>
        <w:t xml:space="preserve"> людини</w:t>
      </w:r>
      <w:r w:rsidR="00431201" w:rsidRPr="00D174F5">
        <w:rPr>
          <w:sz w:val="28"/>
          <w:szCs w:val="28"/>
          <w:lang w:val="uk-UA"/>
        </w:rPr>
        <w:t>: еволюційна, теологічна, космічна. Розкрити біосоціальну природу л</w:t>
      </w:r>
      <w:r w:rsidR="00240755" w:rsidRPr="00D174F5">
        <w:rPr>
          <w:sz w:val="28"/>
          <w:szCs w:val="28"/>
          <w:lang w:val="uk-UA"/>
        </w:rPr>
        <w:t>юдин</w:t>
      </w:r>
      <w:r w:rsidR="00431201" w:rsidRPr="00D174F5">
        <w:rPr>
          <w:sz w:val="28"/>
          <w:szCs w:val="28"/>
          <w:lang w:val="uk-UA"/>
        </w:rPr>
        <w:t>и</w:t>
      </w:r>
      <w:r w:rsidR="00240755" w:rsidRPr="00D174F5">
        <w:rPr>
          <w:sz w:val="28"/>
          <w:szCs w:val="28"/>
          <w:lang w:val="uk-UA"/>
        </w:rPr>
        <w:t xml:space="preserve">. </w:t>
      </w:r>
      <w:r w:rsidR="00431201" w:rsidRPr="00D174F5">
        <w:rPr>
          <w:sz w:val="28"/>
          <w:szCs w:val="28"/>
          <w:lang w:val="uk-UA"/>
        </w:rPr>
        <w:t>Зосередити увагу на розкритті понять п</w:t>
      </w:r>
      <w:r w:rsidR="00240755" w:rsidRPr="00D174F5">
        <w:rPr>
          <w:sz w:val="28"/>
          <w:szCs w:val="28"/>
          <w:lang w:val="uk-UA"/>
        </w:rPr>
        <w:t>раця, спілкування, мова</w:t>
      </w:r>
      <w:r w:rsidR="00431201" w:rsidRPr="00D174F5">
        <w:rPr>
          <w:sz w:val="28"/>
          <w:szCs w:val="28"/>
          <w:lang w:val="uk-UA"/>
        </w:rPr>
        <w:t xml:space="preserve">, як </w:t>
      </w:r>
      <w:r w:rsidR="00240755" w:rsidRPr="00D174F5">
        <w:rPr>
          <w:sz w:val="28"/>
          <w:szCs w:val="28"/>
          <w:lang w:val="uk-UA"/>
        </w:rPr>
        <w:t>головн</w:t>
      </w:r>
      <w:r w:rsidR="00431201" w:rsidRPr="00D174F5">
        <w:rPr>
          <w:sz w:val="28"/>
          <w:szCs w:val="28"/>
          <w:lang w:val="uk-UA"/>
        </w:rPr>
        <w:t>их</w:t>
      </w:r>
      <w:r w:rsidR="00240755" w:rsidRPr="00D174F5">
        <w:rPr>
          <w:sz w:val="28"/>
          <w:szCs w:val="28"/>
          <w:lang w:val="uk-UA"/>
        </w:rPr>
        <w:t xml:space="preserve"> фактор</w:t>
      </w:r>
      <w:r w:rsidR="00431201" w:rsidRPr="00D174F5">
        <w:rPr>
          <w:sz w:val="28"/>
          <w:szCs w:val="28"/>
          <w:lang w:val="uk-UA"/>
        </w:rPr>
        <w:t>ів</w:t>
      </w:r>
      <w:r w:rsidR="00240755" w:rsidRPr="00D174F5">
        <w:rPr>
          <w:sz w:val="28"/>
          <w:szCs w:val="28"/>
          <w:lang w:val="uk-UA"/>
        </w:rPr>
        <w:t xml:space="preserve"> антропосоціогенезу.</w:t>
      </w:r>
      <w:r w:rsidRPr="00D174F5">
        <w:rPr>
          <w:sz w:val="28"/>
          <w:szCs w:val="28"/>
        </w:rPr>
        <w:t xml:space="preserve"> Трудова теорія </w:t>
      </w:r>
      <w:r>
        <w:rPr>
          <w:sz w:val="28"/>
          <w:szCs w:val="28"/>
          <w:lang w:val="uk-UA"/>
        </w:rPr>
        <w:t xml:space="preserve">як </w:t>
      </w:r>
      <w:r w:rsidRPr="00D174F5">
        <w:rPr>
          <w:sz w:val="28"/>
          <w:szCs w:val="28"/>
        </w:rPr>
        <w:t>поєдна</w:t>
      </w:r>
      <w:r>
        <w:rPr>
          <w:sz w:val="28"/>
          <w:szCs w:val="28"/>
          <w:lang w:val="uk-UA"/>
        </w:rPr>
        <w:t>ння</w:t>
      </w:r>
      <w:r w:rsidRPr="00D174F5">
        <w:rPr>
          <w:sz w:val="28"/>
          <w:szCs w:val="28"/>
        </w:rPr>
        <w:t xml:space="preserve"> процес</w:t>
      </w:r>
      <w:r>
        <w:rPr>
          <w:sz w:val="28"/>
          <w:szCs w:val="28"/>
          <w:lang w:val="uk-UA"/>
        </w:rPr>
        <w:t>у</w:t>
      </w:r>
      <w:r w:rsidRPr="00D174F5">
        <w:rPr>
          <w:sz w:val="28"/>
          <w:szCs w:val="28"/>
        </w:rPr>
        <w:t xml:space="preserve"> походження людини (антропогенез) з процесом виникнення суспільства (</w:t>
      </w:r>
      <w:proofErr w:type="gramStart"/>
      <w:r w:rsidRPr="00D174F5">
        <w:rPr>
          <w:sz w:val="28"/>
          <w:szCs w:val="28"/>
        </w:rPr>
        <w:t>соц</w:t>
      </w:r>
      <w:proofErr w:type="gramEnd"/>
      <w:r w:rsidRPr="00D174F5">
        <w:rPr>
          <w:sz w:val="28"/>
          <w:szCs w:val="28"/>
        </w:rPr>
        <w:t xml:space="preserve">іогенез). </w:t>
      </w:r>
      <w:r w:rsidR="00825DB7">
        <w:rPr>
          <w:sz w:val="28"/>
          <w:szCs w:val="28"/>
          <w:lang w:val="uk-UA"/>
        </w:rPr>
        <w:t>С</w:t>
      </w:r>
      <w:r>
        <w:rPr>
          <w:sz w:val="28"/>
          <w:szCs w:val="28"/>
        </w:rPr>
        <w:t xml:space="preserve">посіб життєдіяльності </w:t>
      </w:r>
      <w:r w:rsidR="00825DB7">
        <w:rPr>
          <w:sz w:val="28"/>
          <w:szCs w:val="28"/>
          <w:lang w:val="uk-UA"/>
        </w:rPr>
        <w:t>людини (</w:t>
      </w:r>
      <w:r>
        <w:rPr>
          <w:sz w:val="28"/>
          <w:szCs w:val="28"/>
        </w:rPr>
        <w:t>соціальна практика</w:t>
      </w:r>
      <w:r w:rsidR="00825DB7">
        <w:rPr>
          <w:sz w:val="28"/>
          <w:szCs w:val="28"/>
          <w:lang w:val="uk-UA"/>
        </w:rPr>
        <w:t>)</w:t>
      </w:r>
      <w:r>
        <w:rPr>
          <w:sz w:val="28"/>
          <w:szCs w:val="28"/>
        </w:rPr>
        <w:t xml:space="preserve">. Поряд з працею «активним перетворенням і освоєнням природи», </w:t>
      </w:r>
      <w:r w:rsidR="00825DB7">
        <w:rPr>
          <w:sz w:val="28"/>
          <w:szCs w:val="28"/>
          <w:lang w:val="uk-UA"/>
        </w:rPr>
        <w:t>слід розглянути таки</w:t>
      </w:r>
      <w:r>
        <w:rPr>
          <w:sz w:val="28"/>
          <w:szCs w:val="28"/>
        </w:rPr>
        <w:t xml:space="preserve"> чинники </w:t>
      </w:r>
      <w:r w:rsidR="00825DB7">
        <w:rPr>
          <w:sz w:val="28"/>
          <w:szCs w:val="28"/>
          <w:lang w:val="uk-UA"/>
        </w:rPr>
        <w:t>як</w:t>
      </w:r>
      <w:r>
        <w:rPr>
          <w:sz w:val="28"/>
          <w:szCs w:val="28"/>
        </w:rPr>
        <w:t xml:space="preserve"> </w:t>
      </w:r>
      <w:proofErr w:type="gramStart"/>
      <w:r>
        <w:rPr>
          <w:sz w:val="28"/>
          <w:szCs w:val="28"/>
        </w:rPr>
        <w:t>соц</w:t>
      </w:r>
      <w:proofErr w:type="gramEnd"/>
      <w:r>
        <w:rPr>
          <w:sz w:val="28"/>
          <w:szCs w:val="28"/>
        </w:rPr>
        <w:t>іальність (суспільний характер життєдіяльності), здатність до мовного спілкування, поява свідомості (усвідомленого і доцільного характеру діяльності).</w:t>
      </w:r>
      <w:r w:rsidR="00825DB7">
        <w:rPr>
          <w:sz w:val="28"/>
          <w:szCs w:val="28"/>
          <w:lang w:val="uk-UA"/>
        </w:rPr>
        <w:t xml:space="preserve"> Л</w:t>
      </w:r>
      <w:r w:rsidRPr="00825DB7">
        <w:rPr>
          <w:sz w:val="28"/>
          <w:szCs w:val="28"/>
          <w:lang w:val="uk-UA"/>
        </w:rPr>
        <w:t>юдин</w:t>
      </w:r>
      <w:r w:rsidR="00825DB7">
        <w:rPr>
          <w:sz w:val="28"/>
          <w:szCs w:val="28"/>
          <w:lang w:val="uk-UA"/>
        </w:rPr>
        <w:t>а</w:t>
      </w:r>
      <w:r w:rsidRPr="00825DB7">
        <w:rPr>
          <w:sz w:val="28"/>
          <w:szCs w:val="28"/>
          <w:lang w:val="uk-UA"/>
        </w:rPr>
        <w:t xml:space="preserve"> в марксистській теорії як соціальна істота, її сутність визначається як сукупність всіх суспільних відносин. </w:t>
      </w:r>
      <w:proofErr w:type="gramStart"/>
      <w:r>
        <w:rPr>
          <w:sz w:val="28"/>
          <w:szCs w:val="28"/>
        </w:rPr>
        <w:t>Вс</w:t>
      </w:r>
      <w:proofErr w:type="gramEnd"/>
      <w:r>
        <w:rPr>
          <w:sz w:val="28"/>
          <w:szCs w:val="28"/>
        </w:rPr>
        <w:t>і суто людські якості в тому числі і свідомість, є результатом суспільно-практичного життя.</w:t>
      </w:r>
    </w:p>
    <w:p w:rsidR="00431201" w:rsidRDefault="00240755" w:rsidP="00947630">
      <w:pPr>
        <w:pStyle w:val="af5"/>
        <w:tabs>
          <w:tab w:val="left" w:pos="4035"/>
        </w:tabs>
        <w:ind w:firstLine="851"/>
        <w:rPr>
          <w:lang w:val="uk-UA"/>
        </w:rPr>
      </w:pPr>
      <w:r w:rsidRPr="00E91A99">
        <w:rPr>
          <w:b/>
          <w:lang w:val="uk-UA"/>
        </w:rPr>
        <w:t>Друге питання:</w:t>
      </w:r>
      <w:r>
        <w:rPr>
          <w:b/>
          <w:lang w:val="uk-UA"/>
        </w:rPr>
        <w:t xml:space="preserve"> </w:t>
      </w:r>
      <w:r w:rsidRPr="00E91A99">
        <w:rPr>
          <w:lang w:val="uk-UA"/>
        </w:rPr>
        <w:t>Необхідно розглянути діяльність, поведінку, спілкування. Слід визначити основні типи діяльності</w:t>
      </w:r>
      <w:r w:rsidR="0056450A" w:rsidRPr="00112A21">
        <w:rPr>
          <w:noProof/>
          <w:lang w:val="uk-UA"/>
        </w:rPr>
        <w:t>: економічна, соціальна, політична, духовна в залежності від об’єктів діяльності</w:t>
      </w:r>
      <w:r w:rsidR="0056450A">
        <w:rPr>
          <w:noProof/>
          <w:lang w:val="uk-UA"/>
        </w:rPr>
        <w:t>;</w:t>
      </w:r>
      <w:r w:rsidRPr="00E91A99">
        <w:rPr>
          <w:lang w:val="uk-UA"/>
        </w:rPr>
        <w:t xml:space="preserve"> практику</w:t>
      </w:r>
      <w:r w:rsidR="0056450A">
        <w:rPr>
          <w:lang w:val="uk-UA"/>
        </w:rPr>
        <w:t xml:space="preserve"> (активно-діяльнісне відношення людини до світу, суспільний характер, свідома ціле</w:t>
      </w:r>
      <w:r w:rsidR="001C2D38">
        <w:rPr>
          <w:lang w:val="uk-UA"/>
        </w:rPr>
        <w:t>спрямована</w:t>
      </w:r>
      <w:r w:rsidR="0056450A">
        <w:rPr>
          <w:lang w:val="uk-UA"/>
        </w:rPr>
        <w:t xml:space="preserve"> діяльність)</w:t>
      </w:r>
      <w:r w:rsidRPr="00E91A99">
        <w:rPr>
          <w:lang w:val="uk-UA"/>
        </w:rPr>
        <w:t>. Розглянути діалектику сутності і існування людини.</w:t>
      </w:r>
      <w:r w:rsidR="00431201">
        <w:rPr>
          <w:lang w:val="uk-UA"/>
        </w:rPr>
        <w:t xml:space="preserve"> Проблема відчуження людини та шляхи її подолання, звернувши увагу на ранню роботу К. Маркса «Економічно-філософські рукописи 1844року»</w:t>
      </w:r>
      <w:r w:rsidR="003C1378">
        <w:rPr>
          <w:lang w:val="uk-UA"/>
        </w:rPr>
        <w:t>.</w:t>
      </w:r>
    </w:p>
    <w:p w:rsidR="00240755" w:rsidRPr="00B926F0" w:rsidRDefault="00240755" w:rsidP="00947630">
      <w:pPr>
        <w:pStyle w:val="af5"/>
        <w:tabs>
          <w:tab w:val="left" w:pos="4035"/>
        </w:tabs>
        <w:ind w:firstLine="851"/>
        <w:rPr>
          <w:lang w:val="uk-UA"/>
        </w:rPr>
      </w:pPr>
      <w:r w:rsidRPr="00B926F0">
        <w:rPr>
          <w:b/>
          <w:lang w:val="uk-UA"/>
        </w:rPr>
        <w:t>Третє питання:</w:t>
      </w:r>
      <w:r>
        <w:rPr>
          <w:b/>
          <w:lang w:val="uk-UA"/>
        </w:rPr>
        <w:t xml:space="preserve"> </w:t>
      </w:r>
      <w:r w:rsidRPr="00B926F0">
        <w:rPr>
          <w:lang w:val="uk-UA"/>
        </w:rPr>
        <w:t>Необхідно визначити взаємозв’язок біологічного, соціального та духовного в людині. Розглянути проблему сенсу життя людини в епоху Античності, Середньовіччя, Відродження, Просві</w:t>
      </w:r>
      <w:r w:rsidR="001011C2">
        <w:rPr>
          <w:lang w:val="uk-UA"/>
        </w:rPr>
        <w:t>т</w:t>
      </w:r>
      <w:r w:rsidRPr="00B926F0">
        <w:rPr>
          <w:lang w:val="uk-UA"/>
        </w:rPr>
        <w:t xml:space="preserve">ництва, ХІХ-ХХ століття та сучасну епоху. Розкрити ідею реалізації смислу життя шляхом служіння загальному благу, внесенню особистого вкладу в історію, культуру, прогрес суспільства. Смисл життя завжди більше ніж мета. </w:t>
      </w:r>
      <w:r>
        <w:rPr>
          <w:lang w:val="uk-UA"/>
        </w:rPr>
        <w:t xml:space="preserve">Проблема смерті та безсмертя. </w:t>
      </w:r>
    </w:p>
    <w:p w:rsidR="00240755" w:rsidRPr="00112A21" w:rsidRDefault="00240755" w:rsidP="00947630">
      <w:pPr>
        <w:jc w:val="both"/>
        <w:rPr>
          <w:b/>
          <w:sz w:val="28"/>
          <w:szCs w:val="28"/>
          <w:lang w:val="uk-UA"/>
        </w:rPr>
      </w:pPr>
      <w:r w:rsidRPr="00112A21">
        <w:rPr>
          <w:b/>
          <w:sz w:val="28"/>
          <w:szCs w:val="28"/>
          <w:lang w:val="uk-UA"/>
        </w:rPr>
        <w:t xml:space="preserve">          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4"/>
        </w:numPr>
        <w:jc w:val="both"/>
        <w:rPr>
          <w:b/>
          <w:szCs w:val="28"/>
        </w:rPr>
      </w:pPr>
      <w:r w:rsidRPr="00112A21">
        <w:t>Типи діяльності. Практика.</w:t>
      </w:r>
    </w:p>
    <w:p w:rsidR="00240755" w:rsidRPr="00112A21" w:rsidRDefault="00240755" w:rsidP="00815DDD">
      <w:pPr>
        <w:pStyle w:val="a8"/>
        <w:numPr>
          <w:ilvl w:val="0"/>
          <w:numId w:val="4"/>
        </w:numPr>
        <w:jc w:val="both"/>
        <w:rPr>
          <w:b/>
          <w:szCs w:val="28"/>
        </w:rPr>
      </w:pPr>
      <w:r w:rsidRPr="00112A21">
        <w:rPr>
          <w:szCs w:val="28"/>
        </w:rPr>
        <w:t>Прочитати одну із запропонованих робіт: Вовк Х.В. Антропологічні особливості українського народу; Гумбольдт В. О мышлении и речи. О влиянии различного характера языков на литературу и духовное развитие. О различии строения человеческих языков и его влияния на духовное развитие человечества.; Енгельс Ф. Роль праці в перетворенні мавпи в людину; Кант И. Опыт о болезнях головы.</w:t>
      </w:r>
    </w:p>
    <w:p w:rsidR="00240755" w:rsidRPr="00112A21" w:rsidRDefault="00240755" w:rsidP="00947630">
      <w:pPr>
        <w:autoSpaceDE w:val="0"/>
        <w:autoSpaceDN w:val="0"/>
        <w:adjustRightInd w:val="0"/>
        <w:rPr>
          <w:b/>
          <w:i/>
          <w:noProof/>
          <w:sz w:val="28"/>
          <w:szCs w:val="28"/>
          <w:lang w:val="uk-UA"/>
        </w:rPr>
      </w:pPr>
      <w:r w:rsidRPr="00112A21">
        <w:rPr>
          <w:b/>
          <w:i/>
          <w:noProof/>
          <w:sz w:val="28"/>
          <w:szCs w:val="28"/>
        </w:rPr>
        <w:t>Базова література: 1–</w:t>
      </w:r>
      <w:r w:rsidRPr="00112A21">
        <w:rPr>
          <w:b/>
          <w:i/>
          <w:noProof/>
          <w:sz w:val="28"/>
          <w:szCs w:val="28"/>
          <w:lang w:val="uk-UA"/>
        </w:rPr>
        <w:t xml:space="preserve"> </w:t>
      </w:r>
      <w:r w:rsidRPr="00112A21">
        <w:rPr>
          <w:b/>
          <w:i/>
          <w:noProof/>
          <w:sz w:val="28"/>
          <w:szCs w:val="28"/>
        </w:rPr>
        <w:t>4.</w:t>
      </w:r>
    </w:p>
    <w:p w:rsidR="00240755" w:rsidRPr="00112A21" w:rsidRDefault="00240755" w:rsidP="00947630">
      <w:pPr>
        <w:autoSpaceDE w:val="0"/>
        <w:autoSpaceDN w:val="0"/>
        <w:adjustRightInd w:val="0"/>
        <w:rPr>
          <w:b/>
          <w:i/>
          <w:noProof/>
          <w:sz w:val="28"/>
          <w:szCs w:val="28"/>
          <w:lang w:val="uk-UA"/>
        </w:rPr>
      </w:pPr>
      <w:r w:rsidRPr="00112A21">
        <w:rPr>
          <w:b/>
          <w:i/>
          <w:noProof/>
          <w:sz w:val="28"/>
          <w:szCs w:val="28"/>
        </w:rPr>
        <w:t>Допоміжна література: 16, 21, 25, 26, 27, 28, 31, 40, 42, 56, 68, 78, 90.</w:t>
      </w:r>
    </w:p>
    <w:p w:rsidR="00240755" w:rsidRPr="00112A21" w:rsidRDefault="00240755" w:rsidP="00947630">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947630">
      <w:pPr>
        <w:autoSpaceDE w:val="0"/>
        <w:autoSpaceDN w:val="0"/>
        <w:adjustRightInd w:val="0"/>
        <w:rPr>
          <w:b/>
          <w:i/>
          <w:noProof/>
          <w:sz w:val="28"/>
          <w:szCs w:val="28"/>
          <w:lang w:val="uk-UA"/>
        </w:rPr>
      </w:pPr>
    </w:p>
    <w:p w:rsidR="00240755" w:rsidRPr="00112A21" w:rsidRDefault="00240755" w:rsidP="00947630">
      <w:pPr>
        <w:autoSpaceDE w:val="0"/>
        <w:autoSpaceDN w:val="0"/>
        <w:adjustRightInd w:val="0"/>
        <w:jc w:val="center"/>
        <w:rPr>
          <w:b/>
          <w:noProof/>
          <w:sz w:val="28"/>
          <w:szCs w:val="28"/>
          <w:lang w:val="uk-UA"/>
        </w:rPr>
      </w:pPr>
      <w:r w:rsidRPr="00112A21">
        <w:rPr>
          <w:b/>
          <w:i/>
          <w:noProof/>
          <w:sz w:val="28"/>
          <w:szCs w:val="28"/>
        </w:rPr>
        <w:t xml:space="preserve"> </w:t>
      </w:r>
      <w:r w:rsidRPr="00112A21">
        <w:rPr>
          <w:b/>
          <w:noProof/>
          <w:sz w:val="28"/>
          <w:szCs w:val="28"/>
          <w:lang w:val="uk-UA"/>
        </w:rPr>
        <w:t>Методичні рекомендації</w:t>
      </w:r>
    </w:p>
    <w:p w:rsidR="00240755" w:rsidRPr="00112A21" w:rsidRDefault="00240755" w:rsidP="00947630">
      <w:pPr>
        <w:autoSpaceDE w:val="0"/>
        <w:autoSpaceDN w:val="0"/>
        <w:adjustRightInd w:val="0"/>
        <w:jc w:val="both"/>
        <w:rPr>
          <w:noProof/>
          <w:sz w:val="28"/>
          <w:szCs w:val="28"/>
          <w:lang w:val="uk-UA"/>
        </w:rPr>
      </w:pPr>
      <w:r w:rsidRPr="00112A21">
        <w:rPr>
          <w:b/>
          <w:noProof/>
          <w:sz w:val="28"/>
          <w:szCs w:val="28"/>
        </w:rPr>
        <w:t xml:space="preserve">         </w:t>
      </w:r>
      <w:r w:rsidRPr="00112A21">
        <w:rPr>
          <w:b/>
          <w:noProof/>
          <w:sz w:val="28"/>
          <w:szCs w:val="28"/>
          <w:lang w:val="uk-UA"/>
        </w:rPr>
        <w:t xml:space="preserve">Перше питання: </w:t>
      </w:r>
      <w:r w:rsidRPr="00112A21">
        <w:rPr>
          <w:noProof/>
          <w:sz w:val="28"/>
          <w:szCs w:val="28"/>
          <w:lang w:val="uk-UA"/>
        </w:rPr>
        <w:t xml:space="preserve">Необхідно розглянути проблему людської діяльності та її роль в житті суспільства. Розглянути роль праці в філософії Конфуція, Аристотеля, поняття діяльності як принципа суспільного способу буття в </w:t>
      </w:r>
      <w:r w:rsidRPr="00112A21">
        <w:rPr>
          <w:noProof/>
          <w:sz w:val="28"/>
          <w:szCs w:val="28"/>
          <w:lang w:val="uk-UA"/>
        </w:rPr>
        <w:lastRenderedPageBreak/>
        <w:t>німецькій класичній філософії: І. Кант, Й. Фіхте, теорія Г</w:t>
      </w:r>
      <w:r w:rsidR="001011C2">
        <w:rPr>
          <w:noProof/>
          <w:sz w:val="28"/>
          <w:szCs w:val="28"/>
          <w:lang w:val="uk-UA"/>
        </w:rPr>
        <w:t>.В.Ф.</w:t>
      </w:r>
      <w:r w:rsidRPr="00112A21">
        <w:rPr>
          <w:noProof/>
          <w:sz w:val="28"/>
          <w:szCs w:val="28"/>
          <w:lang w:val="uk-UA"/>
        </w:rPr>
        <w:t xml:space="preserve"> Гегеля. В теорії людської діяльності знаходимо витоки вчення К. Маркса про практику. </w:t>
      </w:r>
    </w:p>
    <w:p w:rsidR="00240755" w:rsidRPr="00112A21" w:rsidRDefault="00240755" w:rsidP="00947630">
      <w:pPr>
        <w:autoSpaceDE w:val="0"/>
        <w:autoSpaceDN w:val="0"/>
        <w:adjustRightInd w:val="0"/>
        <w:jc w:val="both"/>
        <w:rPr>
          <w:noProof/>
          <w:sz w:val="28"/>
          <w:szCs w:val="28"/>
          <w:lang w:val="uk-UA"/>
        </w:rPr>
      </w:pPr>
      <w:r w:rsidRPr="00112A21">
        <w:rPr>
          <w:noProof/>
          <w:sz w:val="28"/>
          <w:szCs w:val="28"/>
          <w:lang w:val="uk-UA"/>
        </w:rPr>
        <w:t xml:space="preserve">         Слід розглянути практичну і духовну діяльність. Типи діяльності: економічна, соціальна, політична, духовна в залежності від об’єктів діяльності; в залежності від суб’єктів діяльності індивідуальна та колективна, народний рух, класова боротьба, молодіжний рух; відносно об’єктивних тенденцій розвитку суспільства прогресивна, консерватина, регресивна, революційна, контрреволюційна; на основі системи цінностей позитивна та негативна, закона та незакона, моральна та аморальна. Всі види діяльності характеризуються як творча та нетворча. </w:t>
      </w:r>
    </w:p>
    <w:p w:rsidR="00240755" w:rsidRPr="0004773F" w:rsidRDefault="00240755" w:rsidP="0004773F">
      <w:pPr>
        <w:autoSpaceDE w:val="0"/>
        <w:autoSpaceDN w:val="0"/>
        <w:adjustRightInd w:val="0"/>
        <w:jc w:val="both"/>
        <w:rPr>
          <w:b/>
          <w:sz w:val="28"/>
          <w:szCs w:val="28"/>
          <w:lang w:val="uk-UA"/>
        </w:rPr>
      </w:pPr>
      <w:r w:rsidRPr="00E91A99">
        <w:rPr>
          <w:b/>
          <w:noProof/>
          <w:sz w:val="28"/>
          <w:szCs w:val="28"/>
          <w:lang w:val="uk-UA"/>
        </w:rPr>
        <w:t xml:space="preserve">        </w:t>
      </w:r>
      <w:r w:rsidR="000E17E0">
        <w:rPr>
          <w:b/>
          <w:noProof/>
          <w:sz w:val="28"/>
          <w:szCs w:val="28"/>
          <w:lang w:val="uk-UA"/>
        </w:rPr>
        <w:t xml:space="preserve"> </w:t>
      </w:r>
      <w:r w:rsidRPr="00C87C54">
        <w:rPr>
          <w:b/>
          <w:noProof/>
          <w:sz w:val="28"/>
          <w:szCs w:val="28"/>
          <w:lang w:val="uk-UA"/>
        </w:rPr>
        <w:t>Друге питання:</w:t>
      </w:r>
      <w:r w:rsidRPr="00E91A99">
        <w:rPr>
          <w:szCs w:val="28"/>
        </w:rPr>
        <w:t xml:space="preserve"> </w:t>
      </w:r>
      <w:r w:rsidRPr="00E91A99">
        <w:rPr>
          <w:sz w:val="28"/>
          <w:szCs w:val="28"/>
          <w:lang w:val="uk-UA"/>
        </w:rPr>
        <w:t xml:space="preserve">Необхідно розглянути роботу </w:t>
      </w:r>
      <w:r w:rsidRPr="00E91A99">
        <w:rPr>
          <w:sz w:val="28"/>
          <w:szCs w:val="28"/>
        </w:rPr>
        <w:t>Вовк Х.В. Антропологічні особливості українського народу</w:t>
      </w:r>
      <w:r>
        <w:rPr>
          <w:sz w:val="28"/>
          <w:szCs w:val="28"/>
          <w:lang w:val="uk-UA"/>
        </w:rPr>
        <w:t>. Розглянути запропоновану автором характеристику українського антропологічного типу</w:t>
      </w:r>
      <w:r w:rsidRPr="00E91A99">
        <w:rPr>
          <w:sz w:val="28"/>
          <w:szCs w:val="28"/>
        </w:rPr>
        <w:t>;</w:t>
      </w:r>
      <w:r w:rsidRPr="006F249A">
        <w:t xml:space="preserve"> </w:t>
      </w:r>
      <w:r w:rsidRPr="00112A21">
        <w:t xml:space="preserve"> </w:t>
      </w:r>
      <w:r w:rsidRPr="006F249A">
        <w:rPr>
          <w:sz w:val="28"/>
          <w:szCs w:val="28"/>
        </w:rPr>
        <w:t xml:space="preserve">Гумбольдт В. О мышлении и речи. О влиянии различного характера языков на </w:t>
      </w:r>
      <w:proofErr w:type="gramStart"/>
      <w:r w:rsidRPr="006F249A">
        <w:rPr>
          <w:sz w:val="28"/>
          <w:szCs w:val="28"/>
        </w:rPr>
        <w:t>л</w:t>
      </w:r>
      <w:proofErr w:type="gramEnd"/>
      <w:r w:rsidRPr="006F249A">
        <w:rPr>
          <w:sz w:val="28"/>
          <w:szCs w:val="28"/>
        </w:rPr>
        <w:t>ітературу и духовное развитие. О различии строения человеческих языков и его влияния на духовное развитие человечества.</w:t>
      </w:r>
      <w:r>
        <w:rPr>
          <w:sz w:val="28"/>
          <w:szCs w:val="28"/>
          <w:lang w:val="uk-UA"/>
        </w:rPr>
        <w:t xml:space="preserve"> Слід розглянути основні теоретичні та методологічні принципи концепції В.О. Гумбольта: синтез натуралістичного і діяльнісного підходів (мова як організм духу і як діяльність духу), діалектичне співвідношення протилежних начал (у формі антиномій)</w:t>
      </w:r>
      <w:r w:rsidRPr="0004773F">
        <w:rPr>
          <w:sz w:val="28"/>
          <w:szCs w:val="28"/>
          <w:lang w:val="uk-UA"/>
        </w:rPr>
        <w:t>;</w:t>
      </w:r>
      <w:r>
        <w:rPr>
          <w:sz w:val="28"/>
          <w:szCs w:val="28"/>
          <w:lang w:val="uk-UA"/>
        </w:rPr>
        <w:t xml:space="preserve"> системно-цілісний погляд на мову, пріоритет динамічного, процесуально-генетичного підходу над структурно-статичним, розвиток мови як загальне досягнення людства і т.п. Лінгвістична методологія, </w:t>
      </w:r>
      <w:r w:rsidR="001011C2">
        <w:rPr>
          <w:sz w:val="28"/>
          <w:szCs w:val="28"/>
          <w:lang w:val="uk-UA"/>
        </w:rPr>
        <w:t>функції</w:t>
      </w:r>
      <w:r>
        <w:rPr>
          <w:sz w:val="28"/>
          <w:szCs w:val="28"/>
          <w:lang w:val="uk-UA"/>
        </w:rPr>
        <w:t xml:space="preserve"> мови, єдність мови та мислення, мови та культури</w:t>
      </w:r>
      <w:r w:rsidR="00FB5F72">
        <w:rPr>
          <w:sz w:val="28"/>
          <w:szCs w:val="28"/>
          <w:lang w:val="uk-UA"/>
        </w:rPr>
        <w:t xml:space="preserve">. Проаналізувати роботу </w:t>
      </w:r>
      <w:r>
        <w:rPr>
          <w:sz w:val="28"/>
          <w:szCs w:val="28"/>
          <w:lang w:val="uk-UA"/>
        </w:rPr>
        <w:t xml:space="preserve"> </w:t>
      </w:r>
      <w:r w:rsidRPr="0004773F">
        <w:rPr>
          <w:sz w:val="28"/>
          <w:szCs w:val="28"/>
          <w:lang w:val="uk-UA"/>
        </w:rPr>
        <w:t>Енгельс</w:t>
      </w:r>
      <w:r w:rsidR="00FB5F72">
        <w:rPr>
          <w:sz w:val="28"/>
          <w:szCs w:val="28"/>
          <w:lang w:val="uk-UA"/>
        </w:rPr>
        <w:t>а</w:t>
      </w:r>
      <w:r w:rsidRPr="0004773F">
        <w:rPr>
          <w:sz w:val="28"/>
          <w:szCs w:val="28"/>
          <w:lang w:val="uk-UA"/>
        </w:rPr>
        <w:t xml:space="preserve"> Ф. Роль праці в перетворенні мавпи в людину</w:t>
      </w:r>
      <w:r>
        <w:rPr>
          <w:sz w:val="28"/>
          <w:szCs w:val="28"/>
          <w:lang w:val="uk-UA"/>
        </w:rPr>
        <w:t>. Праця, мова, спілкування як головні фактори антропосоціогенезу</w:t>
      </w:r>
      <w:r w:rsidRPr="0004773F">
        <w:rPr>
          <w:sz w:val="28"/>
          <w:szCs w:val="28"/>
          <w:lang w:val="uk-UA"/>
        </w:rPr>
        <w:t>; Кант И. Опыт о болезнях головы.</w:t>
      </w:r>
      <w:r>
        <w:rPr>
          <w:sz w:val="28"/>
          <w:szCs w:val="28"/>
          <w:lang w:val="uk-UA"/>
        </w:rPr>
        <w:t xml:space="preserve"> Слід розглянути визначені І. Кантом відх</w:t>
      </w:r>
      <w:r w:rsidR="001011C2">
        <w:rPr>
          <w:sz w:val="28"/>
          <w:szCs w:val="28"/>
          <w:lang w:val="uk-UA"/>
        </w:rPr>
        <w:t>и</w:t>
      </w:r>
      <w:r>
        <w:rPr>
          <w:sz w:val="28"/>
          <w:szCs w:val="28"/>
          <w:lang w:val="uk-UA"/>
        </w:rPr>
        <w:t>лення пізнавальної здібності, названі ним хворобами голови, визначені недуг</w:t>
      </w:r>
      <w:r w:rsidR="001011C2">
        <w:rPr>
          <w:sz w:val="28"/>
          <w:szCs w:val="28"/>
          <w:lang w:val="uk-UA"/>
        </w:rPr>
        <w:t>и як наслідок духовних відхилен</w:t>
      </w:r>
      <w:r>
        <w:rPr>
          <w:sz w:val="28"/>
          <w:szCs w:val="28"/>
          <w:lang w:val="uk-UA"/>
        </w:rPr>
        <w:t>ь тогочасного суспільства.</w:t>
      </w:r>
    </w:p>
    <w:p w:rsidR="00240755" w:rsidRDefault="00240755" w:rsidP="00947630">
      <w:pPr>
        <w:jc w:val="both"/>
        <w:outlineLvl w:val="0"/>
        <w:rPr>
          <w:b/>
          <w:szCs w:val="24"/>
          <w:lang w:val="uk-UA"/>
        </w:rPr>
      </w:pPr>
    </w:p>
    <w:p w:rsidR="00240755" w:rsidRPr="00112A21" w:rsidRDefault="00240755" w:rsidP="009A03F1">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4.</w:t>
      </w:r>
    </w:p>
    <w:p w:rsidR="00240755" w:rsidRPr="004274B2" w:rsidRDefault="00240755" w:rsidP="009A03F1">
      <w:pPr>
        <w:ind w:firstLine="851"/>
        <w:jc w:val="both"/>
        <w:rPr>
          <w:b/>
          <w:i/>
          <w:sz w:val="28"/>
          <w:szCs w:val="28"/>
        </w:rPr>
      </w:pPr>
      <w:r w:rsidRPr="00112A21">
        <w:rPr>
          <w:b/>
          <w:bCs/>
          <w:sz w:val="28"/>
          <w:szCs w:val="28"/>
        </w:rPr>
        <w:t xml:space="preserve">Тема: Суспільство як цілісна </w:t>
      </w:r>
      <w:proofErr w:type="gramStart"/>
      <w:r w:rsidRPr="00112A21">
        <w:rPr>
          <w:b/>
          <w:bCs/>
          <w:sz w:val="28"/>
          <w:szCs w:val="28"/>
        </w:rPr>
        <w:t>соц</w:t>
      </w:r>
      <w:proofErr w:type="gramEnd"/>
      <w:r w:rsidRPr="00112A21">
        <w:rPr>
          <w:b/>
          <w:bCs/>
          <w:sz w:val="28"/>
          <w:szCs w:val="28"/>
        </w:rPr>
        <w:t>іальна система, що                  саморозвивається</w:t>
      </w:r>
      <w:r>
        <w:rPr>
          <w:b/>
          <w:bCs/>
          <w:sz w:val="28"/>
          <w:szCs w:val="28"/>
        </w:rPr>
        <w:t xml:space="preserve"> </w:t>
      </w:r>
    </w:p>
    <w:p w:rsidR="00240755" w:rsidRPr="00112A21" w:rsidRDefault="00240755" w:rsidP="009A03F1">
      <w:pPr>
        <w:ind w:firstLine="851"/>
        <w:jc w:val="both"/>
        <w:rPr>
          <w:sz w:val="28"/>
          <w:szCs w:val="28"/>
          <w:lang w:val="uk-UA"/>
        </w:rPr>
      </w:pPr>
      <w:r w:rsidRPr="00112A21">
        <w:rPr>
          <w:sz w:val="28"/>
          <w:szCs w:val="28"/>
          <w:lang w:val="uk-UA"/>
        </w:rPr>
        <w:t>Метою опрацювання матеріалу є вивчення суспільства як цілісної соціальної системи, системно-структурних зв’язків всіх сфер суспільного життя.</w:t>
      </w:r>
    </w:p>
    <w:p w:rsidR="00240755" w:rsidRPr="00112A21" w:rsidRDefault="00240755" w:rsidP="009A03F1">
      <w:pPr>
        <w:ind w:firstLine="851"/>
        <w:rPr>
          <w:b/>
          <w:sz w:val="28"/>
          <w:szCs w:val="28"/>
          <w:lang w:val="uk-UA"/>
        </w:rPr>
      </w:pPr>
      <w:r w:rsidRPr="00876705">
        <w:rPr>
          <w:b/>
          <w:sz w:val="28"/>
          <w:szCs w:val="28"/>
          <w:lang w:val="uk-UA"/>
        </w:rPr>
        <w:t>Основні поняття для опрацювання:</w:t>
      </w:r>
    </w:p>
    <w:p w:rsidR="00240755" w:rsidRPr="003458CF" w:rsidRDefault="00240755" w:rsidP="009A03F1">
      <w:pPr>
        <w:pStyle w:val="12"/>
        <w:tabs>
          <w:tab w:val="left" w:pos="755"/>
        </w:tabs>
        <w:spacing w:before="0" w:line="240" w:lineRule="auto"/>
        <w:ind w:firstLine="851"/>
        <w:rPr>
          <w:rFonts w:ascii="Times New Roman" w:hAnsi="Times New Roman"/>
          <w:sz w:val="28"/>
          <w:szCs w:val="28"/>
          <w:lang w:val="uk-UA"/>
        </w:rPr>
      </w:pPr>
      <w:r w:rsidRPr="003458CF">
        <w:rPr>
          <w:rFonts w:ascii="Times New Roman" w:hAnsi="Times New Roman"/>
          <w:sz w:val="28"/>
          <w:szCs w:val="28"/>
          <w:lang w:val="uk-UA"/>
        </w:rPr>
        <w:t xml:space="preserve">Системність, соціальна реальність, системний підхід, суспільство, елементи соціальної системи, спрямованість розвитку суспільства, джерела і форми розвитку суспільства, системно-структурні зв'язки, сфери суспільного життя, суспільні відносини. </w:t>
      </w:r>
    </w:p>
    <w:p w:rsidR="00240755" w:rsidRPr="00112A21" w:rsidRDefault="00240755" w:rsidP="00F923E4">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19"/>
        </w:numPr>
        <w:tabs>
          <w:tab w:val="left" w:pos="284"/>
          <w:tab w:val="left" w:pos="1418"/>
        </w:tabs>
        <w:jc w:val="both"/>
        <w:rPr>
          <w:rFonts w:ascii="Times New Roman" w:hAnsi="Times New Roman" w:cs="Times New Roman"/>
          <w:sz w:val="28"/>
          <w:szCs w:val="28"/>
        </w:rPr>
      </w:pPr>
      <w:r w:rsidRPr="00112A21">
        <w:rPr>
          <w:rFonts w:ascii="Times New Roman" w:hAnsi="Times New Roman" w:cs="Times New Roman"/>
          <w:sz w:val="28"/>
          <w:szCs w:val="28"/>
        </w:rPr>
        <w:t xml:space="preserve">Системний </w:t>
      </w:r>
      <w:proofErr w:type="gramStart"/>
      <w:r w:rsidRPr="00112A21">
        <w:rPr>
          <w:rFonts w:ascii="Times New Roman" w:hAnsi="Times New Roman" w:cs="Times New Roman"/>
          <w:sz w:val="28"/>
          <w:szCs w:val="28"/>
        </w:rPr>
        <w:t>п</w:t>
      </w:r>
      <w:proofErr w:type="gramEnd"/>
      <w:r w:rsidRPr="00112A21">
        <w:rPr>
          <w:rFonts w:ascii="Times New Roman" w:hAnsi="Times New Roman" w:cs="Times New Roman"/>
          <w:sz w:val="28"/>
          <w:szCs w:val="28"/>
        </w:rPr>
        <w:t>ідхід до аналізу суспільства.</w:t>
      </w:r>
    </w:p>
    <w:p w:rsidR="00240755" w:rsidRPr="00112A21" w:rsidRDefault="00240755" w:rsidP="00815DDD">
      <w:pPr>
        <w:pStyle w:val="30"/>
        <w:numPr>
          <w:ilvl w:val="0"/>
          <w:numId w:val="19"/>
        </w:numPr>
        <w:tabs>
          <w:tab w:val="left" w:pos="284"/>
          <w:tab w:val="left" w:pos="1418"/>
        </w:tabs>
        <w:jc w:val="both"/>
        <w:rPr>
          <w:rFonts w:ascii="Times New Roman" w:hAnsi="Times New Roman" w:cs="Times New Roman"/>
          <w:sz w:val="28"/>
          <w:szCs w:val="28"/>
        </w:rPr>
      </w:pPr>
      <w:r w:rsidRPr="00112A21">
        <w:rPr>
          <w:rFonts w:ascii="Times New Roman" w:hAnsi="Times New Roman" w:cs="Times New Roman"/>
          <w:sz w:val="28"/>
          <w:szCs w:val="28"/>
        </w:rPr>
        <w:t xml:space="preserve">Структурні елементи і властивості суспільства як </w:t>
      </w:r>
      <w:proofErr w:type="gramStart"/>
      <w:r w:rsidRPr="00112A21">
        <w:rPr>
          <w:rFonts w:ascii="Times New Roman" w:hAnsi="Times New Roman" w:cs="Times New Roman"/>
          <w:sz w:val="28"/>
          <w:szCs w:val="28"/>
        </w:rPr>
        <w:t>соц</w:t>
      </w:r>
      <w:proofErr w:type="gramEnd"/>
      <w:r w:rsidRPr="00112A21">
        <w:rPr>
          <w:rFonts w:ascii="Times New Roman" w:hAnsi="Times New Roman" w:cs="Times New Roman"/>
          <w:sz w:val="28"/>
          <w:szCs w:val="28"/>
        </w:rPr>
        <w:t>іальної системи.</w:t>
      </w:r>
    </w:p>
    <w:p w:rsidR="00240755" w:rsidRPr="00112A21" w:rsidRDefault="00240755" w:rsidP="00815DDD">
      <w:pPr>
        <w:pStyle w:val="30"/>
        <w:numPr>
          <w:ilvl w:val="0"/>
          <w:numId w:val="19"/>
        </w:numPr>
        <w:tabs>
          <w:tab w:val="left" w:pos="284"/>
          <w:tab w:val="left" w:pos="1418"/>
        </w:tabs>
        <w:jc w:val="both"/>
        <w:rPr>
          <w:rFonts w:ascii="Times New Roman" w:hAnsi="Times New Roman" w:cs="Times New Roman"/>
          <w:sz w:val="28"/>
          <w:szCs w:val="28"/>
        </w:rPr>
      </w:pPr>
      <w:r w:rsidRPr="00112A21">
        <w:rPr>
          <w:rFonts w:ascii="Times New Roman" w:hAnsi="Times New Roman" w:cs="Times New Roman"/>
          <w:sz w:val="28"/>
          <w:szCs w:val="28"/>
        </w:rPr>
        <w:t>Системно-структурн</w:t>
      </w:r>
      <w:r w:rsidRPr="00112A21">
        <w:rPr>
          <w:rFonts w:ascii="Times New Roman" w:hAnsi="Times New Roman" w:cs="Times New Roman"/>
          <w:sz w:val="28"/>
          <w:szCs w:val="28"/>
          <w:lang w:val="uk-UA"/>
        </w:rPr>
        <w:t>і</w:t>
      </w:r>
      <w:r w:rsidRPr="00112A21">
        <w:rPr>
          <w:rFonts w:ascii="Times New Roman" w:hAnsi="Times New Roman" w:cs="Times New Roman"/>
          <w:sz w:val="28"/>
          <w:szCs w:val="28"/>
        </w:rPr>
        <w:t xml:space="preserve"> зв'язк</w:t>
      </w:r>
      <w:r w:rsidRPr="00112A21">
        <w:rPr>
          <w:rFonts w:ascii="Times New Roman" w:hAnsi="Times New Roman" w:cs="Times New Roman"/>
          <w:sz w:val="28"/>
          <w:szCs w:val="28"/>
          <w:lang w:val="uk-UA"/>
        </w:rPr>
        <w:t>и</w:t>
      </w:r>
      <w:r w:rsidRPr="00112A21">
        <w:rPr>
          <w:rFonts w:ascii="Times New Roman" w:hAnsi="Times New Roman" w:cs="Times New Roman"/>
          <w:sz w:val="28"/>
          <w:szCs w:val="28"/>
        </w:rPr>
        <w:t xml:space="preserve"> основних сфер громадського життя.</w:t>
      </w:r>
    </w:p>
    <w:p w:rsidR="00240755" w:rsidRPr="00112A21" w:rsidRDefault="00240755" w:rsidP="00815DDD">
      <w:pPr>
        <w:pStyle w:val="30"/>
        <w:numPr>
          <w:ilvl w:val="0"/>
          <w:numId w:val="19"/>
        </w:numPr>
        <w:tabs>
          <w:tab w:val="left" w:pos="284"/>
          <w:tab w:val="left" w:pos="1418"/>
        </w:tabs>
        <w:jc w:val="both"/>
        <w:rPr>
          <w:rFonts w:ascii="Times New Roman" w:hAnsi="Times New Roman" w:cs="Times New Roman"/>
          <w:sz w:val="28"/>
          <w:szCs w:val="28"/>
        </w:rPr>
      </w:pPr>
      <w:r w:rsidRPr="00112A21">
        <w:rPr>
          <w:rFonts w:ascii="Times New Roman" w:hAnsi="Times New Roman" w:cs="Times New Roman"/>
          <w:sz w:val="28"/>
          <w:szCs w:val="28"/>
        </w:rPr>
        <w:t xml:space="preserve">Джерела і форми розвитку суспільства. </w:t>
      </w:r>
    </w:p>
    <w:p w:rsidR="00240755" w:rsidRPr="00112A21" w:rsidRDefault="00240755" w:rsidP="00601987">
      <w:pPr>
        <w:autoSpaceDE w:val="0"/>
        <w:autoSpaceDN w:val="0"/>
        <w:adjustRightInd w:val="0"/>
        <w:rPr>
          <w:b/>
          <w:i/>
          <w:noProof/>
          <w:sz w:val="28"/>
          <w:szCs w:val="28"/>
        </w:rPr>
      </w:pPr>
      <w:r w:rsidRPr="00112A21">
        <w:rPr>
          <w:b/>
          <w:i/>
          <w:noProof/>
          <w:sz w:val="28"/>
          <w:szCs w:val="28"/>
        </w:rPr>
        <w:t>Базова література: 1 – 4.</w:t>
      </w:r>
    </w:p>
    <w:p w:rsidR="00240755" w:rsidRDefault="00240755" w:rsidP="00601987">
      <w:pPr>
        <w:autoSpaceDE w:val="0"/>
        <w:autoSpaceDN w:val="0"/>
        <w:adjustRightInd w:val="0"/>
        <w:rPr>
          <w:b/>
          <w:i/>
          <w:noProof/>
          <w:sz w:val="28"/>
          <w:szCs w:val="28"/>
          <w:lang w:val="uk-UA"/>
        </w:rPr>
      </w:pPr>
      <w:r w:rsidRPr="00112A21">
        <w:rPr>
          <w:b/>
          <w:i/>
          <w:noProof/>
          <w:sz w:val="28"/>
          <w:szCs w:val="28"/>
        </w:rPr>
        <w:t>Допоміжна література: 7, 52, 53, 58, 64, 67, 83, 89, 93, 95, 96.</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lastRenderedPageBreak/>
        <w:t>Інформаційні ресурси: 1.</w:t>
      </w:r>
    </w:p>
    <w:p w:rsidR="00240755" w:rsidRPr="00112A21" w:rsidRDefault="00240755" w:rsidP="00601987">
      <w:pPr>
        <w:autoSpaceDE w:val="0"/>
        <w:autoSpaceDN w:val="0"/>
        <w:adjustRightInd w:val="0"/>
        <w:rPr>
          <w:b/>
          <w:sz w:val="28"/>
          <w:szCs w:val="28"/>
        </w:rPr>
      </w:pPr>
      <w:r w:rsidRPr="00112A21">
        <w:rPr>
          <w:b/>
          <w:i/>
          <w:sz w:val="28"/>
          <w:szCs w:val="28"/>
        </w:rPr>
        <w:t>Завдання на СРС</w:t>
      </w:r>
      <w:r w:rsidRPr="00112A21">
        <w:rPr>
          <w:b/>
          <w:sz w:val="28"/>
          <w:szCs w:val="28"/>
        </w:rPr>
        <w:t>:</w:t>
      </w:r>
    </w:p>
    <w:p w:rsidR="00240755" w:rsidRPr="00112A21" w:rsidRDefault="00240755" w:rsidP="00601987">
      <w:pPr>
        <w:pStyle w:val="af5"/>
        <w:tabs>
          <w:tab w:val="left" w:pos="4035"/>
        </w:tabs>
        <w:ind w:firstLine="851"/>
        <w:rPr>
          <w:lang w:val="uk-UA"/>
        </w:rPr>
      </w:pPr>
      <w:r w:rsidRPr="00112A21">
        <w:t>Проаналізувати основні ідеї роботи: Момджян К.Х. Социум. Общество. История.</w:t>
      </w:r>
    </w:p>
    <w:p w:rsidR="00240755" w:rsidRDefault="00240755" w:rsidP="00947630">
      <w:pPr>
        <w:autoSpaceDE w:val="0"/>
        <w:autoSpaceDN w:val="0"/>
        <w:adjustRightInd w:val="0"/>
        <w:jc w:val="center"/>
        <w:rPr>
          <w:b/>
          <w:noProof/>
          <w:sz w:val="28"/>
          <w:szCs w:val="28"/>
          <w:highlight w:val="cyan"/>
          <w:lang w:val="uk-UA"/>
        </w:rPr>
      </w:pPr>
    </w:p>
    <w:p w:rsidR="00240755" w:rsidRPr="00C24CB6" w:rsidRDefault="00240755" w:rsidP="00947630">
      <w:pPr>
        <w:autoSpaceDE w:val="0"/>
        <w:autoSpaceDN w:val="0"/>
        <w:adjustRightInd w:val="0"/>
        <w:jc w:val="center"/>
        <w:rPr>
          <w:b/>
          <w:noProof/>
          <w:sz w:val="28"/>
          <w:szCs w:val="28"/>
          <w:lang w:val="uk-UA"/>
        </w:rPr>
      </w:pPr>
      <w:r w:rsidRPr="00C24CB6">
        <w:rPr>
          <w:b/>
          <w:noProof/>
          <w:sz w:val="28"/>
          <w:szCs w:val="28"/>
          <w:lang w:val="uk-UA"/>
        </w:rPr>
        <w:t>Методичні рекомендації</w:t>
      </w:r>
    </w:p>
    <w:p w:rsidR="00240755" w:rsidRPr="00C24CB6" w:rsidRDefault="00240755" w:rsidP="00947630">
      <w:pPr>
        <w:pStyle w:val="af5"/>
        <w:tabs>
          <w:tab w:val="left" w:pos="4035"/>
        </w:tabs>
        <w:ind w:firstLine="851"/>
        <w:rPr>
          <w:lang w:val="uk-UA"/>
        </w:rPr>
      </w:pPr>
      <w:r w:rsidRPr="00C24CB6">
        <w:rPr>
          <w:b/>
          <w:lang w:val="uk-UA"/>
        </w:rPr>
        <w:t>Перше питання:</w:t>
      </w:r>
      <w:r>
        <w:rPr>
          <w:b/>
          <w:lang w:val="uk-UA"/>
        </w:rPr>
        <w:t xml:space="preserve"> </w:t>
      </w:r>
      <w:r w:rsidRPr="00C24CB6">
        <w:rPr>
          <w:lang w:val="uk-UA"/>
        </w:rPr>
        <w:t>Необхідно розглянути системність соціальної реальності. Системний підхід до ана</w:t>
      </w:r>
      <w:r w:rsidR="00FB5F72">
        <w:rPr>
          <w:lang w:val="uk-UA"/>
        </w:rPr>
        <w:t>лі</w:t>
      </w:r>
      <w:r w:rsidRPr="00C24CB6">
        <w:rPr>
          <w:lang w:val="uk-UA"/>
        </w:rPr>
        <w:t xml:space="preserve">зу суспільства. </w:t>
      </w:r>
      <w:r w:rsidR="00B4739A">
        <w:rPr>
          <w:lang w:val="uk-UA"/>
        </w:rPr>
        <w:t xml:space="preserve">Розглянути поняття система (сукупність взаємопов’язаних елементів, що утворюють цілісність системи). </w:t>
      </w:r>
      <w:r w:rsidRPr="00C24CB6">
        <w:rPr>
          <w:lang w:val="uk-UA"/>
        </w:rPr>
        <w:t>Питання цілісності і системності соціуму</w:t>
      </w:r>
      <w:r w:rsidR="00B4739A">
        <w:rPr>
          <w:lang w:val="uk-UA"/>
        </w:rPr>
        <w:t>, розглянути</w:t>
      </w:r>
      <w:r w:rsidR="00054538">
        <w:rPr>
          <w:lang w:val="uk-UA"/>
        </w:rPr>
        <w:t xml:space="preserve"> сучасне суспільство як систем</w:t>
      </w:r>
      <w:r w:rsidR="00B4739A">
        <w:rPr>
          <w:lang w:val="uk-UA"/>
        </w:rPr>
        <w:t>у</w:t>
      </w:r>
      <w:r w:rsidR="00054538">
        <w:rPr>
          <w:lang w:val="uk-UA"/>
        </w:rPr>
        <w:t xml:space="preserve"> соціальних та державних, владних інститутів</w:t>
      </w:r>
      <w:r w:rsidR="00B4739A">
        <w:rPr>
          <w:lang w:val="uk-UA"/>
        </w:rPr>
        <w:t>, взаємодія яких забезпечує йому можливість функціонування і розвитку як сукупності базисних та надбудовних суспільних відносин.</w:t>
      </w:r>
    </w:p>
    <w:p w:rsidR="00240755" w:rsidRPr="00C24CB6" w:rsidRDefault="00240755" w:rsidP="00947630">
      <w:pPr>
        <w:pStyle w:val="af5"/>
        <w:tabs>
          <w:tab w:val="left" w:pos="4035"/>
        </w:tabs>
        <w:ind w:firstLine="851"/>
        <w:rPr>
          <w:lang w:val="uk-UA"/>
        </w:rPr>
      </w:pPr>
      <w:r w:rsidRPr="00C24CB6">
        <w:rPr>
          <w:b/>
          <w:lang w:val="uk-UA"/>
        </w:rPr>
        <w:t>Друге питання:</w:t>
      </w:r>
      <w:r>
        <w:rPr>
          <w:b/>
          <w:lang w:val="uk-UA"/>
        </w:rPr>
        <w:t xml:space="preserve"> </w:t>
      </w:r>
      <w:r w:rsidRPr="00C24CB6">
        <w:rPr>
          <w:lang w:val="uk-UA"/>
        </w:rPr>
        <w:t>Слід визначити елементи соціальної системи</w:t>
      </w:r>
      <w:r>
        <w:rPr>
          <w:lang w:val="uk-UA"/>
        </w:rPr>
        <w:t>: суб’єктивно-діяльнісний зріз (люди), функціональний зріз (сфери діяльності: економіка, транспорт і зв'язок, освіта, наука, управління, оборона, мистецтво і т. п.), соціокультурний зріз (підсистеми: класово-стратифікаційна, соціально-етнічна, демографічна, поселенська, професійно-освітня); функції соціальної системи</w:t>
      </w:r>
      <w:r w:rsidRPr="00C24CB6">
        <w:rPr>
          <w:lang w:val="uk-UA"/>
        </w:rPr>
        <w:t>.</w:t>
      </w:r>
    </w:p>
    <w:p w:rsidR="00240755" w:rsidRPr="00C24CB6" w:rsidRDefault="00240755" w:rsidP="00947630">
      <w:pPr>
        <w:pStyle w:val="af5"/>
        <w:tabs>
          <w:tab w:val="left" w:pos="4035"/>
        </w:tabs>
        <w:ind w:firstLine="851"/>
        <w:rPr>
          <w:lang w:val="uk-UA"/>
        </w:rPr>
      </w:pPr>
      <w:r w:rsidRPr="00C24CB6">
        <w:rPr>
          <w:b/>
          <w:lang w:val="uk-UA"/>
        </w:rPr>
        <w:t>Третє питання:</w:t>
      </w:r>
      <w:r>
        <w:rPr>
          <w:b/>
          <w:lang w:val="uk-UA"/>
        </w:rPr>
        <w:t xml:space="preserve"> </w:t>
      </w:r>
      <w:r w:rsidRPr="00C24CB6">
        <w:rPr>
          <w:lang w:val="uk-UA"/>
        </w:rPr>
        <w:t xml:space="preserve">Необхідно розглянути </w:t>
      </w:r>
      <w:r w:rsidR="00FF6542">
        <w:rPr>
          <w:lang w:val="uk-UA"/>
        </w:rPr>
        <w:t xml:space="preserve">основні сфери суспільного життя: матеріальна ( процеси матеріального виробництва, науково-технічний прогрес, технологічна революція), соціально-політична (взаємовідносини, інститути і процеси соціальних груп, класів, націй, держав), духовна (духовний світ людини і суспільства: мораль, право, мистецтво, наука, релігія, освіта, виховання), культурна (здійснює виробництво і функціонування культурних цінностей), політична (держава, армія, політичні партії та ін.). </w:t>
      </w:r>
      <w:r w:rsidR="00FF6542" w:rsidRPr="006B1152">
        <w:rPr>
          <w:lang w:val="uk-UA"/>
        </w:rPr>
        <w:t>Роз</w:t>
      </w:r>
      <w:r w:rsidR="00FF6542">
        <w:rPr>
          <w:lang w:val="uk-UA"/>
        </w:rPr>
        <w:t>г</w:t>
      </w:r>
      <w:r w:rsidR="00FF6542" w:rsidRPr="006B1152">
        <w:rPr>
          <w:lang w:val="uk-UA"/>
        </w:rPr>
        <w:t xml:space="preserve">лянути </w:t>
      </w:r>
      <w:r w:rsidR="00FF6542">
        <w:rPr>
          <w:lang w:val="uk-UA"/>
        </w:rPr>
        <w:t>с</w:t>
      </w:r>
      <w:r w:rsidRPr="00C24CB6">
        <w:rPr>
          <w:lang w:val="uk-UA"/>
        </w:rPr>
        <w:t>успільні відносини</w:t>
      </w:r>
      <w:r w:rsidR="00FF6542">
        <w:rPr>
          <w:lang w:val="uk-UA"/>
        </w:rPr>
        <w:t>,</w:t>
      </w:r>
      <w:r w:rsidRPr="00C24CB6">
        <w:rPr>
          <w:lang w:val="uk-UA"/>
        </w:rPr>
        <w:t xml:space="preserve"> </w:t>
      </w:r>
      <w:r w:rsidR="00FF6542">
        <w:rPr>
          <w:lang w:val="uk-UA"/>
        </w:rPr>
        <w:t>т</w:t>
      </w:r>
      <w:r w:rsidRPr="00C24CB6">
        <w:rPr>
          <w:lang w:val="uk-UA"/>
        </w:rPr>
        <w:t>ип</w:t>
      </w:r>
      <w:r w:rsidR="00FF6542">
        <w:rPr>
          <w:lang w:val="uk-UA"/>
        </w:rPr>
        <w:t>и</w:t>
      </w:r>
      <w:r w:rsidRPr="00C24CB6">
        <w:rPr>
          <w:lang w:val="uk-UA"/>
        </w:rPr>
        <w:t xml:space="preserve"> суспільних відносин.</w:t>
      </w:r>
      <w:r w:rsidR="00FF6542" w:rsidRPr="00FF6542">
        <w:rPr>
          <w:lang w:val="uk-UA"/>
        </w:rPr>
        <w:t xml:space="preserve"> </w:t>
      </w:r>
      <w:r w:rsidR="00FF6542">
        <w:rPr>
          <w:lang w:val="uk-UA"/>
        </w:rPr>
        <w:t xml:space="preserve">Слід </w:t>
      </w:r>
      <w:r w:rsidR="00FF6542" w:rsidRPr="00C24CB6">
        <w:rPr>
          <w:lang w:val="uk-UA"/>
        </w:rPr>
        <w:t>розглянути системно-структурні зв’язки між різними сферами суспільного життя.</w:t>
      </w:r>
    </w:p>
    <w:p w:rsidR="0069746E" w:rsidRPr="0079454B" w:rsidRDefault="00240755" w:rsidP="0069746E">
      <w:pPr>
        <w:pStyle w:val="af5"/>
        <w:tabs>
          <w:tab w:val="left" w:pos="4035"/>
        </w:tabs>
        <w:ind w:firstLine="851"/>
        <w:rPr>
          <w:lang w:val="uk-UA"/>
        </w:rPr>
      </w:pPr>
      <w:r w:rsidRPr="00C24CB6">
        <w:rPr>
          <w:b/>
          <w:lang w:val="uk-UA"/>
        </w:rPr>
        <w:t>Четверте питання:</w:t>
      </w:r>
      <w:r>
        <w:rPr>
          <w:b/>
          <w:lang w:val="uk-UA"/>
        </w:rPr>
        <w:t xml:space="preserve"> </w:t>
      </w:r>
      <w:r w:rsidRPr="00C23382">
        <w:rPr>
          <w:lang w:val="uk-UA"/>
        </w:rPr>
        <w:t xml:space="preserve">Необхідно розглянути </w:t>
      </w:r>
      <w:r w:rsidR="0069746E">
        <w:rPr>
          <w:lang w:val="uk-UA"/>
        </w:rPr>
        <w:t>д</w:t>
      </w:r>
      <w:r>
        <w:rPr>
          <w:lang w:val="uk-UA"/>
        </w:rPr>
        <w:t xml:space="preserve">жерела і форми розвитку суспільства. Спрямованість розвитку суспільства. </w:t>
      </w:r>
      <w:r w:rsidR="0069746E" w:rsidRPr="0079454B">
        <w:rPr>
          <w:lang w:val="uk-UA"/>
        </w:rPr>
        <w:t xml:space="preserve">Діяльність як спосіб функціонування суспільства в сучасних соціологічних теоріях. </w:t>
      </w:r>
      <w:r w:rsidR="0069746E">
        <w:rPr>
          <w:lang w:val="uk-UA"/>
        </w:rPr>
        <w:t>Суб</w:t>
      </w:r>
      <w:r w:rsidR="0069746E" w:rsidRPr="002923E2">
        <w:rPr>
          <w:lang w:val="uk-UA"/>
        </w:rPr>
        <w:t>’</w:t>
      </w:r>
      <w:r w:rsidR="0069746E">
        <w:rPr>
          <w:lang w:val="uk-UA"/>
        </w:rPr>
        <w:t xml:space="preserve">єктивний фактор в історії як свідома, цілеспрямована діяльність мас, класів, політичних партій, окремих особистостей, спрямована на зміну, розвиток або збереження об’єктивних умов суспільного розвитку. </w:t>
      </w:r>
    </w:p>
    <w:p w:rsidR="00240755" w:rsidRPr="00C23382" w:rsidRDefault="00240755" w:rsidP="00947630">
      <w:pPr>
        <w:pStyle w:val="af5"/>
        <w:tabs>
          <w:tab w:val="left" w:pos="4035"/>
        </w:tabs>
        <w:ind w:firstLine="851"/>
        <w:rPr>
          <w:lang w:val="uk-UA"/>
        </w:rPr>
      </w:pPr>
    </w:p>
    <w:p w:rsidR="00240755" w:rsidRPr="00112A21" w:rsidRDefault="00240755" w:rsidP="00947630">
      <w:pPr>
        <w:jc w:val="both"/>
        <w:rPr>
          <w:b/>
          <w:sz w:val="28"/>
          <w:szCs w:val="28"/>
          <w:lang w:val="uk-UA"/>
        </w:rPr>
      </w:pPr>
      <w:r w:rsidRPr="00112A21">
        <w:rPr>
          <w:b/>
          <w:sz w:val="28"/>
          <w:szCs w:val="28"/>
          <w:lang w:val="uk-UA"/>
        </w:rPr>
        <w:t xml:space="preserve">          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5"/>
        </w:numPr>
        <w:jc w:val="both"/>
        <w:rPr>
          <w:i/>
        </w:rPr>
      </w:pPr>
      <w:r w:rsidRPr="00112A21">
        <w:t>Системно-структурні зв'язки економічної та політичної сфер суспільного життя.</w:t>
      </w:r>
    </w:p>
    <w:p w:rsidR="00240755" w:rsidRPr="00112A21" w:rsidRDefault="00240755" w:rsidP="00815DDD">
      <w:pPr>
        <w:pStyle w:val="a8"/>
        <w:numPr>
          <w:ilvl w:val="0"/>
          <w:numId w:val="5"/>
        </w:numPr>
        <w:jc w:val="both"/>
        <w:rPr>
          <w:i/>
          <w:szCs w:val="28"/>
        </w:rPr>
      </w:pPr>
      <w:r w:rsidRPr="00112A21">
        <w:rPr>
          <w:szCs w:val="28"/>
        </w:rPr>
        <w:t>Проаналізувати основні ідеї роботи: Момджян К.Х. Социум. Общество. История.</w:t>
      </w:r>
    </w:p>
    <w:p w:rsidR="00240755" w:rsidRPr="00112A21" w:rsidRDefault="00240755" w:rsidP="00947630">
      <w:pPr>
        <w:autoSpaceDE w:val="0"/>
        <w:autoSpaceDN w:val="0"/>
        <w:adjustRightInd w:val="0"/>
        <w:rPr>
          <w:b/>
          <w:i/>
          <w:noProof/>
          <w:sz w:val="28"/>
          <w:szCs w:val="28"/>
        </w:rPr>
      </w:pPr>
      <w:r w:rsidRPr="00112A21">
        <w:rPr>
          <w:b/>
          <w:i/>
          <w:noProof/>
          <w:sz w:val="28"/>
          <w:szCs w:val="28"/>
        </w:rPr>
        <w:t>Базова література: 1– 4.</w:t>
      </w:r>
    </w:p>
    <w:p w:rsidR="00240755" w:rsidRPr="00112A21" w:rsidRDefault="00240755" w:rsidP="00947630">
      <w:pPr>
        <w:autoSpaceDE w:val="0"/>
        <w:autoSpaceDN w:val="0"/>
        <w:adjustRightInd w:val="0"/>
        <w:rPr>
          <w:b/>
          <w:i/>
          <w:noProof/>
          <w:sz w:val="28"/>
          <w:szCs w:val="28"/>
          <w:lang w:val="uk-UA"/>
        </w:rPr>
      </w:pPr>
      <w:r w:rsidRPr="00112A21">
        <w:rPr>
          <w:b/>
          <w:i/>
          <w:noProof/>
          <w:sz w:val="28"/>
          <w:szCs w:val="28"/>
        </w:rPr>
        <w:t>Допоміжна література: 1, 2, 4, 18, 19, 32, 39, 41, 47, 50, 54, 62, 71, 76.</w:t>
      </w:r>
    </w:p>
    <w:p w:rsidR="00240755" w:rsidRPr="00112A21" w:rsidRDefault="00240755" w:rsidP="00947630">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Default="00240755" w:rsidP="00947630">
      <w:pPr>
        <w:autoSpaceDE w:val="0"/>
        <w:autoSpaceDN w:val="0"/>
        <w:adjustRightInd w:val="0"/>
        <w:rPr>
          <w:b/>
          <w:i/>
          <w:noProof/>
          <w:sz w:val="28"/>
          <w:szCs w:val="28"/>
          <w:lang w:val="uk-UA"/>
        </w:rPr>
      </w:pPr>
    </w:p>
    <w:p w:rsidR="009A03F1" w:rsidRDefault="009A03F1" w:rsidP="00947630">
      <w:pPr>
        <w:autoSpaceDE w:val="0"/>
        <w:autoSpaceDN w:val="0"/>
        <w:adjustRightInd w:val="0"/>
        <w:rPr>
          <w:b/>
          <w:i/>
          <w:noProof/>
          <w:sz w:val="28"/>
          <w:szCs w:val="28"/>
          <w:lang w:val="uk-UA"/>
        </w:rPr>
      </w:pPr>
    </w:p>
    <w:p w:rsidR="009A03F1" w:rsidRPr="00112A21" w:rsidRDefault="009A03F1" w:rsidP="00947630">
      <w:pPr>
        <w:autoSpaceDE w:val="0"/>
        <w:autoSpaceDN w:val="0"/>
        <w:adjustRightInd w:val="0"/>
        <w:rPr>
          <w:b/>
          <w:i/>
          <w:noProof/>
          <w:sz w:val="28"/>
          <w:szCs w:val="28"/>
          <w:lang w:val="uk-UA"/>
        </w:rPr>
      </w:pPr>
    </w:p>
    <w:p w:rsidR="00240755" w:rsidRPr="00112A21" w:rsidRDefault="00240755" w:rsidP="00947630">
      <w:pPr>
        <w:autoSpaceDE w:val="0"/>
        <w:autoSpaceDN w:val="0"/>
        <w:adjustRightInd w:val="0"/>
        <w:jc w:val="center"/>
        <w:rPr>
          <w:b/>
          <w:noProof/>
          <w:sz w:val="28"/>
          <w:szCs w:val="28"/>
          <w:lang w:val="uk-UA"/>
        </w:rPr>
      </w:pPr>
      <w:r w:rsidRPr="00112A21">
        <w:rPr>
          <w:b/>
          <w:i/>
          <w:noProof/>
          <w:sz w:val="28"/>
          <w:szCs w:val="28"/>
        </w:rPr>
        <w:lastRenderedPageBreak/>
        <w:t xml:space="preserve"> </w:t>
      </w:r>
      <w:r w:rsidRPr="00112A21">
        <w:rPr>
          <w:b/>
          <w:noProof/>
          <w:sz w:val="28"/>
          <w:szCs w:val="28"/>
          <w:lang w:val="uk-UA"/>
        </w:rPr>
        <w:t>Методичні рекомендації</w:t>
      </w:r>
    </w:p>
    <w:p w:rsidR="00240755" w:rsidRDefault="00240755" w:rsidP="009A03F1">
      <w:pPr>
        <w:autoSpaceDE w:val="0"/>
        <w:autoSpaceDN w:val="0"/>
        <w:adjustRightInd w:val="0"/>
        <w:ind w:firstLine="851"/>
        <w:jc w:val="both"/>
        <w:rPr>
          <w:noProof/>
          <w:sz w:val="28"/>
          <w:szCs w:val="28"/>
          <w:lang w:val="uk-UA"/>
        </w:rPr>
      </w:pPr>
      <w:r w:rsidRPr="00112A21">
        <w:rPr>
          <w:b/>
          <w:noProof/>
          <w:sz w:val="28"/>
          <w:szCs w:val="28"/>
          <w:lang w:val="uk-UA"/>
        </w:rPr>
        <w:t>Перше питання</w:t>
      </w:r>
      <w:r w:rsidRPr="00112A21">
        <w:rPr>
          <w:noProof/>
          <w:sz w:val="28"/>
          <w:szCs w:val="28"/>
          <w:lang w:val="uk-UA"/>
        </w:rPr>
        <w:t>:  Необхідно  розглянути основні сфери суспільного життя: економічна (матеріальна),  соціально-політична, духовна, культурна. Всі сфери суспільного життя діалектично взаємоповязані, розвиваються. У центрі кожної знаходиться (свій субєкт) реальна суспільна людина, життждіяльність якої обєднує сфери в єдину соціальну систему, має суспільні відносини: матеріальні, соціально-політичні, духовні, культурні. Слід визначити системно-структурні звязки між різними сферами.</w:t>
      </w:r>
    </w:p>
    <w:p w:rsidR="00240755" w:rsidRPr="00FE0D80" w:rsidRDefault="00240755" w:rsidP="009A03F1">
      <w:pPr>
        <w:autoSpaceDE w:val="0"/>
        <w:autoSpaceDN w:val="0"/>
        <w:adjustRightInd w:val="0"/>
        <w:ind w:firstLine="851"/>
        <w:jc w:val="both"/>
        <w:rPr>
          <w:i/>
          <w:sz w:val="28"/>
          <w:szCs w:val="28"/>
          <w:lang w:val="uk-UA"/>
        </w:rPr>
      </w:pPr>
      <w:r w:rsidRPr="00FE0D80">
        <w:rPr>
          <w:b/>
          <w:noProof/>
          <w:sz w:val="28"/>
          <w:szCs w:val="28"/>
          <w:lang w:val="uk-UA"/>
        </w:rPr>
        <w:t>Друге питання:</w:t>
      </w:r>
      <w:r>
        <w:rPr>
          <w:b/>
          <w:noProof/>
          <w:sz w:val="28"/>
          <w:szCs w:val="28"/>
          <w:lang w:val="uk-UA"/>
        </w:rPr>
        <w:t xml:space="preserve"> </w:t>
      </w:r>
      <w:r w:rsidRPr="00FE0D80">
        <w:rPr>
          <w:sz w:val="28"/>
          <w:szCs w:val="28"/>
          <w:lang w:val="uk-UA"/>
        </w:rPr>
        <w:t xml:space="preserve">Необхідно </w:t>
      </w:r>
      <w:r>
        <w:rPr>
          <w:sz w:val="28"/>
          <w:szCs w:val="28"/>
          <w:lang w:val="uk-UA"/>
        </w:rPr>
        <w:t>п</w:t>
      </w:r>
      <w:r w:rsidRPr="00FE0D80">
        <w:rPr>
          <w:sz w:val="28"/>
          <w:szCs w:val="28"/>
        </w:rPr>
        <w:t>роаналізувати основні ідеї роботи:</w:t>
      </w:r>
      <w:r>
        <w:rPr>
          <w:sz w:val="28"/>
          <w:szCs w:val="28"/>
          <w:lang w:val="uk-UA"/>
        </w:rPr>
        <w:t xml:space="preserve"> </w:t>
      </w:r>
      <w:r w:rsidRPr="00FE0D80">
        <w:rPr>
          <w:sz w:val="28"/>
          <w:szCs w:val="28"/>
        </w:rPr>
        <w:t>Момджян К.Х. Социум. Общество. История.</w:t>
      </w:r>
      <w:r>
        <w:rPr>
          <w:sz w:val="28"/>
          <w:szCs w:val="28"/>
          <w:lang w:val="uk-UA"/>
        </w:rPr>
        <w:t xml:space="preserve"> Розглянути два напрямки в історії соціально-філософської думки: рефлективний та валюативний, питання суспільного устрою і розвитку,</w:t>
      </w:r>
      <w:r w:rsidRPr="00FE0D80">
        <w:rPr>
          <w:sz w:val="28"/>
          <w:szCs w:val="28"/>
          <w:lang w:val="uk-UA"/>
        </w:rPr>
        <w:t xml:space="preserve"> </w:t>
      </w:r>
      <w:r>
        <w:rPr>
          <w:sz w:val="28"/>
          <w:szCs w:val="28"/>
          <w:lang w:val="uk-UA"/>
        </w:rPr>
        <w:t>питання взаємодії філософії історії та соціальної філософії.</w:t>
      </w:r>
    </w:p>
    <w:p w:rsidR="00240755" w:rsidRDefault="00240755" w:rsidP="0099605E">
      <w:pPr>
        <w:pStyle w:val="2"/>
        <w:spacing w:before="0"/>
        <w:ind w:firstLine="851"/>
        <w:rPr>
          <w:rFonts w:ascii="Times New Roman" w:hAnsi="Times New Roman"/>
          <w:color w:val="000000"/>
          <w:sz w:val="28"/>
          <w:szCs w:val="28"/>
          <w:lang w:val="uk-UA"/>
        </w:rPr>
      </w:pPr>
    </w:p>
    <w:p w:rsidR="00240755" w:rsidRPr="00112A21" w:rsidRDefault="00240755" w:rsidP="009A03F1">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5.</w:t>
      </w:r>
    </w:p>
    <w:p w:rsidR="00240755" w:rsidRPr="004274B2" w:rsidRDefault="00240755" w:rsidP="009A03F1">
      <w:pPr>
        <w:ind w:firstLine="851"/>
        <w:jc w:val="both"/>
        <w:rPr>
          <w:b/>
          <w:i/>
          <w:sz w:val="28"/>
          <w:szCs w:val="28"/>
        </w:rPr>
      </w:pPr>
      <w:r w:rsidRPr="00112A21">
        <w:rPr>
          <w:b/>
          <w:bCs/>
          <w:sz w:val="28"/>
          <w:szCs w:val="28"/>
        </w:rPr>
        <w:t xml:space="preserve">Тема: </w:t>
      </w:r>
      <w:r w:rsidRPr="00112A21">
        <w:rPr>
          <w:b/>
          <w:sz w:val="28"/>
          <w:szCs w:val="28"/>
        </w:rPr>
        <w:t xml:space="preserve">Фундаментальні основи буття суспільства </w:t>
      </w:r>
    </w:p>
    <w:p w:rsidR="00240755" w:rsidRPr="00112A21" w:rsidRDefault="00240755" w:rsidP="009A03F1">
      <w:pPr>
        <w:ind w:firstLine="851"/>
        <w:jc w:val="both"/>
        <w:rPr>
          <w:sz w:val="28"/>
          <w:szCs w:val="28"/>
          <w:lang w:val="uk-UA"/>
        </w:rPr>
      </w:pPr>
      <w:r w:rsidRPr="00112A21">
        <w:rPr>
          <w:sz w:val="28"/>
          <w:szCs w:val="28"/>
          <w:lang w:val="uk-UA"/>
        </w:rPr>
        <w:t>Метою опрацювання матеріалу є розгляд функціонування системи: природа-людина-суспільство.</w:t>
      </w:r>
    </w:p>
    <w:p w:rsidR="00240755" w:rsidRPr="00112A21" w:rsidRDefault="00240755" w:rsidP="009A03F1">
      <w:pPr>
        <w:ind w:firstLine="851"/>
        <w:rPr>
          <w:b/>
          <w:sz w:val="28"/>
          <w:szCs w:val="28"/>
          <w:lang w:val="uk-UA"/>
        </w:rPr>
      </w:pPr>
      <w:r w:rsidRPr="00876705">
        <w:rPr>
          <w:b/>
          <w:sz w:val="28"/>
          <w:szCs w:val="28"/>
          <w:lang w:val="uk-UA"/>
        </w:rPr>
        <w:t>Основні поняття для опрацювання:</w:t>
      </w:r>
    </w:p>
    <w:p w:rsidR="00240755" w:rsidRPr="00112A21" w:rsidRDefault="00240755" w:rsidP="009A03F1">
      <w:pPr>
        <w:autoSpaceDE w:val="0"/>
        <w:autoSpaceDN w:val="0"/>
        <w:adjustRightInd w:val="0"/>
        <w:ind w:firstLine="851"/>
        <w:jc w:val="both"/>
        <w:rPr>
          <w:sz w:val="28"/>
          <w:szCs w:val="28"/>
          <w:shd w:val="clear" w:color="auto" w:fill="FFFFFF"/>
          <w:lang w:val="uk-UA"/>
        </w:rPr>
      </w:pPr>
      <w:r w:rsidRPr="00112A21">
        <w:rPr>
          <w:sz w:val="28"/>
          <w:szCs w:val="28"/>
          <w:lang w:val="uk-UA"/>
        </w:rPr>
        <w:t>Природні умови існування суспільства, географічний детермінізм, геополітика, ноосфера, праця, архітектоніка суспільного виробництва, продуктивні сили, виробничі відносини, спосіб виробництва, інформаційне суспільство, економічне життя суспільства, техніка та технології.</w:t>
      </w:r>
    </w:p>
    <w:p w:rsidR="00240755" w:rsidRPr="00112A21" w:rsidRDefault="00240755" w:rsidP="0099605E">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22"/>
        </w:numPr>
        <w:tabs>
          <w:tab w:val="left" w:pos="568"/>
        </w:tabs>
        <w:jc w:val="both"/>
        <w:rPr>
          <w:rFonts w:ascii="Times New Roman" w:hAnsi="Times New Roman" w:cs="Times New Roman"/>
          <w:sz w:val="28"/>
          <w:szCs w:val="28"/>
        </w:rPr>
      </w:pPr>
      <w:proofErr w:type="gramStart"/>
      <w:r w:rsidRPr="00112A21">
        <w:rPr>
          <w:rFonts w:ascii="Times New Roman" w:hAnsi="Times New Roman" w:cs="Times New Roman"/>
          <w:sz w:val="28"/>
          <w:szCs w:val="28"/>
        </w:rPr>
        <w:t>Арх</w:t>
      </w:r>
      <w:proofErr w:type="gramEnd"/>
      <w:r w:rsidRPr="00112A21">
        <w:rPr>
          <w:rFonts w:ascii="Times New Roman" w:hAnsi="Times New Roman" w:cs="Times New Roman"/>
          <w:sz w:val="28"/>
          <w:szCs w:val="28"/>
        </w:rPr>
        <w:t xml:space="preserve">ітектоніка </w:t>
      </w:r>
      <w:r w:rsidRPr="00112A21">
        <w:rPr>
          <w:rFonts w:ascii="Times New Roman" w:hAnsi="Times New Roman" w:cs="Times New Roman"/>
          <w:sz w:val="28"/>
          <w:szCs w:val="28"/>
          <w:lang w:val="uk-UA"/>
        </w:rPr>
        <w:t>суспільного</w:t>
      </w:r>
      <w:r w:rsidRPr="00112A21">
        <w:rPr>
          <w:rFonts w:ascii="Times New Roman" w:hAnsi="Times New Roman" w:cs="Times New Roman"/>
          <w:sz w:val="28"/>
          <w:szCs w:val="28"/>
        </w:rPr>
        <w:t xml:space="preserve"> виробництва.</w:t>
      </w:r>
    </w:p>
    <w:p w:rsidR="00240755" w:rsidRPr="00112A21" w:rsidRDefault="00240755" w:rsidP="00815DDD">
      <w:pPr>
        <w:pStyle w:val="30"/>
        <w:numPr>
          <w:ilvl w:val="0"/>
          <w:numId w:val="22"/>
        </w:numPr>
        <w:tabs>
          <w:tab w:val="left" w:pos="568"/>
        </w:tabs>
        <w:jc w:val="both"/>
        <w:rPr>
          <w:rFonts w:ascii="Times New Roman" w:hAnsi="Times New Roman" w:cs="Times New Roman"/>
          <w:sz w:val="28"/>
          <w:szCs w:val="28"/>
        </w:rPr>
      </w:pPr>
      <w:r w:rsidRPr="00112A21">
        <w:rPr>
          <w:rFonts w:ascii="Times New Roman" w:hAnsi="Times New Roman" w:cs="Times New Roman"/>
          <w:sz w:val="28"/>
          <w:szCs w:val="28"/>
        </w:rPr>
        <w:t>Взаємозв'язок виробництва і споживання як основа економічного життя суспільства.</w:t>
      </w:r>
    </w:p>
    <w:p w:rsidR="00240755" w:rsidRPr="00112A21" w:rsidRDefault="00240755" w:rsidP="00815DDD">
      <w:pPr>
        <w:pStyle w:val="30"/>
        <w:numPr>
          <w:ilvl w:val="0"/>
          <w:numId w:val="22"/>
        </w:numPr>
        <w:tabs>
          <w:tab w:val="left" w:pos="568"/>
        </w:tabs>
        <w:jc w:val="both"/>
        <w:rPr>
          <w:rFonts w:ascii="Times New Roman" w:hAnsi="Times New Roman" w:cs="Times New Roman"/>
          <w:sz w:val="28"/>
          <w:szCs w:val="28"/>
        </w:rPr>
      </w:pPr>
      <w:proofErr w:type="gramStart"/>
      <w:r w:rsidRPr="00112A21">
        <w:rPr>
          <w:rFonts w:ascii="Times New Roman" w:hAnsi="Times New Roman" w:cs="Times New Roman"/>
          <w:sz w:val="28"/>
          <w:szCs w:val="28"/>
        </w:rPr>
        <w:t>Матер</w:t>
      </w:r>
      <w:proofErr w:type="gramEnd"/>
      <w:r w:rsidRPr="00112A21">
        <w:rPr>
          <w:rFonts w:ascii="Times New Roman" w:hAnsi="Times New Roman" w:cs="Times New Roman"/>
          <w:sz w:val="28"/>
          <w:szCs w:val="28"/>
        </w:rPr>
        <w:t>іальне виробництво, його структура і роль в житті суспільства.</w:t>
      </w:r>
    </w:p>
    <w:p w:rsidR="00240755" w:rsidRPr="00112A21" w:rsidRDefault="00240755" w:rsidP="00815DDD">
      <w:pPr>
        <w:pStyle w:val="30"/>
        <w:numPr>
          <w:ilvl w:val="0"/>
          <w:numId w:val="22"/>
        </w:numPr>
        <w:tabs>
          <w:tab w:val="left" w:pos="568"/>
        </w:tabs>
        <w:jc w:val="both"/>
        <w:rPr>
          <w:rFonts w:ascii="Times New Roman" w:hAnsi="Times New Roman" w:cs="Times New Roman"/>
          <w:sz w:val="28"/>
          <w:szCs w:val="28"/>
          <w:lang w:val="uk-UA"/>
        </w:rPr>
      </w:pPr>
      <w:r w:rsidRPr="00112A21">
        <w:rPr>
          <w:rFonts w:ascii="Times New Roman" w:hAnsi="Times New Roman" w:cs="Times New Roman"/>
          <w:sz w:val="28"/>
          <w:szCs w:val="28"/>
        </w:rPr>
        <w:t xml:space="preserve">Взаємодія об'єктивної і суб'єктивної сторін економічного життя суспільства. </w:t>
      </w:r>
    </w:p>
    <w:p w:rsidR="00240755" w:rsidRPr="00112A21" w:rsidRDefault="00240755" w:rsidP="00601987">
      <w:pPr>
        <w:autoSpaceDE w:val="0"/>
        <w:autoSpaceDN w:val="0"/>
        <w:adjustRightInd w:val="0"/>
        <w:rPr>
          <w:b/>
          <w:i/>
          <w:noProof/>
          <w:sz w:val="28"/>
          <w:szCs w:val="28"/>
        </w:rPr>
      </w:pPr>
      <w:r w:rsidRPr="00112A21">
        <w:rPr>
          <w:b/>
          <w:i/>
          <w:noProof/>
          <w:sz w:val="28"/>
          <w:szCs w:val="28"/>
        </w:rPr>
        <w:t>Базова література: 1– 4.</w:t>
      </w:r>
    </w:p>
    <w:p w:rsidR="00240755" w:rsidRDefault="00240755" w:rsidP="00601987">
      <w:pPr>
        <w:autoSpaceDE w:val="0"/>
        <w:autoSpaceDN w:val="0"/>
        <w:adjustRightInd w:val="0"/>
        <w:rPr>
          <w:b/>
          <w:i/>
          <w:noProof/>
          <w:sz w:val="28"/>
          <w:szCs w:val="28"/>
          <w:lang w:val="uk-UA"/>
        </w:rPr>
      </w:pPr>
      <w:r w:rsidRPr="00112A21">
        <w:rPr>
          <w:b/>
          <w:i/>
          <w:noProof/>
          <w:sz w:val="28"/>
          <w:szCs w:val="28"/>
        </w:rPr>
        <w:t>Допоміжна література: 11, 12, 13, 23, 30, 34, 50.</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601987">
      <w:pPr>
        <w:autoSpaceDE w:val="0"/>
        <w:autoSpaceDN w:val="0"/>
        <w:adjustRightInd w:val="0"/>
        <w:rPr>
          <w:b/>
          <w:sz w:val="28"/>
          <w:szCs w:val="28"/>
        </w:rPr>
      </w:pPr>
      <w:r w:rsidRPr="00112A21">
        <w:rPr>
          <w:b/>
          <w:i/>
          <w:sz w:val="28"/>
          <w:szCs w:val="28"/>
        </w:rPr>
        <w:t>Завдання на СРС</w:t>
      </w:r>
      <w:r w:rsidRPr="00112A21">
        <w:rPr>
          <w:b/>
          <w:sz w:val="28"/>
          <w:szCs w:val="28"/>
        </w:rPr>
        <w:t>:</w:t>
      </w:r>
    </w:p>
    <w:p w:rsidR="00240755" w:rsidRPr="00112A21" w:rsidRDefault="00240755" w:rsidP="00601987">
      <w:pPr>
        <w:pStyle w:val="af5"/>
        <w:tabs>
          <w:tab w:val="left" w:pos="4035"/>
        </w:tabs>
        <w:ind w:firstLine="851"/>
        <w:rPr>
          <w:bCs/>
          <w:iCs/>
          <w:noProof/>
          <w:lang w:val="uk-UA"/>
        </w:rPr>
      </w:pPr>
      <w:r w:rsidRPr="00112A21">
        <w:rPr>
          <w:bCs/>
          <w:iCs/>
          <w:noProof/>
        </w:rPr>
        <w:t>Ідеї В. І. Вернадського про ноосферу.</w:t>
      </w:r>
    </w:p>
    <w:p w:rsidR="00240755" w:rsidRDefault="00240755" w:rsidP="0072262B">
      <w:pPr>
        <w:autoSpaceDE w:val="0"/>
        <w:autoSpaceDN w:val="0"/>
        <w:adjustRightInd w:val="0"/>
        <w:jc w:val="center"/>
        <w:rPr>
          <w:b/>
          <w:noProof/>
          <w:sz w:val="28"/>
          <w:szCs w:val="28"/>
          <w:lang w:val="uk-UA"/>
        </w:rPr>
      </w:pPr>
    </w:p>
    <w:p w:rsidR="00240755" w:rsidRPr="00C87C54" w:rsidRDefault="00240755" w:rsidP="0072262B">
      <w:pPr>
        <w:autoSpaceDE w:val="0"/>
        <w:autoSpaceDN w:val="0"/>
        <w:adjustRightInd w:val="0"/>
        <w:jc w:val="center"/>
        <w:rPr>
          <w:b/>
          <w:noProof/>
          <w:sz w:val="28"/>
          <w:szCs w:val="28"/>
          <w:lang w:val="uk-UA"/>
        </w:rPr>
      </w:pPr>
      <w:r w:rsidRPr="00C87C54">
        <w:rPr>
          <w:b/>
          <w:noProof/>
          <w:sz w:val="28"/>
          <w:szCs w:val="28"/>
          <w:lang w:val="uk-UA"/>
        </w:rPr>
        <w:t>Методичні рекомендації</w:t>
      </w:r>
    </w:p>
    <w:p w:rsidR="00240755" w:rsidRPr="00CF7EA7" w:rsidRDefault="00240755" w:rsidP="0072262B">
      <w:pPr>
        <w:pStyle w:val="af5"/>
        <w:tabs>
          <w:tab w:val="left" w:pos="4035"/>
        </w:tabs>
        <w:ind w:firstLine="851"/>
        <w:rPr>
          <w:highlight w:val="yellow"/>
          <w:lang w:val="uk-UA"/>
        </w:rPr>
      </w:pPr>
      <w:r w:rsidRPr="000B59D6">
        <w:rPr>
          <w:b/>
          <w:lang w:val="uk-UA"/>
        </w:rPr>
        <w:t xml:space="preserve">Перше питання: </w:t>
      </w:r>
      <w:r w:rsidRPr="000B59D6">
        <w:rPr>
          <w:lang w:val="uk-UA"/>
        </w:rPr>
        <w:t>Необхідно розглянути поняття суспільного виробництва, види суспільного виробництва: матеріальне та духовне виробництво.</w:t>
      </w:r>
      <w:r w:rsidR="000B59D6" w:rsidRPr="000B59D6">
        <w:rPr>
          <w:lang w:val="uk-UA"/>
        </w:rPr>
        <w:t xml:space="preserve"> Під категорією суспільне виробництво слід розуміти не тільки</w:t>
      </w:r>
      <w:r w:rsidR="000B59D6" w:rsidRPr="00415F6F">
        <w:rPr>
          <w:lang w:val="uk-UA"/>
        </w:rPr>
        <w:t xml:space="preserve"> виробництво матеріальних благ, а також форм спілкування, суспільних відносин. Система суспільного виробництва складається з: носіїв життя, засобів до життя, соціальних умов існування. Спосіб виробництва представлений двома сторонами: продуктивні сили, виробничі відносини. У трудовій діяльності розрізняють: цілеспрямовану діяльність людини,тобто саму працю; знаряддя праці; предмети праці.</w:t>
      </w:r>
    </w:p>
    <w:p w:rsidR="007E2691" w:rsidRDefault="00847B62" w:rsidP="007E2691">
      <w:pPr>
        <w:jc w:val="both"/>
        <w:rPr>
          <w:color w:val="000000" w:themeColor="text1"/>
          <w:sz w:val="28"/>
          <w:szCs w:val="28"/>
          <w:lang w:val="uk-UA"/>
        </w:rPr>
      </w:pPr>
      <w:r w:rsidRPr="00847B62">
        <w:rPr>
          <w:b/>
          <w:sz w:val="28"/>
          <w:szCs w:val="28"/>
          <w:lang w:val="uk-UA"/>
        </w:rPr>
        <w:lastRenderedPageBreak/>
        <w:t xml:space="preserve">       </w:t>
      </w:r>
      <w:r w:rsidR="000E17E0">
        <w:rPr>
          <w:b/>
          <w:sz w:val="28"/>
          <w:szCs w:val="28"/>
          <w:lang w:val="uk-UA"/>
        </w:rPr>
        <w:t xml:space="preserve">   </w:t>
      </w:r>
      <w:r w:rsidR="00240755" w:rsidRPr="00847B62">
        <w:rPr>
          <w:b/>
          <w:sz w:val="28"/>
          <w:szCs w:val="28"/>
          <w:lang w:val="uk-UA"/>
        </w:rPr>
        <w:t>Друге питання:</w:t>
      </w:r>
      <w:r w:rsidR="00240755" w:rsidRPr="000B59D6">
        <w:rPr>
          <w:b/>
          <w:sz w:val="28"/>
          <w:szCs w:val="28"/>
          <w:lang w:val="uk-UA"/>
        </w:rPr>
        <w:t xml:space="preserve"> </w:t>
      </w:r>
      <w:r w:rsidR="00240755" w:rsidRPr="000B59D6">
        <w:rPr>
          <w:sz w:val="28"/>
          <w:szCs w:val="28"/>
          <w:lang w:val="uk-UA"/>
        </w:rPr>
        <w:t>Необхідно розглянути виробництво і споживання як основу економічного життя суспільства.</w:t>
      </w:r>
      <w:r w:rsidRPr="00847B62">
        <w:rPr>
          <w:color w:val="000000" w:themeColor="text1"/>
          <w:sz w:val="28"/>
          <w:szCs w:val="28"/>
        </w:rPr>
        <w:t xml:space="preserve"> </w:t>
      </w:r>
      <w:r w:rsidR="007E2691">
        <w:rPr>
          <w:color w:val="000000" w:themeColor="text1"/>
          <w:sz w:val="28"/>
          <w:szCs w:val="28"/>
          <w:lang w:val="uk-UA"/>
        </w:rPr>
        <w:t>В</w:t>
      </w:r>
      <w:r w:rsidR="007E2691" w:rsidRPr="009D402A">
        <w:rPr>
          <w:color w:val="000000" w:themeColor="text1"/>
          <w:sz w:val="28"/>
          <w:szCs w:val="28"/>
          <w:lang w:val="uk-UA"/>
        </w:rPr>
        <w:t xml:space="preserve"> основі суспільних зв’язків знаходиться система матеріальних відносин.</w:t>
      </w:r>
      <w:r w:rsidR="000F22C0">
        <w:rPr>
          <w:color w:val="000000" w:themeColor="text1"/>
          <w:sz w:val="28"/>
          <w:szCs w:val="28"/>
          <w:lang w:val="uk-UA"/>
        </w:rPr>
        <w:t xml:space="preserve"> Виробничі відносини формуються безпосередньо в процесі виробництва, в процесі їх розподілу, а також на стадіях обміну і споживання. Розподіляти, обмінювати й споживати можна тільки те, що вироблено.</w:t>
      </w:r>
    </w:p>
    <w:p w:rsidR="000B59D6" w:rsidRPr="000B59D6" w:rsidRDefault="000B59D6" w:rsidP="000B59D6">
      <w:pPr>
        <w:jc w:val="both"/>
        <w:rPr>
          <w:color w:val="000000" w:themeColor="text1"/>
          <w:sz w:val="28"/>
          <w:szCs w:val="28"/>
          <w:lang w:val="uk-UA"/>
        </w:rPr>
      </w:pPr>
      <w:r>
        <w:rPr>
          <w:b/>
          <w:sz w:val="28"/>
          <w:szCs w:val="28"/>
          <w:lang w:val="uk-UA"/>
        </w:rPr>
        <w:t xml:space="preserve">           </w:t>
      </w:r>
      <w:r w:rsidR="00240755" w:rsidRPr="000B59D6">
        <w:rPr>
          <w:b/>
          <w:sz w:val="28"/>
          <w:szCs w:val="28"/>
          <w:lang w:val="uk-UA"/>
        </w:rPr>
        <w:t xml:space="preserve">Третє питання: </w:t>
      </w:r>
      <w:r w:rsidR="00240755" w:rsidRPr="000B59D6">
        <w:rPr>
          <w:sz w:val="28"/>
          <w:szCs w:val="28"/>
          <w:lang w:val="uk-UA"/>
        </w:rPr>
        <w:t xml:space="preserve">Слід визначити спосіб </w:t>
      </w:r>
      <w:r>
        <w:rPr>
          <w:sz w:val="28"/>
          <w:szCs w:val="28"/>
          <w:lang w:val="uk-UA"/>
        </w:rPr>
        <w:t xml:space="preserve">матеріального </w:t>
      </w:r>
      <w:r w:rsidR="00240755" w:rsidRPr="000B59D6">
        <w:rPr>
          <w:sz w:val="28"/>
          <w:szCs w:val="28"/>
          <w:lang w:val="uk-UA"/>
        </w:rPr>
        <w:t>виробництва і його структуру: виробництво, розподіл, обмін, споживання. Виробничі сили та виробничі відносини.</w:t>
      </w:r>
      <w:r w:rsidRPr="000B59D6">
        <w:rPr>
          <w:color w:val="000000" w:themeColor="text1"/>
          <w:sz w:val="28"/>
          <w:szCs w:val="28"/>
          <w:lang w:val="uk-UA"/>
        </w:rPr>
        <w:t xml:space="preserve"> </w:t>
      </w:r>
      <w:r>
        <w:rPr>
          <w:color w:val="000000" w:themeColor="text1"/>
          <w:sz w:val="28"/>
          <w:szCs w:val="28"/>
          <w:lang w:val="uk-UA"/>
        </w:rPr>
        <w:t>Ф</w:t>
      </w:r>
      <w:r w:rsidRPr="000B59D6">
        <w:rPr>
          <w:color w:val="000000" w:themeColor="text1"/>
          <w:sz w:val="28"/>
          <w:szCs w:val="28"/>
          <w:lang w:val="uk-UA"/>
        </w:rPr>
        <w:t xml:space="preserve">орми матеріального виробництва визначають певну структуру суспільства і певні відносини людей до природи. </w:t>
      </w:r>
      <w:r w:rsidRPr="000B59D6">
        <w:rPr>
          <w:color w:val="000000" w:themeColor="text1"/>
          <w:sz w:val="28"/>
          <w:szCs w:val="28"/>
        </w:rPr>
        <w:t>Тому суспільство потрібно вивчати як природн</w:t>
      </w:r>
      <w:proofErr w:type="gramStart"/>
      <w:r w:rsidRPr="000B59D6">
        <w:rPr>
          <w:color w:val="000000" w:themeColor="text1"/>
          <w:sz w:val="28"/>
          <w:szCs w:val="28"/>
        </w:rPr>
        <w:t>о-</w:t>
      </w:r>
      <w:proofErr w:type="gramEnd"/>
      <w:r w:rsidRPr="000B59D6">
        <w:rPr>
          <w:color w:val="000000" w:themeColor="text1"/>
          <w:sz w:val="28"/>
          <w:szCs w:val="28"/>
        </w:rPr>
        <w:t xml:space="preserve">історичний процес, подібно до того, як природознавство вивчає природу та її закони. </w:t>
      </w:r>
    </w:p>
    <w:p w:rsidR="00240755" w:rsidRPr="000B59D6" w:rsidRDefault="000B59D6" w:rsidP="007E2691">
      <w:pPr>
        <w:jc w:val="both"/>
        <w:rPr>
          <w:sz w:val="28"/>
          <w:szCs w:val="28"/>
          <w:lang w:val="uk-UA"/>
        </w:rPr>
      </w:pPr>
      <w:r>
        <w:rPr>
          <w:b/>
          <w:sz w:val="28"/>
          <w:szCs w:val="28"/>
          <w:lang w:val="uk-UA"/>
        </w:rPr>
        <w:t xml:space="preserve">           </w:t>
      </w:r>
      <w:r w:rsidR="00240755" w:rsidRPr="000B59D6">
        <w:rPr>
          <w:b/>
          <w:sz w:val="28"/>
          <w:szCs w:val="28"/>
          <w:lang w:val="uk-UA"/>
        </w:rPr>
        <w:t xml:space="preserve">Четверте питання: </w:t>
      </w:r>
      <w:r w:rsidRPr="000B59D6">
        <w:rPr>
          <w:sz w:val="28"/>
          <w:szCs w:val="28"/>
          <w:lang w:val="uk-UA"/>
        </w:rPr>
        <w:t>Необхідно розглянути взаємозв’язок продуктивних сил та продуктивних відносин. В основі виробничих відносин лежить власність на засоби виробництва, тобто від того, в чиїй власності перебувають основні засоби виробництва, залежить сутність, характер усієї системи виробничих відносин.</w:t>
      </w:r>
      <w:r w:rsidR="009D402A">
        <w:rPr>
          <w:color w:val="000000" w:themeColor="text1"/>
          <w:sz w:val="28"/>
          <w:szCs w:val="28"/>
          <w:lang w:val="uk-UA"/>
        </w:rPr>
        <w:t xml:space="preserve"> </w:t>
      </w:r>
      <w:r w:rsidR="009D402A" w:rsidRPr="00330F41">
        <w:rPr>
          <w:color w:val="000000" w:themeColor="text1"/>
          <w:sz w:val="28"/>
          <w:szCs w:val="28"/>
          <w:lang w:val="uk-UA"/>
        </w:rPr>
        <w:t xml:space="preserve">Матеріалістичне розуміння історії спирається на об’єктивність процесів, які відбуваються у суспільстві, на принципи детермінізму (тобто визначеності), згідно з якими форми матеріального виробництва визначають певну структуру суспільства. </w:t>
      </w:r>
      <w:r w:rsidR="009D402A" w:rsidRPr="009D402A">
        <w:rPr>
          <w:color w:val="000000" w:themeColor="text1"/>
          <w:sz w:val="28"/>
          <w:szCs w:val="28"/>
          <w:lang w:val="uk-UA"/>
        </w:rPr>
        <w:t xml:space="preserve">Але це не заперечує суб’єктивного фактору в історії, тобто діяльності людей. При її розгляді завжди необхідно досліджувати витоки, причини, об’єктивні умови, які вирішальним чином впливають на дії людей. </w:t>
      </w:r>
      <w:r w:rsidR="00240755" w:rsidRPr="000B59D6">
        <w:rPr>
          <w:sz w:val="28"/>
          <w:szCs w:val="28"/>
          <w:lang w:val="uk-UA"/>
        </w:rPr>
        <w:t>Слід розглянути поняття техніки та технологій та їх роль в розвитку суспільства.</w:t>
      </w:r>
    </w:p>
    <w:p w:rsidR="00240755" w:rsidRPr="00112A21" w:rsidRDefault="00240755" w:rsidP="0072262B">
      <w:pPr>
        <w:jc w:val="both"/>
        <w:rPr>
          <w:b/>
          <w:sz w:val="28"/>
          <w:szCs w:val="28"/>
          <w:lang w:val="uk-UA"/>
        </w:rPr>
      </w:pPr>
      <w:r w:rsidRPr="00112A21">
        <w:rPr>
          <w:b/>
          <w:sz w:val="28"/>
          <w:szCs w:val="28"/>
          <w:lang w:val="uk-UA"/>
        </w:rPr>
        <w:t xml:space="preserve">          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6"/>
        </w:numPr>
        <w:jc w:val="both"/>
        <w:rPr>
          <w:i/>
        </w:rPr>
      </w:pPr>
      <w:r w:rsidRPr="00112A21">
        <w:t xml:space="preserve">Географічний детермінізм. Геополітика. </w:t>
      </w:r>
    </w:p>
    <w:p w:rsidR="00240755" w:rsidRPr="00112A21" w:rsidRDefault="00240755" w:rsidP="00815DDD">
      <w:pPr>
        <w:pStyle w:val="a8"/>
        <w:numPr>
          <w:ilvl w:val="0"/>
          <w:numId w:val="6"/>
        </w:numPr>
        <w:jc w:val="both"/>
        <w:rPr>
          <w:i/>
        </w:rPr>
      </w:pPr>
      <w:r w:rsidRPr="00112A21">
        <w:rPr>
          <w:bCs/>
          <w:iCs/>
          <w:noProof/>
        </w:rPr>
        <w:t>Ідеї В. І. Вернадського про ноосферу.</w:t>
      </w:r>
    </w:p>
    <w:p w:rsidR="00240755" w:rsidRPr="00112A21" w:rsidRDefault="00240755" w:rsidP="0072262B">
      <w:pPr>
        <w:autoSpaceDE w:val="0"/>
        <w:autoSpaceDN w:val="0"/>
        <w:adjustRightInd w:val="0"/>
        <w:rPr>
          <w:b/>
          <w:i/>
          <w:noProof/>
          <w:sz w:val="28"/>
          <w:szCs w:val="28"/>
        </w:rPr>
      </w:pPr>
      <w:r w:rsidRPr="00112A21">
        <w:rPr>
          <w:b/>
          <w:i/>
          <w:noProof/>
          <w:sz w:val="28"/>
          <w:szCs w:val="28"/>
        </w:rPr>
        <w:t>Базова література: 1–</w:t>
      </w:r>
      <w:r w:rsidRPr="00112A21">
        <w:rPr>
          <w:b/>
          <w:i/>
          <w:noProof/>
          <w:sz w:val="28"/>
          <w:szCs w:val="28"/>
          <w:lang w:val="uk-UA"/>
        </w:rPr>
        <w:t xml:space="preserve"> </w:t>
      </w:r>
      <w:r w:rsidRPr="00112A21">
        <w:rPr>
          <w:b/>
          <w:i/>
          <w:noProof/>
          <w:sz w:val="28"/>
          <w:szCs w:val="28"/>
        </w:rPr>
        <w:t>4.</w:t>
      </w:r>
    </w:p>
    <w:p w:rsidR="00240755" w:rsidRPr="00112A21" w:rsidRDefault="00240755" w:rsidP="0072262B">
      <w:pPr>
        <w:autoSpaceDE w:val="0"/>
        <w:autoSpaceDN w:val="0"/>
        <w:adjustRightInd w:val="0"/>
        <w:rPr>
          <w:b/>
          <w:i/>
          <w:noProof/>
          <w:sz w:val="28"/>
          <w:szCs w:val="28"/>
          <w:lang w:val="uk-UA"/>
        </w:rPr>
      </w:pPr>
      <w:r w:rsidRPr="00112A21">
        <w:rPr>
          <w:b/>
          <w:i/>
          <w:noProof/>
          <w:sz w:val="28"/>
          <w:szCs w:val="28"/>
        </w:rPr>
        <w:t>Допоміжна література: 11, 12, 13, 23, 30, 34, 50.</w:t>
      </w:r>
    </w:p>
    <w:p w:rsidR="00240755" w:rsidRPr="00112A21" w:rsidRDefault="00240755" w:rsidP="0072262B">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72262B">
      <w:pPr>
        <w:autoSpaceDE w:val="0"/>
        <w:autoSpaceDN w:val="0"/>
        <w:adjustRightInd w:val="0"/>
        <w:rPr>
          <w:b/>
          <w:i/>
          <w:noProof/>
          <w:sz w:val="28"/>
          <w:szCs w:val="28"/>
          <w:lang w:val="uk-UA"/>
        </w:rPr>
      </w:pPr>
    </w:p>
    <w:p w:rsidR="00240755" w:rsidRPr="00112A21" w:rsidRDefault="00240755" w:rsidP="0072262B">
      <w:pPr>
        <w:autoSpaceDE w:val="0"/>
        <w:autoSpaceDN w:val="0"/>
        <w:adjustRightInd w:val="0"/>
        <w:jc w:val="center"/>
        <w:rPr>
          <w:b/>
          <w:noProof/>
          <w:sz w:val="28"/>
          <w:szCs w:val="28"/>
          <w:lang w:val="uk-UA"/>
        </w:rPr>
      </w:pPr>
      <w:r w:rsidRPr="00112A21">
        <w:rPr>
          <w:b/>
          <w:i/>
          <w:noProof/>
          <w:sz w:val="28"/>
          <w:szCs w:val="28"/>
        </w:rPr>
        <w:t xml:space="preserve"> </w:t>
      </w:r>
      <w:r w:rsidRPr="00112A21">
        <w:rPr>
          <w:b/>
          <w:noProof/>
          <w:sz w:val="28"/>
          <w:szCs w:val="28"/>
          <w:lang w:val="uk-UA"/>
        </w:rPr>
        <w:t>Методичні рекомендації</w:t>
      </w:r>
    </w:p>
    <w:p w:rsidR="00240755" w:rsidRPr="00112A21" w:rsidRDefault="00240755" w:rsidP="0072262B">
      <w:pPr>
        <w:autoSpaceDE w:val="0"/>
        <w:autoSpaceDN w:val="0"/>
        <w:adjustRightInd w:val="0"/>
        <w:jc w:val="both"/>
        <w:rPr>
          <w:noProof/>
          <w:sz w:val="28"/>
          <w:szCs w:val="28"/>
          <w:lang w:val="uk-UA"/>
        </w:rPr>
      </w:pPr>
      <w:r w:rsidRPr="00112A21">
        <w:rPr>
          <w:b/>
          <w:noProof/>
          <w:sz w:val="28"/>
          <w:szCs w:val="28"/>
          <w:lang w:val="uk-UA"/>
        </w:rPr>
        <w:t xml:space="preserve">        </w:t>
      </w:r>
      <w:r w:rsidR="000E17E0">
        <w:rPr>
          <w:b/>
          <w:noProof/>
          <w:sz w:val="28"/>
          <w:szCs w:val="28"/>
          <w:lang w:val="uk-UA"/>
        </w:rPr>
        <w:t xml:space="preserve"> </w:t>
      </w:r>
      <w:r w:rsidRPr="00112A21">
        <w:rPr>
          <w:b/>
          <w:noProof/>
          <w:sz w:val="28"/>
          <w:szCs w:val="28"/>
          <w:lang w:val="uk-UA"/>
        </w:rPr>
        <w:t xml:space="preserve">Перше питання: </w:t>
      </w:r>
      <w:r w:rsidRPr="00112A21">
        <w:rPr>
          <w:noProof/>
          <w:sz w:val="28"/>
          <w:szCs w:val="28"/>
          <w:lang w:val="uk-UA"/>
        </w:rPr>
        <w:t xml:space="preserve">Необхідно розглянути питання про вплив географічного середовища на суспільно-політичні процеси і мораль суспільства звернувшись до представників античності: Геродота, Полібія, Платона, Аристотеля. Географічні відкриття та виникнення концепції географічного детермінізму як альтернативи теологічному поясненню суспільних явищ в Середньовіччі. Праці Монтескьє. Географічна школа в соціології Генрі Бокль. Виникнення в Німеччині геополітики. Геополітичне поняття «життєвого простору». </w:t>
      </w:r>
    </w:p>
    <w:p w:rsidR="00240755" w:rsidRPr="00891F4D" w:rsidRDefault="00240755" w:rsidP="0072262B">
      <w:pPr>
        <w:autoSpaceDE w:val="0"/>
        <w:autoSpaceDN w:val="0"/>
        <w:adjustRightInd w:val="0"/>
        <w:jc w:val="both"/>
        <w:rPr>
          <w:noProof/>
          <w:sz w:val="28"/>
          <w:szCs w:val="28"/>
          <w:lang w:val="uk-UA"/>
        </w:rPr>
      </w:pPr>
      <w:r w:rsidRPr="00112A21">
        <w:rPr>
          <w:b/>
          <w:noProof/>
          <w:sz w:val="28"/>
          <w:szCs w:val="28"/>
          <w:lang w:val="uk-UA"/>
        </w:rPr>
        <w:t xml:space="preserve">       Друге питання: </w:t>
      </w:r>
      <w:r w:rsidRPr="00112A21">
        <w:rPr>
          <w:noProof/>
          <w:sz w:val="28"/>
          <w:szCs w:val="28"/>
          <w:lang w:val="uk-UA"/>
        </w:rPr>
        <w:t>Необхідно визначити як наука і техніка дозволяє людині не лише оптимально використовувати в інтересах суспільства природні багатства, закони природи, але і формувати нові системні зв</w:t>
      </w:r>
      <w:r w:rsidR="0056450A" w:rsidRPr="0056450A">
        <w:rPr>
          <w:noProof/>
          <w:sz w:val="28"/>
          <w:szCs w:val="28"/>
        </w:rPr>
        <w:t>’</w:t>
      </w:r>
      <w:r w:rsidRPr="00112A21">
        <w:rPr>
          <w:noProof/>
          <w:sz w:val="28"/>
          <w:szCs w:val="28"/>
          <w:lang w:val="uk-UA"/>
        </w:rPr>
        <w:t xml:space="preserve">язки в природному середовищі. Діяльність людини в цьому плані має особливе значення, яке розкривається у В. Вернадського в понятті «ноосфера». Слід розкрити зміст поняття «ноосфера»: конструктивний вплив людини на природу, процеси </w:t>
      </w:r>
      <w:r w:rsidRPr="00112A21">
        <w:rPr>
          <w:noProof/>
          <w:sz w:val="28"/>
          <w:szCs w:val="28"/>
          <w:lang w:val="uk-UA"/>
        </w:rPr>
        <w:lastRenderedPageBreak/>
        <w:t>породжені розумною діяльністю людини, тенденція до безперервного розширення (вихід людини в космос, проникнення в надра планети).</w:t>
      </w:r>
    </w:p>
    <w:p w:rsidR="00240755" w:rsidRPr="00891F4D" w:rsidRDefault="00240755" w:rsidP="0072262B">
      <w:pPr>
        <w:autoSpaceDE w:val="0"/>
        <w:autoSpaceDN w:val="0"/>
        <w:adjustRightInd w:val="0"/>
        <w:jc w:val="both"/>
        <w:rPr>
          <w:noProof/>
          <w:sz w:val="28"/>
          <w:szCs w:val="28"/>
          <w:lang w:val="uk-UA"/>
        </w:rPr>
      </w:pPr>
    </w:p>
    <w:p w:rsidR="00240755" w:rsidRPr="00112A21" w:rsidRDefault="00240755" w:rsidP="00335249">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6.</w:t>
      </w:r>
    </w:p>
    <w:p w:rsidR="00240755" w:rsidRPr="004274B2" w:rsidRDefault="00240755" w:rsidP="00335249">
      <w:pPr>
        <w:ind w:firstLine="851"/>
        <w:jc w:val="both"/>
        <w:rPr>
          <w:b/>
          <w:i/>
          <w:sz w:val="28"/>
          <w:szCs w:val="28"/>
        </w:rPr>
      </w:pPr>
      <w:r w:rsidRPr="00112A21">
        <w:rPr>
          <w:b/>
          <w:bCs/>
          <w:sz w:val="28"/>
          <w:szCs w:val="28"/>
        </w:rPr>
        <w:t xml:space="preserve">Тема: </w:t>
      </w:r>
      <w:r w:rsidRPr="00112A21">
        <w:rPr>
          <w:b/>
          <w:iCs/>
          <w:sz w:val="28"/>
          <w:szCs w:val="28"/>
        </w:rPr>
        <w:t>Духовне життя суспільства</w:t>
      </w:r>
      <w:r>
        <w:rPr>
          <w:b/>
          <w:iCs/>
          <w:sz w:val="28"/>
          <w:szCs w:val="28"/>
          <w:lang w:val="uk-UA"/>
        </w:rPr>
        <w:t xml:space="preserve"> </w:t>
      </w:r>
    </w:p>
    <w:p w:rsidR="00240755" w:rsidRPr="00112A21" w:rsidRDefault="00240755" w:rsidP="00335249">
      <w:pPr>
        <w:ind w:firstLine="851"/>
        <w:jc w:val="both"/>
        <w:rPr>
          <w:sz w:val="28"/>
          <w:szCs w:val="28"/>
          <w:lang w:val="uk-UA"/>
        </w:rPr>
      </w:pPr>
      <w:r w:rsidRPr="00112A21">
        <w:rPr>
          <w:sz w:val="28"/>
          <w:szCs w:val="28"/>
          <w:lang w:val="uk-UA"/>
        </w:rPr>
        <w:t>Метою опрацювання матеріалу є вивчення всіх форм духовно-практичного освоєння соціальної дійсності.</w:t>
      </w:r>
    </w:p>
    <w:p w:rsidR="00240755" w:rsidRPr="00112A21" w:rsidRDefault="00240755" w:rsidP="00335249">
      <w:pPr>
        <w:ind w:firstLine="851"/>
        <w:rPr>
          <w:b/>
          <w:sz w:val="28"/>
          <w:szCs w:val="28"/>
          <w:lang w:val="uk-UA"/>
        </w:rPr>
      </w:pPr>
      <w:r w:rsidRPr="00876705">
        <w:rPr>
          <w:b/>
          <w:sz w:val="28"/>
          <w:szCs w:val="28"/>
          <w:lang w:val="uk-UA"/>
        </w:rPr>
        <w:t>Основні поняття для опрацювання:</w:t>
      </w:r>
    </w:p>
    <w:p w:rsidR="00240755" w:rsidRPr="00112A21" w:rsidRDefault="00240755" w:rsidP="00335249">
      <w:pPr>
        <w:ind w:firstLine="851"/>
        <w:jc w:val="both"/>
        <w:rPr>
          <w:sz w:val="28"/>
          <w:szCs w:val="28"/>
          <w:lang w:val="uk-UA"/>
        </w:rPr>
      </w:pPr>
      <w:r w:rsidRPr="00112A21">
        <w:rPr>
          <w:sz w:val="28"/>
          <w:szCs w:val="28"/>
          <w:lang w:val="uk-UA"/>
        </w:rPr>
        <w:t>Духовного життя суспільства, духовне виробництво, духовна діяльність, духовне спілкування, духовні відносини, духовні потреби, духовне споживання, культура, суспільна свідомість, структура суспільної свідомості, теоретичне і буденна свідомість, ідеологія, суспільна психологія, форми суспільної свідомості.</w:t>
      </w:r>
    </w:p>
    <w:p w:rsidR="00240755" w:rsidRPr="00112A21" w:rsidRDefault="00240755" w:rsidP="0099605E">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23"/>
        </w:numPr>
        <w:tabs>
          <w:tab w:val="left" w:pos="284"/>
        </w:tabs>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Поняття "дух", "духовність", "духовне життя суспільства".</w:t>
      </w:r>
    </w:p>
    <w:p w:rsidR="00240755" w:rsidRPr="00112A21" w:rsidRDefault="00240755" w:rsidP="00815DDD">
      <w:pPr>
        <w:pStyle w:val="30"/>
        <w:numPr>
          <w:ilvl w:val="0"/>
          <w:numId w:val="23"/>
        </w:numPr>
        <w:tabs>
          <w:tab w:val="left" w:pos="284"/>
        </w:tabs>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Основні елементи духовного життя суспільства як системи.</w:t>
      </w:r>
    </w:p>
    <w:p w:rsidR="00240755" w:rsidRPr="00112A21" w:rsidRDefault="00240755" w:rsidP="00815DDD">
      <w:pPr>
        <w:pStyle w:val="30"/>
        <w:numPr>
          <w:ilvl w:val="0"/>
          <w:numId w:val="23"/>
        </w:numPr>
        <w:tabs>
          <w:tab w:val="left" w:pos="284"/>
        </w:tabs>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Суспільна свідомість, її суть і структура.</w:t>
      </w:r>
    </w:p>
    <w:p w:rsidR="00240755" w:rsidRPr="00112A21" w:rsidRDefault="00240755" w:rsidP="00815DDD">
      <w:pPr>
        <w:pStyle w:val="30"/>
        <w:numPr>
          <w:ilvl w:val="0"/>
          <w:numId w:val="23"/>
        </w:numPr>
        <w:tabs>
          <w:tab w:val="left" w:pos="284"/>
        </w:tabs>
        <w:jc w:val="both"/>
        <w:rPr>
          <w:rFonts w:ascii="Times New Roman" w:hAnsi="Times New Roman" w:cs="Times New Roman"/>
          <w:b/>
          <w:sz w:val="28"/>
          <w:szCs w:val="28"/>
          <w:lang w:val="uk-UA"/>
        </w:rPr>
      </w:pPr>
      <w:r w:rsidRPr="00112A21">
        <w:rPr>
          <w:rFonts w:ascii="Times New Roman" w:hAnsi="Times New Roman" w:cs="Times New Roman"/>
          <w:sz w:val="28"/>
          <w:szCs w:val="28"/>
          <w:lang w:val="uk-UA"/>
        </w:rPr>
        <w:t xml:space="preserve">Культура, її суть і роль в духовному житті суспільства. </w:t>
      </w:r>
    </w:p>
    <w:p w:rsidR="00240755" w:rsidRPr="00112A21" w:rsidRDefault="00240755" w:rsidP="00601987">
      <w:pPr>
        <w:pStyle w:val="a6"/>
        <w:ind w:left="0"/>
        <w:rPr>
          <w:b/>
          <w:bCs/>
          <w:i/>
          <w:sz w:val="28"/>
          <w:szCs w:val="28"/>
          <w:lang w:val="ru-RU"/>
        </w:rPr>
      </w:pPr>
      <w:r w:rsidRPr="00112A21">
        <w:rPr>
          <w:b/>
          <w:bCs/>
          <w:i/>
          <w:sz w:val="28"/>
          <w:szCs w:val="28"/>
          <w:lang w:val="ru-RU"/>
        </w:rPr>
        <w:t>Базоваа література: 1 – 4.</w:t>
      </w:r>
    </w:p>
    <w:p w:rsidR="00240755" w:rsidRDefault="00240755" w:rsidP="00601987">
      <w:pPr>
        <w:pStyle w:val="a6"/>
        <w:ind w:left="0"/>
        <w:rPr>
          <w:b/>
          <w:bCs/>
          <w:i/>
          <w:sz w:val="28"/>
          <w:szCs w:val="28"/>
          <w:lang w:val="ru-RU"/>
        </w:rPr>
      </w:pPr>
      <w:r w:rsidRPr="00112A21">
        <w:rPr>
          <w:b/>
          <w:i/>
          <w:noProof/>
          <w:sz w:val="28"/>
          <w:szCs w:val="28"/>
        </w:rPr>
        <w:t>Допоміжна</w:t>
      </w:r>
      <w:r w:rsidRPr="00112A21">
        <w:rPr>
          <w:b/>
          <w:bCs/>
          <w:i/>
          <w:sz w:val="28"/>
          <w:szCs w:val="28"/>
          <w:lang w:val="ru-RU"/>
        </w:rPr>
        <w:t xml:space="preserve"> література: 3, 15, 35, 36, 45, 46, 49, 51, 57, 65, 72, 73, 79, 84, 85, 86, 89, 91.</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601987">
      <w:pPr>
        <w:autoSpaceDE w:val="0"/>
        <w:autoSpaceDN w:val="0"/>
        <w:adjustRightInd w:val="0"/>
        <w:rPr>
          <w:b/>
          <w:sz w:val="28"/>
          <w:szCs w:val="28"/>
        </w:rPr>
      </w:pPr>
      <w:r w:rsidRPr="00112A21">
        <w:rPr>
          <w:b/>
          <w:i/>
          <w:sz w:val="28"/>
          <w:szCs w:val="28"/>
        </w:rPr>
        <w:t>Завдання на СРС</w:t>
      </w:r>
      <w:r w:rsidRPr="00112A21">
        <w:rPr>
          <w:b/>
          <w:sz w:val="28"/>
          <w:szCs w:val="28"/>
        </w:rPr>
        <w:t>:</w:t>
      </w:r>
    </w:p>
    <w:p w:rsidR="00240755" w:rsidRPr="00112A21" w:rsidRDefault="00240755" w:rsidP="00601987">
      <w:pPr>
        <w:pStyle w:val="af5"/>
        <w:tabs>
          <w:tab w:val="left" w:pos="4035"/>
        </w:tabs>
        <w:ind w:firstLine="851"/>
        <w:rPr>
          <w:lang w:val="uk-UA"/>
        </w:rPr>
      </w:pPr>
      <w:r w:rsidRPr="00112A21">
        <w:t xml:space="preserve">Теоретична і буденна </w:t>
      </w:r>
      <w:proofErr w:type="gramStart"/>
      <w:r w:rsidRPr="00112A21">
        <w:t>св</w:t>
      </w:r>
      <w:proofErr w:type="gramEnd"/>
      <w:r w:rsidRPr="00112A21">
        <w:t>ідомість. Основні ідеї роботи С.Л. Франка Духовные основы общества.</w:t>
      </w:r>
    </w:p>
    <w:p w:rsidR="00240755" w:rsidRDefault="00240755" w:rsidP="0072262B">
      <w:pPr>
        <w:autoSpaceDE w:val="0"/>
        <w:autoSpaceDN w:val="0"/>
        <w:adjustRightInd w:val="0"/>
        <w:jc w:val="center"/>
        <w:rPr>
          <w:b/>
          <w:noProof/>
          <w:sz w:val="28"/>
          <w:szCs w:val="28"/>
          <w:lang w:val="uk-UA"/>
        </w:rPr>
      </w:pPr>
    </w:p>
    <w:p w:rsidR="00240755" w:rsidRPr="00432E2E" w:rsidRDefault="00240755" w:rsidP="0072262B">
      <w:pPr>
        <w:autoSpaceDE w:val="0"/>
        <w:autoSpaceDN w:val="0"/>
        <w:adjustRightInd w:val="0"/>
        <w:jc w:val="center"/>
        <w:rPr>
          <w:b/>
          <w:noProof/>
          <w:sz w:val="28"/>
          <w:szCs w:val="28"/>
          <w:lang w:val="uk-UA"/>
        </w:rPr>
      </w:pPr>
      <w:r w:rsidRPr="00432E2E">
        <w:rPr>
          <w:b/>
          <w:noProof/>
          <w:sz w:val="28"/>
          <w:szCs w:val="28"/>
          <w:lang w:val="uk-UA"/>
        </w:rPr>
        <w:t>Методичні рекомендації</w:t>
      </w:r>
    </w:p>
    <w:p w:rsidR="007B14E8" w:rsidRDefault="007B14E8" w:rsidP="007B14E8">
      <w:pPr>
        <w:jc w:val="both"/>
        <w:rPr>
          <w:color w:val="000000" w:themeColor="text1"/>
          <w:sz w:val="28"/>
          <w:szCs w:val="28"/>
          <w:lang w:val="uk-UA"/>
        </w:rPr>
      </w:pPr>
      <w:r>
        <w:rPr>
          <w:b/>
          <w:sz w:val="28"/>
          <w:szCs w:val="28"/>
          <w:lang w:val="uk-UA"/>
        </w:rPr>
        <w:t xml:space="preserve">           </w:t>
      </w:r>
      <w:r w:rsidR="00240755" w:rsidRPr="007B14E8">
        <w:rPr>
          <w:b/>
          <w:sz w:val="28"/>
          <w:szCs w:val="28"/>
          <w:lang w:val="uk-UA"/>
        </w:rPr>
        <w:t xml:space="preserve">Перше питання: </w:t>
      </w:r>
      <w:r w:rsidR="00240755" w:rsidRPr="007B14E8">
        <w:rPr>
          <w:sz w:val="28"/>
          <w:szCs w:val="28"/>
          <w:lang w:val="uk-UA"/>
        </w:rPr>
        <w:t>Необхідно розглянути поняття</w:t>
      </w:r>
      <w:r w:rsidR="00240755" w:rsidRPr="007B14E8">
        <w:rPr>
          <w:b/>
          <w:sz w:val="28"/>
          <w:szCs w:val="28"/>
          <w:lang w:val="uk-UA"/>
        </w:rPr>
        <w:t xml:space="preserve"> </w:t>
      </w:r>
      <w:r w:rsidR="00240755" w:rsidRPr="007B14E8">
        <w:rPr>
          <w:sz w:val="28"/>
          <w:szCs w:val="28"/>
          <w:lang w:val="uk-UA"/>
        </w:rPr>
        <w:t xml:space="preserve">"дух", "духовність". Поняття духовного життя суспільства: духовне виробництво, духовна діяльність, духовне спілкування, духовні відносини, духовні потреби, духовне споживання. </w:t>
      </w:r>
      <w:r w:rsidRPr="007B14E8">
        <w:rPr>
          <w:color w:val="000000" w:themeColor="text1"/>
          <w:sz w:val="28"/>
          <w:szCs w:val="28"/>
        </w:rPr>
        <w:t xml:space="preserve">Основною рушійною силою духовної діяльності є духовні потреби – внутрішні спонукання людини до духовної творчості, до створення духовних цінностей та їх споживання, до </w:t>
      </w:r>
      <w:proofErr w:type="gramStart"/>
      <w:r w:rsidRPr="007B14E8">
        <w:rPr>
          <w:color w:val="000000" w:themeColor="text1"/>
          <w:sz w:val="28"/>
          <w:szCs w:val="28"/>
        </w:rPr>
        <w:t>духовного</w:t>
      </w:r>
      <w:proofErr w:type="gramEnd"/>
      <w:r w:rsidRPr="007B14E8">
        <w:rPr>
          <w:color w:val="000000" w:themeColor="text1"/>
          <w:sz w:val="28"/>
          <w:szCs w:val="28"/>
        </w:rPr>
        <w:t xml:space="preserve"> спілкування. Вони об’єктивні за своїм змістом, обумовлені обставинами людського життя і відображають об’єктивну необхідність духовного освоєння оточуючого природного </w:t>
      </w:r>
      <w:r w:rsidRPr="005D330A">
        <w:rPr>
          <w:color w:val="000000" w:themeColor="text1"/>
          <w:sz w:val="28"/>
          <w:szCs w:val="28"/>
        </w:rPr>
        <w:t xml:space="preserve">і </w:t>
      </w:r>
      <w:proofErr w:type="gramStart"/>
      <w:r w:rsidRPr="005D330A">
        <w:rPr>
          <w:color w:val="000000" w:themeColor="text1"/>
          <w:sz w:val="28"/>
          <w:szCs w:val="28"/>
        </w:rPr>
        <w:t>соц</w:t>
      </w:r>
      <w:proofErr w:type="gramEnd"/>
      <w:r w:rsidRPr="005D330A">
        <w:rPr>
          <w:color w:val="000000" w:themeColor="text1"/>
          <w:sz w:val="28"/>
          <w:szCs w:val="28"/>
        </w:rPr>
        <w:t xml:space="preserve">іального світу. Водночас духовні потреби суб’єктивні за своєю формою, оскільки є проявом внутрішнього </w:t>
      </w:r>
      <w:proofErr w:type="gramStart"/>
      <w:r w:rsidRPr="005D330A">
        <w:rPr>
          <w:color w:val="000000" w:themeColor="text1"/>
          <w:sz w:val="28"/>
          <w:szCs w:val="28"/>
        </w:rPr>
        <w:t>св</w:t>
      </w:r>
      <w:proofErr w:type="gramEnd"/>
      <w:r w:rsidRPr="005D330A">
        <w:rPr>
          <w:color w:val="000000" w:themeColor="text1"/>
          <w:sz w:val="28"/>
          <w:szCs w:val="28"/>
        </w:rPr>
        <w:t>іту людей, їх суспільної та індивідуальної свідомості та самосвідомості.</w:t>
      </w:r>
    </w:p>
    <w:p w:rsidR="00240755" w:rsidRPr="007F3B24" w:rsidRDefault="007F3B24" w:rsidP="0072262B">
      <w:pPr>
        <w:pStyle w:val="af5"/>
        <w:tabs>
          <w:tab w:val="left" w:pos="4035"/>
        </w:tabs>
        <w:ind w:firstLine="851"/>
        <w:rPr>
          <w:b/>
          <w:lang w:val="uk-UA"/>
        </w:rPr>
      </w:pPr>
      <w:r>
        <w:rPr>
          <w:lang w:val="uk-UA"/>
        </w:rPr>
        <w:t>Слід розглянути проблему духовності у вітчизняній філософії (філософія серця), руській релігійній філософії, філософії життя, феноменології, екзистенціалізмі, філософській антропології.</w:t>
      </w:r>
    </w:p>
    <w:p w:rsidR="007B14E8" w:rsidRDefault="007B14E8" w:rsidP="007B14E8">
      <w:pPr>
        <w:jc w:val="both"/>
        <w:rPr>
          <w:color w:val="000000" w:themeColor="text1"/>
          <w:sz w:val="28"/>
          <w:szCs w:val="28"/>
          <w:lang w:val="uk-UA"/>
        </w:rPr>
      </w:pPr>
      <w:r>
        <w:rPr>
          <w:b/>
          <w:sz w:val="28"/>
          <w:szCs w:val="28"/>
          <w:lang w:val="uk-UA"/>
        </w:rPr>
        <w:t xml:space="preserve">           </w:t>
      </w:r>
      <w:r w:rsidR="00240755" w:rsidRPr="007B14E8">
        <w:rPr>
          <w:b/>
          <w:sz w:val="28"/>
          <w:szCs w:val="28"/>
          <w:lang w:val="uk-UA"/>
        </w:rPr>
        <w:t xml:space="preserve">Друге питання: </w:t>
      </w:r>
      <w:r w:rsidR="00240755" w:rsidRPr="007B14E8">
        <w:rPr>
          <w:sz w:val="28"/>
          <w:szCs w:val="28"/>
          <w:lang w:val="uk-UA"/>
        </w:rPr>
        <w:t xml:space="preserve">Необхідно розглянути </w:t>
      </w:r>
      <w:r w:rsidR="007F3B24" w:rsidRPr="007B14E8">
        <w:rPr>
          <w:sz w:val="28"/>
          <w:szCs w:val="28"/>
          <w:lang w:val="uk-UA"/>
        </w:rPr>
        <w:t xml:space="preserve">духовне життя суспільства як активну творчу діяльність людей по </w:t>
      </w:r>
      <w:r w:rsidR="00FA0139" w:rsidRPr="007B14E8">
        <w:rPr>
          <w:sz w:val="28"/>
          <w:szCs w:val="28"/>
          <w:lang w:val="uk-UA"/>
        </w:rPr>
        <w:t xml:space="preserve">засвоєнню і перебудові світу, яке визначається у виробництві, збереженню, розподілу і споживанні духовних цінностей та ідеальних смислів. Слід визначити, що духовне життя суспільства включає в себе не лише ідеальні явища, а також самих суб’єктів духовного </w:t>
      </w:r>
      <w:r w:rsidR="00FA0139" w:rsidRPr="007B14E8">
        <w:rPr>
          <w:sz w:val="28"/>
          <w:szCs w:val="28"/>
          <w:lang w:val="uk-UA"/>
        </w:rPr>
        <w:lastRenderedPageBreak/>
        <w:t>життя та соціальні інститути зайняті виробництвом, збереженням, розподілом духовних цінностей (бібліотеки, театри, музеї, навчальні заклади, релігійні та громадські організації та ін.).</w:t>
      </w:r>
      <w:r w:rsidRPr="007B14E8">
        <w:rPr>
          <w:color w:val="000000" w:themeColor="text1"/>
          <w:sz w:val="28"/>
          <w:szCs w:val="28"/>
          <w:lang w:val="uk-UA"/>
        </w:rPr>
        <w:t xml:space="preserve"> </w:t>
      </w:r>
      <w:r w:rsidRPr="005D330A">
        <w:rPr>
          <w:color w:val="000000" w:themeColor="text1"/>
          <w:sz w:val="28"/>
          <w:szCs w:val="28"/>
        </w:rPr>
        <w:t xml:space="preserve">Суттєвою складовою </w:t>
      </w:r>
      <w:proofErr w:type="gramStart"/>
      <w:r w:rsidRPr="005D330A">
        <w:rPr>
          <w:color w:val="000000" w:themeColor="text1"/>
          <w:sz w:val="28"/>
          <w:szCs w:val="28"/>
        </w:rPr>
        <w:t>духовного</w:t>
      </w:r>
      <w:proofErr w:type="gramEnd"/>
      <w:r w:rsidRPr="005D330A">
        <w:rPr>
          <w:color w:val="000000" w:themeColor="text1"/>
          <w:sz w:val="28"/>
          <w:szCs w:val="28"/>
        </w:rPr>
        <w:t xml:space="preserve"> життя суспільства є </w:t>
      </w:r>
      <w:r w:rsidR="005345CB">
        <w:rPr>
          <w:color w:val="000000" w:themeColor="text1"/>
          <w:sz w:val="28"/>
          <w:szCs w:val="28"/>
          <w:lang w:val="uk-UA"/>
        </w:rPr>
        <w:t>духовні потреби,</w:t>
      </w:r>
      <w:r w:rsidRPr="005D330A">
        <w:rPr>
          <w:color w:val="000000" w:themeColor="text1"/>
          <w:sz w:val="28"/>
          <w:szCs w:val="28"/>
        </w:rPr>
        <w:t xml:space="preserve"> духовне споживання. Предмети духовного споживання (твори мистецтва, моральні, </w:t>
      </w:r>
      <w:proofErr w:type="gramStart"/>
      <w:r w:rsidRPr="005D330A">
        <w:rPr>
          <w:color w:val="000000" w:themeColor="text1"/>
          <w:sz w:val="28"/>
          <w:szCs w:val="28"/>
        </w:rPr>
        <w:t>рел</w:t>
      </w:r>
      <w:proofErr w:type="gramEnd"/>
      <w:r w:rsidRPr="005D330A">
        <w:rPr>
          <w:color w:val="000000" w:themeColor="text1"/>
          <w:sz w:val="28"/>
          <w:szCs w:val="28"/>
        </w:rPr>
        <w:t>ігійні цінності тощо) формують відповідні потреби, отже, багатство речей і явищ духовної культури суспільства є важливою передумовою формування різноманітних духовних потреб людини.</w:t>
      </w:r>
    </w:p>
    <w:p w:rsidR="005725C7" w:rsidRDefault="007B14E8" w:rsidP="005725C7">
      <w:pPr>
        <w:jc w:val="both"/>
        <w:rPr>
          <w:color w:val="000000" w:themeColor="text1"/>
          <w:sz w:val="28"/>
          <w:szCs w:val="28"/>
          <w:lang w:val="uk-UA"/>
        </w:rPr>
      </w:pPr>
      <w:r>
        <w:rPr>
          <w:color w:val="000000" w:themeColor="text1"/>
          <w:sz w:val="28"/>
          <w:szCs w:val="28"/>
          <w:lang w:val="uk-UA"/>
        </w:rPr>
        <w:t xml:space="preserve">          </w:t>
      </w:r>
      <w:r w:rsidR="005345CB">
        <w:rPr>
          <w:color w:val="000000" w:themeColor="text1"/>
          <w:sz w:val="28"/>
          <w:szCs w:val="28"/>
          <w:lang w:val="uk-UA"/>
        </w:rPr>
        <w:t xml:space="preserve"> </w:t>
      </w:r>
      <w:r w:rsidRPr="005D330A">
        <w:rPr>
          <w:color w:val="000000" w:themeColor="text1"/>
          <w:sz w:val="28"/>
          <w:szCs w:val="28"/>
        </w:rPr>
        <w:t>Виробництво і споживання духовних цінностей опосередковується духовними відносинами. Вони існують як відносини людини безпосередньо до тих чи інших духовних цінностей, тобто – схвалює вона їх чи відкида</w:t>
      </w:r>
      <w:proofErr w:type="gramStart"/>
      <w:r w:rsidRPr="005D330A">
        <w:rPr>
          <w:color w:val="000000" w:themeColor="text1"/>
          <w:sz w:val="28"/>
          <w:szCs w:val="28"/>
        </w:rPr>
        <w:t>є,</w:t>
      </w:r>
      <w:proofErr w:type="gramEnd"/>
      <w:r w:rsidRPr="005D330A">
        <w:rPr>
          <w:color w:val="000000" w:themeColor="text1"/>
          <w:sz w:val="28"/>
          <w:szCs w:val="28"/>
        </w:rPr>
        <w:t xml:space="preserve"> а також відносини між людьми щодо цих цінностей: до їх виробництва, розповсюдження, споживання, збереження.</w:t>
      </w:r>
    </w:p>
    <w:p w:rsidR="005725C7" w:rsidRDefault="005725C7" w:rsidP="005725C7">
      <w:pPr>
        <w:jc w:val="both"/>
        <w:rPr>
          <w:sz w:val="28"/>
          <w:szCs w:val="28"/>
          <w:lang w:val="uk-UA"/>
        </w:rPr>
      </w:pPr>
      <w:r>
        <w:rPr>
          <w:color w:val="000000" w:themeColor="text1"/>
          <w:sz w:val="28"/>
          <w:szCs w:val="28"/>
          <w:lang w:val="uk-UA"/>
        </w:rPr>
        <w:t xml:space="preserve">           </w:t>
      </w:r>
      <w:r w:rsidR="00240755" w:rsidRPr="001F6EC5">
        <w:rPr>
          <w:b/>
          <w:sz w:val="28"/>
          <w:szCs w:val="28"/>
          <w:lang w:val="uk-UA"/>
        </w:rPr>
        <w:t xml:space="preserve">Третє питання: </w:t>
      </w:r>
      <w:r w:rsidR="00240755" w:rsidRPr="001F6EC5">
        <w:rPr>
          <w:sz w:val="28"/>
          <w:szCs w:val="28"/>
          <w:lang w:val="uk-UA"/>
        </w:rPr>
        <w:t xml:space="preserve">Слід визначити структуру суспільної свідомості. Розглянути теоретичну та </w:t>
      </w:r>
      <w:r w:rsidR="00FE6BFB" w:rsidRPr="001F6EC5">
        <w:rPr>
          <w:sz w:val="28"/>
          <w:szCs w:val="28"/>
          <w:lang w:val="uk-UA"/>
        </w:rPr>
        <w:t>буденну</w:t>
      </w:r>
      <w:r w:rsidR="00240755" w:rsidRPr="001F6EC5">
        <w:rPr>
          <w:sz w:val="28"/>
          <w:szCs w:val="28"/>
          <w:lang w:val="uk-UA"/>
        </w:rPr>
        <w:t xml:space="preserve"> свідомість, форми суспільної свідомості. Моральна свідомість. Політична свідомість. Правосвідомість. Естетична свідомість. Релігійна свідомість. Філософська свідомість.</w:t>
      </w:r>
      <w:r w:rsidR="001F6EC5" w:rsidRPr="001F6EC5">
        <w:rPr>
          <w:sz w:val="28"/>
          <w:szCs w:val="28"/>
          <w:lang w:val="uk-UA"/>
        </w:rPr>
        <w:t xml:space="preserve">  Суспільна свідомість є сукупністю ідеальних форм: поняття, судження, почуття, ідеї, уявлення, теорії, які охоплюють і відтворюють суспільне буття, вони вироблені людством у процесі освоєння природи і соціальної історії. </w:t>
      </w:r>
      <w:r w:rsidR="001F6EC5" w:rsidRPr="00415F6F">
        <w:rPr>
          <w:sz w:val="28"/>
          <w:szCs w:val="28"/>
          <w:lang w:val="uk-UA"/>
        </w:rPr>
        <w:t>Одним з елементів структури</w:t>
      </w:r>
      <w:r w:rsidR="001F6EC5">
        <w:rPr>
          <w:sz w:val="28"/>
          <w:szCs w:val="28"/>
          <w:lang w:val="uk-UA"/>
        </w:rPr>
        <w:t xml:space="preserve"> </w:t>
      </w:r>
      <w:r w:rsidR="001F6EC5" w:rsidRPr="00415F6F">
        <w:rPr>
          <w:sz w:val="28"/>
          <w:szCs w:val="28"/>
          <w:lang w:val="uk-UA"/>
        </w:rPr>
        <w:t>суспільної свідомості є її різні рівні – буденна і теоретична свідомість, ідеологія і суспільна психологія. Буденний рівень суспільної свідомості включає в себе емпіричні знання про об’єктивні процеси, погляди, настрої, традиції, почуття, волю. Теоретичний же рівень суспільної свідомості виходить за межі емпіричних умов буття людей і виступає у вигляді певної системи поглядів, прагне проникнути в саму суть явищ об’єктивної дійсності, розкрити закономірності їхнього розвитку та функціонування.</w:t>
      </w:r>
      <w:r w:rsidR="007B14E8">
        <w:rPr>
          <w:sz w:val="28"/>
          <w:szCs w:val="28"/>
          <w:lang w:val="uk-UA"/>
        </w:rPr>
        <w:t xml:space="preserve"> </w:t>
      </w:r>
      <w:r w:rsidR="001F6EC5" w:rsidRPr="00415F6F">
        <w:rPr>
          <w:sz w:val="28"/>
          <w:szCs w:val="28"/>
          <w:lang w:val="uk-UA"/>
        </w:rPr>
        <w:t>Слід розглянути основні форми суспільної свідомості та процес і особливості їхнього формування й розвитку в сучасних умовах. Так політична свідомість є відображенням політичних відносин, політичної діяльності, що відбувається в суспільстві. Правова свідомість являє собою сукупність знань, поглядів на юридичні права та норми, що регулюють поведінку людей у суспільстві. З правовою свідомістю тісно пов’язана моральна свідомість. Мораль являє собою сукупність, систему норм, правил поведінки людей у суспільстві. Естетична свідомість відображає об’єктивну реальність шляхом певних художніх образів. Релігійна свідомість протягом історії розвитку людства набувала багатогра</w:t>
      </w:r>
      <w:r w:rsidR="007B14E8">
        <w:rPr>
          <w:sz w:val="28"/>
          <w:szCs w:val="28"/>
          <w:lang w:val="uk-UA"/>
        </w:rPr>
        <w:t>н</w:t>
      </w:r>
      <w:r w:rsidR="001F6EC5" w:rsidRPr="00415F6F">
        <w:rPr>
          <w:sz w:val="28"/>
          <w:szCs w:val="28"/>
          <w:lang w:val="uk-UA"/>
        </w:rPr>
        <w:t>них форм, відтінків, пройшовши довгий шлях свого становлення від примітивних культів до складних релігійних систем і основних світових релігій сучасності. Релігія як форма суспільної свідомості охоплює релігійну ідеологію та релігійну психологію.</w:t>
      </w:r>
    </w:p>
    <w:p w:rsidR="00240755" w:rsidRPr="007B14E8" w:rsidRDefault="005725C7" w:rsidP="009B6BC8">
      <w:pPr>
        <w:ind w:firstLine="709"/>
        <w:jc w:val="both"/>
        <w:rPr>
          <w:sz w:val="28"/>
          <w:szCs w:val="28"/>
          <w:lang w:val="uk-UA"/>
        </w:rPr>
      </w:pPr>
      <w:r>
        <w:rPr>
          <w:sz w:val="28"/>
          <w:szCs w:val="28"/>
          <w:lang w:val="uk-UA"/>
        </w:rPr>
        <w:t xml:space="preserve">  </w:t>
      </w:r>
      <w:r w:rsidR="00240755" w:rsidRPr="007B14E8">
        <w:rPr>
          <w:b/>
          <w:sz w:val="28"/>
          <w:szCs w:val="28"/>
          <w:lang w:val="uk-UA"/>
        </w:rPr>
        <w:t xml:space="preserve">Четверте питання: </w:t>
      </w:r>
      <w:r w:rsidR="00240755" w:rsidRPr="007B14E8">
        <w:rPr>
          <w:sz w:val="28"/>
          <w:szCs w:val="28"/>
          <w:lang w:val="uk-UA"/>
        </w:rPr>
        <w:t xml:space="preserve">Необхідно розглянути поняття культура: </w:t>
      </w:r>
      <w:r w:rsidR="009B6BC8">
        <w:rPr>
          <w:sz w:val="28"/>
          <w:szCs w:val="28"/>
          <w:lang w:val="uk-UA"/>
        </w:rPr>
        <w:t xml:space="preserve">багатоаспектність спроб визначення </w:t>
      </w:r>
      <w:r w:rsidR="00240755" w:rsidRPr="007B14E8">
        <w:rPr>
          <w:sz w:val="28"/>
          <w:szCs w:val="28"/>
          <w:lang w:val="uk-UA"/>
        </w:rPr>
        <w:t>поняття культура, функції культури, типологію культури. Три підходи до розуміння культури: емпіричний, аксіологічний, діяльнісний. Місце і роль культури в духовному житті суспільства.</w:t>
      </w:r>
      <w:r w:rsidR="009B6BC8" w:rsidRPr="009B6BC8">
        <w:rPr>
          <w:sz w:val="28"/>
          <w:szCs w:val="28"/>
          <w:lang w:val="uk-UA"/>
        </w:rPr>
        <w:t xml:space="preserve"> </w:t>
      </w:r>
      <w:r w:rsidR="009B6BC8">
        <w:rPr>
          <w:sz w:val="28"/>
          <w:szCs w:val="28"/>
          <w:lang w:val="uk-UA"/>
        </w:rPr>
        <w:t>Необхідно розглянути</w:t>
      </w:r>
      <w:r w:rsidR="009B6BC8" w:rsidRPr="008D3B65">
        <w:rPr>
          <w:sz w:val="28"/>
          <w:szCs w:val="28"/>
          <w:lang w:val="uk-UA"/>
        </w:rPr>
        <w:t xml:space="preserve"> концепці</w:t>
      </w:r>
      <w:r w:rsidR="009B6BC8">
        <w:rPr>
          <w:sz w:val="28"/>
          <w:szCs w:val="28"/>
          <w:lang w:val="uk-UA"/>
        </w:rPr>
        <w:t>ю</w:t>
      </w:r>
      <w:r w:rsidR="009B6BC8" w:rsidRPr="008D3B65">
        <w:rPr>
          <w:sz w:val="28"/>
          <w:szCs w:val="28"/>
          <w:lang w:val="uk-UA"/>
        </w:rPr>
        <w:t xml:space="preserve"> </w:t>
      </w:r>
      <w:r w:rsidR="009B6BC8">
        <w:rPr>
          <w:sz w:val="28"/>
          <w:szCs w:val="28"/>
          <w:lang w:val="uk-UA"/>
        </w:rPr>
        <w:t xml:space="preserve">лінійного розвитку культури     (Л. Морган), </w:t>
      </w:r>
      <w:r w:rsidR="009B6BC8" w:rsidRPr="008D3B65">
        <w:rPr>
          <w:sz w:val="28"/>
          <w:szCs w:val="28"/>
          <w:lang w:val="uk-UA"/>
        </w:rPr>
        <w:t>циклічного розвитку культури обґрунтован</w:t>
      </w:r>
      <w:r w:rsidR="009B6BC8">
        <w:rPr>
          <w:sz w:val="28"/>
          <w:szCs w:val="28"/>
          <w:lang w:val="uk-UA"/>
        </w:rPr>
        <w:t>у</w:t>
      </w:r>
      <w:r w:rsidR="009B6BC8" w:rsidRPr="008D3B65">
        <w:rPr>
          <w:sz w:val="28"/>
          <w:szCs w:val="28"/>
          <w:lang w:val="uk-UA"/>
        </w:rPr>
        <w:t xml:space="preserve"> в працях</w:t>
      </w:r>
      <w:r w:rsidR="009B6BC8">
        <w:rPr>
          <w:sz w:val="28"/>
          <w:szCs w:val="28"/>
          <w:lang w:val="uk-UA"/>
        </w:rPr>
        <w:t>:</w:t>
      </w:r>
      <w:r w:rsidR="009B6BC8" w:rsidRPr="008D3B65">
        <w:rPr>
          <w:sz w:val="28"/>
          <w:szCs w:val="28"/>
          <w:lang w:val="uk-UA"/>
        </w:rPr>
        <w:t xml:space="preserve"> </w:t>
      </w:r>
      <w:r w:rsidR="009B6BC8">
        <w:rPr>
          <w:sz w:val="28"/>
          <w:szCs w:val="28"/>
          <w:lang w:val="uk-UA"/>
        </w:rPr>
        <w:t xml:space="preserve">                 </w:t>
      </w:r>
      <w:r w:rsidR="009B6BC8" w:rsidRPr="008D3B65">
        <w:rPr>
          <w:sz w:val="28"/>
          <w:szCs w:val="28"/>
          <w:lang w:val="uk-UA"/>
        </w:rPr>
        <w:t>М</w:t>
      </w:r>
      <w:r w:rsidR="009B6BC8">
        <w:rPr>
          <w:sz w:val="28"/>
          <w:szCs w:val="28"/>
          <w:lang w:val="uk-UA"/>
        </w:rPr>
        <w:t>.</w:t>
      </w:r>
      <w:r w:rsidR="009B6BC8" w:rsidRPr="008D3B65">
        <w:rPr>
          <w:sz w:val="28"/>
          <w:szCs w:val="28"/>
          <w:lang w:val="uk-UA"/>
        </w:rPr>
        <w:t xml:space="preserve"> Данилевського, німецького соціолога О</w:t>
      </w:r>
      <w:r w:rsidR="009B6BC8">
        <w:rPr>
          <w:sz w:val="28"/>
          <w:szCs w:val="28"/>
          <w:lang w:val="uk-UA"/>
        </w:rPr>
        <w:t>.</w:t>
      </w:r>
      <w:r w:rsidR="009B6BC8" w:rsidRPr="008D3B65">
        <w:rPr>
          <w:sz w:val="28"/>
          <w:szCs w:val="28"/>
          <w:lang w:val="uk-UA"/>
        </w:rPr>
        <w:t xml:space="preserve"> Шпенглера, англійського історика </w:t>
      </w:r>
      <w:r w:rsidR="009B6BC8" w:rsidRPr="008D3B65">
        <w:rPr>
          <w:sz w:val="28"/>
          <w:szCs w:val="28"/>
          <w:lang w:val="uk-UA"/>
        </w:rPr>
        <w:lastRenderedPageBreak/>
        <w:t>А</w:t>
      </w:r>
      <w:r w:rsidR="009B6BC8">
        <w:rPr>
          <w:sz w:val="28"/>
          <w:szCs w:val="28"/>
          <w:lang w:val="uk-UA"/>
        </w:rPr>
        <w:t>.</w:t>
      </w:r>
      <w:r w:rsidR="009B6BC8" w:rsidRPr="008D3B65">
        <w:rPr>
          <w:sz w:val="28"/>
          <w:szCs w:val="28"/>
          <w:lang w:val="uk-UA"/>
        </w:rPr>
        <w:t xml:space="preserve"> Тойнбі</w:t>
      </w:r>
      <w:r w:rsidR="009B6BC8">
        <w:rPr>
          <w:sz w:val="28"/>
          <w:szCs w:val="28"/>
          <w:lang w:val="uk-UA"/>
        </w:rPr>
        <w:t>. Визначте в чому полягає сутність кожної</w:t>
      </w:r>
      <w:r w:rsidR="009B6BC8" w:rsidRPr="008D3B65">
        <w:rPr>
          <w:sz w:val="28"/>
          <w:szCs w:val="28"/>
          <w:lang w:val="uk-UA"/>
        </w:rPr>
        <w:t xml:space="preserve"> концепції</w:t>
      </w:r>
      <w:r w:rsidR="009B6BC8">
        <w:rPr>
          <w:sz w:val="28"/>
          <w:szCs w:val="28"/>
          <w:lang w:val="uk-UA"/>
        </w:rPr>
        <w:t>. Слід розглянути к</w:t>
      </w:r>
      <w:r w:rsidR="00240755" w:rsidRPr="007B14E8">
        <w:rPr>
          <w:sz w:val="28"/>
          <w:szCs w:val="28"/>
          <w:lang w:val="uk-UA"/>
        </w:rPr>
        <w:t>ультур</w:t>
      </w:r>
      <w:r w:rsidR="00640786">
        <w:rPr>
          <w:sz w:val="28"/>
          <w:szCs w:val="28"/>
          <w:lang w:val="uk-UA"/>
        </w:rPr>
        <w:t>у</w:t>
      </w:r>
      <w:r w:rsidR="00240755" w:rsidRPr="007B14E8">
        <w:rPr>
          <w:sz w:val="28"/>
          <w:szCs w:val="28"/>
          <w:lang w:val="uk-UA"/>
        </w:rPr>
        <w:t xml:space="preserve"> в її історичній перспективі.</w:t>
      </w:r>
    </w:p>
    <w:p w:rsidR="00240755" w:rsidRPr="00112A21" w:rsidRDefault="00240755" w:rsidP="0072262B">
      <w:pPr>
        <w:jc w:val="both"/>
        <w:rPr>
          <w:b/>
          <w:sz w:val="28"/>
          <w:szCs w:val="28"/>
          <w:lang w:val="uk-UA"/>
        </w:rPr>
      </w:pPr>
      <w:r w:rsidRPr="00112A21">
        <w:rPr>
          <w:b/>
          <w:sz w:val="28"/>
          <w:szCs w:val="28"/>
          <w:lang w:val="uk-UA"/>
        </w:rPr>
        <w:t>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7"/>
        </w:numPr>
        <w:jc w:val="both"/>
        <w:rPr>
          <w:i/>
        </w:rPr>
      </w:pPr>
      <w:r w:rsidRPr="00112A21">
        <w:t>Духовні потреби. Духовне споживання.</w:t>
      </w:r>
    </w:p>
    <w:p w:rsidR="00240755" w:rsidRPr="00112A21" w:rsidRDefault="00240755" w:rsidP="00815DDD">
      <w:pPr>
        <w:pStyle w:val="a8"/>
        <w:numPr>
          <w:ilvl w:val="0"/>
          <w:numId w:val="7"/>
        </w:numPr>
        <w:jc w:val="both"/>
        <w:rPr>
          <w:i/>
        </w:rPr>
      </w:pPr>
      <w:r w:rsidRPr="00112A21">
        <w:t>Теоретична і буденна свідомість. Основні ідеї роботи С.Л. Франка Духовные основы общества.</w:t>
      </w:r>
    </w:p>
    <w:p w:rsidR="00240755" w:rsidRPr="00112A21" w:rsidRDefault="00240755" w:rsidP="0072262B">
      <w:pPr>
        <w:autoSpaceDE w:val="0"/>
        <w:autoSpaceDN w:val="0"/>
        <w:adjustRightInd w:val="0"/>
        <w:rPr>
          <w:b/>
          <w:i/>
          <w:noProof/>
          <w:sz w:val="28"/>
          <w:szCs w:val="28"/>
        </w:rPr>
      </w:pPr>
      <w:r w:rsidRPr="00112A21">
        <w:rPr>
          <w:b/>
          <w:i/>
          <w:noProof/>
          <w:sz w:val="28"/>
          <w:szCs w:val="28"/>
        </w:rPr>
        <w:t>Базова література: 1 – 4.</w:t>
      </w:r>
    </w:p>
    <w:p w:rsidR="00240755" w:rsidRPr="00112A21" w:rsidRDefault="00240755" w:rsidP="0072262B">
      <w:pPr>
        <w:pStyle w:val="a6"/>
        <w:ind w:left="0"/>
        <w:rPr>
          <w:b/>
          <w:bCs/>
          <w:i/>
          <w:sz w:val="28"/>
          <w:szCs w:val="28"/>
          <w:lang w:val="ru-RU"/>
        </w:rPr>
      </w:pPr>
      <w:r w:rsidRPr="00112A21">
        <w:rPr>
          <w:b/>
          <w:i/>
          <w:noProof/>
          <w:sz w:val="28"/>
          <w:szCs w:val="28"/>
        </w:rPr>
        <w:t xml:space="preserve">Допоміжна література: </w:t>
      </w:r>
      <w:r w:rsidRPr="00112A21">
        <w:rPr>
          <w:b/>
          <w:bCs/>
          <w:i/>
          <w:sz w:val="28"/>
          <w:szCs w:val="28"/>
          <w:lang w:val="ru-RU"/>
        </w:rPr>
        <w:t>3, 15, 35, 36, 45, 46, 49, 51, 57, 65, 72, 73, 79, 84, 85, 86, 89, 91.</w:t>
      </w:r>
    </w:p>
    <w:p w:rsidR="00240755" w:rsidRPr="00112A21" w:rsidRDefault="00240755" w:rsidP="0072262B">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72262B">
      <w:pPr>
        <w:pStyle w:val="a6"/>
        <w:ind w:left="0"/>
        <w:rPr>
          <w:b/>
          <w:bCs/>
          <w:i/>
          <w:sz w:val="28"/>
          <w:szCs w:val="28"/>
          <w:lang w:val="ru-RU"/>
        </w:rPr>
      </w:pPr>
    </w:p>
    <w:p w:rsidR="00240755" w:rsidRPr="00112A21" w:rsidRDefault="00240755" w:rsidP="0072262B">
      <w:pPr>
        <w:autoSpaceDE w:val="0"/>
        <w:autoSpaceDN w:val="0"/>
        <w:adjustRightInd w:val="0"/>
        <w:jc w:val="center"/>
        <w:rPr>
          <w:b/>
          <w:noProof/>
          <w:sz w:val="28"/>
          <w:szCs w:val="28"/>
          <w:lang w:val="uk-UA"/>
        </w:rPr>
      </w:pPr>
      <w:r w:rsidRPr="00112A21">
        <w:rPr>
          <w:b/>
          <w:i/>
          <w:noProof/>
          <w:sz w:val="28"/>
          <w:szCs w:val="28"/>
        </w:rPr>
        <w:t xml:space="preserve"> </w:t>
      </w:r>
      <w:r w:rsidRPr="00112A21">
        <w:rPr>
          <w:b/>
          <w:noProof/>
          <w:sz w:val="28"/>
          <w:szCs w:val="28"/>
          <w:lang w:val="uk-UA"/>
        </w:rPr>
        <w:t>Методичні рекомендації</w:t>
      </w:r>
    </w:p>
    <w:p w:rsidR="00240755" w:rsidRPr="00112A21" w:rsidRDefault="00240755" w:rsidP="0072262B">
      <w:pPr>
        <w:autoSpaceDE w:val="0"/>
        <w:autoSpaceDN w:val="0"/>
        <w:adjustRightInd w:val="0"/>
        <w:jc w:val="both"/>
        <w:rPr>
          <w:noProof/>
          <w:sz w:val="28"/>
          <w:szCs w:val="28"/>
          <w:lang w:val="uk-UA"/>
        </w:rPr>
      </w:pPr>
      <w:r w:rsidRPr="00112A21">
        <w:rPr>
          <w:b/>
          <w:noProof/>
          <w:sz w:val="28"/>
          <w:szCs w:val="28"/>
          <w:lang w:val="uk-UA"/>
        </w:rPr>
        <w:t xml:space="preserve">         </w:t>
      </w:r>
      <w:r w:rsidR="000E17E0">
        <w:rPr>
          <w:b/>
          <w:noProof/>
          <w:sz w:val="28"/>
          <w:szCs w:val="28"/>
          <w:lang w:val="uk-UA"/>
        </w:rPr>
        <w:t xml:space="preserve"> </w:t>
      </w:r>
      <w:r w:rsidRPr="00112A21">
        <w:rPr>
          <w:b/>
          <w:noProof/>
          <w:sz w:val="28"/>
          <w:szCs w:val="28"/>
          <w:lang w:val="uk-UA"/>
        </w:rPr>
        <w:t xml:space="preserve">Перше питання: </w:t>
      </w:r>
      <w:r w:rsidRPr="00112A21">
        <w:rPr>
          <w:noProof/>
          <w:sz w:val="28"/>
          <w:szCs w:val="28"/>
          <w:lang w:val="uk-UA"/>
        </w:rPr>
        <w:t xml:space="preserve">Необхідно розглянути духовну сферу суспільства, визначити її структуру: духовне виробництво, духовні потреби, духовне споживання, духовні цінності і звичайно, субєкти духовного життя та соціальні інститути. Слід розглянути естетичні, пізнавальні, моральні духовні потреби як необхідну умову духовного розвитку людини.  </w:t>
      </w:r>
    </w:p>
    <w:p w:rsidR="00240755" w:rsidRPr="00112A21" w:rsidRDefault="00240755" w:rsidP="0072262B">
      <w:pPr>
        <w:autoSpaceDE w:val="0"/>
        <w:autoSpaceDN w:val="0"/>
        <w:adjustRightInd w:val="0"/>
        <w:jc w:val="both"/>
        <w:rPr>
          <w:noProof/>
          <w:sz w:val="28"/>
          <w:szCs w:val="28"/>
          <w:lang w:val="uk-UA"/>
        </w:rPr>
      </w:pPr>
      <w:r w:rsidRPr="00112A21">
        <w:rPr>
          <w:b/>
          <w:noProof/>
          <w:sz w:val="28"/>
          <w:szCs w:val="28"/>
          <w:lang w:val="uk-UA"/>
        </w:rPr>
        <w:t xml:space="preserve">          Друге питання: </w:t>
      </w:r>
      <w:r w:rsidRPr="00112A21">
        <w:rPr>
          <w:noProof/>
          <w:sz w:val="28"/>
          <w:szCs w:val="28"/>
          <w:lang w:val="uk-UA"/>
        </w:rPr>
        <w:t>Необхідно визначити структуру суспільної свідомості. Розглянути форми теоретичної свідомості: наука та суспільна ідеологія; форми буденної свідомості: емпірична свідомість яка складається в процесі пізнання та суспільна психологія, що формується при оціночному відображенні дійсності. Необхідно визначити основні ідеї роботи С.Л. Франка «</w:t>
      </w:r>
      <w:r w:rsidRPr="00112A21">
        <w:rPr>
          <w:sz w:val="28"/>
          <w:szCs w:val="28"/>
        </w:rPr>
        <w:t>Духовные основы общества</w:t>
      </w:r>
      <w:r w:rsidRPr="00112A21">
        <w:rPr>
          <w:noProof/>
          <w:sz w:val="28"/>
          <w:szCs w:val="28"/>
          <w:lang w:val="uk-UA"/>
        </w:rPr>
        <w:t xml:space="preserve">»: форми суспільної свідомості, духовні цінності. </w:t>
      </w:r>
    </w:p>
    <w:p w:rsidR="00240755" w:rsidRPr="00112A21" w:rsidRDefault="00240755" w:rsidP="0072262B">
      <w:pPr>
        <w:autoSpaceDE w:val="0"/>
        <w:autoSpaceDN w:val="0"/>
        <w:adjustRightInd w:val="0"/>
        <w:rPr>
          <w:noProof/>
          <w:sz w:val="28"/>
          <w:szCs w:val="28"/>
          <w:lang w:val="uk-UA"/>
        </w:rPr>
      </w:pPr>
    </w:p>
    <w:p w:rsidR="00240755" w:rsidRPr="00112A21" w:rsidRDefault="00240755" w:rsidP="00335249">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7.</w:t>
      </w:r>
    </w:p>
    <w:p w:rsidR="00240755" w:rsidRPr="00335249" w:rsidRDefault="00240755" w:rsidP="00335249">
      <w:pPr>
        <w:ind w:firstLine="851"/>
        <w:jc w:val="both"/>
        <w:rPr>
          <w:b/>
          <w:i/>
          <w:sz w:val="28"/>
          <w:szCs w:val="28"/>
          <w:lang w:val="uk-UA"/>
        </w:rPr>
      </w:pPr>
      <w:r w:rsidRPr="00335249">
        <w:rPr>
          <w:b/>
          <w:bCs/>
          <w:sz w:val="28"/>
          <w:szCs w:val="28"/>
          <w:lang w:val="uk-UA"/>
        </w:rPr>
        <w:t xml:space="preserve">Тема: </w:t>
      </w:r>
      <w:r w:rsidRPr="00335249">
        <w:rPr>
          <w:b/>
          <w:iCs/>
          <w:sz w:val="28"/>
          <w:szCs w:val="28"/>
          <w:lang w:val="uk-UA"/>
        </w:rPr>
        <w:t>Соціальне буття суспільства</w:t>
      </w:r>
      <w:r>
        <w:rPr>
          <w:b/>
          <w:iCs/>
          <w:sz w:val="28"/>
          <w:szCs w:val="28"/>
          <w:lang w:val="uk-UA"/>
        </w:rPr>
        <w:t xml:space="preserve"> </w:t>
      </w:r>
    </w:p>
    <w:p w:rsidR="00240755" w:rsidRPr="00112A21" w:rsidRDefault="00240755" w:rsidP="00335249">
      <w:pPr>
        <w:ind w:firstLine="851"/>
        <w:jc w:val="both"/>
        <w:rPr>
          <w:sz w:val="28"/>
          <w:szCs w:val="28"/>
          <w:lang w:val="uk-UA"/>
        </w:rPr>
      </w:pPr>
      <w:r w:rsidRPr="00112A21">
        <w:rPr>
          <w:sz w:val="28"/>
          <w:szCs w:val="28"/>
          <w:lang w:val="uk-UA"/>
        </w:rPr>
        <w:t>Метою опрацювання матеріалу є вивчення соціальної структури суспільства, типів суспільств, національної психології.</w:t>
      </w:r>
    </w:p>
    <w:p w:rsidR="00240755" w:rsidRPr="00112A21" w:rsidRDefault="00240755" w:rsidP="00335249">
      <w:pPr>
        <w:ind w:firstLine="851"/>
        <w:rPr>
          <w:b/>
          <w:sz w:val="28"/>
          <w:szCs w:val="28"/>
          <w:lang w:val="uk-UA"/>
        </w:rPr>
      </w:pPr>
      <w:r w:rsidRPr="00876705">
        <w:rPr>
          <w:b/>
          <w:sz w:val="28"/>
          <w:szCs w:val="28"/>
          <w:lang w:val="uk-UA"/>
        </w:rPr>
        <w:t>Основні поняття для опрацювання:</w:t>
      </w:r>
    </w:p>
    <w:p w:rsidR="00240755" w:rsidRPr="00112A21" w:rsidRDefault="00240755" w:rsidP="00335249">
      <w:pPr>
        <w:autoSpaceDE w:val="0"/>
        <w:autoSpaceDN w:val="0"/>
        <w:adjustRightInd w:val="0"/>
        <w:ind w:firstLine="851"/>
        <w:jc w:val="both"/>
        <w:rPr>
          <w:sz w:val="28"/>
          <w:szCs w:val="28"/>
          <w:lang w:val="uk-UA"/>
        </w:rPr>
      </w:pPr>
      <w:r w:rsidRPr="00112A21">
        <w:rPr>
          <w:sz w:val="28"/>
          <w:szCs w:val="28"/>
          <w:lang w:val="uk-UA"/>
        </w:rPr>
        <w:t>Соціальна спільність людей, соціальна структура суспільства, демографічна структура, професійно-освітня структура, поселенська структура, традиційне суспільство, індустріальне суспільство, інформаційне суспільство, соціальні групи, класова структура, класові відносини, теорії соціальної стратифікації, соціальна мобільність, етнічні спільності людей: рід, плем'я, народність, нація, етнос, етнос, раса, національна психологія, сучасні етнічні процеси.</w:t>
      </w:r>
    </w:p>
    <w:p w:rsidR="00240755" w:rsidRPr="00112A21" w:rsidRDefault="00240755" w:rsidP="0099605E">
      <w:pPr>
        <w:pStyle w:val="af5"/>
        <w:ind w:firstLine="851"/>
        <w:rPr>
          <w:b/>
          <w:lang w:val="uk-UA"/>
        </w:rPr>
      </w:pPr>
      <w:r w:rsidRPr="00112A21">
        <w:rPr>
          <w:b/>
          <w:lang w:val="uk-UA"/>
        </w:rPr>
        <w:t>Перелік основних питань:</w:t>
      </w:r>
    </w:p>
    <w:p w:rsidR="00240755" w:rsidRPr="00112A21" w:rsidRDefault="00240755" w:rsidP="00815DDD">
      <w:pPr>
        <w:pStyle w:val="30"/>
        <w:numPr>
          <w:ilvl w:val="0"/>
          <w:numId w:val="24"/>
        </w:numPr>
        <w:tabs>
          <w:tab w:val="num" w:pos="360"/>
          <w:tab w:val="left" w:pos="1276"/>
        </w:tabs>
        <w:ind w:left="426"/>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Соціальна спільність і соціальна структура індустріального суспільства.</w:t>
      </w:r>
    </w:p>
    <w:p w:rsidR="00240755" w:rsidRPr="00112A21" w:rsidRDefault="00240755" w:rsidP="00815DDD">
      <w:pPr>
        <w:pStyle w:val="30"/>
        <w:numPr>
          <w:ilvl w:val="0"/>
          <w:numId w:val="24"/>
        </w:numPr>
        <w:tabs>
          <w:tab w:val="num" w:pos="360"/>
          <w:tab w:val="left" w:pos="1276"/>
        </w:tabs>
        <w:ind w:left="426"/>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Класова структура і класові стосунки в суспільстві. Соціальна стратифікація і соціальна мобільність.</w:t>
      </w:r>
    </w:p>
    <w:p w:rsidR="00240755" w:rsidRPr="00112A21" w:rsidRDefault="00240755" w:rsidP="00815DDD">
      <w:pPr>
        <w:pStyle w:val="30"/>
        <w:numPr>
          <w:ilvl w:val="0"/>
          <w:numId w:val="24"/>
        </w:numPr>
        <w:tabs>
          <w:tab w:val="num" w:pos="360"/>
          <w:tab w:val="left" w:pos="1276"/>
        </w:tabs>
        <w:ind w:left="426"/>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Етнічна структура суспільства: рід, плем'я, народність, нація.</w:t>
      </w:r>
    </w:p>
    <w:p w:rsidR="00240755" w:rsidRPr="00112A21" w:rsidRDefault="00240755" w:rsidP="00815DDD">
      <w:pPr>
        <w:pStyle w:val="30"/>
        <w:numPr>
          <w:ilvl w:val="0"/>
          <w:numId w:val="24"/>
        </w:numPr>
        <w:tabs>
          <w:tab w:val="num" w:pos="360"/>
          <w:tab w:val="left" w:pos="1276"/>
        </w:tabs>
        <w:ind w:left="426"/>
        <w:jc w:val="both"/>
        <w:rPr>
          <w:rFonts w:ascii="Times New Roman" w:hAnsi="Times New Roman" w:cs="Times New Roman"/>
          <w:sz w:val="28"/>
          <w:szCs w:val="28"/>
          <w:lang w:val="uk-UA"/>
        </w:rPr>
      </w:pPr>
      <w:r w:rsidRPr="00112A21">
        <w:rPr>
          <w:rFonts w:ascii="Times New Roman" w:hAnsi="Times New Roman" w:cs="Times New Roman"/>
          <w:sz w:val="28"/>
          <w:szCs w:val="28"/>
          <w:lang w:val="uk-UA"/>
        </w:rPr>
        <w:t>Демографічна структура суспільства.</w:t>
      </w:r>
    </w:p>
    <w:p w:rsidR="00240755" w:rsidRPr="00112A21" w:rsidRDefault="00240755" w:rsidP="00815DDD">
      <w:pPr>
        <w:pStyle w:val="30"/>
        <w:numPr>
          <w:ilvl w:val="0"/>
          <w:numId w:val="24"/>
        </w:numPr>
        <w:tabs>
          <w:tab w:val="num" w:pos="360"/>
          <w:tab w:val="left" w:pos="1276"/>
        </w:tabs>
        <w:ind w:left="426"/>
        <w:jc w:val="both"/>
        <w:rPr>
          <w:rFonts w:ascii="Times New Roman" w:hAnsi="Times New Roman" w:cs="Times New Roman"/>
          <w:sz w:val="28"/>
          <w:szCs w:val="28"/>
          <w:lang w:val="uk-UA"/>
        </w:rPr>
      </w:pPr>
      <w:r w:rsidRPr="00112A21">
        <w:rPr>
          <w:rFonts w:ascii="Times New Roman" w:hAnsi="Times New Roman" w:cs="Times New Roman"/>
          <w:sz w:val="28"/>
          <w:szCs w:val="28"/>
        </w:rPr>
        <w:t xml:space="preserve"> Професійно-освітня і поселенська структура суспільства. </w:t>
      </w:r>
    </w:p>
    <w:p w:rsidR="00240755" w:rsidRPr="00112A21" w:rsidRDefault="00240755" w:rsidP="00601987">
      <w:pPr>
        <w:pStyle w:val="a6"/>
        <w:ind w:left="0"/>
        <w:rPr>
          <w:b/>
          <w:bCs/>
          <w:i/>
          <w:sz w:val="28"/>
          <w:szCs w:val="28"/>
          <w:lang w:val="ru-RU"/>
        </w:rPr>
      </w:pPr>
      <w:r w:rsidRPr="00112A21">
        <w:rPr>
          <w:b/>
          <w:bCs/>
          <w:i/>
          <w:sz w:val="28"/>
          <w:szCs w:val="28"/>
          <w:lang w:val="ru-RU"/>
        </w:rPr>
        <w:t>Базова література: 1 – 4.</w:t>
      </w:r>
    </w:p>
    <w:p w:rsidR="00240755" w:rsidRDefault="00240755" w:rsidP="00601987">
      <w:pPr>
        <w:pStyle w:val="a6"/>
        <w:ind w:left="0"/>
        <w:rPr>
          <w:b/>
          <w:i/>
          <w:sz w:val="28"/>
          <w:szCs w:val="28"/>
          <w:lang w:val="ru-RU"/>
        </w:rPr>
      </w:pPr>
      <w:r w:rsidRPr="00112A21">
        <w:rPr>
          <w:b/>
          <w:i/>
          <w:noProof/>
          <w:sz w:val="28"/>
          <w:szCs w:val="28"/>
        </w:rPr>
        <w:t>Допоміжна</w:t>
      </w:r>
      <w:r w:rsidRPr="00112A21">
        <w:rPr>
          <w:b/>
          <w:i/>
          <w:sz w:val="28"/>
          <w:szCs w:val="28"/>
          <w:lang w:val="ru-RU"/>
        </w:rPr>
        <w:t xml:space="preserve"> література: 14, 33, 38, 55, 70, 75, 94.</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601987">
      <w:pPr>
        <w:autoSpaceDE w:val="0"/>
        <w:autoSpaceDN w:val="0"/>
        <w:adjustRightInd w:val="0"/>
        <w:rPr>
          <w:b/>
          <w:sz w:val="28"/>
          <w:szCs w:val="28"/>
        </w:rPr>
      </w:pPr>
      <w:r w:rsidRPr="00112A21">
        <w:rPr>
          <w:b/>
          <w:i/>
          <w:sz w:val="28"/>
          <w:szCs w:val="28"/>
        </w:rPr>
        <w:lastRenderedPageBreak/>
        <w:t>Завдання на СРС</w:t>
      </w:r>
      <w:r w:rsidRPr="00112A21">
        <w:rPr>
          <w:b/>
          <w:sz w:val="28"/>
          <w:szCs w:val="28"/>
        </w:rPr>
        <w:t>:</w:t>
      </w:r>
    </w:p>
    <w:p w:rsidR="00240755" w:rsidRPr="00112A21" w:rsidRDefault="00240755" w:rsidP="00AE7C77">
      <w:pPr>
        <w:pStyle w:val="af5"/>
        <w:tabs>
          <w:tab w:val="left" w:pos="4035"/>
        </w:tabs>
        <w:ind w:firstLine="851"/>
        <w:jc w:val="left"/>
        <w:rPr>
          <w:lang w:val="uk-UA"/>
        </w:rPr>
      </w:pPr>
      <w:r w:rsidRPr="00112A21">
        <w:t>Національна психологія. Сучасні етнічні процеси.</w:t>
      </w:r>
    </w:p>
    <w:p w:rsidR="00240755" w:rsidRDefault="00240755" w:rsidP="00112A21">
      <w:pPr>
        <w:autoSpaceDE w:val="0"/>
        <w:autoSpaceDN w:val="0"/>
        <w:adjustRightInd w:val="0"/>
        <w:jc w:val="center"/>
        <w:rPr>
          <w:b/>
          <w:noProof/>
          <w:sz w:val="28"/>
          <w:szCs w:val="28"/>
          <w:lang w:val="uk-UA"/>
        </w:rPr>
      </w:pPr>
    </w:p>
    <w:p w:rsidR="00240755" w:rsidRPr="003A0E72" w:rsidRDefault="00240755" w:rsidP="00112A21">
      <w:pPr>
        <w:autoSpaceDE w:val="0"/>
        <w:autoSpaceDN w:val="0"/>
        <w:adjustRightInd w:val="0"/>
        <w:jc w:val="center"/>
        <w:rPr>
          <w:b/>
          <w:noProof/>
          <w:sz w:val="28"/>
          <w:szCs w:val="28"/>
          <w:lang w:val="uk-UA"/>
        </w:rPr>
      </w:pPr>
      <w:r w:rsidRPr="003A0E72">
        <w:rPr>
          <w:b/>
          <w:noProof/>
          <w:sz w:val="28"/>
          <w:szCs w:val="28"/>
          <w:lang w:val="uk-UA"/>
        </w:rPr>
        <w:t>Методичні рекомендації</w:t>
      </w:r>
    </w:p>
    <w:p w:rsidR="00240755" w:rsidRPr="00A2076F" w:rsidRDefault="00240755" w:rsidP="00112A21">
      <w:pPr>
        <w:pStyle w:val="af5"/>
        <w:tabs>
          <w:tab w:val="left" w:pos="4035"/>
        </w:tabs>
        <w:ind w:firstLine="851"/>
        <w:rPr>
          <w:lang w:val="uk-UA"/>
        </w:rPr>
      </w:pPr>
      <w:r w:rsidRPr="003A0E72">
        <w:rPr>
          <w:b/>
          <w:lang w:val="uk-UA"/>
        </w:rPr>
        <w:t>Перше питання:</w:t>
      </w:r>
      <w:r>
        <w:rPr>
          <w:b/>
          <w:lang w:val="uk-UA"/>
        </w:rPr>
        <w:t xml:space="preserve"> </w:t>
      </w:r>
      <w:r w:rsidRPr="00A2076F">
        <w:rPr>
          <w:lang w:val="uk-UA"/>
        </w:rPr>
        <w:t xml:space="preserve">Необхідно визначити поняття соціальної спільності людей. </w:t>
      </w:r>
      <w:r w:rsidR="00CA04DA">
        <w:rPr>
          <w:lang w:val="uk-UA"/>
        </w:rPr>
        <w:t>Слід р</w:t>
      </w:r>
      <w:r w:rsidRPr="00A2076F">
        <w:rPr>
          <w:lang w:val="uk-UA"/>
        </w:rPr>
        <w:t>озглянути соціальну структуру суспільства</w:t>
      </w:r>
      <w:r w:rsidR="00CA04DA">
        <w:rPr>
          <w:lang w:val="uk-UA"/>
        </w:rPr>
        <w:t xml:space="preserve"> (</w:t>
      </w:r>
      <w:r w:rsidR="00F72075">
        <w:rPr>
          <w:lang w:val="uk-UA"/>
        </w:rPr>
        <w:t>етнічна структура, демографічна структура, поселенська структура, класова структура, професійно-освітня структура</w:t>
      </w:r>
      <w:r w:rsidR="00CA04DA">
        <w:rPr>
          <w:lang w:val="uk-UA"/>
        </w:rPr>
        <w:t>) як цілісну сукупність всіх функціонуючих в ньому спільнот, взятих в їх взаємодії</w:t>
      </w:r>
      <w:r w:rsidR="00F72075">
        <w:rPr>
          <w:lang w:val="uk-UA"/>
        </w:rPr>
        <w:t>. С</w:t>
      </w:r>
      <w:r>
        <w:rPr>
          <w:lang w:val="uk-UA"/>
        </w:rPr>
        <w:t>оціальна структура традиційного, індустріального і інформаційного суспільств.</w:t>
      </w:r>
    </w:p>
    <w:p w:rsidR="00240755" w:rsidRPr="00112A21" w:rsidRDefault="00240755" w:rsidP="00112A21">
      <w:pPr>
        <w:pStyle w:val="af5"/>
        <w:tabs>
          <w:tab w:val="left" w:pos="4035"/>
        </w:tabs>
        <w:ind w:firstLine="851"/>
        <w:rPr>
          <w:b/>
          <w:highlight w:val="cyan"/>
          <w:lang w:val="uk-UA"/>
        </w:rPr>
      </w:pPr>
      <w:r w:rsidRPr="00A2076F">
        <w:rPr>
          <w:b/>
          <w:lang w:val="uk-UA"/>
        </w:rPr>
        <w:t>Друге питання:</w:t>
      </w:r>
      <w:r w:rsidRPr="003A0E72">
        <w:rPr>
          <w:b/>
          <w:lang w:val="uk-UA"/>
        </w:rPr>
        <w:t xml:space="preserve"> </w:t>
      </w:r>
      <w:r w:rsidRPr="00A2076F">
        <w:rPr>
          <w:lang w:val="uk-UA"/>
        </w:rPr>
        <w:t xml:space="preserve">Необхідно визначити </w:t>
      </w:r>
      <w:r>
        <w:rPr>
          <w:lang w:val="uk-UA"/>
        </w:rPr>
        <w:t>класову структуру і класові відносини індустріального суспільства. Розглянути теорії соціальної стратифікації і соціальної мобільності (П. Сорокін, Т. Парсонс)</w:t>
      </w:r>
      <w:r w:rsidR="001C2EC2">
        <w:rPr>
          <w:lang w:val="uk-UA"/>
        </w:rPr>
        <w:t xml:space="preserve">. Слід розглянути вертикальну соціальну мобільність (рух вгору чи вниз в системі </w:t>
      </w:r>
      <w:r w:rsidR="00E26C45">
        <w:rPr>
          <w:lang w:val="uk-UA"/>
        </w:rPr>
        <w:t>соціальних позицій</w:t>
      </w:r>
      <w:r w:rsidR="001C2EC2">
        <w:rPr>
          <w:lang w:val="uk-UA"/>
        </w:rPr>
        <w:t>)</w:t>
      </w:r>
      <w:r w:rsidR="00E26C45">
        <w:rPr>
          <w:lang w:val="uk-UA"/>
        </w:rPr>
        <w:t xml:space="preserve"> та горизонтальну соціальну мобільність (переміщення індивіда на одному й тому ж соціальному рівні). Типи соціальної мобільності: між класова ті внутрікласова. Теорія соціальної стратифікації: слід розглянути одномірну та багатомірну стратифікацію.</w:t>
      </w:r>
    </w:p>
    <w:p w:rsidR="00240755" w:rsidRPr="00112A21" w:rsidRDefault="00240755" w:rsidP="00A2076F">
      <w:pPr>
        <w:pStyle w:val="af5"/>
        <w:tabs>
          <w:tab w:val="left" w:pos="4035"/>
        </w:tabs>
        <w:ind w:firstLine="851"/>
        <w:rPr>
          <w:b/>
          <w:highlight w:val="cyan"/>
          <w:lang w:val="uk-UA"/>
        </w:rPr>
      </w:pPr>
      <w:r w:rsidRPr="00A2076F">
        <w:rPr>
          <w:b/>
          <w:lang w:val="uk-UA"/>
        </w:rPr>
        <w:t>Третє питання:</w:t>
      </w:r>
      <w:r w:rsidRPr="00A2076F">
        <w:rPr>
          <w:lang w:val="uk-UA"/>
        </w:rPr>
        <w:t xml:space="preserve"> Необхідно визначити етнічні спільності людей:</w:t>
      </w:r>
      <w:r>
        <w:rPr>
          <w:b/>
          <w:lang w:val="uk-UA"/>
        </w:rPr>
        <w:t xml:space="preserve"> </w:t>
      </w:r>
      <w:r w:rsidRPr="00112A21">
        <w:rPr>
          <w:lang w:val="uk-UA"/>
        </w:rPr>
        <w:t>рід, плем'я, народність, нація.</w:t>
      </w:r>
      <w:r>
        <w:rPr>
          <w:lang w:val="uk-UA"/>
        </w:rPr>
        <w:t xml:space="preserve"> </w:t>
      </w:r>
      <w:r w:rsidR="00CA04DA">
        <w:rPr>
          <w:lang w:val="uk-UA"/>
        </w:rPr>
        <w:t xml:space="preserve">Рід як складова першої в історії суспільно-економічної формації (спільне поселення, мова, звичаї, вірування). </w:t>
      </w:r>
      <w:r>
        <w:rPr>
          <w:lang w:val="uk-UA"/>
        </w:rPr>
        <w:t xml:space="preserve">Розглянути поняття етносу. Етнос і раса. </w:t>
      </w:r>
      <w:r w:rsidR="00E53A05">
        <w:rPr>
          <w:lang w:val="uk-UA"/>
        </w:rPr>
        <w:t xml:space="preserve">Розглянути поняття нації, слід визначити головні ознаки: спільність території, мови, спільність економічного життя, спільні риси психічного складу, закріплені у культурі, національна самосвідомість. </w:t>
      </w:r>
      <w:r>
        <w:rPr>
          <w:lang w:val="uk-UA"/>
        </w:rPr>
        <w:t>Національна психологія. Слід розглянути історичні типи етнічних спільностей людей.</w:t>
      </w:r>
    </w:p>
    <w:p w:rsidR="00E26C45" w:rsidRPr="00E26C45" w:rsidRDefault="00240755" w:rsidP="00335249">
      <w:pPr>
        <w:shd w:val="clear" w:color="auto" w:fill="FFFFFF"/>
        <w:ind w:firstLine="851"/>
        <w:jc w:val="both"/>
        <w:rPr>
          <w:bCs/>
          <w:color w:val="000000"/>
          <w:sz w:val="28"/>
          <w:szCs w:val="28"/>
          <w:lang w:val="uk-UA" w:eastAsia="uk-UA"/>
        </w:rPr>
      </w:pPr>
      <w:r w:rsidRPr="00E26C45">
        <w:rPr>
          <w:b/>
          <w:sz w:val="28"/>
          <w:szCs w:val="28"/>
          <w:lang w:val="uk-UA"/>
        </w:rPr>
        <w:t>Четверте питання:</w:t>
      </w:r>
      <w:r w:rsidRPr="00A2076F">
        <w:rPr>
          <w:b/>
          <w:lang w:val="uk-UA"/>
        </w:rPr>
        <w:t xml:space="preserve"> </w:t>
      </w:r>
      <w:r w:rsidRPr="00E26C45">
        <w:rPr>
          <w:sz w:val="28"/>
          <w:szCs w:val="28"/>
          <w:lang w:val="uk-UA"/>
        </w:rPr>
        <w:t>Необхідно розглянути демографічну</w:t>
      </w:r>
      <w:r w:rsidRPr="00E26C45">
        <w:rPr>
          <w:b/>
          <w:sz w:val="28"/>
          <w:szCs w:val="28"/>
          <w:lang w:val="uk-UA"/>
        </w:rPr>
        <w:t xml:space="preserve"> </w:t>
      </w:r>
      <w:r w:rsidRPr="00E26C45">
        <w:rPr>
          <w:sz w:val="28"/>
          <w:szCs w:val="28"/>
        </w:rPr>
        <w:t>структур</w:t>
      </w:r>
      <w:r w:rsidRPr="00E26C45">
        <w:rPr>
          <w:sz w:val="28"/>
          <w:szCs w:val="28"/>
          <w:lang w:val="uk-UA"/>
        </w:rPr>
        <w:t>у</w:t>
      </w:r>
      <w:r w:rsidRPr="00E26C45">
        <w:rPr>
          <w:sz w:val="28"/>
          <w:szCs w:val="28"/>
        </w:rPr>
        <w:t xml:space="preserve"> суспільства.</w:t>
      </w:r>
      <w:r w:rsidRPr="00E26C45">
        <w:rPr>
          <w:sz w:val="28"/>
          <w:szCs w:val="28"/>
          <w:lang w:val="uk-UA"/>
        </w:rPr>
        <w:t xml:space="preserve"> Загальна чисельність населення, темпи зростання народонаселення, закони народонаселення. Вікова структура населення. Міграція та міграційні процеси. </w:t>
      </w:r>
      <w:r w:rsidR="00E26C45" w:rsidRPr="00E26C45">
        <w:rPr>
          <w:bCs/>
          <w:color w:val="000000"/>
          <w:sz w:val="28"/>
          <w:szCs w:val="28"/>
          <w:lang w:val="uk-UA" w:eastAsia="uk-UA"/>
        </w:rPr>
        <w:t>Сутність демографічних процесів і явищ: шлюбність, народжуваність, міграції, смертність, відтворення населення тощо.</w:t>
      </w:r>
      <w:r w:rsidR="0097470E" w:rsidRPr="0097470E">
        <w:rPr>
          <w:bCs/>
          <w:color w:val="000000"/>
          <w:sz w:val="28"/>
          <w:szCs w:val="28"/>
          <w:lang w:val="uk-UA" w:eastAsia="uk-UA"/>
        </w:rPr>
        <w:t xml:space="preserve"> </w:t>
      </w:r>
      <w:r w:rsidR="0097470E" w:rsidRPr="00FC60AA">
        <w:rPr>
          <w:bCs/>
          <w:color w:val="000000"/>
          <w:sz w:val="28"/>
          <w:szCs w:val="28"/>
          <w:lang w:eastAsia="uk-UA"/>
        </w:rPr>
        <w:t>Відтворення населення. Перспективи еволюції тривалості життя.</w:t>
      </w:r>
      <w:r w:rsidR="0097470E">
        <w:rPr>
          <w:bCs/>
          <w:color w:val="000000"/>
          <w:sz w:val="28"/>
          <w:szCs w:val="28"/>
          <w:lang w:val="uk-UA" w:eastAsia="uk-UA"/>
        </w:rPr>
        <w:t xml:space="preserve"> С</w:t>
      </w:r>
      <w:r w:rsidR="0097470E" w:rsidRPr="00FC60AA">
        <w:rPr>
          <w:bCs/>
          <w:color w:val="000000"/>
          <w:sz w:val="28"/>
          <w:szCs w:val="28"/>
          <w:lang w:eastAsia="uk-UA"/>
        </w:rPr>
        <w:t xml:space="preserve">ім’я в сучасній Україні. Проблема шлюбності та розлучень. </w:t>
      </w:r>
      <w:r w:rsidR="00E26C45" w:rsidRPr="00E26C45">
        <w:rPr>
          <w:bCs/>
          <w:color w:val="000000"/>
          <w:sz w:val="28"/>
          <w:szCs w:val="28"/>
          <w:lang w:val="uk-UA" w:eastAsia="uk-UA"/>
        </w:rPr>
        <w:t>Взаємозв’язок демографічних процесів з різними сферами життєдіяльності: економікою, політикою, охороною здоров’я, культурно-освітньою сферою.</w:t>
      </w:r>
    </w:p>
    <w:p w:rsidR="00240755" w:rsidRPr="008C747C" w:rsidRDefault="00240755" w:rsidP="00112A21">
      <w:pPr>
        <w:pStyle w:val="af5"/>
        <w:tabs>
          <w:tab w:val="left" w:pos="4035"/>
        </w:tabs>
        <w:ind w:firstLine="851"/>
        <w:rPr>
          <w:lang w:val="uk-UA"/>
        </w:rPr>
      </w:pPr>
      <w:r>
        <w:rPr>
          <w:b/>
          <w:lang w:val="uk-UA"/>
        </w:rPr>
        <w:t>П</w:t>
      </w:r>
      <w:r w:rsidRPr="00A2076F">
        <w:rPr>
          <w:b/>
        </w:rPr>
        <w:t>’</w:t>
      </w:r>
      <w:r>
        <w:rPr>
          <w:b/>
          <w:lang w:val="uk-UA"/>
        </w:rPr>
        <w:t xml:space="preserve">яте питання: </w:t>
      </w:r>
      <w:r w:rsidRPr="00A2076F">
        <w:rPr>
          <w:lang w:val="uk-UA"/>
        </w:rPr>
        <w:t>Необхідно розглянути п</w:t>
      </w:r>
      <w:r w:rsidRPr="00A2076F">
        <w:t>рофесійно-освітн</w:t>
      </w:r>
      <w:r w:rsidRPr="00A2076F">
        <w:rPr>
          <w:lang w:val="uk-UA"/>
        </w:rPr>
        <w:t>ю</w:t>
      </w:r>
      <w:r w:rsidRPr="00A2076F">
        <w:t xml:space="preserve"> і поселенськ</w:t>
      </w:r>
      <w:r w:rsidRPr="00A2076F">
        <w:rPr>
          <w:lang w:val="uk-UA"/>
        </w:rPr>
        <w:t>у</w:t>
      </w:r>
      <w:r w:rsidRPr="00A2076F">
        <w:t xml:space="preserve"> структур</w:t>
      </w:r>
      <w:r w:rsidRPr="00A2076F">
        <w:rPr>
          <w:lang w:val="uk-UA"/>
        </w:rPr>
        <w:t>у</w:t>
      </w:r>
      <w:r w:rsidRPr="00A2076F">
        <w:t xml:space="preserve"> суспільства.</w:t>
      </w:r>
      <w:r>
        <w:rPr>
          <w:lang w:val="uk-UA"/>
        </w:rPr>
        <w:t xml:space="preserve"> Роль освіти.</w:t>
      </w:r>
      <w:r w:rsidR="0014661B">
        <w:rPr>
          <w:lang w:val="uk-UA"/>
        </w:rPr>
        <w:t xml:space="preserve"> Освіта як необхідний компонент відтворення суспільної людини, її соціалізації.  </w:t>
      </w:r>
      <w:r>
        <w:rPr>
          <w:lang w:val="uk-UA"/>
        </w:rPr>
        <w:t>Інтелігенція</w:t>
      </w:r>
      <w:r w:rsidR="0014661B">
        <w:rPr>
          <w:lang w:val="uk-UA"/>
        </w:rPr>
        <w:t xml:space="preserve"> як спільність людей, що професійно займаються розумовою, творчою працею</w:t>
      </w:r>
      <w:r>
        <w:rPr>
          <w:lang w:val="uk-UA"/>
        </w:rPr>
        <w:t xml:space="preserve">. </w:t>
      </w:r>
      <w:r w:rsidR="002E2806">
        <w:rPr>
          <w:lang w:val="uk-UA"/>
        </w:rPr>
        <w:t>Слід розглянути поселенську структуру як просторову форму організації суспільства. Головні типи поселень. Концепції виникнення міст: вотчина теорія, концепція виникнення з сільської спільноти: Б. Рибаков. Ремесло Древньої Русі, оборона теорія: М. Вебер, К. Бюхер, політико-правова:             Г.Ф.В. Гегель, Г. Бєлов.  П</w:t>
      </w:r>
      <w:r>
        <w:rPr>
          <w:lang w:val="uk-UA"/>
        </w:rPr>
        <w:t>роцеси урбанізації.</w:t>
      </w:r>
    </w:p>
    <w:p w:rsidR="00240755" w:rsidRPr="00112A21" w:rsidRDefault="00240755" w:rsidP="00112A21">
      <w:pPr>
        <w:jc w:val="both"/>
        <w:rPr>
          <w:b/>
          <w:sz w:val="28"/>
          <w:szCs w:val="28"/>
          <w:lang w:val="uk-UA"/>
        </w:rPr>
      </w:pPr>
      <w:r w:rsidRPr="00112A21">
        <w:rPr>
          <w:b/>
          <w:sz w:val="28"/>
          <w:szCs w:val="28"/>
          <w:lang w:val="uk-UA"/>
        </w:rPr>
        <w:t xml:space="preserve">           П</w:t>
      </w:r>
      <w:r w:rsidRPr="0014661B">
        <w:rPr>
          <w:b/>
          <w:sz w:val="28"/>
          <w:szCs w:val="28"/>
          <w:lang w:val="uk-UA"/>
        </w:rPr>
        <w:t>ит</w:t>
      </w:r>
      <w:r w:rsidRPr="00112A21">
        <w:rPr>
          <w:b/>
          <w:sz w:val="28"/>
          <w:szCs w:val="28"/>
        </w:rPr>
        <w:t>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8"/>
        </w:numPr>
        <w:jc w:val="both"/>
        <w:rPr>
          <w:i/>
        </w:rPr>
      </w:pPr>
      <w:r w:rsidRPr="00112A21">
        <w:t>Соціальні групи, їх типологія і динаміка розвитку.</w:t>
      </w:r>
    </w:p>
    <w:p w:rsidR="00240755" w:rsidRPr="00112A21" w:rsidRDefault="00240755" w:rsidP="00815DDD">
      <w:pPr>
        <w:pStyle w:val="a8"/>
        <w:numPr>
          <w:ilvl w:val="0"/>
          <w:numId w:val="8"/>
        </w:numPr>
        <w:jc w:val="both"/>
        <w:rPr>
          <w:i/>
        </w:rPr>
      </w:pPr>
      <w:r w:rsidRPr="00112A21">
        <w:lastRenderedPageBreak/>
        <w:t>Національна психологія. Сучасні етнічні процеси.</w:t>
      </w:r>
    </w:p>
    <w:p w:rsidR="00240755" w:rsidRPr="00112A21" w:rsidRDefault="00240755" w:rsidP="00112A21">
      <w:pPr>
        <w:autoSpaceDE w:val="0"/>
        <w:autoSpaceDN w:val="0"/>
        <w:adjustRightInd w:val="0"/>
        <w:rPr>
          <w:b/>
          <w:i/>
          <w:noProof/>
          <w:sz w:val="28"/>
          <w:szCs w:val="28"/>
        </w:rPr>
      </w:pPr>
      <w:r w:rsidRPr="00112A21">
        <w:rPr>
          <w:b/>
          <w:i/>
          <w:noProof/>
          <w:sz w:val="28"/>
          <w:szCs w:val="28"/>
        </w:rPr>
        <w:t>Базова література: 1– 4.</w:t>
      </w:r>
    </w:p>
    <w:p w:rsidR="00240755" w:rsidRPr="00112A21" w:rsidRDefault="00240755" w:rsidP="00112A21">
      <w:pPr>
        <w:pStyle w:val="a6"/>
        <w:ind w:left="0"/>
        <w:rPr>
          <w:b/>
          <w:i/>
          <w:sz w:val="28"/>
          <w:szCs w:val="28"/>
          <w:lang w:val="ru-RU"/>
        </w:rPr>
      </w:pPr>
      <w:r w:rsidRPr="00112A21">
        <w:rPr>
          <w:b/>
          <w:i/>
          <w:noProof/>
          <w:sz w:val="28"/>
          <w:szCs w:val="28"/>
        </w:rPr>
        <w:t xml:space="preserve">Допоміжна література: </w:t>
      </w:r>
      <w:r w:rsidRPr="00112A21">
        <w:rPr>
          <w:b/>
          <w:i/>
          <w:sz w:val="28"/>
          <w:szCs w:val="28"/>
          <w:lang w:val="ru-RU"/>
        </w:rPr>
        <w:t>14, 33, 38, 55, 70, 75, 94.</w:t>
      </w:r>
    </w:p>
    <w:p w:rsidR="00240755" w:rsidRPr="00112A21" w:rsidRDefault="00240755" w:rsidP="00112A21">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Default="00240755" w:rsidP="00112A21">
      <w:pPr>
        <w:autoSpaceDE w:val="0"/>
        <w:autoSpaceDN w:val="0"/>
        <w:adjustRightInd w:val="0"/>
        <w:jc w:val="center"/>
        <w:rPr>
          <w:b/>
          <w:noProof/>
          <w:sz w:val="28"/>
          <w:szCs w:val="28"/>
          <w:lang w:val="uk-UA"/>
        </w:rPr>
      </w:pPr>
    </w:p>
    <w:p w:rsidR="00240755" w:rsidRPr="00112A21" w:rsidRDefault="00240755" w:rsidP="00112A21">
      <w:pPr>
        <w:autoSpaceDE w:val="0"/>
        <w:autoSpaceDN w:val="0"/>
        <w:adjustRightInd w:val="0"/>
        <w:jc w:val="center"/>
        <w:rPr>
          <w:b/>
          <w:noProof/>
          <w:sz w:val="28"/>
          <w:szCs w:val="28"/>
          <w:lang w:val="uk-UA"/>
        </w:rPr>
      </w:pPr>
      <w:r w:rsidRPr="00112A21">
        <w:rPr>
          <w:b/>
          <w:noProof/>
          <w:sz w:val="28"/>
          <w:szCs w:val="28"/>
          <w:lang w:val="uk-UA"/>
        </w:rPr>
        <w:t>Методичні рекомендації</w:t>
      </w:r>
    </w:p>
    <w:p w:rsidR="00240755" w:rsidRPr="00112A21" w:rsidRDefault="00240755" w:rsidP="00112A21">
      <w:pPr>
        <w:autoSpaceDE w:val="0"/>
        <w:autoSpaceDN w:val="0"/>
        <w:adjustRightInd w:val="0"/>
        <w:jc w:val="both"/>
        <w:rPr>
          <w:noProof/>
          <w:sz w:val="28"/>
          <w:szCs w:val="28"/>
          <w:lang w:val="uk-UA"/>
        </w:rPr>
      </w:pPr>
      <w:r w:rsidRPr="00112A21">
        <w:rPr>
          <w:b/>
          <w:noProof/>
          <w:sz w:val="28"/>
          <w:szCs w:val="28"/>
          <w:lang w:val="uk-UA"/>
        </w:rPr>
        <w:t xml:space="preserve">          Перше питання: </w:t>
      </w:r>
      <w:r w:rsidRPr="00112A21">
        <w:rPr>
          <w:noProof/>
          <w:sz w:val="28"/>
          <w:szCs w:val="28"/>
          <w:lang w:val="uk-UA"/>
        </w:rPr>
        <w:t>Необхідно розглянути соціальні групи як суб</w:t>
      </w:r>
      <w:r w:rsidRPr="00112A21">
        <w:rPr>
          <w:noProof/>
          <w:sz w:val="28"/>
          <w:szCs w:val="28"/>
        </w:rPr>
        <w:t>’</w:t>
      </w:r>
      <w:r w:rsidRPr="00112A21">
        <w:rPr>
          <w:noProof/>
          <w:sz w:val="28"/>
          <w:szCs w:val="28"/>
          <w:lang w:val="uk-UA"/>
        </w:rPr>
        <w:t>єкти соціального розвитку. Визначити їх типологію. Народ як головна сила суспільного розвитку. Класи і нації як суб</w:t>
      </w:r>
      <w:r w:rsidRPr="00112A21">
        <w:rPr>
          <w:noProof/>
          <w:sz w:val="28"/>
          <w:szCs w:val="28"/>
        </w:rPr>
        <w:t>’</w:t>
      </w:r>
      <w:r w:rsidRPr="00112A21">
        <w:rPr>
          <w:noProof/>
          <w:sz w:val="28"/>
          <w:szCs w:val="28"/>
          <w:lang w:val="uk-UA"/>
        </w:rPr>
        <w:t>єкти соціального розвитку (класова боротьба як рушійна сила). Національний рух і суспільний прогрес. Слід визначити роль особистості в історії.</w:t>
      </w:r>
    </w:p>
    <w:p w:rsidR="00240755" w:rsidRPr="00112A21" w:rsidRDefault="00240755" w:rsidP="00112A21">
      <w:pPr>
        <w:autoSpaceDE w:val="0"/>
        <w:autoSpaceDN w:val="0"/>
        <w:adjustRightInd w:val="0"/>
        <w:jc w:val="both"/>
        <w:rPr>
          <w:noProof/>
          <w:sz w:val="28"/>
          <w:szCs w:val="28"/>
          <w:lang w:val="uk-UA"/>
        </w:rPr>
      </w:pPr>
      <w:r w:rsidRPr="00112A21">
        <w:rPr>
          <w:noProof/>
          <w:sz w:val="28"/>
          <w:szCs w:val="28"/>
          <w:lang w:val="uk-UA"/>
        </w:rPr>
        <w:t xml:space="preserve">           Необхідно розглянути динаміку соціальних груп яка призводить до зміни їх місця в соціальній структурі суспільства: розглянути типологію соціальних рухів (горизонтальна та вертикальна мобільність).</w:t>
      </w:r>
    </w:p>
    <w:p w:rsidR="00240755" w:rsidRPr="00112A21" w:rsidRDefault="00240755" w:rsidP="00112A21">
      <w:pPr>
        <w:ind w:firstLine="709"/>
        <w:jc w:val="both"/>
        <w:rPr>
          <w:sz w:val="28"/>
          <w:szCs w:val="28"/>
          <w:lang w:val="uk-UA"/>
        </w:rPr>
      </w:pPr>
      <w:r w:rsidRPr="00112A21">
        <w:rPr>
          <w:b/>
          <w:noProof/>
          <w:sz w:val="28"/>
          <w:szCs w:val="28"/>
          <w:lang w:val="uk-UA"/>
        </w:rPr>
        <w:t>Друге питання:</w:t>
      </w:r>
      <w:r w:rsidRPr="00112A21">
        <w:rPr>
          <w:rFonts w:eastAsia="TimesNewRoman"/>
          <w:szCs w:val="28"/>
          <w:lang w:val="uk-UA" w:eastAsia="en-US"/>
        </w:rPr>
        <w:t xml:space="preserve"> </w:t>
      </w:r>
      <w:r w:rsidRPr="00112A21">
        <w:rPr>
          <w:rFonts w:eastAsia="TimesNewRoman"/>
          <w:sz w:val="28"/>
          <w:szCs w:val="28"/>
          <w:lang w:val="uk-UA" w:eastAsia="en-US"/>
        </w:rPr>
        <w:t>Вивчення національної психології слід розпочати з поняття ме</w:t>
      </w:r>
      <w:r w:rsidR="00FE6BFB">
        <w:rPr>
          <w:sz w:val="28"/>
          <w:szCs w:val="28"/>
          <w:lang w:val="uk-UA"/>
        </w:rPr>
        <w:t>нтальності, щ</w:t>
      </w:r>
      <w:r w:rsidRPr="00112A21">
        <w:rPr>
          <w:sz w:val="28"/>
          <w:szCs w:val="28"/>
          <w:lang w:val="uk-UA"/>
        </w:rPr>
        <w:t xml:space="preserve">о зберігає генетичний код народу, допомагає зрозуміти закономірності розвитку культури, суспільної моралі, становлення національної ідентичності. За переконанням більшості філософів вже на перших етапах формування етносу виникають певні психоповедінкові архетипи. </w:t>
      </w:r>
      <w:r w:rsidRPr="00112A21">
        <w:rPr>
          <w:sz w:val="28"/>
          <w:szCs w:val="28"/>
        </w:rPr>
        <w:t xml:space="preserve">Особливості психічного типу, національного характеру обумовлюють значною мірою специфіку </w:t>
      </w:r>
      <w:proofErr w:type="gramStart"/>
      <w:r w:rsidRPr="00112A21">
        <w:rPr>
          <w:sz w:val="28"/>
          <w:szCs w:val="28"/>
        </w:rPr>
        <w:t>св</w:t>
      </w:r>
      <w:proofErr w:type="gramEnd"/>
      <w:r w:rsidRPr="00112A21">
        <w:rPr>
          <w:sz w:val="28"/>
          <w:szCs w:val="28"/>
        </w:rPr>
        <w:t xml:space="preserve">ітогляду українського народу. </w:t>
      </w:r>
      <w:r w:rsidRPr="00112A21">
        <w:rPr>
          <w:sz w:val="28"/>
          <w:szCs w:val="28"/>
          <w:lang w:val="uk-UA"/>
        </w:rPr>
        <w:t>Ч</w:t>
      </w:r>
      <w:r w:rsidRPr="00112A21">
        <w:rPr>
          <w:sz w:val="28"/>
          <w:szCs w:val="28"/>
        </w:rPr>
        <w:t xml:space="preserve">ерез зв’язок часів зберігається певний психоповедінковий інваріант, що реалізується на спільній мовній, культурній та морально-етичній основі. </w:t>
      </w:r>
    </w:p>
    <w:p w:rsidR="00240755" w:rsidRPr="00112A21" w:rsidRDefault="00240755" w:rsidP="00112A21">
      <w:pPr>
        <w:ind w:firstLine="709"/>
        <w:jc w:val="both"/>
        <w:rPr>
          <w:sz w:val="28"/>
          <w:szCs w:val="28"/>
          <w:lang w:val="uk-UA"/>
        </w:rPr>
      </w:pPr>
      <w:r w:rsidRPr="00112A21">
        <w:rPr>
          <w:sz w:val="28"/>
          <w:szCs w:val="28"/>
          <w:lang w:val="uk-UA"/>
        </w:rPr>
        <w:t>Необхідно розглянути такі риси як антеїзм - особливе вшанування землі, кордоцентризм - сердечність, екзистенційність - домінування емоцій і почуттів.</w:t>
      </w:r>
    </w:p>
    <w:p w:rsidR="00240755" w:rsidRPr="00112A21" w:rsidRDefault="00240755" w:rsidP="00335249">
      <w:pPr>
        <w:autoSpaceDE w:val="0"/>
        <w:autoSpaceDN w:val="0"/>
        <w:adjustRightInd w:val="0"/>
        <w:ind w:firstLine="709"/>
        <w:jc w:val="both"/>
        <w:rPr>
          <w:b/>
          <w:noProof/>
          <w:sz w:val="28"/>
          <w:szCs w:val="28"/>
          <w:lang w:val="uk-UA"/>
        </w:rPr>
      </w:pPr>
      <w:r w:rsidRPr="00112A21">
        <w:rPr>
          <w:rFonts w:eastAsia="TimesNewRoman"/>
          <w:sz w:val="28"/>
          <w:szCs w:val="28"/>
          <w:lang w:eastAsia="en-US"/>
        </w:rPr>
        <w:t xml:space="preserve">Слід звернути увагу на ключові концепції українського кордоцентризму як національної філософії викладені </w:t>
      </w:r>
      <w:proofErr w:type="gramStart"/>
      <w:r w:rsidRPr="00112A21">
        <w:rPr>
          <w:rFonts w:eastAsia="TimesNewRoman"/>
          <w:sz w:val="28"/>
          <w:szCs w:val="28"/>
          <w:lang w:eastAsia="en-US"/>
        </w:rPr>
        <w:t>у</w:t>
      </w:r>
      <w:proofErr w:type="gramEnd"/>
      <w:r w:rsidRPr="00112A21">
        <w:rPr>
          <w:rFonts w:eastAsia="TimesNewRoman"/>
          <w:sz w:val="28"/>
          <w:szCs w:val="28"/>
          <w:lang w:eastAsia="en-US"/>
        </w:rPr>
        <w:t xml:space="preserve"> таких джерелах: у Г. Сковороди – це «Діалог. Назва його – потоп Зміїний», «Кільце», «Наркіс. Розмова про те: </w:t>
      </w:r>
      <w:proofErr w:type="gramStart"/>
      <w:r w:rsidRPr="00112A21">
        <w:rPr>
          <w:rFonts w:eastAsia="TimesNewRoman"/>
          <w:sz w:val="28"/>
          <w:szCs w:val="28"/>
          <w:lang w:eastAsia="en-US"/>
        </w:rPr>
        <w:t>п</w:t>
      </w:r>
      <w:proofErr w:type="gramEnd"/>
      <w:r w:rsidRPr="00112A21">
        <w:rPr>
          <w:rFonts w:eastAsia="TimesNewRoman"/>
          <w:sz w:val="28"/>
          <w:szCs w:val="28"/>
          <w:lang w:eastAsia="en-US"/>
        </w:rPr>
        <w:t>ізнай себе», «Симфонія, названа книга Асхань, про пізнання себе» та «Сад Божественних пісень», у П. Юркевича – «Серце та його значення в духовному житті людини, згідно з ученням слова Божого», «З науки про людський дух»</w:t>
      </w:r>
      <w:r w:rsidRPr="00112A21">
        <w:rPr>
          <w:rFonts w:eastAsia="TimesNewRoman"/>
          <w:sz w:val="28"/>
          <w:szCs w:val="28"/>
          <w:lang w:val="uk-UA" w:eastAsia="en-US"/>
        </w:rPr>
        <w:t>.</w:t>
      </w:r>
    </w:p>
    <w:p w:rsidR="00240755" w:rsidRPr="00112A21" w:rsidRDefault="00240755" w:rsidP="00112A21">
      <w:pPr>
        <w:ind w:left="851"/>
        <w:jc w:val="both"/>
        <w:rPr>
          <w:i/>
          <w:sz w:val="28"/>
          <w:szCs w:val="28"/>
        </w:rPr>
      </w:pPr>
      <w:r w:rsidRPr="00112A21">
        <w:rPr>
          <w:sz w:val="28"/>
          <w:szCs w:val="28"/>
        </w:rPr>
        <w:t xml:space="preserve">Необхідно розглянути </w:t>
      </w:r>
      <w:r w:rsidRPr="00112A21">
        <w:rPr>
          <w:sz w:val="28"/>
          <w:szCs w:val="28"/>
          <w:lang w:val="uk-UA"/>
        </w:rPr>
        <w:t>с</w:t>
      </w:r>
      <w:r w:rsidRPr="00112A21">
        <w:rPr>
          <w:sz w:val="28"/>
          <w:szCs w:val="28"/>
        </w:rPr>
        <w:t>учасні етнічні процеси.</w:t>
      </w:r>
    </w:p>
    <w:p w:rsidR="00240755" w:rsidRPr="00112A21" w:rsidRDefault="00240755" w:rsidP="0099605E">
      <w:pPr>
        <w:pStyle w:val="2"/>
        <w:spacing w:before="0"/>
        <w:ind w:firstLine="851"/>
        <w:rPr>
          <w:rFonts w:ascii="Times New Roman" w:hAnsi="Times New Roman"/>
          <w:color w:val="000000"/>
          <w:sz w:val="28"/>
          <w:szCs w:val="28"/>
        </w:rPr>
      </w:pPr>
    </w:p>
    <w:p w:rsidR="00240755" w:rsidRPr="00112A21" w:rsidRDefault="00240755" w:rsidP="00335249">
      <w:pPr>
        <w:pStyle w:val="2"/>
        <w:spacing w:before="0"/>
        <w:ind w:firstLine="851"/>
        <w:rPr>
          <w:rFonts w:ascii="Times New Roman" w:hAnsi="Times New Roman"/>
          <w:color w:val="000000"/>
          <w:sz w:val="28"/>
          <w:szCs w:val="28"/>
          <w:lang w:val="uk-UA"/>
        </w:rPr>
      </w:pPr>
      <w:r w:rsidRPr="00112A21">
        <w:rPr>
          <w:rFonts w:ascii="Times New Roman" w:hAnsi="Times New Roman"/>
          <w:color w:val="000000"/>
          <w:sz w:val="28"/>
          <w:szCs w:val="28"/>
          <w:lang w:val="uk-UA"/>
        </w:rPr>
        <w:t>Семінарське заняття 8.</w:t>
      </w:r>
    </w:p>
    <w:p w:rsidR="00240755" w:rsidRPr="004274B2" w:rsidRDefault="00240755" w:rsidP="00335249">
      <w:pPr>
        <w:ind w:firstLine="851"/>
        <w:jc w:val="both"/>
        <w:rPr>
          <w:b/>
          <w:i/>
          <w:sz w:val="28"/>
          <w:szCs w:val="28"/>
        </w:rPr>
      </w:pPr>
      <w:r w:rsidRPr="00112A21">
        <w:rPr>
          <w:b/>
          <w:bCs/>
          <w:sz w:val="28"/>
          <w:szCs w:val="28"/>
          <w:lang w:val="uk-UA"/>
        </w:rPr>
        <w:t xml:space="preserve">Тема: </w:t>
      </w:r>
      <w:r w:rsidRPr="00112A21">
        <w:rPr>
          <w:b/>
          <w:iCs/>
          <w:sz w:val="28"/>
          <w:szCs w:val="28"/>
          <w:lang w:val="uk-UA"/>
        </w:rPr>
        <w:t>Регулятивні механізми функціонування і розвитку</w:t>
      </w:r>
      <w:r w:rsidR="00335249">
        <w:rPr>
          <w:b/>
          <w:iCs/>
          <w:sz w:val="28"/>
          <w:szCs w:val="28"/>
          <w:lang w:val="uk-UA"/>
        </w:rPr>
        <w:t xml:space="preserve"> </w:t>
      </w:r>
      <w:r w:rsidRPr="00112A21">
        <w:rPr>
          <w:b/>
          <w:sz w:val="28"/>
          <w:szCs w:val="28"/>
          <w:lang w:val="uk-UA"/>
        </w:rPr>
        <w:t>соціуму</w:t>
      </w:r>
      <w:r>
        <w:rPr>
          <w:b/>
          <w:sz w:val="28"/>
          <w:szCs w:val="28"/>
          <w:lang w:val="uk-UA"/>
        </w:rPr>
        <w:t xml:space="preserve"> </w:t>
      </w:r>
    </w:p>
    <w:p w:rsidR="00240755" w:rsidRPr="00112A21" w:rsidRDefault="00240755" w:rsidP="00335249">
      <w:pPr>
        <w:ind w:firstLine="851"/>
        <w:jc w:val="both"/>
        <w:rPr>
          <w:noProof/>
          <w:sz w:val="28"/>
          <w:szCs w:val="28"/>
          <w:lang w:val="uk-UA" w:eastAsia="uk-UA"/>
        </w:rPr>
      </w:pPr>
      <w:r w:rsidRPr="00112A21">
        <w:rPr>
          <w:sz w:val="28"/>
          <w:szCs w:val="28"/>
          <w:lang w:val="uk-UA"/>
        </w:rPr>
        <w:t>Метою опрацювання матеріалу є вивчення регулятивних механізмів функціонування і розвитку соціуму, держави як інституту політичної системи суспільства, основних ідеологій та релігійної регуляції поведінки людей.</w:t>
      </w:r>
    </w:p>
    <w:p w:rsidR="00240755" w:rsidRPr="00112A21" w:rsidRDefault="00240755" w:rsidP="00335249">
      <w:pPr>
        <w:ind w:firstLine="851"/>
        <w:rPr>
          <w:b/>
          <w:sz w:val="28"/>
          <w:szCs w:val="28"/>
          <w:lang w:val="uk-UA"/>
        </w:rPr>
      </w:pPr>
      <w:r w:rsidRPr="00876705">
        <w:rPr>
          <w:b/>
          <w:sz w:val="28"/>
          <w:szCs w:val="28"/>
          <w:lang w:val="uk-UA"/>
        </w:rPr>
        <w:t>Основні поняття для опрацювання:</w:t>
      </w:r>
    </w:p>
    <w:p w:rsidR="00240755" w:rsidRPr="00112A21" w:rsidRDefault="00240755" w:rsidP="00335249">
      <w:pPr>
        <w:ind w:firstLine="851"/>
        <w:jc w:val="both"/>
        <w:rPr>
          <w:noProof/>
          <w:sz w:val="28"/>
          <w:szCs w:val="28"/>
          <w:lang w:val="uk-UA" w:eastAsia="uk-UA"/>
        </w:rPr>
      </w:pPr>
      <w:r w:rsidRPr="00112A21">
        <w:rPr>
          <w:sz w:val="28"/>
          <w:szCs w:val="28"/>
          <w:lang w:val="uk-UA"/>
        </w:rPr>
        <w:t>Традиції, тотем, табу, політика, влада, держава, інститут політичної системи суспільства, ідея громадянського суспільства, право, правосвідомість,  мораль, правова держава, морально-правове регулювання, ідеологія, тоталітаризм, фашизм, лібералізм, консерватизм, релігійна регуляція.</w:t>
      </w:r>
    </w:p>
    <w:p w:rsidR="00EC617A" w:rsidRDefault="00240755" w:rsidP="00EC617A">
      <w:pPr>
        <w:pStyle w:val="af5"/>
        <w:ind w:firstLine="851"/>
        <w:rPr>
          <w:b/>
          <w:lang w:val="uk-UA"/>
        </w:rPr>
      </w:pPr>
      <w:r w:rsidRPr="00112A21">
        <w:rPr>
          <w:b/>
          <w:lang w:val="uk-UA"/>
        </w:rPr>
        <w:t>Перелік основних питань:</w:t>
      </w:r>
    </w:p>
    <w:p w:rsidR="00240755" w:rsidRPr="00112A21" w:rsidRDefault="00240755" w:rsidP="00EC617A">
      <w:pPr>
        <w:pStyle w:val="af5"/>
        <w:numPr>
          <w:ilvl w:val="0"/>
          <w:numId w:val="25"/>
        </w:numPr>
        <w:rPr>
          <w:lang w:val="uk-UA"/>
        </w:rPr>
      </w:pPr>
      <w:r w:rsidRPr="00112A21">
        <w:rPr>
          <w:lang w:val="uk-UA"/>
        </w:rPr>
        <w:t>Регулятивні функції держави.</w:t>
      </w:r>
    </w:p>
    <w:p w:rsidR="00240755" w:rsidRPr="00112A21" w:rsidRDefault="00EC617A" w:rsidP="00EC617A">
      <w:pPr>
        <w:pStyle w:val="30"/>
        <w:tabs>
          <w:tab w:val="left" w:pos="127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240755" w:rsidRPr="00112A21">
        <w:rPr>
          <w:rFonts w:ascii="Times New Roman" w:hAnsi="Times New Roman" w:cs="Times New Roman"/>
          <w:sz w:val="28"/>
          <w:szCs w:val="28"/>
          <w:lang w:val="uk-UA"/>
        </w:rPr>
        <w:t xml:space="preserve">Моральна регуляція суспільства. </w:t>
      </w:r>
    </w:p>
    <w:p w:rsidR="00240755" w:rsidRPr="00112A21" w:rsidRDefault="00EC617A" w:rsidP="00EC617A">
      <w:pPr>
        <w:pStyle w:val="30"/>
        <w:tabs>
          <w:tab w:val="left" w:pos="1276"/>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00240755" w:rsidRPr="00112A21">
        <w:rPr>
          <w:rFonts w:ascii="Times New Roman" w:hAnsi="Times New Roman" w:cs="Times New Roman"/>
          <w:sz w:val="28"/>
          <w:szCs w:val="28"/>
          <w:lang w:val="uk-UA"/>
        </w:rPr>
        <w:t xml:space="preserve">Релігійна регуляція поведінки людей. </w:t>
      </w:r>
    </w:p>
    <w:p w:rsidR="00240755" w:rsidRPr="00112A21" w:rsidRDefault="00EC617A" w:rsidP="00EC617A">
      <w:pPr>
        <w:pStyle w:val="30"/>
        <w:tabs>
          <w:tab w:val="left" w:pos="127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240755" w:rsidRPr="00112A21">
        <w:rPr>
          <w:rFonts w:ascii="Times New Roman" w:hAnsi="Times New Roman" w:cs="Times New Roman"/>
          <w:sz w:val="28"/>
          <w:szCs w:val="28"/>
          <w:lang w:val="uk-UA"/>
        </w:rPr>
        <w:t xml:space="preserve">Правова регуляція громадських стосунків. </w:t>
      </w:r>
    </w:p>
    <w:p w:rsidR="00240755" w:rsidRPr="00112A21" w:rsidRDefault="00EC617A" w:rsidP="00EC617A">
      <w:pPr>
        <w:pStyle w:val="30"/>
        <w:tabs>
          <w:tab w:val="left" w:pos="1276"/>
        </w:tabs>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5. </w:t>
      </w:r>
      <w:r w:rsidR="00240755" w:rsidRPr="00112A21">
        <w:rPr>
          <w:rFonts w:ascii="Times New Roman" w:hAnsi="Times New Roman" w:cs="Times New Roman"/>
          <w:sz w:val="28"/>
          <w:szCs w:val="28"/>
          <w:lang w:val="uk-UA"/>
        </w:rPr>
        <w:t xml:space="preserve">Політика як соціальний регулятор стосунків між індивідами і соціальними спільностями. </w:t>
      </w:r>
    </w:p>
    <w:p w:rsidR="00240755" w:rsidRPr="00112A21" w:rsidRDefault="00240755" w:rsidP="00601987">
      <w:pPr>
        <w:pStyle w:val="a6"/>
        <w:ind w:left="0"/>
        <w:rPr>
          <w:b/>
          <w:i/>
          <w:sz w:val="28"/>
          <w:szCs w:val="28"/>
        </w:rPr>
      </w:pPr>
      <w:r w:rsidRPr="00112A21">
        <w:rPr>
          <w:b/>
          <w:i/>
          <w:sz w:val="28"/>
          <w:szCs w:val="28"/>
        </w:rPr>
        <w:t>Базова література: 1– 4.</w:t>
      </w:r>
    </w:p>
    <w:p w:rsidR="00240755" w:rsidRPr="00EC617A" w:rsidRDefault="00240755" w:rsidP="00601987">
      <w:pPr>
        <w:pStyle w:val="a6"/>
        <w:ind w:left="0"/>
        <w:rPr>
          <w:b/>
          <w:bCs/>
          <w:i/>
          <w:sz w:val="28"/>
          <w:szCs w:val="28"/>
        </w:rPr>
      </w:pPr>
      <w:r w:rsidRPr="00112A21">
        <w:rPr>
          <w:b/>
          <w:i/>
          <w:noProof/>
          <w:sz w:val="28"/>
          <w:szCs w:val="28"/>
        </w:rPr>
        <w:t>Допоміжна</w:t>
      </w:r>
      <w:r w:rsidRPr="00EC617A">
        <w:rPr>
          <w:b/>
          <w:bCs/>
          <w:i/>
          <w:sz w:val="28"/>
          <w:szCs w:val="28"/>
        </w:rPr>
        <w:t xml:space="preserve"> література: 8, 9, 29, 37, 43, 44, 48, 59, 63, 66, 82.</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EC617A" w:rsidRDefault="00240755" w:rsidP="00601987">
      <w:pPr>
        <w:autoSpaceDE w:val="0"/>
        <w:autoSpaceDN w:val="0"/>
        <w:adjustRightInd w:val="0"/>
        <w:rPr>
          <w:b/>
          <w:sz w:val="28"/>
          <w:szCs w:val="28"/>
          <w:lang w:val="uk-UA"/>
        </w:rPr>
      </w:pPr>
      <w:r w:rsidRPr="00EC617A">
        <w:rPr>
          <w:b/>
          <w:i/>
          <w:sz w:val="28"/>
          <w:szCs w:val="28"/>
          <w:lang w:val="uk-UA"/>
        </w:rPr>
        <w:t>Завдання на СРС</w:t>
      </w:r>
      <w:r w:rsidRPr="00EC617A">
        <w:rPr>
          <w:b/>
          <w:sz w:val="28"/>
          <w:szCs w:val="28"/>
          <w:lang w:val="uk-UA"/>
        </w:rPr>
        <w:t>:</w:t>
      </w:r>
    </w:p>
    <w:p w:rsidR="00240755" w:rsidRPr="00575215" w:rsidRDefault="00240755" w:rsidP="00601987">
      <w:pPr>
        <w:pStyle w:val="12"/>
        <w:shd w:val="clear" w:color="auto" w:fill="auto"/>
        <w:tabs>
          <w:tab w:val="left" w:pos="755"/>
        </w:tabs>
        <w:spacing w:before="0" w:line="240" w:lineRule="auto"/>
        <w:rPr>
          <w:rFonts w:ascii="Times New Roman" w:hAnsi="Times New Roman"/>
          <w:noProof/>
          <w:sz w:val="28"/>
          <w:szCs w:val="28"/>
          <w:lang w:val="uk-UA" w:eastAsia="uk-UA"/>
        </w:rPr>
      </w:pPr>
      <w:r w:rsidRPr="00EC617A">
        <w:rPr>
          <w:rFonts w:ascii="Times New Roman" w:hAnsi="Times New Roman"/>
          <w:sz w:val="28"/>
          <w:szCs w:val="28"/>
          <w:lang w:val="uk-UA"/>
        </w:rPr>
        <w:t xml:space="preserve">Ідея громадянського суспільства. </w:t>
      </w:r>
      <w:r w:rsidRPr="00575215">
        <w:rPr>
          <w:rFonts w:ascii="Times New Roman" w:hAnsi="Times New Roman"/>
          <w:sz w:val="28"/>
          <w:szCs w:val="28"/>
          <w:lang w:val="uk-UA"/>
        </w:rPr>
        <w:t>Типи ідеологій (тоталітаризм, фашизм, лібералізм, консерватизм). Основні ідеї роботи Донцова Д. Історія розвитку української державної ідеї.</w:t>
      </w:r>
    </w:p>
    <w:p w:rsidR="00240755" w:rsidRDefault="00240755" w:rsidP="00112A21">
      <w:pPr>
        <w:autoSpaceDE w:val="0"/>
        <w:autoSpaceDN w:val="0"/>
        <w:adjustRightInd w:val="0"/>
        <w:jc w:val="center"/>
        <w:rPr>
          <w:b/>
          <w:noProof/>
          <w:sz w:val="28"/>
          <w:szCs w:val="28"/>
          <w:lang w:val="uk-UA"/>
        </w:rPr>
      </w:pPr>
    </w:p>
    <w:p w:rsidR="00240755" w:rsidRPr="005F5F05" w:rsidRDefault="00240755" w:rsidP="00112A21">
      <w:pPr>
        <w:autoSpaceDE w:val="0"/>
        <w:autoSpaceDN w:val="0"/>
        <w:adjustRightInd w:val="0"/>
        <w:jc w:val="center"/>
        <w:rPr>
          <w:b/>
          <w:noProof/>
          <w:sz w:val="28"/>
          <w:szCs w:val="28"/>
          <w:lang w:val="uk-UA"/>
        </w:rPr>
      </w:pPr>
      <w:r w:rsidRPr="005F5F05">
        <w:rPr>
          <w:b/>
          <w:noProof/>
          <w:sz w:val="28"/>
          <w:szCs w:val="28"/>
          <w:lang w:val="uk-UA"/>
        </w:rPr>
        <w:t>Методичні рекомендації</w:t>
      </w:r>
    </w:p>
    <w:p w:rsidR="00240755" w:rsidRPr="003536B3" w:rsidRDefault="00240755" w:rsidP="00112A21">
      <w:pPr>
        <w:pStyle w:val="af5"/>
        <w:tabs>
          <w:tab w:val="left" w:pos="4035"/>
        </w:tabs>
        <w:ind w:firstLine="851"/>
        <w:rPr>
          <w:lang w:val="uk-UA"/>
        </w:rPr>
      </w:pPr>
      <w:r w:rsidRPr="003536B3">
        <w:rPr>
          <w:b/>
          <w:lang w:val="uk-UA"/>
        </w:rPr>
        <w:t xml:space="preserve">Перше питання: </w:t>
      </w:r>
      <w:r w:rsidRPr="003536B3">
        <w:rPr>
          <w:lang w:val="uk-UA"/>
        </w:rPr>
        <w:t xml:space="preserve">Необхідно розглянути походження і сутність держави. Держава як головний інститут політичної системи суспільства. </w:t>
      </w:r>
      <w:r w:rsidR="003536B3" w:rsidRPr="003536B3">
        <w:rPr>
          <w:lang w:val="uk-UA"/>
        </w:rPr>
        <w:t>Слід розглянути  р</w:t>
      </w:r>
      <w:r w:rsidRPr="003536B3">
        <w:rPr>
          <w:lang w:val="uk-UA"/>
        </w:rPr>
        <w:t xml:space="preserve">егулятивні функції держави. </w:t>
      </w:r>
      <w:r w:rsidR="003536B3" w:rsidRPr="003536B3">
        <w:rPr>
          <w:lang w:val="uk-UA"/>
        </w:rPr>
        <w:t xml:space="preserve">Держава через механізми влади, управління, правосуддя може забезпечити розробку і реалізацію єдиних, загальнообов’язкових, чітко визначених типових масштабів для взаємовідносин і поведінки в суспільстві. </w:t>
      </w:r>
      <w:r w:rsidRPr="003536B3">
        <w:rPr>
          <w:lang w:val="uk-UA"/>
        </w:rPr>
        <w:t>Сучасні тенденції розвитку держави.</w:t>
      </w:r>
    </w:p>
    <w:p w:rsidR="00C115EF" w:rsidRDefault="00240755" w:rsidP="00C115EF">
      <w:pPr>
        <w:pStyle w:val="af5"/>
        <w:tabs>
          <w:tab w:val="left" w:pos="4035"/>
        </w:tabs>
        <w:ind w:firstLine="851"/>
        <w:rPr>
          <w:lang w:val="uk-UA"/>
        </w:rPr>
      </w:pPr>
      <w:r w:rsidRPr="00C115EF">
        <w:rPr>
          <w:b/>
          <w:lang w:val="uk-UA"/>
        </w:rPr>
        <w:t xml:space="preserve">Друге питання: </w:t>
      </w:r>
      <w:r w:rsidRPr="00C115EF">
        <w:rPr>
          <w:lang w:val="uk-UA"/>
        </w:rPr>
        <w:t xml:space="preserve">Необхідно розглянути моральну регуляцію суспільства. Традиції, тотем, табу. </w:t>
      </w:r>
      <w:r w:rsidR="00C115EF" w:rsidRPr="00C115EF">
        <w:rPr>
          <w:lang w:val="uk-UA"/>
        </w:rPr>
        <w:t>Мораль являє собою сукупність, систему норм, правил поведінки людей у суспільстві. На відміну від правових норм, норми моралі не закріплені в юридичних законах, а регулюються в суспільстві силою громадської думки. Необхідно розглянути с</w:t>
      </w:r>
      <w:r w:rsidRPr="00C115EF">
        <w:rPr>
          <w:lang w:val="uk-UA"/>
        </w:rPr>
        <w:t>учасн</w:t>
      </w:r>
      <w:r w:rsidR="00C115EF" w:rsidRPr="00C115EF">
        <w:rPr>
          <w:lang w:val="uk-UA"/>
        </w:rPr>
        <w:t>у</w:t>
      </w:r>
      <w:r w:rsidRPr="00C115EF">
        <w:rPr>
          <w:lang w:val="uk-UA"/>
        </w:rPr>
        <w:t xml:space="preserve"> мораль і культур</w:t>
      </w:r>
      <w:r w:rsidR="00C115EF" w:rsidRPr="00C115EF">
        <w:rPr>
          <w:lang w:val="uk-UA"/>
        </w:rPr>
        <w:t>у</w:t>
      </w:r>
      <w:r w:rsidRPr="00C115EF">
        <w:rPr>
          <w:lang w:val="uk-UA"/>
        </w:rPr>
        <w:t>.</w:t>
      </w:r>
    </w:p>
    <w:p w:rsidR="00C115EF" w:rsidRDefault="00240755" w:rsidP="00C115EF">
      <w:pPr>
        <w:pStyle w:val="af5"/>
        <w:tabs>
          <w:tab w:val="left" w:pos="4035"/>
        </w:tabs>
        <w:ind w:firstLine="851"/>
        <w:rPr>
          <w:lang w:val="uk-UA"/>
        </w:rPr>
      </w:pPr>
      <w:r w:rsidRPr="00C115EF">
        <w:rPr>
          <w:b/>
          <w:lang w:val="uk-UA"/>
        </w:rPr>
        <w:t xml:space="preserve">Третє питання: </w:t>
      </w:r>
      <w:r w:rsidRPr="00C115EF">
        <w:rPr>
          <w:lang w:val="uk-UA"/>
        </w:rPr>
        <w:t xml:space="preserve">Необхідно розглянути релігійну регуляцію поведінки людей. </w:t>
      </w:r>
      <w:r w:rsidR="00C115EF" w:rsidRPr="00C115EF">
        <w:rPr>
          <w:lang w:val="uk-UA"/>
        </w:rPr>
        <w:t>Поняття: р</w:t>
      </w:r>
      <w:r w:rsidRPr="00C115EF">
        <w:rPr>
          <w:lang w:val="uk-UA"/>
        </w:rPr>
        <w:t xml:space="preserve">елігія, релігійна свідомість. </w:t>
      </w:r>
      <w:r w:rsidR="00C115EF" w:rsidRPr="00C115EF">
        <w:rPr>
          <w:lang w:val="uk-UA"/>
        </w:rPr>
        <w:t>Релігійна свідомість протягом історії розвитку людства набувала різноманітних форм, відтінків, пройшовши довгий шлях свого становлення від примітивних культів до складних релігійних систем і основних світових релігій сучасності. Релігія як форма суспільної свідомості охоплює релігійну ідеологію та релігійну психологію.</w:t>
      </w:r>
    </w:p>
    <w:p w:rsidR="00240755" w:rsidRPr="00131DBA" w:rsidRDefault="00240755" w:rsidP="00112A21">
      <w:pPr>
        <w:pStyle w:val="af5"/>
        <w:tabs>
          <w:tab w:val="left" w:pos="4035"/>
        </w:tabs>
        <w:ind w:firstLine="851"/>
        <w:rPr>
          <w:lang w:val="uk-UA"/>
        </w:rPr>
      </w:pPr>
      <w:r w:rsidRPr="006D32EB">
        <w:rPr>
          <w:b/>
          <w:lang w:val="uk-UA"/>
        </w:rPr>
        <w:t xml:space="preserve">Четверте питання: </w:t>
      </w:r>
      <w:r w:rsidRPr="006D32EB">
        <w:rPr>
          <w:lang w:val="uk-UA"/>
        </w:rPr>
        <w:t xml:space="preserve">Необхідно розглянути правову регуляцію суспільства. Право. Функції права в суспільстві. </w:t>
      </w:r>
      <w:r w:rsidR="003536B3" w:rsidRPr="006D32EB">
        <w:rPr>
          <w:lang w:val="uk-UA"/>
        </w:rPr>
        <w:t>Право закріплюється в офіційних документах держави, встановлює загальну форму відносин</w:t>
      </w:r>
      <w:r w:rsidR="006D32EB" w:rsidRPr="006D32EB">
        <w:rPr>
          <w:lang w:val="uk-UA"/>
        </w:rPr>
        <w:t xml:space="preserve">, право визначає міру свободи людей, їх об’єднань, державних органів  у взаємовідносинах між ними і гарантії свободи. </w:t>
      </w:r>
      <w:r w:rsidRPr="006D32EB">
        <w:rPr>
          <w:lang w:val="uk-UA"/>
        </w:rPr>
        <w:t xml:space="preserve">Правосвідомість. Право і мораль. Ідея правової держави. </w:t>
      </w:r>
      <w:r w:rsidR="006D32EB" w:rsidRPr="006D32EB">
        <w:rPr>
          <w:lang w:val="uk-UA"/>
        </w:rPr>
        <w:t>Слід розглянути о</w:t>
      </w:r>
      <w:r w:rsidRPr="006D32EB">
        <w:rPr>
          <w:lang w:val="uk-UA"/>
        </w:rPr>
        <w:t>знаки правової держави.</w:t>
      </w:r>
    </w:p>
    <w:p w:rsidR="00240755" w:rsidRPr="00EE3301" w:rsidRDefault="00240755" w:rsidP="00112A21">
      <w:pPr>
        <w:pStyle w:val="af5"/>
        <w:tabs>
          <w:tab w:val="left" w:pos="4035"/>
        </w:tabs>
        <w:ind w:firstLine="851"/>
        <w:rPr>
          <w:lang w:val="uk-UA"/>
        </w:rPr>
      </w:pPr>
      <w:r w:rsidRPr="00131DBA">
        <w:rPr>
          <w:b/>
          <w:lang w:val="uk-UA"/>
        </w:rPr>
        <w:t>П</w:t>
      </w:r>
      <w:r w:rsidRPr="00EE3301">
        <w:rPr>
          <w:b/>
        </w:rPr>
        <w:t>’</w:t>
      </w:r>
      <w:r w:rsidRPr="00131DBA">
        <w:rPr>
          <w:b/>
          <w:lang w:val="uk-UA"/>
        </w:rPr>
        <w:t xml:space="preserve">яте питання: </w:t>
      </w:r>
      <w:r w:rsidRPr="00EE3301">
        <w:rPr>
          <w:lang w:val="uk-UA"/>
        </w:rPr>
        <w:t xml:space="preserve">Необхідно розглянути політику як соціальне явище. Політика і влада. Ідеологія як оціночно-нормативна форма свідомості колективних суб’єктів. </w:t>
      </w:r>
      <w:r w:rsidR="008337AC" w:rsidRPr="00415F6F">
        <w:rPr>
          <w:lang w:val="uk-UA"/>
        </w:rPr>
        <w:t xml:space="preserve">Так політична свідомість є відображенням політичних відносин, політичної діяльності, що відбувається в суспільстві. Вона є сукупністю ідей, поглядів, вчень, політичних установок, тих чи інших політичних методів, за допомогою яких </w:t>
      </w:r>
      <w:r w:rsidR="008337AC">
        <w:rPr>
          <w:lang w:val="uk-UA"/>
        </w:rPr>
        <w:t>визначаються</w:t>
      </w:r>
      <w:r w:rsidR="008337AC" w:rsidRPr="00415F6F">
        <w:rPr>
          <w:lang w:val="uk-UA"/>
        </w:rPr>
        <w:t xml:space="preserve"> і втілюються в життя політичні інтереси суб’єктів політичних процесів. </w:t>
      </w:r>
      <w:r w:rsidR="008337AC">
        <w:rPr>
          <w:lang w:val="uk-UA"/>
        </w:rPr>
        <w:t>Слід розглянути</w:t>
      </w:r>
      <w:r w:rsidR="008337AC" w:rsidRPr="008337AC">
        <w:rPr>
          <w:lang w:val="uk-UA"/>
        </w:rPr>
        <w:t xml:space="preserve"> </w:t>
      </w:r>
      <w:r w:rsidR="008337AC" w:rsidRPr="00415F6F">
        <w:rPr>
          <w:lang w:val="uk-UA"/>
        </w:rPr>
        <w:t xml:space="preserve">ідеологічний та психологічний аспекти </w:t>
      </w:r>
      <w:r w:rsidR="008337AC">
        <w:rPr>
          <w:lang w:val="uk-UA"/>
        </w:rPr>
        <w:t>п</w:t>
      </w:r>
      <w:r w:rsidR="008337AC" w:rsidRPr="00415F6F">
        <w:rPr>
          <w:lang w:val="uk-UA"/>
        </w:rPr>
        <w:t>олітичн</w:t>
      </w:r>
      <w:r w:rsidR="008337AC">
        <w:rPr>
          <w:lang w:val="uk-UA"/>
        </w:rPr>
        <w:t>ої</w:t>
      </w:r>
      <w:r w:rsidR="008337AC" w:rsidRPr="00415F6F">
        <w:rPr>
          <w:lang w:val="uk-UA"/>
        </w:rPr>
        <w:t xml:space="preserve"> свідом</w:t>
      </w:r>
      <w:r w:rsidR="008337AC">
        <w:rPr>
          <w:lang w:val="uk-UA"/>
        </w:rPr>
        <w:t>ості</w:t>
      </w:r>
      <w:r w:rsidR="008337AC" w:rsidRPr="00415F6F">
        <w:rPr>
          <w:lang w:val="uk-UA"/>
        </w:rPr>
        <w:t>.</w:t>
      </w:r>
      <w:r w:rsidR="008337AC">
        <w:rPr>
          <w:lang w:val="uk-UA"/>
        </w:rPr>
        <w:t xml:space="preserve"> </w:t>
      </w:r>
      <w:r w:rsidRPr="00EE3301">
        <w:rPr>
          <w:lang w:val="uk-UA"/>
        </w:rPr>
        <w:t>Типи ідеологій.</w:t>
      </w:r>
    </w:p>
    <w:p w:rsidR="00240755" w:rsidRPr="00112A21" w:rsidRDefault="00240755" w:rsidP="00335249">
      <w:pPr>
        <w:ind w:firstLine="851"/>
        <w:jc w:val="both"/>
        <w:rPr>
          <w:b/>
          <w:sz w:val="28"/>
          <w:szCs w:val="28"/>
          <w:lang w:val="uk-UA"/>
        </w:rPr>
      </w:pPr>
      <w:r w:rsidRPr="00112A21">
        <w:rPr>
          <w:b/>
          <w:sz w:val="28"/>
          <w:szCs w:val="28"/>
          <w:lang w:val="uk-UA"/>
        </w:rPr>
        <w:t>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112A21" w:rsidRDefault="00240755" w:rsidP="00815DDD">
      <w:pPr>
        <w:pStyle w:val="a8"/>
        <w:numPr>
          <w:ilvl w:val="0"/>
          <w:numId w:val="9"/>
        </w:numPr>
        <w:jc w:val="both"/>
        <w:rPr>
          <w:i/>
        </w:rPr>
      </w:pPr>
      <w:r w:rsidRPr="00112A21">
        <w:t>Традиції. Тотем. Табу.</w:t>
      </w:r>
    </w:p>
    <w:p w:rsidR="00240755" w:rsidRPr="003458CF" w:rsidRDefault="00240755" w:rsidP="00335249">
      <w:pPr>
        <w:pStyle w:val="12"/>
        <w:shd w:val="clear" w:color="auto" w:fill="auto"/>
        <w:tabs>
          <w:tab w:val="left" w:pos="755"/>
        </w:tabs>
        <w:spacing w:before="0" w:line="240" w:lineRule="auto"/>
        <w:ind w:firstLine="851"/>
        <w:rPr>
          <w:rFonts w:ascii="Times New Roman" w:hAnsi="Times New Roman"/>
          <w:noProof/>
          <w:sz w:val="28"/>
          <w:szCs w:val="28"/>
          <w:lang w:val="uk-UA" w:eastAsia="uk-UA"/>
        </w:rPr>
      </w:pPr>
      <w:r w:rsidRPr="003458CF">
        <w:rPr>
          <w:rFonts w:ascii="Times New Roman" w:hAnsi="Times New Roman"/>
          <w:sz w:val="28"/>
          <w:szCs w:val="28"/>
          <w:lang w:val="uk-UA"/>
        </w:rPr>
        <w:lastRenderedPageBreak/>
        <w:t>2.</w:t>
      </w:r>
      <w:r w:rsidRPr="003458CF">
        <w:rPr>
          <w:rFonts w:ascii="Times New Roman" w:hAnsi="Times New Roman"/>
          <w:i/>
          <w:sz w:val="28"/>
          <w:szCs w:val="28"/>
          <w:lang w:val="uk-UA"/>
        </w:rPr>
        <w:t xml:space="preserve"> </w:t>
      </w:r>
      <w:r w:rsidRPr="003458CF">
        <w:rPr>
          <w:rFonts w:ascii="Times New Roman" w:hAnsi="Times New Roman"/>
          <w:sz w:val="28"/>
          <w:szCs w:val="28"/>
          <w:lang w:val="uk-UA"/>
        </w:rPr>
        <w:t>Ідея громадянського суспільства. Типи ідеологій (тоталітаризм, фашизм, лібералізм, консерватизм). Основні ідеї роботи Донцова Д. Історія розвитку української державної ідеї.</w:t>
      </w:r>
    </w:p>
    <w:p w:rsidR="00240755" w:rsidRPr="00112A21" w:rsidRDefault="00240755" w:rsidP="00112A21">
      <w:pPr>
        <w:autoSpaceDE w:val="0"/>
        <w:autoSpaceDN w:val="0"/>
        <w:adjustRightInd w:val="0"/>
        <w:rPr>
          <w:b/>
          <w:i/>
          <w:noProof/>
          <w:sz w:val="28"/>
          <w:szCs w:val="28"/>
        </w:rPr>
      </w:pPr>
      <w:r w:rsidRPr="00112A21">
        <w:rPr>
          <w:b/>
          <w:i/>
          <w:noProof/>
          <w:sz w:val="28"/>
          <w:szCs w:val="28"/>
        </w:rPr>
        <w:t>Базова література: 1 -</w:t>
      </w:r>
      <w:r w:rsidRPr="00112A21">
        <w:rPr>
          <w:b/>
          <w:i/>
          <w:noProof/>
          <w:sz w:val="28"/>
          <w:szCs w:val="28"/>
          <w:lang w:val="uk-UA"/>
        </w:rPr>
        <w:t xml:space="preserve"> </w:t>
      </w:r>
      <w:r w:rsidRPr="00112A21">
        <w:rPr>
          <w:b/>
          <w:i/>
          <w:noProof/>
          <w:sz w:val="28"/>
          <w:szCs w:val="28"/>
        </w:rPr>
        <w:t>4.</w:t>
      </w:r>
    </w:p>
    <w:p w:rsidR="00240755" w:rsidRPr="00112A21" w:rsidRDefault="00240755" w:rsidP="00112A21">
      <w:pPr>
        <w:pStyle w:val="a6"/>
        <w:ind w:left="0"/>
        <w:rPr>
          <w:b/>
          <w:bCs/>
          <w:i/>
          <w:sz w:val="28"/>
          <w:szCs w:val="28"/>
          <w:lang w:val="ru-RU"/>
        </w:rPr>
      </w:pPr>
      <w:r w:rsidRPr="00112A21">
        <w:rPr>
          <w:b/>
          <w:i/>
          <w:noProof/>
          <w:sz w:val="28"/>
          <w:szCs w:val="28"/>
        </w:rPr>
        <w:t xml:space="preserve">Допоміжна література: </w:t>
      </w:r>
      <w:r w:rsidRPr="00112A21">
        <w:rPr>
          <w:b/>
          <w:bCs/>
          <w:i/>
          <w:sz w:val="28"/>
          <w:szCs w:val="28"/>
          <w:lang w:val="ru-RU"/>
        </w:rPr>
        <w:t>8, 9, 29, 37, 43, 44, 48, 59, 63, 66, 82.</w:t>
      </w:r>
    </w:p>
    <w:p w:rsidR="00240755" w:rsidRPr="00112A21" w:rsidRDefault="00240755" w:rsidP="00112A21">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12A21" w:rsidRDefault="00240755" w:rsidP="00112A21">
      <w:pPr>
        <w:pStyle w:val="a6"/>
        <w:ind w:left="0"/>
        <w:rPr>
          <w:b/>
          <w:bCs/>
          <w:i/>
          <w:sz w:val="28"/>
          <w:szCs w:val="28"/>
          <w:lang w:val="ru-RU"/>
        </w:rPr>
      </w:pPr>
    </w:p>
    <w:p w:rsidR="00240755" w:rsidRPr="00112A21" w:rsidRDefault="00240755" w:rsidP="00112A21">
      <w:pPr>
        <w:autoSpaceDE w:val="0"/>
        <w:autoSpaceDN w:val="0"/>
        <w:adjustRightInd w:val="0"/>
        <w:jc w:val="center"/>
        <w:rPr>
          <w:b/>
          <w:noProof/>
          <w:sz w:val="28"/>
          <w:szCs w:val="28"/>
          <w:lang w:val="uk-UA"/>
        </w:rPr>
      </w:pPr>
      <w:r w:rsidRPr="00112A21">
        <w:rPr>
          <w:b/>
          <w:i/>
          <w:noProof/>
          <w:sz w:val="28"/>
          <w:szCs w:val="28"/>
        </w:rPr>
        <w:t xml:space="preserve"> </w:t>
      </w:r>
      <w:r w:rsidRPr="00112A21">
        <w:rPr>
          <w:b/>
          <w:noProof/>
          <w:sz w:val="28"/>
          <w:szCs w:val="28"/>
          <w:lang w:val="uk-UA"/>
        </w:rPr>
        <w:t>Методичні рекомендації</w:t>
      </w:r>
    </w:p>
    <w:p w:rsidR="00240755" w:rsidRPr="00112A21" w:rsidRDefault="00240755" w:rsidP="00335249">
      <w:pPr>
        <w:autoSpaceDE w:val="0"/>
        <w:autoSpaceDN w:val="0"/>
        <w:adjustRightInd w:val="0"/>
        <w:ind w:firstLine="851"/>
        <w:jc w:val="both"/>
        <w:rPr>
          <w:noProof/>
          <w:sz w:val="28"/>
          <w:szCs w:val="28"/>
          <w:lang w:val="uk-UA"/>
        </w:rPr>
      </w:pPr>
      <w:r w:rsidRPr="00112A21">
        <w:rPr>
          <w:b/>
          <w:noProof/>
          <w:sz w:val="28"/>
          <w:szCs w:val="28"/>
          <w:lang w:val="uk-UA"/>
        </w:rPr>
        <w:t xml:space="preserve">Перше питання: </w:t>
      </w:r>
      <w:r w:rsidRPr="00112A21">
        <w:rPr>
          <w:noProof/>
          <w:sz w:val="28"/>
          <w:szCs w:val="28"/>
          <w:lang w:val="uk-UA"/>
        </w:rPr>
        <w:t>Необхідно визначити, що становлення людини відбувалося у взаємозв</w:t>
      </w:r>
      <w:r w:rsidRPr="00112A21">
        <w:rPr>
          <w:noProof/>
          <w:sz w:val="28"/>
          <w:szCs w:val="28"/>
        </w:rPr>
        <w:t>’</w:t>
      </w:r>
      <w:r w:rsidRPr="00112A21">
        <w:rPr>
          <w:noProof/>
          <w:sz w:val="28"/>
          <w:szCs w:val="28"/>
          <w:lang w:val="uk-UA"/>
        </w:rPr>
        <w:t xml:space="preserve">язку з виникненням і розвитком первісно-родового суспільства. Вже тоді існувала відмінність між твариним стадом і однією з перших форм людського суспільства – первісно-родовою спільнотою. Перша форма людського суспільства будувалася на принципах агамії та екзогамії. Головну роль в існувані екзогамії відігравали тотемістичні культи. Необхідно визначити сусність поняття тотем (род), а також тотемізм як найдавнішу форму релігії родового ладу, традиції та систему табу (заборони) елементів регуляції поведінки первісно-родової спільноти. </w:t>
      </w:r>
    </w:p>
    <w:p w:rsidR="00240755" w:rsidRPr="003458CF" w:rsidRDefault="00240755" w:rsidP="00335249">
      <w:pPr>
        <w:pStyle w:val="12"/>
        <w:shd w:val="clear" w:color="auto" w:fill="auto"/>
        <w:tabs>
          <w:tab w:val="left" w:pos="755"/>
        </w:tabs>
        <w:spacing w:before="0" w:line="240" w:lineRule="auto"/>
        <w:ind w:firstLine="851"/>
        <w:rPr>
          <w:rFonts w:ascii="Times New Roman" w:hAnsi="Times New Roman"/>
          <w:noProof/>
          <w:sz w:val="28"/>
          <w:szCs w:val="28"/>
          <w:lang w:val="uk-UA"/>
        </w:rPr>
      </w:pPr>
      <w:r w:rsidRPr="003458CF">
        <w:rPr>
          <w:rFonts w:ascii="Times New Roman" w:hAnsi="Times New Roman"/>
          <w:b/>
          <w:noProof/>
          <w:sz w:val="28"/>
          <w:szCs w:val="28"/>
          <w:lang w:val="uk-UA"/>
        </w:rPr>
        <w:t>Друге питання:</w:t>
      </w:r>
      <w:r w:rsidRPr="003458CF">
        <w:rPr>
          <w:b/>
          <w:noProof/>
          <w:sz w:val="28"/>
          <w:szCs w:val="28"/>
          <w:lang w:val="uk-UA"/>
        </w:rPr>
        <w:t xml:space="preserve"> </w:t>
      </w:r>
      <w:r w:rsidRPr="003458CF">
        <w:rPr>
          <w:rFonts w:ascii="Times New Roman" w:hAnsi="Times New Roman"/>
          <w:noProof/>
          <w:sz w:val="28"/>
          <w:szCs w:val="28"/>
          <w:lang w:val="uk-UA"/>
        </w:rPr>
        <w:t xml:space="preserve">Необхідно розглянути феномен громадянського суспільства, його основні складові: добровільні обєднання громадян, громадянські рухи і політичні партії, які не перебувають на жодному рівні влади, діяльність незалежних засобів масової інформації, громадську думку, дискурсивні практики в сфері культури, політичну і громадську активність. </w:t>
      </w:r>
    </w:p>
    <w:p w:rsidR="00240755" w:rsidRPr="003458CF" w:rsidRDefault="00240755" w:rsidP="00335249">
      <w:pPr>
        <w:pStyle w:val="12"/>
        <w:shd w:val="clear" w:color="auto" w:fill="auto"/>
        <w:tabs>
          <w:tab w:val="left" w:pos="755"/>
        </w:tabs>
        <w:spacing w:before="0" w:line="240" w:lineRule="auto"/>
        <w:ind w:firstLine="851"/>
        <w:rPr>
          <w:rFonts w:ascii="Times New Roman" w:hAnsi="Times New Roman"/>
          <w:noProof/>
          <w:sz w:val="28"/>
          <w:szCs w:val="28"/>
        </w:rPr>
      </w:pPr>
      <w:r w:rsidRPr="003458CF">
        <w:rPr>
          <w:rFonts w:ascii="Times New Roman" w:hAnsi="Times New Roman"/>
          <w:noProof/>
          <w:sz w:val="28"/>
          <w:szCs w:val="28"/>
        </w:rPr>
        <w:t>Визначити основні т</w:t>
      </w:r>
      <w:r w:rsidRPr="003458CF">
        <w:rPr>
          <w:rFonts w:ascii="Times New Roman" w:hAnsi="Times New Roman"/>
          <w:sz w:val="28"/>
          <w:szCs w:val="28"/>
        </w:rPr>
        <w:t xml:space="preserve">ипи ідеологій (тоталітаризм, фашизм, </w:t>
      </w:r>
      <w:proofErr w:type="gramStart"/>
      <w:r w:rsidRPr="003458CF">
        <w:rPr>
          <w:rFonts w:ascii="Times New Roman" w:hAnsi="Times New Roman"/>
          <w:sz w:val="28"/>
          <w:szCs w:val="28"/>
        </w:rPr>
        <w:t>л</w:t>
      </w:r>
      <w:proofErr w:type="gramEnd"/>
      <w:r w:rsidRPr="003458CF">
        <w:rPr>
          <w:rFonts w:ascii="Times New Roman" w:hAnsi="Times New Roman"/>
          <w:sz w:val="28"/>
          <w:szCs w:val="28"/>
        </w:rPr>
        <w:t>ібералізм, консерватизм). Основні ідеї роботи Донцова Д. Історія розвитку української державної ідеї. Слід розглянути періоди становлення і розвитку української державності: стародавня доба, княжа доба, литовсько-руська (польсько-литовська) доба, доба козаччини і Гетьманська держава, українське національне відродження ХІ</w:t>
      </w:r>
      <w:proofErr w:type="gramStart"/>
      <w:r w:rsidRPr="003458CF">
        <w:rPr>
          <w:rFonts w:ascii="Times New Roman" w:hAnsi="Times New Roman"/>
          <w:sz w:val="28"/>
          <w:szCs w:val="28"/>
        </w:rPr>
        <w:t>Х</w:t>
      </w:r>
      <w:proofErr w:type="gramEnd"/>
      <w:r w:rsidRPr="003458CF">
        <w:rPr>
          <w:rFonts w:ascii="Times New Roman" w:hAnsi="Times New Roman"/>
          <w:sz w:val="28"/>
          <w:szCs w:val="28"/>
        </w:rPr>
        <w:t xml:space="preserve"> початок ХХ століття, українська національно-демократична революція, радянська Україна та незалежна Українська держава.</w:t>
      </w:r>
    </w:p>
    <w:p w:rsidR="00240755" w:rsidRPr="00CC0476" w:rsidRDefault="00240755" w:rsidP="00112A21">
      <w:pPr>
        <w:autoSpaceDE w:val="0"/>
        <w:autoSpaceDN w:val="0"/>
        <w:adjustRightInd w:val="0"/>
        <w:rPr>
          <w:noProof/>
          <w:sz w:val="28"/>
          <w:szCs w:val="28"/>
          <w:lang w:val="uk-UA"/>
        </w:rPr>
      </w:pPr>
    </w:p>
    <w:p w:rsidR="00240755" w:rsidRPr="00683C6B" w:rsidRDefault="00240755" w:rsidP="00335249">
      <w:pPr>
        <w:pStyle w:val="2"/>
        <w:spacing w:before="0"/>
        <w:ind w:firstLine="851"/>
        <w:rPr>
          <w:rFonts w:ascii="Times New Roman" w:hAnsi="Times New Roman"/>
          <w:color w:val="000000"/>
          <w:sz w:val="28"/>
          <w:szCs w:val="28"/>
          <w:lang w:val="uk-UA"/>
        </w:rPr>
      </w:pPr>
      <w:r w:rsidRPr="00683C6B">
        <w:rPr>
          <w:rFonts w:ascii="Times New Roman" w:hAnsi="Times New Roman"/>
          <w:color w:val="000000"/>
          <w:sz w:val="28"/>
          <w:szCs w:val="28"/>
          <w:lang w:val="uk-UA"/>
        </w:rPr>
        <w:t xml:space="preserve">Семінарське заняття </w:t>
      </w:r>
      <w:r>
        <w:rPr>
          <w:rFonts w:ascii="Times New Roman" w:hAnsi="Times New Roman"/>
          <w:color w:val="000000"/>
          <w:sz w:val="28"/>
          <w:szCs w:val="28"/>
          <w:lang w:val="uk-UA"/>
        </w:rPr>
        <w:t>9.</w:t>
      </w:r>
    </w:p>
    <w:p w:rsidR="00240755" w:rsidRPr="004274B2" w:rsidRDefault="00240755" w:rsidP="00335249">
      <w:pPr>
        <w:ind w:firstLine="851"/>
        <w:jc w:val="both"/>
        <w:rPr>
          <w:b/>
          <w:i/>
          <w:sz w:val="28"/>
          <w:szCs w:val="28"/>
        </w:rPr>
      </w:pPr>
      <w:r w:rsidRPr="0099605E">
        <w:rPr>
          <w:b/>
          <w:bCs/>
          <w:sz w:val="28"/>
          <w:szCs w:val="28"/>
        </w:rPr>
        <w:t>Т</w:t>
      </w:r>
      <w:r w:rsidRPr="0099605E">
        <w:rPr>
          <w:b/>
          <w:bCs/>
          <w:sz w:val="28"/>
          <w:szCs w:val="28"/>
          <w:lang w:val="uk-UA"/>
        </w:rPr>
        <w:t xml:space="preserve">ема: </w:t>
      </w:r>
      <w:r w:rsidRPr="0099605E">
        <w:rPr>
          <w:b/>
          <w:sz w:val="28"/>
          <w:szCs w:val="28"/>
        </w:rPr>
        <w:t xml:space="preserve">Єдність і </w:t>
      </w:r>
      <w:proofErr w:type="gramStart"/>
      <w:r w:rsidRPr="0099605E">
        <w:rPr>
          <w:b/>
          <w:sz w:val="28"/>
          <w:szCs w:val="28"/>
        </w:rPr>
        <w:t>р</w:t>
      </w:r>
      <w:proofErr w:type="gramEnd"/>
      <w:r w:rsidRPr="0099605E">
        <w:rPr>
          <w:b/>
          <w:sz w:val="28"/>
          <w:szCs w:val="28"/>
        </w:rPr>
        <w:t xml:space="preserve">ізноманіття історичного </w:t>
      </w:r>
      <w:r>
        <w:rPr>
          <w:b/>
          <w:sz w:val="28"/>
          <w:szCs w:val="28"/>
        </w:rPr>
        <w:t>процессу</w:t>
      </w:r>
      <w:r>
        <w:rPr>
          <w:b/>
          <w:sz w:val="28"/>
          <w:szCs w:val="28"/>
          <w:lang w:val="uk-UA"/>
        </w:rPr>
        <w:t xml:space="preserve"> </w:t>
      </w:r>
    </w:p>
    <w:p w:rsidR="00240755" w:rsidRPr="008D66A5" w:rsidRDefault="00240755" w:rsidP="00335249">
      <w:pPr>
        <w:ind w:firstLine="851"/>
        <w:jc w:val="both"/>
        <w:rPr>
          <w:sz w:val="28"/>
          <w:szCs w:val="28"/>
          <w:lang w:val="uk-UA"/>
        </w:rPr>
      </w:pPr>
      <w:r w:rsidRPr="008D66A5">
        <w:rPr>
          <w:sz w:val="28"/>
          <w:szCs w:val="28"/>
          <w:lang w:val="uk-UA"/>
        </w:rPr>
        <w:t xml:space="preserve">Метою опрацювання матеріалу є </w:t>
      </w:r>
      <w:r>
        <w:rPr>
          <w:sz w:val="28"/>
          <w:szCs w:val="28"/>
          <w:lang w:val="uk-UA"/>
        </w:rPr>
        <w:t>вивчення головних теорій культурно-історичного процесу.</w:t>
      </w:r>
    </w:p>
    <w:p w:rsidR="00240755" w:rsidRPr="00BA0626" w:rsidRDefault="00240755" w:rsidP="00335249">
      <w:pPr>
        <w:ind w:firstLine="851"/>
        <w:rPr>
          <w:b/>
          <w:sz w:val="28"/>
          <w:szCs w:val="28"/>
          <w:lang w:val="uk-UA"/>
        </w:rPr>
      </w:pPr>
      <w:r w:rsidRPr="00876705">
        <w:rPr>
          <w:b/>
          <w:sz w:val="28"/>
          <w:szCs w:val="28"/>
          <w:lang w:val="uk-UA"/>
        </w:rPr>
        <w:t>Основні поняття для опрацювання:</w:t>
      </w:r>
    </w:p>
    <w:p w:rsidR="00240755" w:rsidRPr="00DC55AA" w:rsidRDefault="00240755" w:rsidP="00335249">
      <w:pPr>
        <w:autoSpaceDE w:val="0"/>
        <w:autoSpaceDN w:val="0"/>
        <w:adjustRightInd w:val="0"/>
        <w:ind w:firstLine="851"/>
        <w:jc w:val="both"/>
        <w:rPr>
          <w:sz w:val="28"/>
          <w:szCs w:val="28"/>
          <w:lang w:val="uk-UA"/>
        </w:rPr>
      </w:pPr>
      <w:r w:rsidRPr="00DC55AA">
        <w:rPr>
          <w:sz w:val="28"/>
          <w:szCs w:val="28"/>
          <w:lang w:val="uk-UA"/>
        </w:rPr>
        <w:t>Принцип історизму, соціальне пізнання, єдність світової історії, проблема сенсу історії, глобальні проблеми сучасної цивілізації, загальнолюдські цінності, світова спільнота, різноманіття культур, цивілізації, діалог культур, соціальне прогнозування, методи передбачення майбутнього, сенс історії, теорії цивілізаційного фіналізму, цикл</w:t>
      </w:r>
      <w:r>
        <w:rPr>
          <w:sz w:val="28"/>
          <w:szCs w:val="28"/>
          <w:lang w:val="uk-UA"/>
        </w:rPr>
        <w:t>і</w:t>
      </w:r>
      <w:r w:rsidRPr="00DC55AA">
        <w:rPr>
          <w:sz w:val="28"/>
          <w:szCs w:val="28"/>
          <w:lang w:val="uk-UA"/>
        </w:rPr>
        <w:t>зму, катастрофізму, ідея прогресу, сучасна цивілізація.</w:t>
      </w:r>
    </w:p>
    <w:p w:rsidR="00240755" w:rsidRPr="00F923E4" w:rsidRDefault="00240755" w:rsidP="0099605E">
      <w:pPr>
        <w:pStyle w:val="af5"/>
        <w:ind w:firstLine="851"/>
        <w:rPr>
          <w:b/>
          <w:lang w:val="uk-UA"/>
        </w:rPr>
      </w:pPr>
      <w:r w:rsidRPr="00F923E4">
        <w:rPr>
          <w:b/>
          <w:lang w:val="uk-UA"/>
        </w:rPr>
        <w:t>Перелік основних питань:</w:t>
      </w:r>
    </w:p>
    <w:p w:rsidR="00240755" w:rsidRPr="00F923E4" w:rsidRDefault="00240755" w:rsidP="00815DDD">
      <w:pPr>
        <w:pStyle w:val="30"/>
        <w:numPr>
          <w:ilvl w:val="0"/>
          <w:numId w:val="26"/>
        </w:numPr>
        <w:tabs>
          <w:tab w:val="left" w:pos="284"/>
        </w:tabs>
        <w:jc w:val="both"/>
        <w:rPr>
          <w:rFonts w:ascii="Times New Roman" w:hAnsi="Times New Roman" w:cs="Times New Roman"/>
          <w:sz w:val="28"/>
          <w:szCs w:val="28"/>
          <w:lang w:val="uk-UA"/>
        </w:rPr>
      </w:pPr>
      <w:r w:rsidRPr="00F923E4">
        <w:rPr>
          <w:rFonts w:ascii="Times New Roman" w:hAnsi="Times New Roman" w:cs="Times New Roman"/>
          <w:sz w:val="28"/>
          <w:szCs w:val="28"/>
          <w:lang w:val="uk-UA"/>
        </w:rPr>
        <w:t>Єдність і різноманітність підходів до аналізу історії суспільства. Соціально-історична динаміка та її типи: лінійний, циклічний, спіралеподібний.</w:t>
      </w:r>
    </w:p>
    <w:p w:rsidR="00240755" w:rsidRPr="00F923E4" w:rsidRDefault="00240755" w:rsidP="00815DDD">
      <w:pPr>
        <w:pStyle w:val="30"/>
        <w:numPr>
          <w:ilvl w:val="0"/>
          <w:numId w:val="26"/>
        </w:numPr>
        <w:tabs>
          <w:tab w:val="left" w:pos="284"/>
        </w:tabs>
        <w:jc w:val="both"/>
        <w:rPr>
          <w:rFonts w:ascii="Times New Roman" w:hAnsi="Times New Roman" w:cs="Times New Roman"/>
          <w:sz w:val="28"/>
          <w:szCs w:val="28"/>
          <w:lang w:val="uk-UA"/>
        </w:rPr>
      </w:pPr>
      <w:r w:rsidRPr="00F923E4">
        <w:rPr>
          <w:rFonts w:ascii="Times New Roman" w:hAnsi="Times New Roman" w:cs="Times New Roman"/>
          <w:sz w:val="28"/>
          <w:szCs w:val="28"/>
          <w:lang w:val="uk-UA"/>
        </w:rPr>
        <w:t>Матеріалістичне розуміння історії (К.</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 xml:space="preserve">Маркс) і теорія соціальної еволюції </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(Ю.</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Хабермас).</w:t>
      </w:r>
    </w:p>
    <w:p w:rsidR="00240755" w:rsidRPr="00F923E4" w:rsidRDefault="00240755" w:rsidP="00815DDD">
      <w:pPr>
        <w:pStyle w:val="30"/>
        <w:numPr>
          <w:ilvl w:val="0"/>
          <w:numId w:val="26"/>
        </w:numPr>
        <w:tabs>
          <w:tab w:val="left" w:pos="284"/>
        </w:tabs>
        <w:jc w:val="both"/>
        <w:rPr>
          <w:rFonts w:ascii="Times New Roman" w:hAnsi="Times New Roman" w:cs="Times New Roman"/>
          <w:sz w:val="28"/>
          <w:szCs w:val="28"/>
          <w:lang w:val="uk-UA"/>
        </w:rPr>
      </w:pPr>
      <w:r w:rsidRPr="00F923E4">
        <w:rPr>
          <w:rFonts w:ascii="Times New Roman" w:hAnsi="Times New Roman" w:cs="Times New Roman"/>
          <w:sz w:val="28"/>
          <w:szCs w:val="28"/>
          <w:lang w:val="uk-UA"/>
        </w:rPr>
        <w:lastRenderedPageBreak/>
        <w:t>Глобальні проблеми сучасної цивілізації і загальнолюдські цінності.</w:t>
      </w:r>
    </w:p>
    <w:p w:rsidR="00240755" w:rsidRPr="00F923E4" w:rsidRDefault="00240755" w:rsidP="00815DDD">
      <w:pPr>
        <w:pStyle w:val="30"/>
        <w:numPr>
          <w:ilvl w:val="0"/>
          <w:numId w:val="26"/>
        </w:numPr>
        <w:tabs>
          <w:tab w:val="left" w:pos="284"/>
        </w:tabs>
        <w:jc w:val="both"/>
        <w:rPr>
          <w:rFonts w:ascii="Times New Roman" w:hAnsi="Times New Roman" w:cs="Times New Roman"/>
          <w:sz w:val="28"/>
          <w:szCs w:val="28"/>
          <w:lang w:val="uk-UA"/>
        </w:rPr>
      </w:pPr>
      <w:r w:rsidRPr="00F923E4">
        <w:rPr>
          <w:rFonts w:ascii="Times New Roman" w:hAnsi="Times New Roman" w:cs="Times New Roman"/>
          <w:sz w:val="28"/>
          <w:szCs w:val="28"/>
          <w:lang w:val="uk-UA"/>
        </w:rPr>
        <w:t>Соціальне прогнозування та вирішення глобальних  проблем сучасності. Криза сучасної цивілізації та шляхи її подолання.</w:t>
      </w:r>
    </w:p>
    <w:p w:rsidR="00240755" w:rsidRPr="00F923E4" w:rsidRDefault="00240755" w:rsidP="00815DDD">
      <w:pPr>
        <w:pStyle w:val="30"/>
        <w:numPr>
          <w:ilvl w:val="0"/>
          <w:numId w:val="26"/>
        </w:numPr>
        <w:tabs>
          <w:tab w:val="left" w:pos="284"/>
        </w:tabs>
        <w:jc w:val="both"/>
        <w:rPr>
          <w:rFonts w:ascii="Times New Roman" w:hAnsi="Times New Roman" w:cs="Times New Roman"/>
          <w:sz w:val="28"/>
          <w:szCs w:val="28"/>
          <w:lang w:val="uk-UA"/>
        </w:rPr>
      </w:pPr>
      <w:r w:rsidRPr="00F923E4">
        <w:rPr>
          <w:rFonts w:ascii="Times New Roman" w:hAnsi="Times New Roman" w:cs="Times New Roman"/>
          <w:sz w:val="28"/>
          <w:szCs w:val="28"/>
          <w:lang w:val="uk-UA"/>
        </w:rPr>
        <w:t>Майбутнє сучасної цивілізації (історичний процес як сукупність унікальних типів культур: Н.</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Данилевський, П.</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Сорокін; світова історія як феномен множинності культур: О.</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Шпенглер; іторична зміна цивілізацій: А.</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Тойнбі; кінець історії: Ф. Фукуяма; сенс і призначення історії: К.</w:t>
      </w:r>
      <w:r>
        <w:rPr>
          <w:rFonts w:ascii="Times New Roman" w:hAnsi="Times New Roman" w:cs="Times New Roman"/>
          <w:sz w:val="28"/>
          <w:szCs w:val="28"/>
          <w:lang w:val="uk-UA"/>
        </w:rPr>
        <w:t xml:space="preserve"> </w:t>
      </w:r>
      <w:r w:rsidRPr="00F923E4">
        <w:rPr>
          <w:rFonts w:ascii="Times New Roman" w:hAnsi="Times New Roman" w:cs="Times New Roman"/>
          <w:sz w:val="28"/>
          <w:szCs w:val="28"/>
          <w:lang w:val="uk-UA"/>
        </w:rPr>
        <w:t>Ясперс).</w:t>
      </w:r>
    </w:p>
    <w:p w:rsidR="00240755" w:rsidRPr="00F923E4" w:rsidRDefault="00240755" w:rsidP="00601987">
      <w:pPr>
        <w:pStyle w:val="a6"/>
        <w:ind w:left="0"/>
        <w:rPr>
          <w:b/>
          <w:i/>
          <w:sz w:val="28"/>
          <w:szCs w:val="28"/>
          <w:lang w:val="ru-RU"/>
        </w:rPr>
      </w:pPr>
      <w:r w:rsidRPr="00F923E4">
        <w:rPr>
          <w:b/>
          <w:i/>
          <w:sz w:val="28"/>
          <w:szCs w:val="28"/>
          <w:lang w:val="ru-RU"/>
        </w:rPr>
        <w:t>Базова література: 1– 4.</w:t>
      </w:r>
    </w:p>
    <w:p w:rsidR="00240755" w:rsidRDefault="00240755" w:rsidP="00601987">
      <w:pPr>
        <w:pStyle w:val="a6"/>
        <w:ind w:left="0"/>
        <w:rPr>
          <w:b/>
          <w:bCs/>
          <w:i/>
          <w:sz w:val="28"/>
          <w:szCs w:val="28"/>
          <w:lang w:val="ru-RU"/>
        </w:rPr>
      </w:pPr>
      <w:r w:rsidRPr="00F923E4">
        <w:rPr>
          <w:b/>
          <w:i/>
          <w:noProof/>
          <w:sz w:val="28"/>
          <w:szCs w:val="28"/>
        </w:rPr>
        <w:t>Допоміжна</w:t>
      </w:r>
      <w:r w:rsidRPr="00F923E4">
        <w:rPr>
          <w:b/>
          <w:bCs/>
          <w:i/>
          <w:sz w:val="28"/>
          <w:szCs w:val="28"/>
          <w:lang w:val="ru-RU"/>
        </w:rPr>
        <w:t xml:space="preserve"> література: 8, 20, 24, 61, 69, 80, 81, 87, 88, 92, 96.</w:t>
      </w:r>
    </w:p>
    <w:p w:rsidR="00240755" w:rsidRPr="00112A21" w:rsidRDefault="00240755" w:rsidP="00FB0C0F">
      <w:pPr>
        <w:autoSpaceDE w:val="0"/>
        <w:autoSpaceDN w:val="0"/>
        <w:adjustRightInd w:val="0"/>
        <w:rPr>
          <w:b/>
          <w:i/>
          <w:noProof/>
          <w:sz w:val="28"/>
          <w:szCs w:val="28"/>
          <w:lang w:val="uk-UA"/>
        </w:rPr>
      </w:pPr>
      <w:r w:rsidRPr="00112A21">
        <w:rPr>
          <w:b/>
          <w:i/>
          <w:noProof/>
          <w:sz w:val="28"/>
          <w:szCs w:val="28"/>
          <w:lang w:val="uk-UA"/>
        </w:rPr>
        <w:t>Інформаційні ресурси: 1.</w:t>
      </w:r>
    </w:p>
    <w:p w:rsidR="00240755" w:rsidRPr="001C50DD" w:rsidRDefault="00240755" w:rsidP="00601987">
      <w:pPr>
        <w:autoSpaceDE w:val="0"/>
        <w:autoSpaceDN w:val="0"/>
        <w:adjustRightInd w:val="0"/>
        <w:rPr>
          <w:b/>
          <w:sz w:val="28"/>
          <w:szCs w:val="28"/>
          <w:lang w:val="uk-UA"/>
        </w:rPr>
      </w:pPr>
      <w:r w:rsidRPr="001C50DD">
        <w:rPr>
          <w:b/>
          <w:i/>
          <w:sz w:val="28"/>
          <w:szCs w:val="28"/>
          <w:lang w:val="uk-UA"/>
        </w:rPr>
        <w:t>Завдання на СРС</w:t>
      </w:r>
      <w:r w:rsidRPr="001C50DD">
        <w:rPr>
          <w:b/>
          <w:sz w:val="28"/>
          <w:szCs w:val="28"/>
          <w:lang w:val="uk-UA"/>
        </w:rPr>
        <w:t>:</w:t>
      </w:r>
    </w:p>
    <w:p w:rsidR="00240755" w:rsidRPr="001C50DD" w:rsidRDefault="00240755" w:rsidP="0099605E">
      <w:pPr>
        <w:autoSpaceDE w:val="0"/>
        <w:autoSpaceDN w:val="0"/>
        <w:adjustRightInd w:val="0"/>
        <w:jc w:val="both"/>
        <w:rPr>
          <w:noProof/>
          <w:sz w:val="28"/>
          <w:szCs w:val="28"/>
          <w:lang w:val="uk-UA"/>
        </w:rPr>
      </w:pPr>
      <w:r w:rsidRPr="001C50DD">
        <w:rPr>
          <w:noProof/>
          <w:sz w:val="28"/>
          <w:szCs w:val="28"/>
          <w:lang w:val="uk-UA"/>
        </w:rPr>
        <w:t xml:space="preserve">Порівняйте погляди на культуру та цивілізацію наступних дослідників: </w:t>
      </w:r>
      <w:r>
        <w:rPr>
          <w:noProof/>
          <w:sz w:val="28"/>
          <w:szCs w:val="28"/>
          <w:lang w:val="uk-UA"/>
        </w:rPr>
        <w:t xml:space="preserve">           </w:t>
      </w:r>
      <w:r w:rsidRPr="001C50DD">
        <w:rPr>
          <w:sz w:val="28"/>
          <w:szCs w:val="28"/>
          <w:lang w:val="uk-UA"/>
        </w:rPr>
        <w:t>Н.</w:t>
      </w:r>
      <w:r>
        <w:rPr>
          <w:sz w:val="28"/>
          <w:szCs w:val="28"/>
          <w:lang w:val="uk-UA"/>
        </w:rPr>
        <w:t xml:space="preserve"> </w:t>
      </w:r>
      <w:r w:rsidRPr="001C50DD">
        <w:rPr>
          <w:sz w:val="28"/>
          <w:szCs w:val="28"/>
          <w:lang w:val="uk-UA"/>
        </w:rPr>
        <w:t>Данилевський, П.</w:t>
      </w:r>
      <w:r>
        <w:rPr>
          <w:sz w:val="28"/>
          <w:szCs w:val="28"/>
          <w:lang w:val="uk-UA"/>
        </w:rPr>
        <w:t xml:space="preserve"> </w:t>
      </w:r>
      <w:r w:rsidRPr="001C50DD">
        <w:rPr>
          <w:sz w:val="28"/>
          <w:szCs w:val="28"/>
          <w:lang w:val="uk-UA"/>
        </w:rPr>
        <w:t>Сорокін, О.</w:t>
      </w:r>
      <w:r>
        <w:rPr>
          <w:sz w:val="28"/>
          <w:szCs w:val="28"/>
          <w:lang w:val="uk-UA"/>
        </w:rPr>
        <w:t xml:space="preserve"> </w:t>
      </w:r>
      <w:r w:rsidRPr="001C50DD">
        <w:rPr>
          <w:sz w:val="28"/>
          <w:szCs w:val="28"/>
          <w:lang w:val="uk-UA"/>
        </w:rPr>
        <w:t>Шпенглер, А.</w:t>
      </w:r>
      <w:r w:rsidR="000830C7">
        <w:rPr>
          <w:sz w:val="28"/>
          <w:szCs w:val="28"/>
          <w:lang w:val="uk-UA"/>
        </w:rPr>
        <w:t xml:space="preserve"> </w:t>
      </w:r>
      <w:r w:rsidRPr="001C50DD">
        <w:rPr>
          <w:sz w:val="28"/>
          <w:szCs w:val="28"/>
          <w:lang w:val="uk-UA"/>
        </w:rPr>
        <w:t>Тойнбі.</w:t>
      </w:r>
    </w:p>
    <w:p w:rsidR="00240755" w:rsidRDefault="00240755" w:rsidP="00112A21">
      <w:pPr>
        <w:autoSpaceDE w:val="0"/>
        <w:autoSpaceDN w:val="0"/>
        <w:adjustRightInd w:val="0"/>
        <w:jc w:val="center"/>
        <w:rPr>
          <w:b/>
          <w:noProof/>
          <w:sz w:val="28"/>
          <w:szCs w:val="28"/>
          <w:lang w:val="uk-UA"/>
        </w:rPr>
      </w:pPr>
    </w:p>
    <w:p w:rsidR="00240755" w:rsidRPr="00EE3301" w:rsidRDefault="00240755" w:rsidP="00112A21">
      <w:pPr>
        <w:autoSpaceDE w:val="0"/>
        <w:autoSpaceDN w:val="0"/>
        <w:adjustRightInd w:val="0"/>
        <w:jc w:val="center"/>
        <w:rPr>
          <w:b/>
          <w:noProof/>
          <w:sz w:val="28"/>
          <w:szCs w:val="28"/>
          <w:lang w:val="uk-UA"/>
        </w:rPr>
      </w:pPr>
      <w:r w:rsidRPr="00EE3301">
        <w:rPr>
          <w:b/>
          <w:noProof/>
          <w:sz w:val="28"/>
          <w:szCs w:val="28"/>
          <w:lang w:val="uk-UA"/>
        </w:rPr>
        <w:t>Методичні рекомендації</w:t>
      </w:r>
    </w:p>
    <w:p w:rsidR="00240755" w:rsidRPr="003337F0" w:rsidRDefault="00240755" w:rsidP="00335249">
      <w:pPr>
        <w:pStyle w:val="30"/>
        <w:ind w:firstLine="851"/>
        <w:jc w:val="both"/>
        <w:rPr>
          <w:rFonts w:ascii="Times New Roman" w:hAnsi="Times New Roman" w:cs="Times New Roman"/>
          <w:sz w:val="28"/>
          <w:szCs w:val="28"/>
          <w:lang w:val="uk-UA"/>
        </w:rPr>
      </w:pPr>
      <w:r w:rsidRPr="003337F0">
        <w:rPr>
          <w:rFonts w:ascii="Times New Roman" w:hAnsi="Times New Roman" w:cs="Times New Roman"/>
          <w:b/>
          <w:sz w:val="28"/>
          <w:szCs w:val="28"/>
          <w:lang w:val="uk-UA"/>
        </w:rPr>
        <w:t xml:space="preserve">Перше питання: </w:t>
      </w:r>
      <w:r w:rsidRPr="003337F0">
        <w:rPr>
          <w:rFonts w:ascii="Times New Roman" w:hAnsi="Times New Roman" w:cs="Times New Roman"/>
          <w:sz w:val="28"/>
          <w:szCs w:val="28"/>
          <w:lang w:val="uk-UA"/>
        </w:rPr>
        <w:t>Необхідно розглянути еволюцію філософських уявлень про єдність світової історії. Визначити різноманітність підходів до аналізу історії суспільства, соціально-історичну динаміку та її типи: лінійний, циклічний, спіралеподібний. Розглянути проблему смисла історії.</w:t>
      </w:r>
      <w:r w:rsidR="003337F0" w:rsidRPr="003337F0">
        <w:rPr>
          <w:rFonts w:ascii="Times New Roman" w:hAnsi="Times New Roman" w:cs="Times New Roman"/>
          <w:sz w:val="28"/>
          <w:szCs w:val="28"/>
          <w:lang w:val="uk-UA"/>
        </w:rPr>
        <w:t xml:space="preserve"> Філософія історії передбачає вирішення цілого ряду проблем: спрямованість історичного розвитку людства; виявлення природи соціально-історичного закону; форм, етапів та критеріїв суспільного прогресу; гуманістичний зміст історії; проблема єдності і багатоманітності історичного процесу, періодизації та структурування його форм. Метод д</w:t>
      </w:r>
      <w:r w:rsidR="003337F0">
        <w:rPr>
          <w:rFonts w:ascii="Times New Roman" w:hAnsi="Times New Roman" w:cs="Times New Roman"/>
          <w:sz w:val="28"/>
          <w:szCs w:val="28"/>
          <w:lang w:val="uk-UA"/>
        </w:rPr>
        <w:t>о</w:t>
      </w:r>
      <w:r w:rsidR="003337F0" w:rsidRPr="003337F0">
        <w:rPr>
          <w:rFonts w:ascii="Times New Roman" w:hAnsi="Times New Roman" w:cs="Times New Roman"/>
          <w:sz w:val="28"/>
          <w:szCs w:val="28"/>
          <w:lang w:val="uk-UA"/>
        </w:rPr>
        <w:t>слідження суспільства шляхом розгляду духовної культури народів став панівним у філософії історії. Його концепція є прообразом майбутніх теорій циклічності в розвитку культур і цивілізацій.</w:t>
      </w:r>
    </w:p>
    <w:p w:rsidR="00240755" w:rsidRPr="00107D50" w:rsidRDefault="00240755" w:rsidP="003337F0">
      <w:pPr>
        <w:pStyle w:val="af5"/>
        <w:tabs>
          <w:tab w:val="left" w:pos="4035"/>
        </w:tabs>
        <w:ind w:firstLine="851"/>
        <w:rPr>
          <w:lang w:val="uk-UA"/>
        </w:rPr>
      </w:pPr>
      <w:r w:rsidRPr="003337F0">
        <w:rPr>
          <w:b/>
          <w:lang w:val="uk-UA"/>
        </w:rPr>
        <w:t xml:space="preserve">Друге питання: </w:t>
      </w:r>
      <w:r w:rsidRPr="003337F0">
        <w:rPr>
          <w:lang w:val="uk-UA"/>
        </w:rPr>
        <w:t xml:space="preserve">Необхідно розглянути обґрунтування ідеї світової історії К. Марксом. </w:t>
      </w:r>
      <w:r w:rsidR="003337F0" w:rsidRPr="003337F0">
        <w:rPr>
          <w:lang w:val="uk-UA"/>
        </w:rPr>
        <w:t>Формаційний підхід грунтується на моністичному, універсалістському розумінні історії. Він трактує всесвітню історію як єдиний лінійно-поступальний природно-історичний процес послідовної зміни суспільно-економічних формацій (К</w:t>
      </w:r>
      <w:r w:rsidRPr="003337F0">
        <w:rPr>
          <w:lang w:val="uk-UA"/>
        </w:rPr>
        <w:t>. Маркс). Теорія соціальної еволюції         Ю. Хабермаса.</w:t>
      </w:r>
      <w:r w:rsidR="003337F0" w:rsidRPr="003337F0">
        <w:rPr>
          <w:lang w:val="uk-UA"/>
        </w:rPr>
        <w:t xml:space="preserve"> </w:t>
      </w:r>
    </w:p>
    <w:p w:rsidR="00240755" w:rsidRPr="00107D50" w:rsidRDefault="00240755" w:rsidP="00112A21">
      <w:pPr>
        <w:pStyle w:val="af5"/>
        <w:tabs>
          <w:tab w:val="left" w:pos="4035"/>
        </w:tabs>
        <w:ind w:firstLine="851"/>
        <w:rPr>
          <w:lang w:val="uk-UA"/>
        </w:rPr>
      </w:pPr>
      <w:r w:rsidRPr="00EE3301">
        <w:rPr>
          <w:b/>
          <w:lang w:val="uk-UA"/>
        </w:rPr>
        <w:t>Третє питання:</w:t>
      </w:r>
      <w:r>
        <w:rPr>
          <w:b/>
          <w:lang w:val="uk-UA"/>
        </w:rPr>
        <w:t xml:space="preserve"> </w:t>
      </w:r>
      <w:r w:rsidRPr="00107D50">
        <w:rPr>
          <w:lang w:val="uk-UA"/>
        </w:rPr>
        <w:t>Необхідно розглянути виникнення глобальних проблем як закономірний результат розвитку суспільства. Глобальні проблеми і загальнолюдські цінності. Проблема війни і миру. Екологічна проблема. Демографічна проблема. Продовольча проблема. Енергетична проблема. Проблема подолання економічної відсталості країн, що розвиваються. Проблема світового освоєння космосу і багатств світового океану. Проблема епідемій і захворювань. Проблема зайнятості людей. Проблема тероризму. Комплексний підхід до вирішення глобальних проблем сучасності.</w:t>
      </w:r>
    </w:p>
    <w:p w:rsidR="00240755" w:rsidRPr="00107D50" w:rsidRDefault="00240755" w:rsidP="00112A21">
      <w:pPr>
        <w:pStyle w:val="af5"/>
        <w:tabs>
          <w:tab w:val="left" w:pos="4035"/>
        </w:tabs>
        <w:ind w:firstLine="851"/>
        <w:rPr>
          <w:lang w:val="uk-UA"/>
        </w:rPr>
      </w:pPr>
      <w:r w:rsidRPr="00EE3301">
        <w:rPr>
          <w:b/>
          <w:lang w:val="uk-UA"/>
        </w:rPr>
        <w:t>Четверте питання:</w:t>
      </w:r>
      <w:r>
        <w:rPr>
          <w:b/>
          <w:lang w:val="uk-UA"/>
        </w:rPr>
        <w:t xml:space="preserve"> </w:t>
      </w:r>
      <w:r w:rsidRPr="00107D50">
        <w:rPr>
          <w:lang w:val="uk-UA"/>
        </w:rPr>
        <w:t>Необхідно розглянути поняття соціального прогнозу, види і рівні соціального прогнозування. Методи передбачення майбутніх сценаріїв розвитку суспільства.</w:t>
      </w:r>
      <w:r>
        <w:rPr>
          <w:lang w:val="uk-UA"/>
        </w:rPr>
        <w:t xml:space="preserve"> Соціальний прогноз як теорія прогнозування, теорія побудови наукових альтернатив майбутнього. Футурологічні концепції про стратегії цивілізаційного розвитку людства. </w:t>
      </w:r>
      <w:r>
        <w:rPr>
          <w:lang w:val="uk-UA"/>
        </w:rPr>
        <w:lastRenderedPageBreak/>
        <w:t>Розв</w:t>
      </w:r>
      <w:r w:rsidRPr="00B66BFF">
        <w:t>’</w:t>
      </w:r>
      <w:r>
        <w:rPr>
          <w:lang w:val="uk-UA"/>
        </w:rPr>
        <w:t>язання глобальних проблем сучасності. Майбутнє в системі ціннісних орієнтацій сучасного людства.</w:t>
      </w:r>
    </w:p>
    <w:p w:rsidR="00240755" w:rsidRPr="00806C70" w:rsidRDefault="00240755" w:rsidP="00335249">
      <w:pPr>
        <w:pStyle w:val="30"/>
        <w:tabs>
          <w:tab w:val="left" w:pos="284"/>
        </w:tabs>
        <w:ind w:firstLine="851"/>
        <w:jc w:val="both"/>
        <w:rPr>
          <w:rFonts w:ascii="Times New Roman" w:hAnsi="Times New Roman" w:cs="Times New Roman"/>
          <w:sz w:val="28"/>
          <w:szCs w:val="28"/>
          <w:lang w:val="uk-UA"/>
        </w:rPr>
      </w:pPr>
      <w:r w:rsidRPr="00806C70">
        <w:rPr>
          <w:rFonts w:ascii="Times New Roman" w:hAnsi="Times New Roman" w:cs="Times New Roman"/>
          <w:b/>
          <w:sz w:val="28"/>
          <w:szCs w:val="28"/>
          <w:lang w:val="uk-UA"/>
        </w:rPr>
        <w:t xml:space="preserve">П’яте питання: </w:t>
      </w:r>
      <w:r w:rsidRPr="00806C70">
        <w:rPr>
          <w:rFonts w:ascii="Times New Roman" w:hAnsi="Times New Roman" w:cs="Times New Roman"/>
          <w:sz w:val="28"/>
          <w:szCs w:val="28"/>
          <w:lang w:val="uk-UA"/>
        </w:rPr>
        <w:t>Необхідно розглянути історичний процес як сукупність унікальних типів культур: Н. Данилевський (У всесвітній історії культури він виділяє 10+1 самобутніх типів культури):, П. Сорокін (сутність соціологічної концепції полягає в тому, що культура розглядається як цілісне утворення, складна ієрархічна система культурних і соціальних систем); світову історію як феномен множинності культур: О. Шпенглер; іторичну зміну цивілізацій:</w:t>
      </w:r>
      <w:r w:rsidR="00335249">
        <w:rPr>
          <w:rFonts w:ascii="Times New Roman" w:hAnsi="Times New Roman" w:cs="Times New Roman"/>
          <w:sz w:val="28"/>
          <w:szCs w:val="28"/>
          <w:lang w:val="uk-UA"/>
        </w:rPr>
        <w:t xml:space="preserve"> </w:t>
      </w:r>
      <w:r w:rsidRPr="00806C70">
        <w:rPr>
          <w:rFonts w:ascii="Times New Roman" w:hAnsi="Times New Roman" w:cs="Times New Roman"/>
          <w:sz w:val="28"/>
          <w:szCs w:val="28"/>
          <w:lang w:val="uk-UA"/>
        </w:rPr>
        <w:t>А.</w:t>
      </w:r>
      <w:r w:rsidR="00335249">
        <w:rPr>
          <w:rFonts w:ascii="Times New Roman" w:hAnsi="Times New Roman" w:cs="Times New Roman"/>
          <w:sz w:val="28"/>
          <w:szCs w:val="28"/>
          <w:lang w:val="uk-UA"/>
        </w:rPr>
        <w:t> </w:t>
      </w:r>
      <w:r w:rsidRPr="00806C70">
        <w:rPr>
          <w:rFonts w:ascii="Times New Roman" w:hAnsi="Times New Roman" w:cs="Times New Roman"/>
          <w:sz w:val="28"/>
          <w:szCs w:val="28"/>
          <w:lang w:val="uk-UA"/>
        </w:rPr>
        <w:t>Тойнбі (концепція циклічного розвитку культури); кінець історії: Ф.</w:t>
      </w:r>
      <w:r w:rsidR="00335249">
        <w:rPr>
          <w:rFonts w:ascii="Times New Roman" w:hAnsi="Times New Roman" w:cs="Times New Roman"/>
          <w:sz w:val="28"/>
          <w:szCs w:val="28"/>
          <w:lang w:val="uk-UA"/>
        </w:rPr>
        <w:t> </w:t>
      </w:r>
      <w:r w:rsidRPr="00806C70">
        <w:rPr>
          <w:rFonts w:ascii="Times New Roman" w:hAnsi="Times New Roman" w:cs="Times New Roman"/>
          <w:sz w:val="28"/>
          <w:szCs w:val="28"/>
          <w:lang w:val="uk-UA"/>
        </w:rPr>
        <w:t>Фукуяма; сенс і призначення історії:  К. Ясперс).</w:t>
      </w:r>
    </w:p>
    <w:p w:rsidR="00240755" w:rsidRDefault="00240755" w:rsidP="00112A21">
      <w:pPr>
        <w:jc w:val="both"/>
        <w:rPr>
          <w:b/>
          <w:sz w:val="28"/>
          <w:szCs w:val="28"/>
          <w:lang w:val="uk-UA"/>
        </w:rPr>
      </w:pPr>
      <w:r w:rsidRPr="00112A21">
        <w:rPr>
          <w:b/>
          <w:sz w:val="28"/>
          <w:szCs w:val="28"/>
          <w:lang w:val="uk-UA"/>
        </w:rPr>
        <w:t xml:space="preserve">      </w:t>
      </w:r>
    </w:p>
    <w:p w:rsidR="00240755" w:rsidRPr="00112A21" w:rsidRDefault="00240755" w:rsidP="00112A21">
      <w:pPr>
        <w:jc w:val="both"/>
        <w:rPr>
          <w:b/>
          <w:sz w:val="28"/>
          <w:szCs w:val="28"/>
          <w:lang w:val="uk-UA"/>
        </w:rPr>
      </w:pPr>
      <w:r w:rsidRPr="00112A21">
        <w:rPr>
          <w:b/>
          <w:sz w:val="28"/>
          <w:szCs w:val="28"/>
          <w:lang w:val="uk-UA"/>
        </w:rPr>
        <w:t>П</w:t>
      </w:r>
      <w:r w:rsidRPr="00112A21">
        <w:rPr>
          <w:b/>
          <w:sz w:val="28"/>
          <w:szCs w:val="28"/>
        </w:rPr>
        <w:t>итан</w:t>
      </w:r>
      <w:r w:rsidRPr="00112A21">
        <w:rPr>
          <w:b/>
          <w:sz w:val="28"/>
          <w:szCs w:val="28"/>
          <w:lang w:val="uk-UA"/>
        </w:rPr>
        <w:t>ня для самостійного опрацювання</w:t>
      </w:r>
      <w:r w:rsidRPr="00112A21">
        <w:rPr>
          <w:b/>
          <w:sz w:val="28"/>
          <w:szCs w:val="28"/>
        </w:rPr>
        <w:t>:</w:t>
      </w:r>
    </w:p>
    <w:p w:rsidR="00240755" w:rsidRPr="00576E00" w:rsidRDefault="00240755" w:rsidP="00815DDD">
      <w:pPr>
        <w:pStyle w:val="a8"/>
        <w:numPr>
          <w:ilvl w:val="0"/>
          <w:numId w:val="10"/>
        </w:numPr>
        <w:rPr>
          <w:i/>
        </w:rPr>
      </w:pPr>
      <w:r w:rsidRPr="007C1B3D">
        <w:t>Поняття світової спільноти</w:t>
      </w:r>
      <w:r>
        <w:t xml:space="preserve">. </w:t>
      </w:r>
      <w:r w:rsidRPr="007C1B3D">
        <w:t>Захід, Схід, Україна в діалозі культур.</w:t>
      </w:r>
    </w:p>
    <w:p w:rsidR="00240755" w:rsidRPr="00576E00" w:rsidRDefault="00240755" w:rsidP="00815DDD">
      <w:pPr>
        <w:pStyle w:val="a8"/>
        <w:numPr>
          <w:ilvl w:val="0"/>
          <w:numId w:val="10"/>
        </w:numPr>
        <w:autoSpaceDE w:val="0"/>
        <w:autoSpaceDN w:val="0"/>
        <w:adjustRightInd w:val="0"/>
        <w:jc w:val="both"/>
        <w:rPr>
          <w:rFonts w:ascii="Times New Roman CYR" w:hAnsi="Times New Roman CYR" w:cs="Times New Roman CYR"/>
          <w:noProof/>
          <w:szCs w:val="28"/>
        </w:rPr>
      </w:pPr>
      <w:r w:rsidRPr="00576E00">
        <w:rPr>
          <w:rFonts w:ascii="Times New Roman CYR" w:hAnsi="Times New Roman CYR" w:cs="Times New Roman CYR"/>
          <w:noProof/>
          <w:szCs w:val="28"/>
        </w:rPr>
        <w:t>Порівняйте погляди на культуру та цивілізацію наступних дослідників:</w:t>
      </w:r>
      <w:r w:rsidR="00335249">
        <w:rPr>
          <w:rFonts w:ascii="Times New Roman CYR" w:hAnsi="Times New Roman CYR" w:cs="Times New Roman CYR"/>
          <w:noProof/>
          <w:szCs w:val="28"/>
          <w:lang w:val="ru-RU"/>
        </w:rPr>
        <w:t xml:space="preserve"> </w:t>
      </w:r>
      <w:r w:rsidRPr="00576E00">
        <w:rPr>
          <w:szCs w:val="28"/>
        </w:rPr>
        <w:t>Н.</w:t>
      </w:r>
      <w:r w:rsidR="00335249">
        <w:rPr>
          <w:szCs w:val="28"/>
          <w:lang w:val="ru-RU"/>
        </w:rPr>
        <w:t> </w:t>
      </w:r>
      <w:r w:rsidRPr="00576E00">
        <w:rPr>
          <w:szCs w:val="28"/>
        </w:rPr>
        <w:t>Данилевський, П.</w:t>
      </w:r>
      <w:r>
        <w:rPr>
          <w:szCs w:val="28"/>
        </w:rPr>
        <w:t xml:space="preserve"> </w:t>
      </w:r>
      <w:r w:rsidRPr="00576E00">
        <w:rPr>
          <w:szCs w:val="28"/>
        </w:rPr>
        <w:t>Сорокін, О.</w:t>
      </w:r>
      <w:r>
        <w:rPr>
          <w:szCs w:val="28"/>
        </w:rPr>
        <w:t xml:space="preserve"> </w:t>
      </w:r>
      <w:r w:rsidRPr="00576E00">
        <w:rPr>
          <w:szCs w:val="28"/>
        </w:rPr>
        <w:t>Шпенглер, А.</w:t>
      </w:r>
      <w:r>
        <w:rPr>
          <w:szCs w:val="28"/>
        </w:rPr>
        <w:t xml:space="preserve"> </w:t>
      </w:r>
      <w:r w:rsidRPr="00576E00">
        <w:rPr>
          <w:szCs w:val="28"/>
        </w:rPr>
        <w:t>Тойнбі.</w:t>
      </w:r>
    </w:p>
    <w:p w:rsidR="00240755" w:rsidRPr="008B3BBC" w:rsidRDefault="00240755" w:rsidP="00112A21">
      <w:pPr>
        <w:autoSpaceDE w:val="0"/>
        <w:autoSpaceDN w:val="0"/>
        <w:adjustRightInd w:val="0"/>
        <w:rPr>
          <w:b/>
          <w:i/>
          <w:noProof/>
          <w:sz w:val="28"/>
          <w:szCs w:val="28"/>
        </w:rPr>
      </w:pPr>
      <w:r w:rsidRPr="008B3BBC">
        <w:rPr>
          <w:b/>
          <w:i/>
          <w:noProof/>
          <w:sz w:val="28"/>
          <w:szCs w:val="28"/>
        </w:rPr>
        <w:t>Базова література: 1</w:t>
      </w:r>
      <w:r w:rsidRPr="00112A21">
        <w:rPr>
          <w:b/>
          <w:i/>
          <w:noProof/>
          <w:sz w:val="28"/>
          <w:szCs w:val="28"/>
        </w:rPr>
        <w:t xml:space="preserve">– </w:t>
      </w:r>
      <w:r w:rsidRPr="008B3BBC">
        <w:rPr>
          <w:b/>
          <w:i/>
          <w:noProof/>
          <w:sz w:val="28"/>
          <w:szCs w:val="28"/>
        </w:rPr>
        <w:t>4.</w:t>
      </w:r>
    </w:p>
    <w:p w:rsidR="00240755" w:rsidRDefault="00240755" w:rsidP="00112A21">
      <w:pPr>
        <w:pStyle w:val="a6"/>
        <w:ind w:left="0"/>
        <w:rPr>
          <w:b/>
          <w:bCs/>
          <w:i/>
          <w:sz w:val="28"/>
          <w:szCs w:val="28"/>
          <w:lang w:val="ru-RU"/>
        </w:rPr>
      </w:pPr>
      <w:r w:rsidRPr="008B3BBC">
        <w:rPr>
          <w:b/>
          <w:i/>
          <w:noProof/>
          <w:sz w:val="28"/>
          <w:szCs w:val="28"/>
        </w:rPr>
        <w:t xml:space="preserve">Допоміжна література: </w:t>
      </w:r>
      <w:r w:rsidRPr="00576E00">
        <w:rPr>
          <w:b/>
          <w:bCs/>
          <w:i/>
          <w:sz w:val="28"/>
          <w:szCs w:val="28"/>
          <w:lang w:val="ru-RU"/>
        </w:rPr>
        <w:t>8, 20, 24, 61, 69, 80, 81, 87, 88, 92, 96.</w:t>
      </w:r>
    </w:p>
    <w:p w:rsidR="00240755" w:rsidRPr="00297E8B" w:rsidRDefault="00240755" w:rsidP="00112A21">
      <w:pPr>
        <w:autoSpaceDE w:val="0"/>
        <w:autoSpaceDN w:val="0"/>
        <w:adjustRightInd w:val="0"/>
        <w:rPr>
          <w:b/>
          <w:i/>
          <w:noProof/>
          <w:sz w:val="28"/>
          <w:szCs w:val="28"/>
          <w:lang w:val="uk-UA"/>
        </w:rPr>
      </w:pPr>
      <w:r>
        <w:rPr>
          <w:b/>
          <w:i/>
          <w:noProof/>
          <w:sz w:val="28"/>
          <w:szCs w:val="28"/>
          <w:lang w:val="uk-UA"/>
        </w:rPr>
        <w:t>Інформаційні ресурси: 1.</w:t>
      </w:r>
    </w:p>
    <w:p w:rsidR="00240755" w:rsidRDefault="00240755" w:rsidP="00112A21">
      <w:pPr>
        <w:autoSpaceDE w:val="0"/>
        <w:autoSpaceDN w:val="0"/>
        <w:adjustRightInd w:val="0"/>
        <w:rPr>
          <w:b/>
          <w:i/>
          <w:noProof/>
          <w:sz w:val="28"/>
          <w:szCs w:val="28"/>
          <w:lang w:val="uk-UA"/>
        </w:rPr>
      </w:pPr>
    </w:p>
    <w:p w:rsidR="00240755" w:rsidRPr="008D66A5" w:rsidRDefault="00240755" w:rsidP="00112A21">
      <w:pPr>
        <w:autoSpaceDE w:val="0"/>
        <w:autoSpaceDN w:val="0"/>
        <w:adjustRightInd w:val="0"/>
        <w:jc w:val="center"/>
        <w:rPr>
          <w:b/>
          <w:noProof/>
          <w:sz w:val="28"/>
          <w:szCs w:val="28"/>
          <w:lang w:val="uk-UA"/>
        </w:rPr>
      </w:pPr>
      <w:r w:rsidRPr="008B3BBC">
        <w:rPr>
          <w:b/>
          <w:i/>
          <w:noProof/>
          <w:sz w:val="28"/>
          <w:szCs w:val="28"/>
        </w:rPr>
        <w:t xml:space="preserve"> </w:t>
      </w:r>
      <w:r w:rsidRPr="008D66A5">
        <w:rPr>
          <w:b/>
          <w:noProof/>
          <w:sz w:val="28"/>
          <w:szCs w:val="28"/>
          <w:lang w:val="uk-UA"/>
        </w:rPr>
        <w:t>Методичні рекомендації</w:t>
      </w:r>
    </w:p>
    <w:p w:rsidR="00240755" w:rsidRPr="00530CC6" w:rsidRDefault="00240755" w:rsidP="00335249">
      <w:pPr>
        <w:autoSpaceDE w:val="0"/>
        <w:autoSpaceDN w:val="0"/>
        <w:adjustRightInd w:val="0"/>
        <w:ind w:firstLine="709"/>
        <w:jc w:val="both"/>
        <w:rPr>
          <w:noProof/>
          <w:sz w:val="28"/>
          <w:szCs w:val="28"/>
          <w:lang w:val="uk-UA"/>
        </w:rPr>
      </w:pPr>
      <w:r w:rsidRPr="00E15543">
        <w:rPr>
          <w:b/>
          <w:noProof/>
          <w:sz w:val="28"/>
          <w:szCs w:val="28"/>
          <w:lang w:val="uk-UA"/>
        </w:rPr>
        <w:t>Перше питання:</w:t>
      </w:r>
      <w:r>
        <w:rPr>
          <w:b/>
          <w:noProof/>
          <w:sz w:val="28"/>
          <w:szCs w:val="28"/>
          <w:lang w:val="uk-UA"/>
        </w:rPr>
        <w:t xml:space="preserve"> </w:t>
      </w:r>
      <w:r w:rsidRPr="00530CC6">
        <w:rPr>
          <w:noProof/>
          <w:sz w:val="28"/>
          <w:szCs w:val="28"/>
          <w:lang w:val="uk-UA"/>
        </w:rPr>
        <w:t xml:space="preserve">Необхідно зазначити, що вся історія суспільного життя, її матеріальної та духовної культури визначає реалізацію діяльнісно-творчого підходу людини до світу. Спілкування людей органічно є вплетеним в людську діяльність. У процесі спілкування люди формують і відтворюють якісне різноманітне життя як суспільне. Відбувається постійний діалог між різними культурами. Історично так склалося, що на нашій території перетиналися різні культури: Заходу і Сходу. Слід визначити різні культурні впливи на формування культури України. </w:t>
      </w:r>
    </w:p>
    <w:p w:rsidR="00240755" w:rsidRDefault="00240755" w:rsidP="00112A21">
      <w:pPr>
        <w:ind w:firstLine="709"/>
        <w:jc w:val="both"/>
        <w:rPr>
          <w:sz w:val="28"/>
          <w:szCs w:val="28"/>
          <w:lang w:val="uk-UA"/>
        </w:rPr>
      </w:pPr>
      <w:r w:rsidRPr="008D3B65">
        <w:rPr>
          <w:b/>
          <w:noProof/>
          <w:sz w:val="28"/>
          <w:szCs w:val="28"/>
          <w:lang w:val="uk-UA"/>
        </w:rPr>
        <w:t>Друге питання:</w:t>
      </w:r>
      <w:r w:rsidRPr="008D3B65">
        <w:rPr>
          <w:sz w:val="28"/>
          <w:szCs w:val="28"/>
          <w:lang w:val="uk-UA"/>
        </w:rPr>
        <w:t xml:space="preserve"> </w:t>
      </w:r>
      <w:r>
        <w:rPr>
          <w:sz w:val="28"/>
          <w:szCs w:val="28"/>
          <w:lang w:val="uk-UA"/>
        </w:rPr>
        <w:t>Необхідно розглянути</w:t>
      </w:r>
      <w:r w:rsidRPr="008D3B65">
        <w:rPr>
          <w:sz w:val="28"/>
          <w:szCs w:val="28"/>
          <w:lang w:val="uk-UA"/>
        </w:rPr>
        <w:t xml:space="preserve"> концепці</w:t>
      </w:r>
      <w:r>
        <w:rPr>
          <w:sz w:val="28"/>
          <w:szCs w:val="28"/>
          <w:lang w:val="uk-UA"/>
        </w:rPr>
        <w:t>ю</w:t>
      </w:r>
      <w:r w:rsidRPr="008D3B65">
        <w:rPr>
          <w:sz w:val="28"/>
          <w:szCs w:val="28"/>
          <w:lang w:val="uk-UA"/>
        </w:rPr>
        <w:t xml:space="preserve"> циклічного розвитку культури обґрунтован</w:t>
      </w:r>
      <w:r>
        <w:rPr>
          <w:sz w:val="28"/>
          <w:szCs w:val="28"/>
          <w:lang w:val="uk-UA"/>
        </w:rPr>
        <w:t>у</w:t>
      </w:r>
      <w:r w:rsidRPr="008D3B65">
        <w:rPr>
          <w:sz w:val="28"/>
          <w:szCs w:val="28"/>
          <w:lang w:val="uk-UA"/>
        </w:rPr>
        <w:t xml:space="preserve"> в працях російського біолога Миколи Яковича Данилевського, німецького соціолога Освальда Шпенглера, англійського історика Арнольда Тойнбі</w:t>
      </w:r>
      <w:r>
        <w:rPr>
          <w:sz w:val="28"/>
          <w:szCs w:val="28"/>
          <w:lang w:val="uk-UA"/>
        </w:rPr>
        <w:t xml:space="preserve">. Визначте в чому полягає сутність </w:t>
      </w:r>
      <w:r w:rsidRPr="008D3B65">
        <w:rPr>
          <w:sz w:val="28"/>
          <w:szCs w:val="28"/>
          <w:lang w:val="uk-UA"/>
        </w:rPr>
        <w:t>цієї концепції</w:t>
      </w:r>
      <w:r>
        <w:rPr>
          <w:sz w:val="28"/>
          <w:szCs w:val="28"/>
          <w:lang w:val="uk-UA"/>
        </w:rPr>
        <w:t xml:space="preserve">: </w:t>
      </w:r>
      <w:r w:rsidRPr="008D3B65">
        <w:rPr>
          <w:sz w:val="28"/>
          <w:szCs w:val="28"/>
          <w:lang w:val="uk-UA"/>
        </w:rPr>
        <w:t>історія розвитку людства розглядається як історія співіснування локальних, незалежних один від одного соціокультурних типів.</w:t>
      </w:r>
      <w:r>
        <w:rPr>
          <w:sz w:val="28"/>
          <w:szCs w:val="28"/>
          <w:lang w:val="uk-UA"/>
        </w:rPr>
        <w:t xml:space="preserve"> </w:t>
      </w:r>
    </w:p>
    <w:p w:rsidR="00240755" w:rsidRDefault="00240755" w:rsidP="00112A21">
      <w:pPr>
        <w:ind w:firstLine="709"/>
        <w:jc w:val="both"/>
        <w:rPr>
          <w:sz w:val="28"/>
          <w:szCs w:val="28"/>
          <w:lang w:val="uk-UA"/>
        </w:rPr>
      </w:pPr>
      <w:r>
        <w:rPr>
          <w:sz w:val="28"/>
          <w:szCs w:val="28"/>
          <w:lang w:val="uk-UA"/>
        </w:rPr>
        <w:t xml:space="preserve">Розгляньте вчення про відмінності культурних типів М. Данилевського. </w:t>
      </w:r>
      <w:r w:rsidRPr="008E6FF8">
        <w:rPr>
          <w:sz w:val="28"/>
          <w:szCs w:val="28"/>
          <w:lang w:val="uk-UA"/>
        </w:rPr>
        <w:t>У всесвітній історії культури він виділяє 10+1 самобутніх типів культур</w:t>
      </w:r>
      <w:r>
        <w:rPr>
          <w:sz w:val="28"/>
          <w:szCs w:val="28"/>
          <w:lang w:val="uk-UA"/>
        </w:rPr>
        <w:t>и</w:t>
      </w:r>
      <w:r w:rsidRPr="008E6FF8">
        <w:rPr>
          <w:sz w:val="28"/>
          <w:szCs w:val="28"/>
          <w:lang w:val="uk-UA"/>
        </w:rPr>
        <w:t xml:space="preserve">: єгипетський, індійський, іранський, китайський, халдейський, грецький, римський, аравійський, романо-германський, американо-перуанський (як "сумнівний" тип). </w:t>
      </w:r>
      <w:r w:rsidRPr="002C58A6">
        <w:rPr>
          <w:sz w:val="28"/>
          <w:szCs w:val="28"/>
        </w:rPr>
        <w:t xml:space="preserve">Крім того, вчений передбачав становлення одинадцятого типу </w:t>
      </w:r>
      <w:r>
        <w:rPr>
          <w:sz w:val="28"/>
          <w:szCs w:val="28"/>
        </w:rPr>
        <w:t>–</w:t>
      </w:r>
      <w:r w:rsidRPr="002C58A6">
        <w:rPr>
          <w:sz w:val="28"/>
          <w:szCs w:val="28"/>
        </w:rPr>
        <w:t xml:space="preserve"> слов</w:t>
      </w:r>
      <w:r w:rsidRPr="008E6FF8">
        <w:rPr>
          <w:sz w:val="28"/>
          <w:szCs w:val="28"/>
        </w:rPr>
        <w:t>’</w:t>
      </w:r>
      <w:r w:rsidRPr="002C58A6">
        <w:rPr>
          <w:sz w:val="28"/>
          <w:szCs w:val="28"/>
        </w:rPr>
        <w:t xml:space="preserve">янського як найбільш вираженого </w:t>
      </w:r>
      <w:r>
        <w:rPr>
          <w:sz w:val="28"/>
          <w:szCs w:val="28"/>
          <w:lang w:val="uk-UA"/>
        </w:rPr>
        <w:t>у</w:t>
      </w:r>
      <w:r w:rsidRPr="002C58A6">
        <w:rPr>
          <w:sz w:val="28"/>
          <w:szCs w:val="28"/>
        </w:rPr>
        <w:t xml:space="preserve"> р</w:t>
      </w:r>
      <w:r>
        <w:rPr>
          <w:sz w:val="28"/>
          <w:szCs w:val="28"/>
          <w:lang w:val="uk-UA"/>
        </w:rPr>
        <w:t>ус</w:t>
      </w:r>
      <w:r w:rsidRPr="002C58A6">
        <w:rPr>
          <w:sz w:val="28"/>
          <w:szCs w:val="28"/>
        </w:rPr>
        <w:t>ькій культурі</w:t>
      </w:r>
      <w:r>
        <w:rPr>
          <w:sz w:val="28"/>
          <w:szCs w:val="28"/>
          <w:lang w:val="uk-UA"/>
        </w:rPr>
        <w:t>.</w:t>
      </w:r>
      <w:r w:rsidRPr="008E6FF8">
        <w:rPr>
          <w:rStyle w:val="af3"/>
          <w:sz w:val="28"/>
          <w:szCs w:val="28"/>
        </w:rPr>
        <w:t xml:space="preserve"> </w:t>
      </w:r>
      <w:r>
        <w:rPr>
          <w:rStyle w:val="af3"/>
          <w:sz w:val="28"/>
          <w:szCs w:val="28"/>
          <w:lang w:val="uk-UA"/>
        </w:rPr>
        <w:t>К</w:t>
      </w:r>
      <w:r w:rsidRPr="002C58A6">
        <w:rPr>
          <w:rStyle w:val="af3"/>
          <w:sz w:val="28"/>
          <w:szCs w:val="28"/>
        </w:rPr>
        <w:t>ожний тип культури проходить три фази свого розвитку: етнографічну, державну та цивілізаційну. Перехід до цивілізації характеризується розтратою культурного потенціалу.</w:t>
      </w:r>
      <w:r w:rsidRPr="008E6FF8">
        <w:rPr>
          <w:sz w:val="28"/>
          <w:szCs w:val="28"/>
          <w:lang w:val="uk-UA"/>
        </w:rPr>
        <w:t xml:space="preserve"> </w:t>
      </w:r>
    </w:p>
    <w:p w:rsidR="00240755" w:rsidRPr="002C58A6" w:rsidRDefault="00240755" w:rsidP="00112A21">
      <w:pPr>
        <w:ind w:firstLine="709"/>
        <w:jc w:val="both"/>
        <w:rPr>
          <w:rStyle w:val="af3"/>
          <w:sz w:val="28"/>
          <w:szCs w:val="28"/>
        </w:rPr>
      </w:pPr>
      <w:r>
        <w:rPr>
          <w:sz w:val="28"/>
          <w:szCs w:val="28"/>
          <w:lang w:val="uk-UA"/>
        </w:rPr>
        <w:t>Т</w:t>
      </w:r>
      <w:r w:rsidRPr="008E6FF8">
        <w:rPr>
          <w:sz w:val="28"/>
          <w:szCs w:val="28"/>
          <w:lang w:val="uk-UA"/>
        </w:rPr>
        <w:t>еорія культури Освальд</w:t>
      </w:r>
      <w:r>
        <w:rPr>
          <w:sz w:val="28"/>
          <w:szCs w:val="28"/>
          <w:lang w:val="uk-UA"/>
        </w:rPr>
        <w:t>а</w:t>
      </w:r>
      <w:r w:rsidRPr="008E6FF8">
        <w:rPr>
          <w:sz w:val="28"/>
          <w:szCs w:val="28"/>
          <w:lang w:val="uk-UA"/>
        </w:rPr>
        <w:t xml:space="preserve">  Шпенглера викла</w:t>
      </w:r>
      <w:r>
        <w:rPr>
          <w:sz w:val="28"/>
          <w:szCs w:val="28"/>
          <w:lang w:val="uk-UA"/>
        </w:rPr>
        <w:t>дена</w:t>
      </w:r>
      <w:r w:rsidRPr="008E6FF8">
        <w:rPr>
          <w:sz w:val="28"/>
          <w:szCs w:val="28"/>
          <w:lang w:val="uk-UA"/>
        </w:rPr>
        <w:t xml:space="preserve"> у </w:t>
      </w:r>
      <w:r>
        <w:rPr>
          <w:sz w:val="28"/>
          <w:szCs w:val="28"/>
          <w:lang w:val="uk-UA"/>
        </w:rPr>
        <w:t>роботі</w:t>
      </w:r>
      <w:r w:rsidRPr="008E6FF8">
        <w:rPr>
          <w:sz w:val="28"/>
          <w:szCs w:val="28"/>
          <w:lang w:val="uk-UA"/>
        </w:rPr>
        <w:t xml:space="preserve"> "Занепад Європи" (Закат Европы) де він розкриває свою концепцію розвитку культури як організму, який народжується, досягає розквіту і, виснажуючись, приходить до </w:t>
      </w:r>
      <w:r w:rsidRPr="008E6FF8">
        <w:rPr>
          <w:sz w:val="28"/>
          <w:szCs w:val="28"/>
          <w:lang w:val="uk-UA"/>
        </w:rPr>
        <w:lastRenderedPageBreak/>
        <w:t xml:space="preserve">свого природного кінця. </w:t>
      </w:r>
      <w:r w:rsidRPr="002C58A6">
        <w:rPr>
          <w:sz w:val="28"/>
          <w:szCs w:val="28"/>
        </w:rPr>
        <w:t xml:space="preserve">Він відкинув концепцію лінійного розвитку </w:t>
      </w:r>
      <w:proofErr w:type="gramStart"/>
      <w:r w:rsidRPr="002C58A6">
        <w:rPr>
          <w:sz w:val="28"/>
          <w:szCs w:val="28"/>
        </w:rPr>
        <w:t>св</w:t>
      </w:r>
      <w:proofErr w:type="gramEnd"/>
      <w:r w:rsidRPr="002C58A6">
        <w:rPr>
          <w:sz w:val="28"/>
          <w:szCs w:val="28"/>
        </w:rPr>
        <w:t xml:space="preserve">ітового культурного прогресу і обґрунтував теорію рівноцінного циклічного розвитку культур. На його думку, кожна культура є "живим організмом" і має свою історію і долю. Відкинувши тезу про існування загальнолюдської культури, вчений доводить, що всесвітня історія складається з восьми, замкнених у своєму розвитку великих культур; кожна з них є "живим організмом", має власну історію і по-своєму цілком унікальна. До таких культур </w:t>
      </w:r>
      <w:proofErr w:type="gramStart"/>
      <w:r w:rsidRPr="002C58A6">
        <w:rPr>
          <w:sz w:val="28"/>
          <w:szCs w:val="28"/>
        </w:rPr>
        <w:t>в</w:t>
      </w:r>
      <w:proofErr w:type="gramEnd"/>
      <w:r w:rsidRPr="002C58A6">
        <w:rPr>
          <w:sz w:val="28"/>
          <w:szCs w:val="28"/>
        </w:rPr>
        <w:t>і</w:t>
      </w:r>
      <w:proofErr w:type="gramStart"/>
      <w:r w:rsidRPr="002C58A6">
        <w:rPr>
          <w:sz w:val="28"/>
          <w:szCs w:val="28"/>
        </w:rPr>
        <w:t>н</w:t>
      </w:r>
      <w:proofErr w:type="gramEnd"/>
      <w:r w:rsidRPr="002C58A6">
        <w:rPr>
          <w:sz w:val="28"/>
          <w:szCs w:val="28"/>
        </w:rPr>
        <w:t xml:space="preserve"> відносить єгипетську, індійську, китайську, шумеро-аккадську (вавилонську), греко-римську</w:t>
      </w:r>
      <w:r>
        <w:rPr>
          <w:sz w:val="28"/>
          <w:szCs w:val="28"/>
          <w:lang w:val="uk-UA"/>
        </w:rPr>
        <w:t xml:space="preserve"> </w:t>
      </w:r>
      <w:r w:rsidRPr="002C58A6">
        <w:rPr>
          <w:sz w:val="28"/>
          <w:szCs w:val="28"/>
        </w:rPr>
        <w:t>(аполонівську), візантійсько-арабську (магічну), західноєвропейську (фаустівську) і культуру майя. Окремо виділяє російсько-сибірську культуру, яка перебуває в процесі свого становлення і тількино виходить на історичну арену.</w:t>
      </w:r>
      <w:r w:rsidRPr="004C4411">
        <w:rPr>
          <w:sz w:val="28"/>
          <w:szCs w:val="28"/>
        </w:rPr>
        <w:t xml:space="preserve"> </w:t>
      </w:r>
      <w:r w:rsidRPr="002C58A6">
        <w:rPr>
          <w:sz w:val="28"/>
          <w:szCs w:val="28"/>
        </w:rPr>
        <w:t>Кожна культура, за О. Шпенглером, проходить у своєму розвитку чотири фази: 1) становлення, або "дитинство"; 2) розвиток, або "</w:t>
      </w:r>
      <w:proofErr w:type="gramStart"/>
      <w:r w:rsidRPr="002C58A6">
        <w:rPr>
          <w:sz w:val="28"/>
          <w:szCs w:val="28"/>
        </w:rPr>
        <w:t>юн</w:t>
      </w:r>
      <w:proofErr w:type="gramEnd"/>
      <w:r w:rsidRPr="002C58A6">
        <w:rPr>
          <w:sz w:val="28"/>
          <w:szCs w:val="28"/>
        </w:rPr>
        <w:t>ість"; 3) розквіт або "зрілість"; 4) занепад і смерть або "старість". Кожна культура має свою долю й тривалість життя, яке становить 1000 років</w:t>
      </w:r>
      <w:r w:rsidRPr="002C58A6">
        <w:rPr>
          <w:rStyle w:val="af3"/>
          <w:sz w:val="28"/>
          <w:szCs w:val="28"/>
        </w:rPr>
        <w:t>. Потім культура вмира</w:t>
      </w:r>
      <w:proofErr w:type="gramStart"/>
      <w:r w:rsidRPr="002C58A6">
        <w:rPr>
          <w:rStyle w:val="af3"/>
          <w:sz w:val="28"/>
          <w:szCs w:val="28"/>
        </w:rPr>
        <w:t>є,</w:t>
      </w:r>
      <w:proofErr w:type="gramEnd"/>
      <w:r w:rsidRPr="002C58A6">
        <w:rPr>
          <w:rStyle w:val="af3"/>
          <w:sz w:val="28"/>
          <w:szCs w:val="28"/>
        </w:rPr>
        <w:t xml:space="preserve"> а сліди від неї залишаються у формі цивілізації.</w:t>
      </w:r>
    </w:p>
    <w:p w:rsidR="00240755" w:rsidRPr="008E6FF8" w:rsidRDefault="00240755" w:rsidP="00112A21">
      <w:pPr>
        <w:ind w:firstLine="709"/>
        <w:jc w:val="both"/>
        <w:rPr>
          <w:sz w:val="28"/>
          <w:szCs w:val="28"/>
        </w:rPr>
      </w:pPr>
      <w:r>
        <w:rPr>
          <w:sz w:val="28"/>
          <w:szCs w:val="28"/>
          <w:lang w:val="uk-UA"/>
        </w:rPr>
        <w:t xml:space="preserve">Концепція </w:t>
      </w:r>
      <w:r w:rsidRPr="002C58A6">
        <w:rPr>
          <w:sz w:val="28"/>
          <w:szCs w:val="28"/>
        </w:rPr>
        <w:t xml:space="preserve">Тойнбі, базується на своєрідній системі цінностей, навколо яких складається повсякденне життя - від найгрубіших його виявів до найвищих злетів творчості. Кожна локальна цивілізація </w:t>
      </w:r>
      <w:proofErr w:type="gramStart"/>
      <w:r w:rsidRPr="002C58A6">
        <w:rPr>
          <w:sz w:val="28"/>
          <w:szCs w:val="28"/>
        </w:rPr>
        <w:t>проходить</w:t>
      </w:r>
      <w:proofErr w:type="gramEnd"/>
      <w:r w:rsidRPr="002C58A6">
        <w:rPr>
          <w:sz w:val="28"/>
          <w:szCs w:val="28"/>
        </w:rPr>
        <w:t xml:space="preserve"> у своєму розвитку чотири стадії: виникнення, зростання, надлому і розпаду. Спочатку </w:t>
      </w:r>
      <w:r>
        <w:rPr>
          <w:sz w:val="28"/>
          <w:szCs w:val="28"/>
          <w:lang w:val="uk-UA"/>
        </w:rPr>
        <w:t xml:space="preserve">  </w:t>
      </w:r>
      <w:r w:rsidRPr="002C58A6">
        <w:rPr>
          <w:sz w:val="28"/>
          <w:szCs w:val="28"/>
        </w:rPr>
        <w:t xml:space="preserve">А. Тойнбі </w:t>
      </w:r>
      <w:proofErr w:type="gramStart"/>
      <w:r w:rsidRPr="002C58A6">
        <w:rPr>
          <w:sz w:val="28"/>
          <w:szCs w:val="28"/>
        </w:rPr>
        <w:t>вид</w:t>
      </w:r>
      <w:proofErr w:type="gramEnd"/>
      <w:r w:rsidRPr="002C58A6">
        <w:rPr>
          <w:sz w:val="28"/>
          <w:szCs w:val="28"/>
        </w:rPr>
        <w:t xml:space="preserve">ілив для аналізу 21 цивілізацію, потім скоротив їх перелік до 13 найрозвинутіших, серед яких називалися антична, західна, православна, індійська, китайська, ісламська, </w:t>
      </w:r>
      <w:r w:rsidRPr="002C58A6">
        <w:rPr>
          <w:rStyle w:val="af3"/>
          <w:sz w:val="28"/>
          <w:szCs w:val="28"/>
        </w:rPr>
        <w:t>(египетс</w:t>
      </w:r>
      <w:r>
        <w:rPr>
          <w:rStyle w:val="af3"/>
          <w:sz w:val="28"/>
          <w:szCs w:val="28"/>
          <w:lang w:val="uk-UA"/>
        </w:rPr>
        <w:t>ь</w:t>
      </w:r>
      <w:r w:rsidRPr="002C58A6">
        <w:rPr>
          <w:rStyle w:val="af3"/>
          <w:sz w:val="28"/>
          <w:szCs w:val="28"/>
        </w:rPr>
        <w:t>ка, андс</w:t>
      </w:r>
      <w:r>
        <w:rPr>
          <w:rStyle w:val="af3"/>
          <w:sz w:val="28"/>
          <w:szCs w:val="28"/>
          <w:lang w:val="uk-UA"/>
        </w:rPr>
        <w:t>ь</w:t>
      </w:r>
      <w:r w:rsidRPr="002C58A6">
        <w:rPr>
          <w:rStyle w:val="af3"/>
          <w:sz w:val="28"/>
          <w:szCs w:val="28"/>
        </w:rPr>
        <w:t>ка,</w:t>
      </w:r>
      <w:r>
        <w:rPr>
          <w:rStyle w:val="af3"/>
          <w:sz w:val="28"/>
          <w:szCs w:val="28"/>
          <w:lang w:val="uk-UA"/>
        </w:rPr>
        <w:t xml:space="preserve"> </w:t>
      </w:r>
      <w:r w:rsidRPr="002C58A6">
        <w:rPr>
          <w:rStyle w:val="af3"/>
          <w:sz w:val="28"/>
          <w:szCs w:val="28"/>
        </w:rPr>
        <w:t>м</w:t>
      </w:r>
      <w:r>
        <w:rPr>
          <w:rStyle w:val="af3"/>
          <w:sz w:val="28"/>
          <w:szCs w:val="28"/>
          <w:lang w:val="uk-UA"/>
        </w:rPr>
        <w:t>і</w:t>
      </w:r>
      <w:r w:rsidRPr="002C58A6">
        <w:rPr>
          <w:rStyle w:val="af3"/>
          <w:sz w:val="28"/>
          <w:szCs w:val="28"/>
        </w:rPr>
        <w:t>нойс</w:t>
      </w:r>
      <w:r>
        <w:rPr>
          <w:rStyle w:val="af3"/>
          <w:sz w:val="28"/>
          <w:szCs w:val="28"/>
          <w:lang w:val="uk-UA"/>
        </w:rPr>
        <w:t>ь</w:t>
      </w:r>
      <w:r w:rsidRPr="002C58A6">
        <w:rPr>
          <w:rStyle w:val="af3"/>
          <w:sz w:val="28"/>
          <w:szCs w:val="28"/>
        </w:rPr>
        <w:t>ка, шумерс</w:t>
      </w:r>
      <w:r>
        <w:rPr>
          <w:rStyle w:val="af3"/>
          <w:sz w:val="28"/>
          <w:szCs w:val="28"/>
          <w:lang w:val="uk-UA"/>
        </w:rPr>
        <w:t>ь</w:t>
      </w:r>
      <w:r w:rsidRPr="002C58A6">
        <w:rPr>
          <w:rStyle w:val="af3"/>
          <w:sz w:val="28"/>
          <w:szCs w:val="28"/>
        </w:rPr>
        <w:t>ка, майя, сир</w:t>
      </w:r>
      <w:r>
        <w:rPr>
          <w:rStyle w:val="af3"/>
          <w:sz w:val="28"/>
          <w:szCs w:val="28"/>
          <w:lang w:val="uk-UA"/>
        </w:rPr>
        <w:t>і</w:t>
      </w:r>
      <w:r w:rsidRPr="002C58A6">
        <w:rPr>
          <w:rStyle w:val="af3"/>
          <w:sz w:val="28"/>
          <w:szCs w:val="28"/>
        </w:rPr>
        <w:t>йс</w:t>
      </w:r>
      <w:r>
        <w:rPr>
          <w:rStyle w:val="af3"/>
          <w:sz w:val="28"/>
          <w:szCs w:val="28"/>
          <w:lang w:val="uk-UA"/>
        </w:rPr>
        <w:t>ь</w:t>
      </w:r>
      <w:r w:rsidRPr="002C58A6">
        <w:rPr>
          <w:rStyle w:val="af3"/>
          <w:sz w:val="28"/>
          <w:szCs w:val="28"/>
        </w:rPr>
        <w:t xml:space="preserve">ка, </w:t>
      </w:r>
      <w:r>
        <w:rPr>
          <w:rStyle w:val="af3"/>
          <w:sz w:val="28"/>
          <w:szCs w:val="28"/>
          <w:lang w:val="uk-UA"/>
        </w:rPr>
        <w:t>і</w:t>
      </w:r>
      <w:r w:rsidRPr="002C58A6">
        <w:rPr>
          <w:rStyle w:val="af3"/>
          <w:sz w:val="28"/>
          <w:szCs w:val="28"/>
        </w:rPr>
        <w:t>нд</w:t>
      </w:r>
      <w:r>
        <w:rPr>
          <w:rStyle w:val="af3"/>
          <w:sz w:val="28"/>
          <w:szCs w:val="28"/>
          <w:lang w:val="uk-UA"/>
        </w:rPr>
        <w:t>ій</w:t>
      </w:r>
      <w:r w:rsidRPr="002C58A6">
        <w:rPr>
          <w:rStyle w:val="af3"/>
          <w:sz w:val="28"/>
          <w:szCs w:val="28"/>
        </w:rPr>
        <w:t>с</w:t>
      </w:r>
      <w:r>
        <w:rPr>
          <w:rStyle w:val="af3"/>
          <w:sz w:val="28"/>
          <w:szCs w:val="28"/>
          <w:lang w:val="uk-UA"/>
        </w:rPr>
        <w:t>ь</w:t>
      </w:r>
      <w:r w:rsidRPr="002C58A6">
        <w:rPr>
          <w:rStyle w:val="af3"/>
          <w:sz w:val="28"/>
          <w:szCs w:val="28"/>
        </w:rPr>
        <w:t>ка, хеттс</w:t>
      </w:r>
      <w:r>
        <w:rPr>
          <w:rStyle w:val="af3"/>
          <w:sz w:val="28"/>
          <w:szCs w:val="28"/>
          <w:lang w:val="uk-UA"/>
        </w:rPr>
        <w:t>ь</w:t>
      </w:r>
      <w:r w:rsidRPr="002C58A6">
        <w:rPr>
          <w:rStyle w:val="af3"/>
          <w:sz w:val="28"/>
          <w:szCs w:val="28"/>
        </w:rPr>
        <w:t xml:space="preserve">ка, </w:t>
      </w:r>
      <w:r>
        <w:rPr>
          <w:rStyle w:val="af3"/>
          <w:sz w:val="28"/>
          <w:szCs w:val="28"/>
          <w:lang w:val="uk-UA"/>
        </w:rPr>
        <w:t>е</w:t>
      </w:r>
      <w:r w:rsidRPr="002C58A6">
        <w:rPr>
          <w:rStyle w:val="af3"/>
          <w:sz w:val="28"/>
          <w:szCs w:val="28"/>
        </w:rPr>
        <w:t>л</w:t>
      </w:r>
      <w:r>
        <w:rPr>
          <w:rStyle w:val="af3"/>
          <w:sz w:val="28"/>
          <w:szCs w:val="28"/>
          <w:lang w:val="uk-UA"/>
        </w:rPr>
        <w:t>і</w:t>
      </w:r>
      <w:r w:rsidRPr="002C58A6">
        <w:rPr>
          <w:rStyle w:val="af3"/>
          <w:sz w:val="28"/>
          <w:szCs w:val="28"/>
        </w:rPr>
        <w:t>нс</w:t>
      </w:r>
      <w:r>
        <w:rPr>
          <w:rStyle w:val="af3"/>
          <w:sz w:val="28"/>
          <w:szCs w:val="28"/>
          <w:lang w:val="uk-UA"/>
        </w:rPr>
        <w:t>ь</w:t>
      </w:r>
      <w:r w:rsidRPr="002C58A6">
        <w:rPr>
          <w:rStyle w:val="af3"/>
          <w:sz w:val="28"/>
          <w:szCs w:val="28"/>
        </w:rPr>
        <w:t>ка, дал</w:t>
      </w:r>
      <w:r>
        <w:rPr>
          <w:rStyle w:val="af3"/>
          <w:sz w:val="28"/>
          <w:szCs w:val="28"/>
          <w:lang w:val="uk-UA"/>
        </w:rPr>
        <w:t>екосхідна</w:t>
      </w:r>
      <w:r w:rsidRPr="002C58A6">
        <w:rPr>
          <w:rStyle w:val="af3"/>
          <w:sz w:val="28"/>
          <w:szCs w:val="28"/>
        </w:rPr>
        <w:t xml:space="preserve"> (</w:t>
      </w:r>
      <w:r>
        <w:rPr>
          <w:rStyle w:val="af3"/>
          <w:sz w:val="28"/>
          <w:szCs w:val="28"/>
          <w:lang w:val="uk-UA"/>
        </w:rPr>
        <w:t>у</w:t>
      </w:r>
      <w:r w:rsidRPr="002C58A6">
        <w:rPr>
          <w:rStyle w:val="af3"/>
          <w:sz w:val="28"/>
          <w:szCs w:val="28"/>
        </w:rPr>
        <w:t xml:space="preserve"> Коре</w:t>
      </w:r>
      <w:r>
        <w:rPr>
          <w:rStyle w:val="af3"/>
          <w:sz w:val="28"/>
          <w:szCs w:val="28"/>
          <w:lang w:val="uk-UA"/>
        </w:rPr>
        <w:t>ї</w:t>
      </w:r>
      <w:r w:rsidRPr="002C58A6">
        <w:rPr>
          <w:rStyle w:val="af3"/>
          <w:sz w:val="28"/>
          <w:szCs w:val="28"/>
        </w:rPr>
        <w:t xml:space="preserve"> </w:t>
      </w:r>
      <w:r>
        <w:rPr>
          <w:rStyle w:val="af3"/>
          <w:sz w:val="28"/>
          <w:szCs w:val="28"/>
          <w:lang w:val="uk-UA"/>
        </w:rPr>
        <w:t>та</w:t>
      </w:r>
      <w:r w:rsidRPr="002C58A6">
        <w:rPr>
          <w:rStyle w:val="af3"/>
          <w:sz w:val="28"/>
          <w:szCs w:val="28"/>
        </w:rPr>
        <w:t xml:space="preserve"> Япон</w:t>
      </w:r>
      <w:r>
        <w:rPr>
          <w:rStyle w:val="af3"/>
          <w:sz w:val="28"/>
          <w:szCs w:val="28"/>
          <w:lang w:val="uk-UA"/>
        </w:rPr>
        <w:t>ії</w:t>
      </w:r>
      <w:r w:rsidRPr="002C58A6">
        <w:rPr>
          <w:rStyle w:val="af3"/>
          <w:sz w:val="28"/>
          <w:szCs w:val="28"/>
        </w:rPr>
        <w:t xml:space="preserve">), </w:t>
      </w:r>
      <w:r>
        <w:rPr>
          <w:rStyle w:val="af3"/>
          <w:sz w:val="28"/>
          <w:szCs w:val="28"/>
          <w:lang w:val="uk-UA"/>
        </w:rPr>
        <w:t>і</w:t>
      </w:r>
      <w:r w:rsidRPr="002C58A6">
        <w:rPr>
          <w:rStyle w:val="af3"/>
          <w:sz w:val="28"/>
          <w:szCs w:val="28"/>
        </w:rPr>
        <w:t>ранс</w:t>
      </w:r>
      <w:r>
        <w:rPr>
          <w:rStyle w:val="af3"/>
          <w:sz w:val="28"/>
          <w:szCs w:val="28"/>
          <w:lang w:val="uk-UA"/>
        </w:rPr>
        <w:t>ь</w:t>
      </w:r>
      <w:r w:rsidRPr="002C58A6">
        <w:rPr>
          <w:rStyle w:val="af3"/>
          <w:sz w:val="28"/>
          <w:szCs w:val="28"/>
        </w:rPr>
        <w:t>ка, арабс</w:t>
      </w:r>
      <w:r>
        <w:rPr>
          <w:rStyle w:val="af3"/>
          <w:sz w:val="28"/>
          <w:szCs w:val="28"/>
          <w:lang w:val="uk-UA"/>
        </w:rPr>
        <w:t>ь</w:t>
      </w:r>
      <w:r w:rsidRPr="002C58A6">
        <w:rPr>
          <w:rStyle w:val="af3"/>
          <w:sz w:val="28"/>
          <w:szCs w:val="28"/>
        </w:rPr>
        <w:t>ка, мексиканс</w:t>
      </w:r>
      <w:r>
        <w:rPr>
          <w:rStyle w:val="af3"/>
          <w:sz w:val="28"/>
          <w:szCs w:val="28"/>
          <w:lang w:val="uk-UA"/>
        </w:rPr>
        <w:t>ь</w:t>
      </w:r>
      <w:r w:rsidRPr="002C58A6">
        <w:rPr>
          <w:rStyle w:val="af3"/>
          <w:sz w:val="28"/>
          <w:szCs w:val="28"/>
        </w:rPr>
        <w:t>ка, юкатанс</w:t>
      </w:r>
      <w:r>
        <w:rPr>
          <w:rStyle w:val="af3"/>
          <w:sz w:val="28"/>
          <w:szCs w:val="28"/>
          <w:lang w:val="uk-UA"/>
        </w:rPr>
        <w:t>ь</w:t>
      </w:r>
      <w:r w:rsidRPr="002C58A6">
        <w:rPr>
          <w:rStyle w:val="af3"/>
          <w:sz w:val="28"/>
          <w:szCs w:val="28"/>
        </w:rPr>
        <w:t>ка, вав</w:t>
      </w:r>
      <w:r>
        <w:rPr>
          <w:rStyle w:val="af3"/>
          <w:sz w:val="28"/>
          <w:szCs w:val="28"/>
          <w:lang w:val="uk-UA"/>
        </w:rPr>
        <w:t>і</w:t>
      </w:r>
      <w:r w:rsidRPr="002C58A6">
        <w:rPr>
          <w:rStyle w:val="af3"/>
          <w:sz w:val="28"/>
          <w:szCs w:val="28"/>
        </w:rPr>
        <w:t>лонс</w:t>
      </w:r>
      <w:r>
        <w:rPr>
          <w:rStyle w:val="af3"/>
          <w:sz w:val="28"/>
          <w:szCs w:val="28"/>
          <w:lang w:val="uk-UA"/>
        </w:rPr>
        <w:t>ь</w:t>
      </w:r>
      <w:r w:rsidRPr="002C58A6">
        <w:rPr>
          <w:rStyle w:val="af3"/>
          <w:sz w:val="28"/>
          <w:szCs w:val="28"/>
        </w:rPr>
        <w:t>ка.</w:t>
      </w:r>
    </w:p>
    <w:p w:rsidR="00240755" w:rsidRDefault="00240755" w:rsidP="00112A21">
      <w:pPr>
        <w:ind w:firstLine="709"/>
        <w:jc w:val="both"/>
        <w:rPr>
          <w:sz w:val="28"/>
          <w:szCs w:val="28"/>
          <w:lang w:val="uk-UA"/>
        </w:rPr>
      </w:pPr>
      <w:r w:rsidRPr="002C58A6">
        <w:rPr>
          <w:sz w:val="28"/>
          <w:szCs w:val="28"/>
        </w:rPr>
        <w:t>Прикладом циклічних теорій є концепція суперсистем П. Сорокі</w:t>
      </w:r>
      <w:proofErr w:type="gramStart"/>
      <w:r w:rsidRPr="002C58A6">
        <w:rPr>
          <w:sz w:val="28"/>
          <w:szCs w:val="28"/>
        </w:rPr>
        <w:t>на</w:t>
      </w:r>
      <w:proofErr w:type="gramEnd"/>
      <w:r>
        <w:rPr>
          <w:sz w:val="28"/>
          <w:szCs w:val="28"/>
          <w:lang w:val="uk-UA"/>
        </w:rPr>
        <w:t xml:space="preserve">. </w:t>
      </w:r>
      <w:r w:rsidRPr="00935DD9">
        <w:rPr>
          <w:sz w:val="28"/>
          <w:szCs w:val="28"/>
          <w:lang w:val="uk-UA"/>
        </w:rPr>
        <w:t xml:space="preserve">Сутність соціологічної концепції полягає в тому, що культура розглядається як цілісне утворення, складна ієрархічна система культурних і соціальних систем. </w:t>
      </w:r>
      <w:proofErr w:type="gramStart"/>
      <w:r w:rsidRPr="002C58A6">
        <w:rPr>
          <w:sz w:val="28"/>
          <w:szCs w:val="28"/>
        </w:rPr>
        <w:t>Ц</w:t>
      </w:r>
      <w:proofErr w:type="gramEnd"/>
      <w:r w:rsidRPr="002C58A6">
        <w:rPr>
          <w:sz w:val="28"/>
          <w:szCs w:val="28"/>
        </w:rPr>
        <w:t>інності головний принцип культури у концепції П.Сорокіна. Саме</w:t>
      </w:r>
      <w:r>
        <w:rPr>
          <w:sz w:val="28"/>
          <w:szCs w:val="28"/>
          <w:lang w:val="uk-UA"/>
        </w:rPr>
        <w:t xml:space="preserve">, </w:t>
      </w:r>
      <w:r w:rsidRPr="002C58A6">
        <w:rPr>
          <w:sz w:val="28"/>
          <w:szCs w:val="28"/>
        </w:rPr>
        <w:t>цінності за П.Сорокіним і складають фундамент кожної культури.</w:t>
      </w:r>
      <w:r>
        <w:rPr>
          <w:sz w:val="28"/>
          <w:szCs w:val="28"/>
          <w:lang w:val="uk-UA"/>
        </w:rPr>
        <w:t xml:space="preserve"> </w:t>
      </w:r>
    </w:p>
    <w:p w:rsidR="00240755" w:rsidRPr="00935DD9" w:rsidRDefault="00240755" w:rsidP="00112A21">
      <w:pPr>
        <w:ind w:firstLine="709"/>
        <w:jc w:val="both"/>
        <w:rPr>
          <w:sz w:val="28"/>
          <w:szCs w:val="28"/>
          <w:lang w:val="uk-UA"/>
        </w:rPr>
      </w:pPr>
      <w:r>
        <w:rPr>
          <w:sz w:val="28"/>
          <w:szCs w:val="28"/>
          <w:lang w:val="uk-UA"/>
        </w:rPr>
        <w:t xml:space="preserve">Слід розглянути </w:t>
      </w:r>
      <w:r w:rsidRPr="00935DD9">
        <w:rPr>
          <w:sz w:val="28"/>
          <w:szCs w:val="28"/>
          <w:lang w:val="uk-UA"/>
        </w:rPr>
        <w:t>три типи соціокультурних</w:t>
      </w:r>
      <w:r>
        <w:rPr>
          <w:sz w:val="28"/>
          <w:szCs w:val="28"/>
          <w:lang w:val="uk-UA"/>
        </w:rPr>
        <w:t xml:space="preserve"> </w:t>
      </w:r>
      <w:r w:rsidRPr="00935DD9">
        <w:rPr>
          <w:sz w:val="28"/>
          <w:szCs w:val="28"/>
          <w:lang w:val="uk-UA"/>
        </w:rPr>
        <w:t>суперсистем:</w:t>
      </w:r>
      <w:r>
        <w:rPr>
          <w:sz w:val="28"/>
          <w:szCs w:val="28"/>
          <w:lang w:val="uk-UA"/>
        </w:rPr>
        <w:t xml:space="preserve"> </w:t>
      </w:r>
      <w:r w:rsidRPr="00935DD9">
        <w:rPr>
          <w:sz w:val="28"/>
          <w:szCs w:val="28"/>
          <w:lang w:val="uk-UA"/>
        </w:rPr>
        <w:t xml:space="preserve">чуттєвий, коли світоглядні установки спираються на чуттєве </w:t>
      </w:r>
      <w:r>
        <w:rPr>
          <w:sz w:val="28"/>
          <w:szCs w:val="28"/>
          <w:lang w:val="uk-UA"/>
        </w:rPr>
        <w:t>осягнення</w:t>
      </w:r>
      <w:r w:rsidRPr="00935DD9">
        <w:rPr>
          <w:sz w:val="28"/>
          <w:szCs w:val="28"/>
          <w:lang w:val="uk-UA"/>
        </w:rPr>
        <w:t xml:space="preserve"> світу;</w:t>
      </w:r>
      <w:r>
        <w:rPr>
          <w:sz w:val="28"/>
          <w:szCs w:val="28"/>
          <w:lang w:val="uk-UA"/>
        </w:rPr>
        <w:t xml:space="preserve"> </w:t>
      </w:r>
      <w:r w:rsidRPr="00935DD9">
        <w:rPr>
          <w:sz w:val="28"/>
          <w:szCs w:val="28"/>
          <w:lang w:val="uk-UA"/>
        </w:rPr>
        <w:t>ідеаціональний, для якого характерний раціональний підхід до дійсності;</w:t>
      </w:r>
      <w:r>
        <w:rPr>
          <w:sz w:val="28"/>
          <w:szCs w:val="28"/>
          <w:lang w:val="uk-UA"/>
        </w:rPr>
        <w:t xml:space="preserve"> </w:t>
      </w:r>
      <w:r w:rsidRPr="00935DD9">
        <w:rPr>
          <w:sz w:val="28"/>
          <w:szCs w:val="28"/>
          <w:lang w:val="uk-UA"/>
        </w:rPr>
        <w:t>ідеалістичний,</w:t>
      </w:r>
      <w:r w:rsidRPr="00935DD9">
        <w:rPr>
          <w:b/>
          <w:sz w:val="28"/>
          <w:szCs w:val="28"/>
          <w:lang w:val="uk-UA"/>
        </w:rPr>
        <w:t xml:space="preserve"> </w:t>
      </w:r>
      <w:r w:rsidRPr="00935DD9">
        <w:rPr>
          <w:sz w:val="28"/>
          <w:szCs w:val="28"/>
          <w:lang w:val="uk-UA"/>
        </w:rPr>
        <w:t xml:space="preserve">що включає почуття </w:t>
      </w:r>
      <w:r>
        <w:rPr>
          <w:sz w:val="28"/>
          <w:szCs w:val="28"/>
          <w:lang w:val="uk-UA"/>
        </w:rPr>
        <w:t>та</w:t>
      </w:r>
      <w:r w:rsidRPr="00935DD9">
        <w:rPr>
          <w:sz w:val="28"/>
          <w:szCs w:val="28"/>
          <w:lang w:val="uk-UA"/>
        </w:rPr>
        <w:t xml:space="preserve"> інтуїцію.</w:t>
      </w:r>
    </w:p>
    <w:p w:rsidR="00240755" w:rsidRPr="003C59E3" w:rsidRDefault="00240755" w:rsidP="003C59E3">
      <w:pPr>
        <w:pStyle w:val="1"/>
        <w:spacing w:before="0" w:after="0"/>
        <w:ind w:firstLine="851"/>
        <w:jc w:val="center"/>
        <w:rPr>
          <w:rFonts w:ascii="Times New Roman" w:hAnsi="Times New Roman" w:cs="Times New Roman"/>
          <w:sz w:val="28"/>
          <w:szCs w:val="28"/>
        </w:rPr>
      </w:pPr>
      <w:bookmarkStart w:id="7" w:name="_Toc469423507"/>
      <w:r>
        <w:rPr>
          <w:rFonts w:ascii="Times New Roman" w:hAnsi="Times New Roman" w:cs="Times New Roman"/>
          <w:sz w:val="28"/>
          <w:szCs w:val="28"/>
        </w:rPr>
        <w:t>6</w:t>
      </w:r>
      <w:r w:rsidRPr="003C59E3">
        <w:rPr>
          <w:rFonts w:ascii="Times New Roman" w:hAnsi="Times New Roman" w:cs="Times New Roman"/>
          <w:sz w:val="28"/>
          <w:szCs w:val="28"/>
        </w:rPr>
        <w:t>. ОРГАНІЗАЦІЯ НАВЧАЛЬНОГО ПРОЦЕСУ</w:t>
      </w:r>
      <w:bookmarkEnd w:id="7"/>
    </w:p>
    <w:p w:rsidR="00240755" w:rsidRPr="00440524" w:rsidRDefault="00240755" w:rsidP="000C0B1B">
      <w:pPr>
        <w:pStyle w:val="af5"/>
        <w:ind w:firstLine="851"/>
        <w:rPr>
          <w:spacing w:val="-2"/>
        </w:rPr>
      </w:pPr>
      <w:r w:rsidRPr="0047454D">
        <w:rPr>
          <w:lang w:val="uk-UA"/>
        </w:rPr>
        <w:t xml:space="preserve">Календарно-тематичний план засвоєння навчальної дисципліни наданий у таблиці 1. </w:t>
      </w:r>
      <w:r w:rsidRPr="0047454D">
        <w:rPr>
          <w:spacing w:val="-2"/>
          <w:lang w:val="uk-UA"/>
        </w:rPr>
        <w:t>Рекомендується щотижня засвоювати навчальний матеріал одної</w:t>
      </w:r>
      <w:r>
        <w:rPr>
          <w:spacing w:val="-2"/>
          <w:lang w:val="uk-UA"/>
        </w:rPr>
        <w:t xml:space="preserve"> </w:t>
      </w:r>
      <w:r w:rsidRPr="0047454D">
        <w:rPr>
          <w:spacing w:val="-2"/>
          <w:lang w:val="uk-UA"/>
        </w:rPr>
        <w:t>теми згідно календарно-тематичному плану та перевіряти ступінь засвоєння навчального матеріалу, самостійно виконуючи завдання, наведені в додатках до методичних рекомендацій.</w:t>
      </w:r>
    </w:p>
    <w:p w:rsidR="00240755" w:rsidRDefault="00240755" w:rsidP="000C0B1B">
      <w:pPr>
        <w:pStyle w:val="af5"/>
        <w:ind w:firstLine="851"/>
        <w:rPr>
          <w:snapToGrid w:val="0"/>
          <w:lang w:val="uk-UA"/>
        </w:rPr>
      </w:pPr>
      <w:r w:rsidRPr="0047454D">
        <w:rPr>
          <w:spacing w:val="-2"/>
          <w:lang w:val="uk-UA"/>
        </w:rPr>
        <w:t>Для підготовки завдань і відповідей можна використ</w:t>
      </w:r>
      <w:r>
        <w:rPr>
          <w:spacing w:val="-2"/>
          <w:lang w:val="uk-UA"/>
        </w:rPr>
        <w:t>овувати</w:t>
      </w:r>
      <w:r w:rsidRPr="0047454D">
        <w:rPr>
          <w:spacing w:val="-2"/>
          <w:lang w:val="uk-UA"/>
        </w:rPr>
        <w:t xml:space="preserve"> літературу, що наведена у списку рекомендованих джерел або скористатися фондами науково-технічної бібліотеки університету та </w:t>
      </w:r>
      <w:r w:rsidRPr="0047454D">
        <w:rPr>
          <w:snapToGrid w:val="0"/>
          <w:lang w:val="uk-UA"/>
        </w:rPr>
        <w:t>читальних залів Державної науково-педагогічної бібліотеки України, що працюють за адресами: вул. М.Берлінського, 9 (тел. 467-22-14) та вул. Володимирська, 57 (тел. 228-71-19). Час роботи – з 9.30 до 20 годин.</w:t>
      </w:r>
    </w:p>
    <w:p w:rsidR="00240755" w:rsidRPr="0047454D" w:rsidRDefault="00240755" w:rsidP="000C0B1B">
      <w:pPr>
        <w:pStyle w:val="af5"/>
        <w:ind w:firstLine="851"/>
        <w:jc w:val="right"/>
        <w:rPr>
          <w:lang w:val="uk-UA"/>
        </w:rPr>
      </w:pPr>
      <w:r w:rsidRPr="0047454D">
        <w:rPr>
          <w:i/>
          <w:iCs/>
          <w:lang w:val="uk-UA"/>
        </w:rPr>
        <w:lastRenderedPageBreak/>
        <w:t>Таблиця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tblPr>
      <w:tblGrid>
        <w:gridCol w:w="1481"/>
        <w:gridCol w:w="6543"/>
        <w:gridCol w:w="1785"/>
      </w:tblGrid>
      <w:tr w:rsidR="00240755" w:rsidRPr="0047454D" w:rsidTr="00AD494B">
        <w:trPr>
          <w:trHeight w:val="1022"/>
          <w:jc w:val="center"/>
        </w:trPr>
        <w:tc>
          <w:tcPr>
            <w:tcW w:w="755" w:type="pct"/>
            <w:vAlign w:val="center"/>
          </w:tcPr>
          <w:p w:rsidR="00240755" w:rsidRPr="0047454D" w:rsidRDefault="00240755" w:rsidP="00F800A8">
            <w:pPr>
              <w:pStyle w:val="af5"/>
              <w:rPr>
                <w:i/>
                <w:iCs/>
                <w:lang w:val="uk-UA"/>
              </w:rPr>
            </w:pPr>
            <w:r w:rsidRPr="0047454D">
              <w:rPr>
                <w:i/>
                <w:iCs/>
                <w:lang w:val="uk-UA"/>
              </w:rPr>
              <w:t>Тиждень</w:t>
            </w:r>
          </w:p>
        </w:tc>
        <w:tc>
          <w:tcPr>
            <w:tcW w:w="3335" w:type="pct"/>
            <w:vAlign w:val="center"/>
          </w:tcPr>
          <w:p w:rsidR="00240755" w:rsidRPr="0047454D" w:rsidRDefault="00240755" w:rsidP="00AD494B">
            <w:pPr>
              <w:pStyle w:val="af5"/>
              <w:jc w:val="center"/>
              <w:rPr>
                <w:i/>
                <w:iCs/>
                <w:lang w:val="uk-UA"/>
              </w:rPr>
            </w:pPr>
            <w:r w:rsidRPr="0047454D">
              <w:rPr>
                <w:i/>
                <w:iCs/>
                <w:lang w:val="uk-UA"/>
              </w:rPr>
              <w:t>Зміст навчальної роботи</w:t>
            </w:r>
          </w:p>
        </w:tc>
        <w:tc>
          <w:tcPr>
            <w:tcW w:w="910" w:type="pct"/>
            <w:vAlign w:val="center"/>
          </w:tcPr>
          <w:p w:rsidR="00240755" w:rsidRPr="0047454D" w:rsidRDefault="00240755" w:rsidP="00F800A8">
            <w:pPr>
              <w:pStyle w:val="af5"/>
              <w:rPr>
                <w:i/>
                <w:iCs/>
                <w:lang w:val="uk-UA"/>
              </w:rPr>
            </w:pPr>
            <w:r w:rsidRPr="0047454D">
              <w:rPr>
                <w:i/>
                <w:iCs/>
                <w:lang w:val="uk-UA"/>
              </w:rPr>
              <w:t>Час для СРС</w:t>
            </w:r>
          </w:p>
        </w:tc>
      </w:tr>
      <w:tr w:rsidR="00240755" w:rsidRPr="00CE4DC2" w:rsidTr="00AD494B">
        <w:trPr>
          <w:trHeight w:val="1547"/>
          <w:jc w:val="center"/>
        </w:trPr>
        <w:tc>
          <w:tcPr>
            <w:tcW w:w="755" w:type="pct"/>
            <w:vAlign w:val="center"/>
          </w:tcPr>
          <w:p w:rsidR="00240755" w:rsidRPr="0047454D" w:rsidRDefault="00240755" w:rsidP="00F800A8">
            <w:pPr>
              <w:pStyle w:val="af5"/>
              <w:ind w:firstLine="851"/>
              <w:rPr>
                <w:lang w:val="uk-UA"/>
              </w:rPr>
            </w:pPr>
            <w:r w:rsidRPr="0047454D">
              <w:rPr>
                <w:lang w:val="uk-UA"/>
              </w:rPr>
              <w:t>1</w:t>
            </w:r>
          </w:p>
        </w:tc>
        <w:tc>
          <w:tcPr>
            <w:tcW w:w="3335" w:type="pct"/>
            <w:vAlign w:val="center"/>
          </w:tcPr>
          <w:p w:rsidR="00240755" w:rsidRPr="00A50EEF" w:rsidRDefault="00240755" w:rsidP="00A50EEF">
            <w:pPr>
              <w:rPr>
                <w:sz w:val="28"/>
                <w:szCs w:val="28"/>
                <w:lang w:val="uk-UA"/>
              </w:rPr>
            </w:pPr>
            <w:r w:rsidRPr="00A50EEF">
              <w:rPr>
                <w:sz w:val="28"/>
                <w:szCs w:val="28"/>
                <w:lang w:val="uk-UA"/>
              </w:rPr>
              <w:t xml:space="preserve">Лекція 1. Предмет соціальної філософії та її місце в системі філософських знань </w:t>
            </w:r>
          </w:p>
          <w:p w:rsidR="00240755" w:rsidRPr="0047454D" w:rsidRDefault="00240755" w:rsidP="000830C7">
            <w:pPr>
              <w:jc w:val="both"/>
              <w:rPr>
                <w:lang w:val="uk-UA"/>
              </w:rPr>
            </w:pPr>
            <w:r w:rsidRPr="009A1960">
              <w:rPr>
                <w:color w:val="000000"/>
                <w:lang w:val="uk-UA"/>
              </w:rPr>
              <w:t xml:space="preserve"> </w:t>
            </w:r>
            <w:r w:rsidRPr="009A1960">
              <w:rPr>
                <w:color w:val="000000"/>
                <w:sz w:val="28"/>
                <w:szCs w:val="28"/>
                <w:lang w:val="uk-UA"/>
              </w:rPr>
              <w:t xml:space="preserve">Семінарське заняття 1.  </w:t>
            </w:r>
            <w:r w:rsidRPr="00AD494B">
              <w:rPr>
                <w:color w:val="000000"/>
                <w:sz w:val="28"/>
                <w:szCs w:val="28"/>
                <w:lang w:val="uk-UA"/>
              </w:rPr>
              <w:t>Т</w:t>
            </w:r>
            <w:r w:rsidRPr="00AD494B">
              <w:rPr>
                <w:bCs/>
                <w:color w:val="000000"/>
                <w:sz w:val="28"/>
                <w:szCs w:val="28"/>
                <w:lang w:val="uk-UA"/>
              </w:rPr>
              <w:t xml:space="preserve">ема: </w:t>
            </w:r>
            <w:r w:rsidRPr="00AD494B">
              <w:rPr>
                <w:color w:val="000000"/>
                <w:sz w:val="28"/>
                <w:szCs w:val="28"/>
                <w:lang w:val="uk-UA"/>
              </w:rPr>
              <w:t>Предмет соціальної філософії та її місце в системі філософського знання</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trHeight w:val="1397"/>
          <w:jc w:val="center"/>
        </w:trPr>
        <w:tc>
          <w:tcPr>
            <w:tcW w:w="755" w:type="pct"/>
            <w:vAlign w:val="center"/>
          </w:tcPr>
          <w:p w:rsidR="00240755" w:rsidRPr="0047454D" w:rsidRDefault="00240755" w:rsidP="00F800A8">
            <w:pPr>
              <w:pStyle w:val="af5"/>
              <w:ind w:firstLine="851"/>
              <w:rPr>
                <w:lang w:val="uk-UA"/>
              </w:rPr>
            </w:pPr>
            <w:r w:rsidRPr="0047454D">
              <w:rPr>
                <w:lang w:val="uk-UA"/>
              </w:rPr>
              <w:t>2</w:t>
            </w:r>
          </w:p>
        </w:tc>
        <w:tc>
          <w:tcPr>
            <w:tcW w:w="3335" w:type="pct"/>
            <w:vAlign w:val="center"/>
          </w:tcPr>
          <w:p w:rsidR="00240755" w:rsidRPr="00AD494B" w:rsidRDefault="00240755" w:rsidP="009A1960">
            <w:pPr>
              <w:jc w:val="both"/>
              <w:rPr>
                <w:i/>
                <w:sz w:val="28"/>
                <w:szCs w:val="28"/>
                <w:lang w:val="uk-UA"/>
              </w:rPr>
            </w:pPr>
            <w:r w:rsidRPr="00AD494B">
              <w:rPr>
                <w:sz w:val="28"/>
                <w:szCs w:val="28"/>
                <w:lang w:val="uk-UA"/>
              </w:rPr>
              <w:t>Лекція 2. Ґенеза  соціально-філософських ідей</w:t>
            </w:r>
          </w:p>
          <w:p w:rsidR="00240755" w:rsidRPr="0047454D" w:rsidRDefault="00240755" w:rsidP="000830C7">
            <w:pPr>
              <w:pStyle w:val="2"/>
              <w:spacing w:before="0"/>
              <w:jc w:val="both"/>
              <w:rPr>
                <w:lang w:val="uk-UA"/>
              </w:rPr>
            </w:pPr>
            <w:r w:rsidRPr="00A73FF0">
              <w:rPr>
                <w:rFonts w:ascii="Times New Roman" w:hAnsi="Times New Roman"/>
                <w:b w:val="0"/>
                <w:color w:val="000000"/>
                <w:sz w:val="28"/>
                <w:szCs w:val="28"/>
                <w:lang w:val="uk-UA"/>
              </w:rPr>
              <w:t>Семінарське заняття 2.</w:t>
            </w:r>
            <w:r w:rsidRPr="00575215">
              <w:rPr>
                <w:b w:val="0"/>
                <w:bCs w:val="0"/>
                <w:sz w:val="28"/>
                <w:szCs w:val="28"/>
                <w:lang w:val="uk-UA"/>
              </w:rPr>
              <w:t xml:space="preserve"> </w:t>
            </w:r>
            <w:r w:rsidRPr="00A73FF0">
              <w:rPr>
                <w:rFonts w:ascii="Times New Roman" w:hAnsi="Times New Roman"/>
                <w:b w:val="0"/>
                <w:bCs w:val="0"/>
                <w:color w:val="000000"/>
                <w:sz w:val="28"/>
                <w:szCs w:val="28"/>
              </w:rPr>
              <w:t>Тема</w:t>
            </w:r>
            <w:r w:rsidRPr="00A73FF0">
              <w:rPr>
                <w:rFonts w:ascii="Times New Roman" w:hAnsi="Times New Roman"/>
                <w:b w:val="0"/>
                <w:bCs w:val="0"/>
                <w:color w:val="000000"/>
                <w:sz w:val="28"/>
                <w:szCs w:val="28"/>
                <w:lang w:val="uk-UA"/>
              </w:rPr>
              <w:t xml:space="preserve">: </w:t>
            </w:r>
            <w:r w:rsidRPr="00A73FF0">
              <w:rPr>
                <w:rFonts w:ascii="Times New Roman" w:hAnsi="Times New Roman"/>
                <w:b w:val="0"/>
                <w:color w:val="000000"/>
                <w:sz w:val="28"/>
                <w:szCs w:val="28"/>
                <w:lang w:val="uk-UA"/>
              </w:rPr>
              <w:t xml:space="preserve">Ґенеза  </w:t>
            </w:r>
            <w:proofErr w:type="gramStart"/>
            <w:r w:rsidRPr="00A73FF0">
              <w:rPr>
                <w:rFonts w:ascii="Times New Roman" w:hAnsi="Times New Roman"/>
                <w:b w:val="0"/>
                <w:color w:val="000000"/>
                <w:sz w:val="28"/>
                <w:szCs w:val="28"/>
                <w:lang w:val="uk-UA"/>
              </w:rPr>
              <w:t>соц</w:t>
            </w:r>
            <w:proofErr w:type="gramEnd"/>
            <w:r w:rsidRPr="00A73FF0">
              <w:rPr>
                <w:rFonts w:ascii="Times New Roman" w:hAnsi="Times New Roman"/>
                <w:b w:val="0"/>
                <w:color w:val="000000"/>
                <w:sz w:val="28"/>
                <w:szCs w:val="28"/>
                <w:lang w:val="uk-UA"/>
              </w:rPr>
              <w:t>іально-філософських ідей</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3</w:t>
            </w:r>
          </w:p>
        </w:tc>
        <w:tc>
          <w:tcPr>
            <w:tcW w:w="3335" w:type="pct"/>
            <w:vAlign w:val="center"/>
          </w:tcPr>
          <w:p w:rsidR="00240755" w:rsidRPr="00AD494B" w:rsidRDefault="00240755" w:rsidP="00AD494B">
            <w:pPr>
              <w:jc w:val="both"/>
              <w:outlineLvl w:val="0"/>
              <w:rPr>
                <w:sz w:val="28"/>
                <w:szCs w:val="28"/>
              </w:rPr>
            </w:pPr>
            <w:r w:rsidRPr="00AD494B">
              <w:rPr>
                <w:sz w:val="28"/>
                <w:szCs w:val="28"/>
                <w:lang w:val="uk-UA"/>
              </w:rPr>
              <w:t xml:space="preserve">Лекція </w:t>
            </w:r>
            <w:r>
              <w:rPr>
                <w:sz w:val="28"/>
                <w:szCs w:val="28"/>
                <w:lang w:val="uk-UA"/>
              </w:rPr>
              <w:t>3</w:t>
            </w:r>
            <w:r w:rsidRPr="00AD494B">
              <w:rPr>
                <w:sz w:val="28"/>
                <w:szCs w:val="28"/>
                <w:lang w:val="uk-UA"/>
              </w:rPr>
              <w:t xml:space="preserve">. </w:t>
            </w:r>
            <w:proofErr w:type="gramStart"/>
            <w:r w:rsidRPr="00AD494B">
              <w:rPr>
                <w:sz w:val="28"/>
                <w:szCs w:val="28"/>
              </w:rPr>
              <w:t>Людина</w:t>
            </w:r>
            <w:proofErr w:type="gramEnd"/>
            <w:r w:rsidRPr="00AD494B">
              <w:rPr>
                <w:sz w:val="28"/>
                <w:szCs w:val="28"/>
              </w:rPr>
              <w:t xml:space="preserve"> як предмет філософської рефлексії</w:t>
            </w:r>
          </w:p>
          <w:p w:rsidR="00240755" w:rsidRPr="0047454D" w:rsidRDefault="00240755" w:rsidP="000830C7">
            <w:pPr>
              <w:pStyle w:val="2"/>
              <w:spacing w:before="0"/>
              <w:jc w:val="both"/>
              <w:rPr>
                <w:lang w:val="uk-UA"/>
              </w:rPr>
            </w:pPr>
            <w:r w:rsidRPr="00A73FF0">
              <w:rPr>
                <w:rFonts w:ascii="Times New Roman" w:hAnsi="Times New Roman"/>
                <w:b w:val="0"/>
                <w:color w:val="000000"/>
                <w:sz w:val="28"/>
                <w:szCs w:val="28"/>
                <w:lang w:val="uk-UA"/>
              </w:rPr>
              <w:t>Семінарське заняття 3.</w:t>
            </w:r>
            <w:r w:rsidRPr="00A73FF0">
              <w:rPr>
                <w:rFonts w:ascii="Times New Roman" w:hAnsi="Times New Roman"/>
                <w:b w:val="0"/>
                <w:bCs w:val="0"/>
                <w:color w:val="000000"/>
                <w:sz w:val="28"/>
                <w:szCs w:val="28"/>
              </w:rPr>
              <w:t xml:space="preserve"> Тема: </w:t>
            </w:r>
            <w:proofErr w:type="gramStart"/>
            <w:r w:rsidRPr="00A73FF0">
              <w:rPr>
                <w:rFonts w:ascii="Times New Roman" w:hAnsi="Times New Roman"/>
                <w:b w:val="0"/>
                <w:bCs w:val="0"/>
                <w:iCs/>
                <w:color w:val="000000"/>
                <w:sz w:val="28"/>
                <w:szCs w:val="28"/>
              </w:rPr>
              <w:t>Людина</w:t>
            </w:r>
            <w:proofErr w:type="gramEnd"/>
            <w:r w:rsidRPr="00A73FF0">
              <w:rPr>
                <w:rFonts w:ascii="Times New Roman" w:hAnsi="Times New Roman"/>
                <w:b w:val="0"/>
                <w:bCs w:val="0"/>
                <w:iCs/>
                <w:color w:val="000000"/>
                <w:sz w:val="28"/>
                <w:szCs w:val="28"/>
              </w:rPr>
              <w:t xml:space="preserve"> як предмет філософської рефлексії</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4</w:t>
            </w:r>
          </w:p>
        </w:tc>
        <w:tc>
          <w:tcPr>
            <w:tcW w:w="3335" w:type="pct"/>
            <w:vAlign w:val="center"/>
          </w:tcPr>
          <w:p w:rsidR="00240755" w:rsidRPr="00ED3A76" w:rsidRDefault="00240755" w:rsidP="00ED3A76">
            <w:pPr>
              <w:outlineLvl w:val="0"/>
              <w:rPr>
                <w:sz w:val="28"/>
                <w:szCs w:val="28"/>
              </w:rPr>
            </w:pPr>
            <w:r w:rsidRPr="00ED3A76">
              <w:rPr>
                <w:sz w:val="28"/>
                <w:szCs w:val="28"/>
                <w:lang w:val="uk-UA"/>
              </w:rPr>
              <w:t xml:space="preserve">Лекція 4. </w:t>
            </w:r>
            <w:r w:rsidRPr="00ED3A76">
              <w:rPr>
                <w:sz w:val="28"/>
                <w:szCs w:val="28"/>
              </w:rPr>
              <w:t xml:space="preserve">Суспільство як цілісна </w:t>
            </w:r>
            <w:proofErr w:type="gramStart"/>
            <w:r w:rsidRPr="00ED3A76">
              <w:rPr>
                <w:sz w:val="28"/>
                <w:szCs w:val="28"/>
              </w:rPr>
              <w:t>соц</w:t>
            </w:r>
            <w:proofErr w:type="gramEnd"/>
            <w:r w:rsidRPr="00ED3A76">
              <w:rPr>
                <w:sz w:val="28"/>
                <w:szCs w:val="28"/>
              </w:rPr>
              <w:t>іальна система, що саморозвивається</w:t>
            </w:r>
          </w:p>
          <w:p w:rsidR="00240755" w:rsidRPr="00593913" w:rsidRDefault="00240755" w:rsidP="000830C7">
            <w:pPr>
              <w:pStyle w:val="2"/>
              <w:spacing w:before="0" w:line="240" w:lineRule="atLeast"/>
              <w:ind w:left="62"/>
              <w:jc w:val="both"/>
            </w:pPr>
            <w:r w:rsidRPr="00A73FF0">
              <w:rPr>
                <w:rFonts w:ascii="Times New Roman" w:hAnsi="Times New Roman"/>
                <w:b w:val="0"/>
                <w:color w:val="000000"/>
                <w:sz w:val="28"/>
                <w:szCs w:val="28"/>
                <w:lang w:val="uk-UA"/>
              </w:rPr>
              <w:t xml:space="preserve">Семінарське заняття 4. </w:t>
            </w:r>
            <w:r w:rsidRPr="00A73FF0">
              <w:rPr>
                <w:rFonts w:ascii="Times New Roman" w:hAnsi="Times New Roman"/>
                <w:b w:val="0"/>
                <w:bCs w:val="0"/>
                <w:color w:val="000000"/>
                <w:sz w:val="28"/>
                <w:szCs w:val="28"/>
              </w:rPr>
              <w:t xml:space="preserve">Тема: Суспільство як цілісна </w:t>
            </w:r>
            <w:proofErr w:type="gramStart"/>
            <w:r w:rsidRPr="00A73FF0">
              <w:rPr>
                <w:rFonts w:ascii="Times New Roman" w:hAnsi="Times New Roman"/>
                <w:b w:val="0"/>
                <w:bCs w:val="0"/>
                <w:color w:val="000000"/>
                <w:sz w:val="28"/>
                <w:szCs w:val="28"/>
              </w:rPr>
              <w:t>соц</w:t>
            </w:r>
            <w:proofErr w:type="gramEnd"/>
            <w:r w:rsidRPr="00A73FF0">
              <w:rPr>
                <w:rFonts w:ascii="Times New Roman" w:hAnsi="Times New Roman"/>
                <w:b w:val="0"/>
                <w:bCs w:val="0"/>
                <w:color w:val="000000"/>
                <w:sz w:val="28"/>
                <w:szCs w:val="28"/>
              </w:rPr>
              <w:t>іальна система, що саморозвивається</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5</w:t>
            </w:r>
          </w:p>
        </w:tc>
        <w:tc>
          <w:tcPr>
            <w:tcW w:w="3335" w:type="pct"/>
            <w:vAlign w:val="center"/>
          </w:tcPr>
          <w:p w:rsidR="00240755" w:rsidRPr="001B0FC7" w:rsidRDefault="00240755" w:rsidP="009A1960">
            <w:pPr>
              <w:tabs>
                <w:tab w:val="num" w:pos="1080"/>
              </w:tabs>
              <w:jc w:val="both"/>
              <w:outlineLvl w:val="0"/>
              <w:rPr>
                <w:sz w:val="28"/>
                <w:szCs w:val="28"/>
              </w:rPr>
            </w:pPr>
            <w:r w:rsidRPr="001B0FC7">
              <w:rPr>
                <w:sz w:val="28"/>
                <w:szCs w:val="28"/>
                <w:lang w:val="uk-UA"/>
              </w:rPr>
              <w:t xml:space="preserve">Лекція 5. </w:t>
            </w:r>
            <w:r w:rsidRPr="001B0FC7">
              <w:rPr>
                <w:sz w:val="28"/>
                <w:szCs w:val="28"/>
              </w:rPr>
              <w:t>Фундаментальні основи буття суспільства</w:t>
            </w:r>
          </w:p>
          <w:p w:rsidR="00240755" w:rsidRPr="0047454D" w:rsidRDefault="00240755" w:rsidP="000830C7">
            <w:pPr>
              <w:pStyle w:val="af5"/>
              <w:rPr>
                <w:lang w:val="uk-UA"/>
              </w:rPr>
            </w:pPr>
            <w:r w:rsidRPr="001B0FC7">
              <w:rPr>
                <w:lang w:val="uk-UA"/>
              </w:rPr>
              <w:t xml:space="preserve"> </w:t>
            </w:r>
            <w:r w:rsidRPr="001B0FC7">
              <w:rPr>
                <w:color w:val="000000"/>
                <w:lang w:val="uk-UA"/>
              </w:rPr>
              <w:t xml:space="preserve">Семінарське заняття 5. </w:t>
            </w:r>
            <w:r w:rsidRPr="001B0FC7">
              <w:rPr>
                <w:bCs/>
              </w:rPr>
              <w:t xml:space="preserve">Тема: </w:t>
            </w:r>
            <w:r w:rsidRPr="001B0FC7">
              <w:t>Фундаментальні основи буття суспільства</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6</w:t>
            </w:r>
          </w:p>
        </w:tc>
        <w:tc>
          <w:tcPr>
            <w:tcW w:w="3335" w:type="pct"/>
            <w:vAlign w:val="center"/>
          </w:tcPr>
          <w:p w:rsidR="00240755" w:rsidRPr="001B0FC7" w:rsidRDefault="00240755" w:rsidP="001B0FC7">
            <w:pPr>
              <w:pStyle w:val="af5"/>
              <w:rPr>
                <w:color w:val="000000"/>
                <w:lang w:val="uk-UA"/>
              </w:rPr>
            </w:pPr>
            <w:r w:rsidRPr="001B0FC7">
              <w:rPr>
                <w:color w:val="000000"/>
                <w:lang w:val="uk-UA"/>
              </w:rPr>
              <w:t xml:space="preserve">Лекція 6. </w:t>
            </w:r>
            <w:r w:rsidRPr="001B0FC7">
              <w:rPr>
                <w:color w:val="000000"/>
              </w:rPr>
              <w:t>Духовне життя суспільства</w:t>
            </w:r>
          </w:p>
          <w:p w:rsidR="00240755" w:rsidRPr="009A1960" w:rsidRDefault="00240755" w:rsidP="000830C7">
            <w:pPr>
              <w:pStyle w:val="2"/>
              <w:spacing w:before="0"/>
              <w:ind w:left="63"/>
              <w:jc w:val="both"/>
              <w:rPr>
                <w:lang w:val="uk-UA"/>
              </w:rPr>
            </w:pPr>
            <w:r w:rsidRPr="00A73FF0">
              <w:rPr>
                <w:rFonts w:ascii="Times New Roman" w:hAnsi="Times New Roman"/>
                <w:b w:val="0"/>
                <w:color w:val="000000"/>
                <w:sz w:val="28"/>
                <w:szCs w:val="28"/>
                <w:lang w:val="uk-UA"/>
              </w:rPr>
              <w:t xml:space="preserve">Семінарське заняття 6. </w:t>
            </w:r>
            <w:r w:rsidRPr="00A73FF0">
              <w:rPr>
                <w:rFonts w:ascii="Times New Roman" w:hAnsi="Times New Roman"/>
                <w:b w:val="0"/>
                <w:bCs w:val="0"/>
                <w:color w:val="000000"/>
                <w:sz w:val="28"/>
                <w:szCs w:val="28"/>
              </w:rPr>
              <w:t xml:space="preserve">Тема: </w:t>
            </w:r>
            <w:r w:rsidRPr="00A73FF0">
              <w:rPr>
                <w:rFonts w:ascii="Times New Roman" w:hAnsi="Times New Roman"/>
                <w:b w:val="0"/>
                <w:iCs/>
                <w:color w:val="000000"/>
                <w:sz w:val="28"/>
                <w:szCs w:val="28"/>
              </w:rPr>
              <w:t>Духовне життя суспільства</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7</w:t>
            </w:r>
          </w:p>
        </w:tc>
        <w:tc>
          <w:tcPr>
            <w:tcW w:w="3335" w:type="pct"/>
            <w:vAlign w:val="center"/>
          </w:tcPr>
          <w:p w:rsidR="00240755" w:rsidRPr="001B0FC7" w:rsidRDefault="00240755" w:rsidP="009A1960">
            <w:pPr>
              <w:jc w:val="both"/>
              <w:outlineLvl w:val="0"/>
              <w:rPr>
                <w:sz w:val="28"/>
                <w:szCs w:val="28"/>
              </w:rPr>
            </w:pPr>
            <w:r w:rsidRPr="001B0FC7">
              <w:rPr>
                <w:sz w:val="28"/>
                <w:szCs w:val="28"/>
                <w:lang w:val="uk-UA"/>
              </w:rPr>
              <w:t>Лекція 7.</w:t>
            </w:r>
            <w:r w:rsidRPr="001B0FC7">
              <w:rPr>
                <w:sz w:val="28"/>
                <w:szCs w:val="28"/>
              </w:rPr>
              <w:t xml:space="preserve"> </w:t>
            </w:r>
            <w:proofErr w:type="gramStart"/>
            <w:r w:rsidRPr="001B0FC7">
              <w:rPr>
                <w:sz w:val="28"/>
                <w:szCs w:val="28"/>
              </w:rPr>
              <w:t>Соц</w:t>
            </w:r>
            <w:proofErr w:type="gramEnd"/>
            <w:r w:rsidRPr="001B0FC7">
              <w:rPr>
                <w:sz w:val="28"/>
                <w:szCs w:val="28"/>
              </w:rPr>
              <w:t>іальне буття суспільства</w:t>
            </w:r>
          </w:p>
          <w:p w:rsidR="00240755" w:rsidRPr="0047454D" w:rsidRDefault="00240755" w:rsidP="000830C7">
            <w:pPr>
              <w:pStyle w:val="af5"/>
              <w:rPr>
                <w:lang w:val="uk-UA"/>
              </w:rPr>
            </w:pPr>
            <w:r w:rsidRPr="001B0FC7">
              <w:rPr>
                <w:lang w:val="uk-UA"/>
              </w:rPr>
              <w:t>Семіна</w:t>
            </w:r>
            <w:r w:rsidRPr="001B0FC7">
              <w:rPr>
                <w:color w:val="000000"/>
                <w:lang w:val="uk-UA"/>
              </w:rPr>
              <w:t xml:space="preserve">рське заняття 7. </w:t>
            </w:r>
            <w:r w:rsidRPr="001B0FC7">
              <w:rPr>
                <w:bCs/>
              </w:rPr>
              <w:t xml:space="preserve">Тема: </w:t>
            </w:r>
            <w:proofErr w:type="gramStart"/>
            <w:r w:rsidRPr="001B0FC7">
              <w:rPr>
                <w:iCs/>
              </w:rPr>
              <w:t>Соц</w:t>
            </w:r>
            <w:proofErr w:type="gramEnd"/>
            <w:r w:rsidRPr="001B0FC7">
              <w:rPr>
                <w:iCs/>
              </w:rPr>
              <w:t>іальне буття суспільства</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8</w:t>
            </w:r>
          </w:p>
        </w:tc>
        <w:tc>
          <w:tcPr>
            <w:tcW w:w="3335" w:type="pct"/>
            <w:vAlign w:val="center"/>
          </w:tcPr>
          <w:p w:rsidR="00240755" w:rsidRPr="001B0FC7" w:rsidRDefault="00240755" w:rsidP="001B0FC7">
            <w:pPr>
              <w:jc w:val="both"/>
              <w:rPr>
                <w:sz w:val="28"/>
                <w:szCs w:val="28"/>
                <w:lang w:val="uk-UA"/>
              </w:rPr>
            </w:pPr>
            <w:r w:rsidRPr="001B0FC7">
              <w:rPr>
                <w:sz w:val="28"/>
                <w:szCs w:val="28"/>
                <w:lang w:val="uk-UA"/>
              </w:rPr>
              <w:t>Лекція 8. Регулятивні механізми функціонування і розвитку соціуму</w:t>
            </w:r>
          </w:p>
          <w:p w:rsidR="00240755" w:rsidRPr="0047454D" w:rsidRDefault="00240755" w:rsidP="000830C7">
            <w:pPr>
              <w:pStyle w:val="2"/>
              <w:spacing w:before="0"/>
              <w:rPr>
                <w:lang w:val="uk-UA"/>
              </w:rPr>
            </w:pPr>
            <w:r w:rsidRPr="00A73FF0">
              <w:rPr>
                <w:rFonts w:ascii="Times New Roman" w:hAnsi="Times New Roman"/>
                <w:b w:val="0"/>
                <w:color w:val="000000"/>
                <w:sz w:val="28"/>
                <w:szCs w:val="28"/>
                <w:lang w:val="uk-UA"/>
              </w:rPr>
              <w:t>Семінарське заняття 8.</w:t>
            </w:r>
            <w:r w:rsidRPr="00A73FF0">
              <w:rPr>
                <w:rFonts w:ascii="Times New Roman" w:hAnsi="Times New Roman"/>
                <w:b w:val="0"/>
                <w:bCs w:val="0"/>
                <w:color w:val="000000"/>
                <w:sz w:val="28"/>
                <w:szCs w:val="28"/>
                <w:lang w:val="uk-UA"/>
              </w:rPr>
              <w:t xml:space="preserve"> Тема: </w:t>
            </w:r>
            <w:r w:rsidRPr="00A73FF0">
              <w:rPr>
                <w:rFonts w:ascii="Times New Roman" w:hAnsi="Times New Roman"/>
                <w:b w:val="0"/>
                <w:iCs/>
                <w:color w:val="000000"/>
                <w:sz w:val="28"/>
                <w:szCs w:val="28"/>
                <w:lang w:val="uk-UA"/>
              </w:rPr>
              <w:t xml:space="preserve">Регулятивні механізми функціонування і розвитку </w:t>
            </w:r>
            <w:r w:rsidRPr="00A73FF0">
              <w:rPr>
                <w:rFonts w:ascii="Times New Roman" w:hAnsi="Times New Roman"/>
                <w:b w:val="0"/>
                <w:color w:val="000000"/>
                <w:sz w:val="28"/>
                <w:szCs w:val="28"/>
                <w:lang w:val="uk-UA"/>
              </w:rPr>
              <w:t>соціуму</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r w:rsidRPr="0047454D">
              <w:rPr>
                <w:lang w:val="uk-UA"/>
              </w:rPr>
              <w:t>9</w:t>
            </w:r>
          </w:p>
        </w:tc>
        <w:tc>
          <w:tcPr>
            <w:tcW w:w="3335" w:type="pct"/>
            <w:vAlign w:val="center"/>
          </w:tcPr>
          <w:p w:rsidR="00240755" w:rsidRPr="00A73FF0" w:rsidRDefault="00240755" w:rsidP="001B0FC7">
            <w:pPr>
              <w:pStyle w:val="2"/>
              <w:spacing w:before="0"/>
              <w:jc w:val="both"/>
              <w:rPr>
                <w:rFonts w:ascii="Times New Roman" w:hAnsi="Times New Roman"/>
                <w:b w:val="0"/>
                <w:color w:val="000000"/>
                <w:sz w:val="28"/>
                <w:szCs w:val="28"/>
                <w:lang w:val="uk-UA"/>
              </w:rPr>
            </w:pPr>
            <w:r w:rsidRPr="00A73FF0">
              <w:rPr>
                <w:rFonts w:ascii="Times New Roman" w:hAnsi="Times New Roman"/>
                <w:b w:val="0"/>
                <w:color w:val="000000"/>
                <w:sz w:val="28"/>
                <w:szCs w:val="28"/>
                <w:lang w:val="uk-UA"/>
              </w:rPr>
              <w:t xml:space="preserve">Лекція 9. </w:t>
            </w:r>
            <w:r w:rsidRPr="00A73FF0">
              <w:rPr>
                <w:rFonts w:ascii="Times New Roman" w:hAnsi="Times New Roman"/>
                <w:b w:val="0"/>
                <w:color w:val="000000"/>
                <w:sz w:val="28"/>
                <w:szCs w:val="28"/>
              </w:rPr>
              <w:t xml:space="preserve">Єдність і </w:t>
            </w:r>
            <w:proofErr w:type="gramStart"/>
            <w:r w:rsidRPr="00A73FF0">
              <w:rPr>
                <w:rFonts w:ascii="Times New Roman" w:hAnsi="Times New Roman"/>
                <w:b w:val="0"/>
                <w:color w:val="000000"/>
                <w:sz w:val="28"/>
                <w:szCs w:val="28"/>
              </w:rPr>
              <w:t>р</w:t>
            </w:r>
            <w:proofErr w:type="gramEnd"/>
            <w:r w:rsidRPr="00A73FF0">
              <w:rPr>
                <w:rFonts w:ascii="Times New Roman" w:hAnsi="Times New Roman"/>
                <w:b w:val="0"/>
                <w:color w:val="000000"/>
                <w:sz w:val="28"/>
                <w:szCs w:val="28"/>
              </w:rPr>
              <w:t>ізноманіття історичного процесу</w:t>
            </w:r>
            <w:r w:rsidRPr="00A73FF0">
              <w:rPr>
                <w:rFonts w:ascii="Times New Roman" w:hAnsi="Times New Roman"/>
                <w:b w:val="0"/>
                <w:color w:val="000000"/>
                <w:sz w:val="28"/>
                <w:szCs w:val="28"/>
                <w:lang w:val="uk-UA"/>
              </w:rPr>
              <w:t>. Подання реферату</w:t>
            </w:r>
          </w:p>
          <w:p w:rsidR="00240755" w:rsidRPr="0047454D" w:rsidRDefault="00240755" w:rsidP="000830C7">
            <w:pPr>
              <w:pStyle w:val="2"/>
              <w:spacing w:before="0"/>
              <w:jc w:val="both"/>
              <w:rPr>
                <w:lang w:val="uk-UA"/>
              </w:rPr>
            </w:pPr>
            <w:r w:rsidRPr="00A73FF0">
              <w:rPr>
                <w:rFonts w:ascii="Times New Roman" w:hAnsi="Times New Roman"/>
                <w:b w:val="0"/>
                <w:color w:val="000000"/>
                <w:sz w:val="28"/>
                <w:szCs w:val="28"/>
                <w:lang w:val="uk-UA"/>
              </w:rPr>
              <w:t>Семінарське заняття 9.</w:t>
            </w:r>
            <w:r w:rsidRPr="00A73FF0">
              <w:rPr>
                <w:rFonts w:ascii="Times New Roman" w:hAnsi="Times New Roman"/>
                <w:b w:val="0"/>
                <w:bCs w:val="0"/>
                <w:color w:val="000000"/>
                <w:sz w:val="28"/>
                <w:szCs w:val="28"/>
              </w:rPr>
              <w:t xml:space="preserve">  Т</w:t>
            </w:r>
            <w:r w:rsidRPr="00A73FF0">
              <w:rPr>
                <w:rFonts w:ascii="Times New Roman" w:hAnsi="Times New Roman"/>
                <w:b w:val="0"/>
                <w:bCs w:val="0"/>
                <w:color w:val="000000"/>
                <w:sz w:val="28"/>
                <w:szCs w:val="28"/>
                <w:lang w:val="uk-UA"/>
              </w:rPr>
              <w:t xml:space="preserve">ема: </w:t>
            </w:r>
            <w:r w:rsidRPr="00A73FF0">
              <w:rPr>
                <w:rFonts w:ascii="Times New Roman" w:hAnsi="Times New Roman"/>
                <w:b w:val="0"/>
                <w:color w:val="000000"/>
                <w:sz w:val="28"/>
                <w:szCs w:val="28"/>
              </w:rPr>
              <w:t xml:space="preserve">Єдність і </w:t>
            </w:r>
            <w:proofErr w:type="gramStart"/>
            <w:r w:rsidRPr="00A73FF0">
              <w:rPr>
                <w:rFonts w:ascii="Times New Roman" w:hAnsi="Times New Roman"/>
                <w:b w:val="0"/>
                <w:color w:val="000000"/>
                <w:sz w:val="28"/>
                <w:szCs w:val="28"/>
              </w:rPr>
              <w:t>р</w:t>
            </w:r>
            <w:proofErr w:type="gramEnd"/>
            <w:r w:rsidRPr="00A73FF0">
              <w:rPr>
                <w:rFonts w:ascii="Times New Roman" w:hAnsi="Times New Roman"/>
                <w:b w:val="0"/>
                <w:color w:val="000000"/>
                <w:sz w:val="28"/>
                <w:szCs w:val="28"/>
              </w:rPr>
              <w:t>ізноманіття історичного процесу</w:t>
            </w:r>
          </w:p>
        </w:tc>
        <w:tc>
          <w:tcPr>
            <w:tcW w:w="910" w:type="pct"/>
            <w:vAlign w:val="center"/>
          </w:tcPr>
          <w:p w:rsidR="00240755" w:rsidRPr="0047454D" w:rsidRDefault="00240755" w:rsidP="00F800A8">
            <w:pPr>
              <w:pStyle w:val="af5"/>
              <w:ind w:firstLine="851"/>
              <w:rPr>
                <w:lang w:val="uk-UA"/>
              </w:rPr>
            </w:pPr>
            <w:r>
              <w:rPr>
                <w:lang w:val="uk-UA"/>
              </w:rPr>
              <w:t>6</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p>
        </w:tc>
        <w:tc>
          <w:tcPr>
            <w:tcW w:w="3335" w:type="pct"/>
            <w:vAlign w:val="center"/>
          </w:tcPr>
          <w:p w:rsidR="00240755" w:rsidRPr="0047454D" w:rsidRDefault="00240755" w:rsidP="003C59E3">
            <w:pPr>
              <w:pStyle w:val="af5"/>
              <w:rPr>
                <w:lang w:val="uk-UA"/>
              </w:rPr>
            </w:pPr>
            <w:r w:rsidRPr="0047454D">
              <w:rPr>
                <w:snapToGrid w:val="0"/>
                <w:lang w:val="uk-UA"/>
              </w:rPr>
              <w:t xml:space="preserve">Підготовка до </w:t>
            </w:r>
            <w:r>
              <w:rPr>
                <w:snapToGrid w:val="0"/>
                <w:lang w:val="uk-UA"/>
              </w:rPr>
              <w:t>екзамену</w:t>
            </w:r>
          </w:p>
        </w:tc>
        <w:tc>
          <w:tcPr>
            <w:tcW w:w="910" w:type="pct"/>
            <w:vAlign w:val="center"/>
          </w:tcPr>
          <w:p w:rsidR="00240755" w:rsidRPr="0047454D" w:rsidRDefault="00240755" w:rsidP="00F800A8">
            <w:pPr>
              <w:pStyle w:val="af5"/>
              <w:ind w:firstLine="851"/>
              <w:rPr>
                <w:lang w:val="uk-UA"/>
              </w:rPr>
            </w:pPr>
            <w:r>
              <w:rPr>
                <w:lang w:val="uk-UA"/>
              </w:rPr>
              <w:t>30</w:t>
            </w:r>
          </w:p>
        </w:tc>
      </w:tr>
      <w:tr w:rsidR="00240755" w:rsidRPr="0047454D" w:rsidTr="00AD494B">
        <w:trPr>
          <w:jc w:val="center"/>
        </w:trPr>
        <w:tc>
          <w:tcPr>
            <w:tcW w:w="755" w:type="pct"/>
            <w:vAlign w:val="center"/>
          </w:tcPr>
          <w:p w:rsidR="00240755" w:rsidRPr="0047454D" w:rsidRDefault="00240755" w:rsidP="00F800A8">
            <w:pPr>
              <w:pStyle w:val="af5"/>
              <w:ind w:firstLine="851"/>
              <w:rPr>
                <w:lang w:val="uk-UA"/>
              </w:rPr>
            </w:pPr>
          </w:p>
        </w:tc>
        <w:tc>
          <w:tcPr>
            <w:tcW w:w="3335" w:type="pct"/>
            <w:vAlign w:val="center"/>
          </w:tcPr>
          <w:p w:rsidR="00240755" w:rsidRPr="0047454D" w:rsidRDefault="00240755" w:rsidP="00F800A8">
            <w:pPr>
              <w:pStyle w:val="af5"/>
              <w:rPr>
                <w:lang w:val="uk-UA"/>
              </w:rPr>
            </w:pPr>
            <w:r w:rsidRPr="0047454D">
              <w:rPr>
                <w:snapToGrid w:val="0"/>
                <w:lang w:val="uk-UA"/>
              </w:rPr>
              <w:t>Всього годин</w:t>
            </w:r>
          </w:p>
        </w:tc>
        <w:tc>
          <w:tcPr>
            <w:tcW w:w="910" w:type="pct"/>
            <w:vAlign w:val="center"/>
          </w:tcPr>
          <w:p w:rsidR="00240755" w:rsidRPr="0047454D" w:rsidRDefault="00240755" w:rsidP="00F800A8">
            <w:pPr>
              <w:pStyle w:val="af5"/>
              <w:ind w:firstLine="851"/>
              <w:rPr>
                <w:lang w:val="uk-UA"/>
              </w:rPr>
            </w:pPr>
            <w:r>
              <w:rPr>
                <w:lang w:val="uk-UA"/>
              </w:rPr>
              <w:t>84</w:t>
            </w:r>
          </w:p>
        </w:tc>
      </w:tr>
    </w:tbl>
    <w:p w:rsidR="00240755" w:rsidRPr="00335249" w:rsidRDefault="00240755" w:rsidP="005B4370">
      <w:pPr>
        <w:jc w:val="both"/>
        <w:rPr>
          <w:sz w:val="28"/>
          <w:szCs w:val="24"/>
          <w:lang w:val="uk-UA"/>
        </w:rPr>
      </w:pPr>
    </w:p>
    <w:p w:rsidR="00240755" w:rsidRDefault="00240755" w:rsidP="00421D62">
      <w:pPr>
        <w:pStyle w:val="1"/>
        <w:spacing w:before="0" w:after="0"/>
        <w:jc w:val="center"/>
        <w:rPr>
          <w:rFonts w:ascii="Times New Roman" w:hAnsi="Times New Roman" w:cs="Times New Roman"/>
          <w:snapToGrid w:val="0"/>
          <w:sz w:val="28"/>
          <w:szCs w:val="28"/>
        </w:rPr>
      </w:pPr>
      <w:r>
        <w:rPr>
          <w:rFonts w:ascii="Times New Roman" w:hAnsi="Times New Roman" w:cs="Times New Roman"/>
          <w:snapToGrid w:val="0"/>
          <w:sz w:val="28"/>
          <w:szCs w:val="28"/>
        </w:rPr>
        <w:t xml:space="preserve">7. </w:t>
      </w:r>
      <w:r w:rsidRPr="00D07EB1">
        <w:rPr>
          <w:rFonts w:ascii="Times New Roman" w:hAnsi="Times New Roman" w:cs="Times New Roman"/>
          <w:snapToGrid w:val="0"/>
          <w:sz w:val="28"/>
          <w:szCs w:val="28"/>
        </w:rPr>
        <w:t>ПИТАННЯ ДЛЯ САМОКОНТРОЛЮ</w:t>
      </w:r>
    </w:p>
    <w:p w:rsidR="00240755" w:rsidRDefault="00FE6BFB" w:rsidP="00815DDD">
      <w:pPr>
        <w:pStyle w:val="a8"/>
        <w:numPr>
          <w:ilvl w:val="1"/>
          <w:numId w:val="24"/>
        </w:numPr>
      </w:pPr>
      <w:r>
        <w:t>Предмет</w:t>
      </w:r>
      <w:r w:rsidR="00240755">
        <w:t xml:space="preserve"> соціальної філософії.</w:t>
      </w:r>
    </w:p>
    <w:p w:rsidR="00240755" w:rsidRDefault="00240755" w:rsidP="00815DDD">
      <w:pPr>
        <w:pStyle w:val="a8"/>
        <w:numPr>
          <w:ilvl w:val="1"/>
          <w:numId w:val="24"/>
        </w:numPr>
      </w:pPr>
      <w:r>
        <w:t>Функції соціальної філософії.</w:t>
      </w:r>
    </w:p>
    <w:p w:rsidR="00240755" w:rsidRDefault="00240755" w:rsidP="00815DDD">
      <w:pPr>
        <w:pStyle w:val="a8"/>
        <w:numPr>
          <w:ilvl w:val="1"/>
          <w:numId w:val="24"/>
        </w:numPr>
        <w:ind w:left="343"/>
        <w:jc w:val="both"/>
        <w:rPr>
          <w:szCs w:val="28"/>
        </w:rPr>
      </w:pPr>
      <w:r w:rsidRPr="00D632FD">
        <w:rPr>
          <w:szCs w:val="28"/>
        </w:rPr>
        <w:t>Соціальна філософія в системі суспільних наук.</w:t>
      </w:r>
    </w:p>
    <w:p w:rsidR="00240755" w:rsidRDefault="00240755" w:rsidP="00815DDD">
      <w:pPr>
        <w:pStyle w:val="a8"/>
        <w:numPr>
          <w:ilvl w:val="1"/>
          <w:numId w:val="24"/>
        </w:numPr>
        <w:autoSpaceDE w:val="0"/>
        <w:autoSpaceDN w:val="0"/>
        <w:adjustRightInd w:val="0"/>
        <w:jc w:val="both"/>
        <w:rPr>
          <w:szCs w:val="28"/>
        </w:rPr>
      </w:pPr>
      <w:r w:rsidRPr="00D632FD">
        <w:rPr>
          <w:szCs w:val="28"/>
        </w:rPr>
        <w:t>Співвідношення особистісного та суспільного начала в людському бутті.</w:t>
      </w:r>
    </w:p>
    <w:p w:rsidR="00240755" w:rsidRDefault="00240755" w:rsidP="00815DDD">
      <w:pPr>
        <w:pStyle w:val="a8"/>
        <w:numPr>
          <w:ilvl w:val="1"/>
          <w:numId w:val="24"/>
        </w:numPr>
        <w:autoSpaceDE w:val="0"/>
        <w:autoSpaceDN w:val="0"/>
        <w:adjustRightInd w:val="0"/>
        <w:ind w:left="343"/>
        <w:jc w:val="both"/>
        <w:rPr>
          <w:szCs w:val="28"/>
        </w:rPr>
      </w:pPr>
      <w:r w:rsidRPr="00D632FD">
        <w:rPr>
          <w:szCs w:val="28"/>
        </w:rPr>
        <w:lastRenderedPageBreak/>
        <w:t>Соціально-філософська проблематика в філософії античності.</w:t>
      </w:r>
    </w:p>
    <w:p w:rsidR="00240755" w:rsidRDefault="00240755" w:rsidP="00815DDD">
      <w:pPr>
        <w:pStyle w:val="a8"/>
        <w:numPr>
          <w:ilvl w:val="1"/>
          <w:numId w:val="24"/>
        </w:numPr>
        <w:autoSpaceDE w:val="0"/>
        <w:autoSpaceDN w:val="0"/>
        <w:adjustRightInd w:val="0"/>
        <w:ind w:left="343"/>
        <w:jc w:val="both"/>
        <w:rPr>
          <w:szCs w:val="28"/>
        </w:rPr>
      </w:pPr>
      <w:r w:rsidRPr="00D632FD">
        <w:rPr>
          <w:szCs w:val="28"/>
        </w:rPr>
        <w:t>Соціально-історична характеристика епохи Нового часу.</w:t>
      </w:r>
    </w:p>
    <w:p w:rsidR="00240755" w:rsidRDefault="00240755" w:rsidP="00815DDD">
      <w:pPr>
        <w:pStyle w:val="a8"/>
        <w:numPr>
          <w:ilvl w:val="1"/>
          <w:numId w:val="24"/>
        </w:numPr>
        <w:autoSpaceDE w:val="0"/>
        <w:autoSpaceDN w:val="0"/>
        <w:adjustRightInd w:val="0"/>
        <w:ind w:left="343"/>
        <w:jc w:val="both"/>
        <w:rPr>
          <w:szCs w:val="28"/>
        </w:rPr>
      </w:pPr>
      <w:r w:rsidRPr="00D632FD">
        <w:rPr>
          <w:szCs w:val="28"/>
        </w:rPr>
        <w:t>Соціально-філософські ідеї в німецькій класичній філософії.</w:t>
      </w:r>
    </w:p>
    <w:p w:rsidR="00240755" w:rsidRDefault="00240755" w:rsidP="00815DDD">
      <w:pPr>
        <w:pStyle w:val="a8"/>
        <w:numPr>
          <w:ilvl w:val="1"/>
          <w:numId w:val="24"/>
        </w:numPr>
        <w:autoSpaceDE w:val="0"/>
        <w:autoSpaceDN w:val="0"/>
        <w:adjustRightInd w:val="0"/>
        <w:ind w:left="343"/>
        <w:jc w:val="both"/>
        <w:rPr>
          <w:szCs w:val="28"/>
        </w:rPr>
      </w:pPr>
      <w:r w:rsidRPr="00D632FD">
        <w:rPr>
          <w:szCs w:val="28"/>
        </w:rPr>
        <w:t>Соціально-філософська думка ХХ століття.</w:t>
      </w:r>
    </w:p>
    <w:p w:rsidR="00240755" w:rsidRDefault="00240755" w:rsidP="00815DDD">
      <w:pPr>
        <w:pStyle w:val="a8"/>
        <w:numPr>
          <w:ilvl w:val="1"/>
          <w:numId w:val="24"/>
        </w:numPr>
        <w:autoSpaceDE w:val="0"/>
        <w:autoSpaceDN w:val="0"/>
        <w:adjustRightInd w:val="0"/>
        <w:ind w:left="343"/>
        <w:jc w:val="both"/>
        <w:rPr>
          <w:szCs w:val="28"/>
        </w:rPr>
      </w:pPr>
      <w:r w:rsidRPr="00D632FD">
        <w:rPr>
          <w:szCs w:val="28"/>
        </w:rPr>
        <w:t>Соціально-філософська думка</w:t>
      </w:r>
      <w:r>
        <w:rPr>
          <w:szCs w:val="28"/>
        </w:rPr>
        <w:t xml:space="preserve"> в Україні.</w:t>
      </w:r>
    </w:p>
    <w:p w:rsidR="00240755" w:rsidRDefault="00240755" w:rsidP="00815DDD">
      <w:pPr>
        <w:pStyle w:val="a8"/>
        <w:numPr>
          <w:ilvl w:val="1"/>
          <w:numId w:val="24"/>
        </w:numPr>
        <w:autoSpaceDE w:val="0"/>
        <w:autoSpaceDN w:val="0"/>
        <w:adjustRightInd w:val="0"/>
        <w:ind w:left="343"/>
        <w:jc w:val="both"/>
        <w:rPr>
          <w:szCs w:val="28"/>
        </w:rPr>
      </w:pPr>
      <w:r>
        <w:rPr>
          <w:szCs w:val="28"/>
        </w:rPr>
        <w:t xml:space="preserve"> </w:t>
      </w:r>
      <w:r w:rsidRPr="00F73782">
        <w:rPr>
          <w:szCs w:val="28"/>
        </w:rPr>
        <w:t xml:space="preserve">Наукові концепції походження людини. </w:t>
      </w:r>
    </w:p>
    <w:p w:rsidR="00240755" w:rsidRDefault="00240755" w:rsidP="00815DDD">
      <w:pPr>
        <w:pStyle w:val="a8"/>
        <w:numPr>
          <w:ilvl w:val="1"/>
          <w:numId w:val="24"/>
        </w:numPr>
        <w:autoSpaceDE w:val="0"/>
        <w:autoSpaceDN w:val="0"/>
        <w:adjustRightInd w:val="0"/>
        <w:ind w:left="343"/>
        <w:jc w:val="both"/>
        <w:rPr>
          <w:szCs w:val="28"/>
        </w:rPr>
      </w:pPr>
      <w:r w:rsidRPr="00F73782">
        <w:rPr>
          <w:szCs w:val="28"/>
        </w:rPr>
        <w:t xml:space="preserve"> Праця, спілкування, мова - основні фактори антропосоціогенезу. </w:t>
      </w:r>
    </w:p>
    <w:p w:rsidR="00240755" w:rsidRPr="00F73782" w:rsidRDefault="00240755" w:rsidP="00815DDD">
      <w:pPr>
        <w:pStyle w:val="a8"/>
        <w:numPr>
          <w:ilvl w:val="1"/>
          <w:numId w:val="24"/>
        </w:numPr>
        <w:autoSpaceDE w:val="0"/>
        <w:autoSpaceDN w:val="0"/>
        <w:adjustRightInd w:val="0"/>
        <w:ind w:left="343"/>
        <w:jc w:val="both"/>
        <w:outlineLvl w:val="0"/>
        <w:rPr>
          <w:b/>
          <w:szCs w:val="28"/>
        </w:rPr>
      </w:pPr>
      <w:r w:rsidRPr="00F73782">
        <w:rPr>
          <w:szCs w:val="28"/>
        </w:rPr>
        <w:t xml:space="preserve"> Діяльність, поведінка, спілкування. </w:t>
      </w:r>
    </w:p>
    <w:p w:rsidR="00240755" w:rsidRDefault="00240755" w:rsidP="00815DDD">
      <w:pPr>
        <w:pStyle w:val="a8"/>
        <w:numPr>
          <w:ilvl w:val="1"/>
          <w:numId w:val="24"/>
        </w:numPr>
        <w:autoSpaceDE w:val="0"/>
        <w:autoSpaceDN w:val="0"/>
        <w:adjustRightInd w:val="0"/>
        <w:ind w:left="343"/>
        <w:jc w:val="both"/>
        <w:outlineLvl w:val="0"/>
        <w:rPr>
          <w:szCs w:val="28"/>
        </w:rPr>
      </w:pPr>
      <w:r w:rsidRPr="00F73782">
        <w:rPr>
          <w:szCs w:val="28"/>
        </w:rPr>
        <w:t xml:space="preserve"> Проблема відчуження людини.</w:t>
      </w:r>
    </w:p>
    <w:p w:rsidR="00240755" w:rsidRDefault="00240755" w:rsidP="00815DDD">
      <w:pPr>
        <w:pStyle w:val="a8"/>
        <w:numPr>
          <w:ilvl w:val="1"/>
          <w:numId w:val="24"/>
        </w:numPr>
        <w:autoSpaceDE w:val="0"/>
        <w:autoSpaceDN w:val="0"/>
        <w:adjustRightInd w:val="0"/>
        <w:ind w:left="343"/>
        <w:jc w:val="both"/>
        <w:outlineLvl w:val="0"/>
        <w:rPr>
          <w:szCs w:val="28"/>
        </w:rPr>
      </w:pPr>
      <w:r w:rsidRPr="00F73782">
        <w:rPr>
          <w:szCs w:val="28"/>
        </w:rPr>
        <w:t xml:space="preserve"> Природні умови існування суспільства. </w:t>
      </w:r>
    </w:p>
    <w:p w:rsidR="00240755" w:rsidRDefault="00240755" w:rsidP="00815DDD">
      <w:pPr>
        <w:pStyle w:val="a8"/>
        <w:numPr>
          <w:ilvl w:val="1"/>
          <w:numId w:val="24"/>
        </w:numPr>
        <w:autoSpaceDE w:val="0"/>
        <w:autoSpaceDN w:val="0"/>
        <w:adjustRightInd w:val="0"/>
        <w:ind w:left="343"/>
        <w:jc w:val="both"/>
        <w:outlineLvl w:val="0"/>
        <w:rPr>
          <w:szCs w:val="28"/>
        </w:rPr>
      </w:pPr>
      <w:r w:rsidRPr="00F73782">
        <w:rPr>
          <w:szCs w:val="28"/>
        </w:rPr>
        <w:t xml:space="preserve"> Праця і виробництво в житті людей. </w:t>
      </w:r>
    </w:p>
    <w:p w:rsidR="00240755" w:rsidRDefault="00240755" w:rsidP="00815DDD">
      <w:pPr>
        <w:pStyle w:val="a8"/>
        <w:numPr>
          <w:ilvl w:val="1"/>
          <w:numId w:val="24"/>
        </w:numPr>
        <w:autoSpaceDE w:val="0"/>
        <w:autoSpaceDN w:val="0"/>
        <w:adjustRightInd w:val="0"/>
        <w:ind w:left="343"/>
        <w:jc w:val="both"/>
        <w:outlineLvl w:val="0"/>
        <w:rPr>
          <w:szCs w:val="28"/>
        </w:rPr>
      </w:pPr>
      <w:r w:rsidRPr="00F73782">
        <w:rPr>
          <w:szCs w:val="28"/>
        </w:rPr>
        <w:t xml:space="preserve"> Продуктивні сили і виробничі відносини. </w:t>
      </w:r>
    </w:p>
    <w:p w:rsidR="00240755" w:rsidRPr="00F73782" w:rsidRDefault="00240755" w:rsidP="00815DDD">
      <w:pPr>
        <w:pStyle w:val="a8"/>
        <w:numPr>
          <w:ilvl w:val="1"/>
          <w:numId w:val="24"/>
        </w:numPr>
        <w:autoSpaceDE w:val="0"/>
        <w:autoSpaceDN w:val="0"/>
        <w:adjustRightInd w:val="0"/>
        <w:ind w:left="343"/>
        <w:jc w:val="both"/>
        <w:outlineLvl w:val="0"/>
        <w:rPr>
          <w:szCs w:val="28"/>
          <w:shd w:val="clear" w:color="auto" w:fill="FFFFFF"/>
        </w:rPr>
      </w:pPr>
      <w:r w:rsidRPr="00F73782">
        <w:rPr>
          <w:szCs w:val="28"/>
        </w:rPr>
        <w:t xml:space="preserve"> Специфіка способу виробництва в інформаційному суспільстві. </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Техніка та її роль у розвитку суспільства.</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Поняття д</w:t>
      </w:r>
      <w:r w:rsidRPr="00F73782">
        <w:rPr>
          <w:szCs w:val="28"/>
        </w:rPr>
        <w:t>уховн</w:t>
      </w:r>
      <w:r>
        <w:rPr>
          <w:szCs w:val="28"/>
        </w:rPr>
        <w:t>ого</w:t>
      </w:r>
      <w:r w:rsidRPr="00F73782">
        <w:rPr>
          <w:szCs w:val="28"/>
        </w:rPr>
        <w:t xml:space="preserve"> виробництв</w:t>
      </w:r>
      <w:r>
        <w:rPr>
          <w:szCs w:val="28"/>
        </w:rPr>
        <w:t>а</w:t>
      </w:r>
      <w:r w:rsidRPr="00F73782">
        <w:rPr>
          <w:szCs w:val="28"/>
        </w:rPr>
        <w:t xml:space="preserve">. </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w:t>
      </w:r>
      <w:r w:rsidRPr="00F73782">
        <w:rPr>
          <w:szCs w:val="28"/>
        </w:rPr>
        <w:t>Духовна діяльність.</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Духовне спілкування. </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Духовні відносини.</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Ідеологія і суспільна психологія. </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Основні форми суспільної свідомості.</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Форми духовно-практичного освоєння соціальної дійсності.</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w:t>
      </w:r>
      <w:r w:rsidRPr="00F73782">
        <w:rPr>
          <w:szCs w:val="28"/>
        </w:rPr>
        <w:t xml:space="preserve">Поняття соціальної спільності людей. </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w:t>
      </w:r>
      <w:r w:rsidRPr="00F73782">
        <w:rPr>
          <w:szCs w:val="28"/>
        </w:rPr>
        <w:t xml:space="preserve">Соціальна структура суспільства. </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w:t>
      </w:r>
      <w:r w:rsidRPr="00F73782">
        <w:rPr>
          <w:szCs w:val="28"/>
        </w:rPr>
        <w:t>Демографічна структура суспільства.</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w:t>
      </w:r>
      <w:r w:rsidRPr="00F73782">
        <w:rPr>
          <w:szCs w:val="28"/>
        </w:rPr>
        <w:t>Професійно-освітня структура суспільства.</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Поселенська структура суспільства.</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Соціальна структура традиційного</w:t>
      </w:r>
      <w:r>
        <w:rPr>
          <w:szCs w:val="28"/>
        </w:rPr>
        <w:t xml:space="preserve"> суспільства.</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Pr>
          <w:szCs w:val="28"/>
        </w:rPr>
        <w:t xml:space="preserve"> Соціальна структура </w:t>
      </w:r>
      <w:r w:rsidRPr="00F73782">
        <w:rPr>
          <w:szCs w:val="28"/>
        </w:rPr>
        <w:t xml:space="preserve">індустріального </w:t>
      </w:r>
      <w:r>
        <w:rPr>
          <w:szCs w:val="28"/>
        </w:rPr>
        <w:t>суспільства.</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Соціальна структура інформаційного суспільств.</w:t>
      </w:r>
    </w:p>
    <w:p w:rsidR="00240755" w:rsidRDefault="00240755" w:rsidP="00815DDD">
      <w:pPr>
        <w:pStyle w:val="a8"/>
        <w:widowControl w:val="0"/>
        <w:numPr>
          <w:ilvl w:val="1"/>
          <w:numId w:val="24"/>
        </w:numPr>
        <w:autoSpaceDE w:val="0"/>
        <w:autoSpaceDN w:val="0"/>
        <w:adjustRightInd w:val="0"/>
        <w:ind w:left="343"/>
        <w:jc w:val="both"/>
        <w:outlineLvl w:val="0"/>
        <w:rPr>
          <w:szCs w:val="28"/>
        </w:rPr>
      </w:pPr>
      <w:r w:rsidRPr="00F73782">
        <w:rPr>
          <w:szCs w:val="28"/>
        </w:rPr>
        <w:t xml:space="preserve"> Теорії соціальної стратифікації і соціальної мобільності.</w:t>
      </w:r>
    </w:p>
    <w:p w:rsidR="00240755" w:rsidRDefault="00240755" w:rsidP="00815DDD">
      <w:pPr>
        <w:pStyle w:val="a8"/>
        <w:widowControl w:val="0"/>
        <w:numPr>
          <w:ilvl w:val="1"/>
          <w:numId w:val="24"/>
        </w:numPr>
        <w:autoSpaceDE w:val="0"/>
        <w:autoSpaceDN w:val="0"/>
        <w:adjustRightInd w:val="0"/>
        <w:ind w:left="426"/>
        <w:jc w:val="both"/>
        <w:outlineLvl w:val="0"/>
        <w:rPr>
          <w:szCs w:val="28"/>
        </w:rPr>
      </w:pPr>
      <w:r w:rsidRPr="00F73782">
        <w:rPr>
          <w:szCs w:val="28"/>
        </w:rPr>
        <w:t xml:space="preserve"> Історичні типи етнічних спільнот людей. </w:t>
      </w:r>
    </w:p>
    <w:p w:rsidR="00240755" w:rsidRDefault="00240755" w:rsidP="00815DDD">
      <w:pPr>
        <w:pStyle w:val="a8"/>
        <w:widowControl w:val="0"/>
        <w:numPr>
          <w:ilvl w:val="1"/>
          <w:numId w:val="24"/>
        </w:numPr>
        <w:autoSpaceDE w:val="0"/>
        <w:autoSpaceDN w:val="0"/>
        <w:adjustRightInd w:val="0"/>
        <w:ind w:left="426"/>
        <w:jc w:val="both"/>
        <w:outlineLvl w:val="0"/>
        <w:rPr>
          <w:szCs w:val="28"/>
        </w:rPr>
      </w:pPr>
      <w:r>
        <w:rPr>
          <w:szCs w:val="28"/>
        </w:rPr>
        <w:t xml:space="preserve"> </w:t>
      </w:r>
      <w:r w:rsidRPr="00F73782">
        <w:rPr>
          <w:szCs w:val="28"/>
        </w:rPr>
        <w:t xml:space="preserve">Політика як соціальне явище. </w:t>
      </w:r>
    </w:p>
    <w:p w:rsidR="00240755" w:rsidRDefault="00240755" w:rsidP="00815DDD">
      <w:pPr>
        <w:pStyle w:val="a8"/>
        <w:widowControl w:val="0"/>
        <w:numPr>
          <w:ilvl w:val="1"/>
          <w:numId w:val="24"/>
        </w:numPr>
        <w:autoSpaceDE w:val="0"/>
        <w:autoSpaceDN w:val="0"/>
        <w:adjustRightInd w:val="0"/>
        <w:ind w:left="426"/>
        <w:jc w:val="both"/>
        <w:outlineLvl w:val="0"/>
        <w:rPr>
          <w:szCs w:val="28"/>
        </w:rPr>
      </w:pPr>
      <w:r w:rsidRPr="00F73782">
        <w:rPr>
          <w:szCs w:val="28"/>
        </w:rPr>
        <w:t xml:space="preserve"> Політика і влада. </w:t>
      </w:r>
    </w:p>
    <w:p w:rsidR="00240755" w:rsidRDefault="00240755" w:rsidP="00815DDD">
      <w:pPr>
        <w:pStyle w:val="a8"/>
        <w:widowControl w:val="0"/>
        <w:numPr>
          <w:ilvl w:val="1"/>
          <w:numId w:val="24"/>
        </w:numPr>
        <w:autoSpaceDE w:val="0"/>
        <w:autoSpaceDN w:val="0"/>
        <w:adjustRightInd w:val="0"/>
        <w:ind w:left="426"/>
        <w:jc w:val="both"/>
        <w:outlineLvl w:val="0"/>
        <w:rPr>
          <w:szCs w:val="28"/>
        </w:rPr>
      </w:pPr>
      <w:r>
        <w:rPr>
          <w:szCs w:val="28"/>
        </w:rPr>
        <w:t xml:space="preserve"> </w:t>
      </w:r>
      <w:r w:rsidRPr="00F73782">
        <w:rPr>
          <w:szCs w:val="28"/>
        </w:rPr>
        <w:t>Держава</w:t>
      </w:r>
      <w:r>
        <w:rPr>
          <w:szCs w:val="28"/>
        </w:rPr>
        <w:t xml:space="preserve"> як</w:t>
      </w:r>
      <w:r w:rsidRPr="00F73782">
        <w:rPr>
          <w:szCs w:val="28"/>
        </w:rPr>
        <w:t xml:space="preserve"> інститут політичної системи суспільства.</w:t>
      </w:r>
    </w:p>
    <w:p w:rsidR="00EB3473" w:rsidRDefault="00240755"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Сучасні тенденції розвитку держави.</w:t>
      </w:r>
    </w:p>
    <w:p w:rsidR="00EB3473" w:rsidRDefault="00240755"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Ідеологія. Механізм впливу ідеології на психіку мас.</w:t>
      </w:r>
    </w:p>
    <w:p w:rsidR="00EB3473" w:rsidRDefault="00240755"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Принцип історизму в соціальному пізнанні.</w:t>
      </w:r>
    </w:p>
    <w:p w:rsidR="00EB3473" w:rsidRDefault="00EB3473"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w:t>
      </w:r>
      <w:r w:rsidR="00240755" w:rsidRPr="00EB3473">
        <w:rPr>
          <w:szCs w:val="28"/>
        </w:rPr>
        <w:t>Еволюція філософських уявлень про єдність світової історії.</w:t>
      </w:r>
    </w:p>
    <w:p w:rsidR="00EB3473" w:rsidRDefault="00EB3473"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w:t>
      </w:r>
      <w:r w:rsidR="00240755" w:rsidRPr="00EB3473">
        <w:rPr>
          <w:szCs w:val="28"/>
        </w:rPr>
        <w:t>Проблема сенсу історії.</w:t>
      </w:r>
    </w:p>
    <w:p w:rsidR="00EB3473" w:rsidRDefault="00EB3473"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w:t>
      </w:r>
      <w:r w:rsidR="00240755" w:rsidRPr="00EB3473">
        <w:rPr>
          <w:szCs w:val="28"/>
        </w:rPr>
        <w:t>Різноманіття культур, цивілізацій в сучасному світі.</w:t>
      </w:r>
    </w:p>
    <w:p w:rsidR="00EB3473" w:rsidRDefault="00EB3473"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w:t>
      </w:r>
      <w:r w:rsidR="00240755" w:rsidRPr="00EB3473">
        <w:rPr>
          <w:szCs w:val="28"/>
        </w:rPr>
        <w:t>Соціальне прогнозування і майбутнє цивілізації.</w:t>
      </w:r>
    </w:p>
    <w:p w:rsidR="00EB3473" w:rsidRDefault="00EB3473" w:rsidP="00815DDD">
      <w:pPr>
        <w:pStyle w:val="a8"/>
        <w:widowControl w:val="0"/>
        <w:numPr>
          <w:ilvl w:val="1"/>
          <w:numId w:val="24"/>
        </w:numPr>
        <w:autoSpaceDE w:val="0"/>
        <w:autoSpaceDN w:val="0"/>
        <w:adjustRightInd w:val="0"/>
        <w:ind w:left="426"/>
        <w:jc w:val="both"/>
        <w:outlineLvl w:val="0"/>
        <w:rPr>
          <w:szCs w:val="28"/>
        </w:rPr>
      </w:pPr>
      <w:r w:rsidRPr="00EB3473">
        <w:rPr>
          <w:szCs w:val="28"/>
        </w:rPr>
        <w:t xml:space="preserve"> </w:t>
      </w:r>
      <w:r w:rsidR="00240755" w:rsidRPr="00EB3473">
        <w:rPr>
          <w:szCs w:val="28"/>
        </w:rPr>
        <w:t>Методи передбачення майбутнього.</w:t>
      </w:r>
    </w:p>
    <w:p w:rsidR="00EB3473" w:rsidRPr="00EB3473" w:rsidRDefault="00EB3473" w:rsidP="00815DDD">
      <w:pPr>
        <w:pStyle w:val="a8"/>
        <w:widowControl w:val="0"/>
        <w:numPr>
          <w:ilvl w:val="1"/>
          <w:numId w:val="24"/>
        </w:numPr>
        <w:autoSpaceDE w:val="0"/>
        <w:autoSpaceDN w:val="0"/>
        <w:adjustRightInd w:val="0"/>
        <w:ind w:left="426"/>
        <w:jc w:val="both"/>
        <w:outlineLvl w:val="0"/>
        <w:rPr>
          <w:b/>
          <w:szCs w:val="28"/>
        </w:rPr>
      </w:pPr>
      <w:r w:rsidRPr="00EB3473">
        <w:rPr>
          <w:szCs w:val="28"/>
        </w:rPr>
        <w:t xml:space="preserve"> </w:t>
      </w:r>
      <w:r w:rsidR="00240755" w:rsidRPr="00EB3473">
        <w:rPr>
          <w:szCs w:val="28"/>
        </w:rPr>
        <w:t>Сенс історії та основні підходи до його інтерпретації.</w:t>
      </w:r>
    </w:p>
    <w:p w:rsidR="00EB3473" w:rsidRPr="00EB3473" w:rsidRDefault="00EB3473" w:rsidP="00815DDD">
      <w:pPr>
        <w:pStyle w:val="a8"/>
        <w:widowControl w:val="0"/>
        <w:numPr>
          <w:ilvl w:val="1"/>
          <w:numId w:val="24"/>
        </w:numPr>
        <w:autoSpaceDE w:val="0"/>
        <w:autoSpaceDN w:val="0"/>
        <w:adjustRightInd w:val="0"/>
        <w:ind w:left="426"/>
        <w:jc w:val="both"/>
        <w:outlineLvl w:val="0"/>
        <w:rPr>
          <w:b/>
          <w:szCs w:val="28"/>
        </w:rPr>
      </w:pPr>
      <w:r w:rsidRPr="00EB3473">
        <w:rPr>
          <w:szCs w:val="28"/>
        </w:rPr>
        <w:t xml:space="preserve"> </w:t>
      </w:r>
      <w:r w:rsidR="00240755" w:rsidRPr="00EB3473">
        <w:rPr>
          <w:szCs w:val="28"/>
        </w:rPr>
        <w:t>Теорії цивілізаційного фіналізму, циклизма і катастрофізму.</w:t>
      </w:r>
    </w:p>
    <w:p w:rsidR="00EB3473" w:rsidRPr="00EB3473" w:rsidRDefault="00EB3473" w:rsidP="00815DDD">
      <w:pPr>
        <w:pStyle w:val="a8"/>
        <w:widowControl w:val="0"/>
        <w:numPr>
          <w:ilvl w:val="1"/>
          <w:numId w:val="24"/>
        </w:numPr>
        <w:autoSpaceDE w:val="0"/>
        <w:autoSpaceDN w:val="0"/>
        <w:adjustRightInd w:val="0"/>
        <w:ind w:left="426"/>
        <w:jc w:val="both"/>
        <w:outlineLvl w:val="0"/>
        <w:rPr>
          <w:b/>
          <w:szCs w:val="28"/>
        </w:rPr>
      </w:pPr>
      <w:r w:rsidRPr="00EB3473">
        <w:rPr>
          <w:szCs w:val="28"/>
        </w:rPr>
        <w:t xml:space="preserve"> </w:t>
      </w:r>
      <w:r w:rsidR="00240755" w:rsidRPr="00EB3473">
        <w:rPr>
          <w:szCs w:val="28"/>
        </w:rPr>
        <w:t>Ідея прогресу в філософії історії.</w:t>
      </w:r>
    </w:p>
    <w:p w:rsidR="00240755" w:rsidRPr="00EB3473" w:rsidRDefault="00EB3473" w:rsidP="00815DDD">
      <w:pPr>
        <w:pStyle w:val="a8"/>
        <w:widowControl w:val="0"/>
        <w:numPr>
          <w:ilvl w:val="1"/>
          <w:numId w:val="24"/>
        </w:numPr>
        <w:autoSpaceDE w:val="0"/>
        <w:autoSpaceDN w:val="0"/>
        <w:adjustRightInd w:val="0"/>
        <w:ind w:left="426"/>
        <w:jc w:val="both"/>
        <w:outlineLvl w:val="0"/>
        <w:rPr>
          <w:b/>
          <w:szCs w:val="28"/>
        </w:rPr>
      </w:pPr>
      <w:r>
        <w:rPr>
          <w:szCs w:val="28"/>
        </w:rPr>
        <w:t xml:space="preserve"> </w:t>
      </w:r>
      <w:r w:rsidR="00240755" w:rsidRPr="00EB3473">
        <w:rPr>
          <w:szCs w:val="28"/>
        </w:rPr>
        <w:t>Сучасна цивілізація перед вибором перспектив розвитку людства.</w:t>
      </w:r>
    </w:p>
    <w:p w:rsidR="00240755" w:rsidRPr="00D632FD" w:rsidRDefault="00240755" w:rsidP="00D07EB1"/>
    <w:p w:rsidR="00240755" w:rsidRPr="00D07EB1" w:rsidRDefault="00240755" w:rsidP="00D07EB1">
      <w:pPr>
        <w:pStyle w:val="1"/>
        <w:spacing w:before="0" w:after="0"/>
        <w:ind w:firstLine="851"/>
        <w:jc w:val="center"/>
        <w:rPr>
          <w:rFonts w:ascii="Times New Roman" w:hAnsi="Times New Roman" w:cs="Times New Roman"/>
          <w:sz w:val="28"/>
          <w:szCs w:val="28"/>
        </w:rPr>
      </w:pPr>
      <w:bookmarkStart w:id="8" w:name="_Toc469423510"/>
      <w:r>
        <w:rPr>
          <w:rFonts w:ascii="Times New Roman" w:hAnsi="Times New Roman" w:cs="Times New Roman"/>
          <w:sz w:val="28"/>
          <w:szCs w:val="28"/>
        </w:rPr>
        <w:t>8</w:t>
      </w:r>
      <w:r w:rsidRPr="00D07EB1">
        <w:rPr>
          <w:rFonts w:ascii="Times New Roman" w:hAnsi="Times New Roman" w:cs="Times New Roman"/>
          <w:sz w:val="28"/>
          <w:szCs w:val="28"/>
        </w:rPr>
        <w:t xml:space="preserve">. РЕКОМЕНДАЦІЇ </w:t>
      </w:r>
      <w:r>
        <w:rPr>
          <w:rFonts w:ascii="Times New Roman" w:hAnsi="Times New Roman" w:cs="Times New Roman"/>
          <w:sz w:val="28"/>
          <w:szCs w:val="28"/>
        </w:rPr>
        <w:t>Д</w:t>
      </w:r>
      <w:r w:rsidRPr="00D07EB1">
        <w:rPr>
          <w:rFonts w:ascii="Times New Roman" w:hAnsi="Times New Roman" w:cs="Times New Roman"/>
          <w:sz w:val="28"/>
          <w:szCs w:val="28"/>
        </w:rPr>
        <w:t>О ВИКОНАННЯ СЕМЕСТРОВОГО</w:t>
      </w:r>
      <w:bookmarkEnd w:id="8"/>
      <w:r w:rsidRPr="00D07EB1">
        <w:rPr>
          <w:rFonts w:ascii="Times New Roman" w:hAnsi="Times New Roman" w:cs="Times New Roman"/>
          <w:sz w:val="28"/>
          <w:szCs w:val="28"/>
        </w:rPr>
        <w:t xml:space="preserve">  </w:t>
      </w:r>
      <w:bookmarkStart w:id="9" w:name="_Toc469423511"/>
      <w:r w:rsidRPr="00D07EB1">
        <w:rPr>
          <w:rFonts w:ascii="Times New Roman" w:hAnsi="Times New Roman" w:cs="Times New Roman"/>
          <w:sz w:val="28"/>
          <w:szCs w:val="28"/>
        </w:rPr>
        <w:t>ІНДИВІДУАЛЬНОГО ЗАВДАННЯ</w:t>
      </w:r>
      <w:bookmarkEnd w:id="9"/>
    </w:p>
    <w:p w:rsidR="00240755" w:rsidRDefault="00240755" w:rsidP="005B4370">
      <w:pPr>
        <w:jc w:val="both"/>
        <w:rPr>
          <w:szCs w:val="24"/>
          <w:lang w:val="uk-UA"/>
        </w:rPr>
      </w:pPr>
    </w:p>
    <w:p w:rsidR="00240755" w:rsidRPr="00E02BE3" w:rsidRDefault="00240755" w:rsidP="00602CA7">
      <w:pPr>
        <w:ind w:firstLine="709"/>
        <w:jc w:val="both"/>
        <w:rPr>
          <w:sz w:val="28"/>
          <w:szCs w:val="28"/>
          <w:lang w:val="uk-UA"/>
        </w:rPr>
      </w:pPr>
      <w:r w:rsidRPr="00A07EDE">
        <w:rPr>
          <w:sz w:val="28"/>
          <w:szCs w:val="28"/>
          <w:lang w:val="uk-UA"/>
        </w:rPr>
        <w:t xml:space="preserve">Індивідуальне завдання з дисципліни «Соціальна філософія» передбачено навчальним планом підготовки аспірантів. </w:t>
      </w:r>
      <w:r w:rsidRPr="00E02BE3">
        <w:rPr>
          <w:sz w:val="28"/>
          <w:szCs w:val="28"/>
          <w:lang w:val="uk-UA"/>
        </w:rPr>
        <w:t xml:space="preserve">Формою індивідуального завдання є реферат. </w:t>
      </w:r>
    </w:p>
    <w:p w:rsidR="00240755" w:rsidRPr="00A07EDE" w:rsidRDefault="00240755" w:rsidP="00335249">
      <w:pPr>
        <w:ind w:firstLine="709"/>
        <w:jc w:val="both"/>
        <w:rPr>
          <w:sz w:val="28"/>
          <w:szCs w:val="28"/>
          <w:lang w:val="uk-UA"/>
        </w:rPr>
      </w:pPr>
      <w:r w:rsidRPr="00A07EDE">
        <w:rPr>
          <w:sz w:val="28"/>
          <w:szCs w:val="28"/>
          <w:lang w:val="uk-UA"/>
        </w:rPr>
        <w:t>Обов'язковим елементом філософської підготовки аспірантів є написання реферату з курсу. Реферат має бути присвячений актуальним теоретичним і методологічним проблемам природознавства, технічного знання або соціального пізнання, філософському аналізу суспільства, історії його розвитку.</w:t>
      </w:r>
    </w:p>
    <w:p w:rsidR="00240755" w:rsidRPr="00A07EDE" w:rsidRDefault="00240755" w:rsidP="00602CA7">
      <w:pPr>
        <w:jc w:val="both"/>
        <w:rPr>
          <w:sz w:val="28"/>
          <w:szCs w:val="28"/>
          <w:lang w:val="uk-UA"/>
        </w:rPr>
      </w:pPr>
      <w:r w:rsidRPr="00A07EDE">
        <w:rPr>
          <w:sz w:val="28"/>
          <w:szCs w:val="28"/>
          <w:lang w:val="uk-UA"/>
        </w:rPr>
        <w:tab/>
        <w:t>Мета написання реферату – виявити ступінь підготовки аспірантів до науково-дослідної роботи, сприяти розвитку у них здатності здійснювати науковий аналіз природних і суспільних процесів, явищ сучасного життя, підвищити рівень філософської культури.</w:t>
      </w:r>
    </w:p>
    <w:p w:rsidR="00240755" w:rsidRPr="00195A92" w:rsidRDefault="00240755" w:rsidP="00602CA7">
      <w:pPr>
        <w:jc w:val="both"/>
        <w:rPr>
          <w:sz w:val="28"/>
          <w:szCs w:val="28"/>
        </w:rPr>
      </w:pPr>
      <w:r w:rsidRPr="00A07EDE">
        <w:rPr>
          <w:sz w:val="28"/>
          <w:szCs w:val="28"/>
          <w:lang w:val="uk-UA"/>
        </w:rPr>
        <w:tab/>
      </w:r>
      <w:r w:rsidRPr="00195A92">
        <w:rPr>
          <w:sz w:val="28"/>
          <w:szCs w:val="28"/>
        </w:rPr>
        <w:t>Тема реферату вибирається самостійно, з урахуванням запропонованої тематики. Тему і план необхідно узгодити з викладачем, що веде заняття.</w:t>
      </w:r>
    </w:p>
    <w:p w:rsidR="00240755" w:rsidRPr="00195A92" w:rsidRDefault="00240755" w:rsidP="00602CA7">
      <w:pPr>
        <w:jc w:val="both"/>
        <w:rPr>
          <w:sz w:val="28"/>
          <w:szCs w:val="28"/>
        </w:rPr>
      </w:pPr>
      <w:r w:rsidRPr="00195A92">
        <w:rPr>
          <w:sz w:val="28"/>
          <w:szCs w:val="28"/>
        </w:rPr>
        <w:tab/>
        <w:t>Оформляти реферат необхідно відповідно до вимог, що висуваються до такого роду наукових робі</w:t>
      </w:r>
      <w:proofErr w:type="gramStart"/>
      <w:r w:rsidRPr="00195A92">
        <w:rPr>
          <w:sz w:val="28"/>
          <w:szCs w:val="28"/>
        </w:rPr>
        <w:t>т</w:t>
      </w:r>
      <w:proofErr w:type="gramEnd"/>
      <w:r w:rsidRPr="00195A92">
        <w:rPr>
          <w:sz w:val="28"/>
          <w:szCs w:val="28"/>
        </w:rPr>
        <w:t>.</w:t>
      </w:r>
    </w:p>
    <w:p w:rsidR="00240755" w:rsidRPr="00195A92" w:rsidRDefault="00240755" w:rsidP="00602CA7">
      <w:pPr>
        <w:jc w:val="both"/>
        <w:rPr>
          <w:sz w:val="28"/>
          <w:szCs w:val="28"/>
        </w:rPr>
      </w:pPr>
      <w:r w:rsidRPr="00195A92">
        <w:rPr>
          <w:sz w:val="28"/>
          <w:szCs w:val="28"/>
        </w:rPr>
        <w:tab/>
        <w:t>Титульний аркуш.</w:t>
      </w:r>
    </w:p>
    <w:p w:rsidR="00240755" w:rsidRPr="00195A92" w:rsidRDefault="00240755" w:rsidP="00602CA7">
      <w:pPr>
        <w:jc w:val="both"/>
        <w:rPr>
          <w:sz w:val="28"/>
          <w:szCs w:val="28"/>
        </w:rPr>
      </w:pPr>
      <w:r w:rsidRPr="00195A92">
        <w:rPr>
          <w:sz w:val="28"/>
          <w:szCs w:val="28"/>
        </w:rPr>
        <w:tab/>
        <w:t>Реферативна робота повина включати наступні структурні елементи:</w:t>
      </w:r>
    </w:p>
    <w:p w:rsidR="00240755" w:rsidRPr="00195A92" w:rsidRDefault="00240755" w:rsidP="00602CA7">
      <w:pPr>
        <w:jc w:val="both"/>
        <w:rPr>
          <w:sz w:val="28"/>
          <w:szCs w:val="28"/>
        </w:rPr>
      </w:pPr>
      <w:r w:rsidRPr="00195A92">
        <w:rPr>
          <w:sz w:val="28"/>
          <w:szCs w:val="28"/>
        </w:rPr>
        <w:t>ПЛАН (3-4 пункти, крім вступу, висновкі</w:t>
      </w:r>
      <w:proofErr w:type="gramStart"/>
      <w:r w:rsidRPr="00195A92">
        <w:rPr>
          <w:sz w:val="28"/>
          <w:szCs w:val="28"/>
        </w:rPr>
        <w:t>в</w:t>
      </w:r>
      <w:proofErr w:type="gramEnd"/>
      <w:r w:rsidRPr="00195A92">
        <w:rPr>
          <w:sz w:val="28"/>
          <w:szCs w:val="28"/>
        </w:rPr>
        <w:t xml:space="preserve"> і списку літератури).</w:t>
      </w:r>
    </w:p>
    <w:p w:rsidR="00240755" w:rsidRPr="00195A92" w:rsidRDefault="00240755" w:rsidP="00602CA7">
      <w:pPr>
        <w:jc w:val="both"/>
        <w:rPr>
          <w:sz w:val="28"/>
          <w:szCs w:val="28"/>
        </w:rPr>
      </w:pPr>
      <w:proofErr w:type="gramStart"/>
      <w:r w:rsidRPr="00195A92">
        <w:rPr>
          <w:sz w:val="28"/>
          <w:szCs w:val="28"/>
        </w:rPr>
        <w:t>ВСТУП</w:t>
      </w:r>
      <w:proofErr w:type="gramEnd"/>
      <w:r w:rsidRPr="00195A92">
        <w:rPr>
          <w:sz w:val="28"/>
          <w:szCs w:val="28"/>
        </w:rPr>
        <w:t>, де необхідно обґрунтувати актуальність обраної теми, її теоретичну значимість, визначити мету та основні завдання, практичну значимість даної реферативної роботи.</w:t>
      </w:r>
    </w:p>
    <w:p w:rsidR="00240755" w:rsidRPr="00195A92" w:rsidRDefault="00240755" w:rsidP="00602CA7">
      <w:pPr>
        <w:jc w:val="both"/>
        <w:rPr>
          <w:sz w:val="28"/>
          <w:szCs w:val="28"/>
        </w:rPr>
      </w:pPr>
      <w:r w:rsidRPr="00195A92">
        <w:rPr>
          <w:sz w:val="28"/>
          <w:szCs w:val="28"/>
        </w:rPr>
        <w:t>ОСНОВНА ЧАСТИНА, де розкривається змі</w:t>
      </w:r>
      <w:proofErr w:type="gramStart"/>
      <w:r w:rsidRPr="00195A92">
        <w:rPr>
          <w:sz w:val="28"/>
          <w:szCs w:val="28"/>
        </w:rPr>
        <w:t>ст</w:t>
      </w:r>
      <w:proofErr w:type="gramEnd"/>
      <w:r w:rsidRPr="00195A92">
        <w:rPr>
          <w:sz w:val="28"/>
          <w:szCs w:val="28"/>
        </w:rPr>
        <w:t xml:space="preserve"> теми, вирішуються поставлені в рефераті завдання.</w:t>
      </w:r>
    </w:p>
    <w:p w:rsidR="00240755" w:rsidRPr="00195A92" w:rsidRDefault="00240755" w:rsidP="00335249">
      <w:pPr>
        <w:ind w:firstLine="709"/>
        <w:jc w:val="both"/>
        <w:rPr>
          <w:sz w:val="28"/>
          <w:szCs w:val="28"/>
        </w:rPr>
      </w:pPr>
      <w:r>
        <w:rPr>
          <w:sz w:val="28"/>
          <w:szCs w:val="28"/>
          <w:lang w:val="uk-UA"/>
        </w:rPr>
        <w:t>У</w:t>
      </w:r>
      <w:r w:rsidRPr="00195A92">
        <w:rPr>
          <w:sz w:val="28"/>
          <w:szCs w:val="28"/>
        </w:rPr>
        <w:t>сі поставлені у вступі завдання повинні бути проаналізовані. В кінці кожного параграфа або розділу, який розкриває змі</w:t>
      </w:r>
      <w:proofErr w:type="gramStart"/>
      <w:r w:rsidRPr="00195A92">
        <w:rPr>
          <w:sz w:val="28"/>
          <w:szCs w:val="28"/>
        </w:rPr>
        <w:t>ст</w:t>
      </w:r>
      <w:proofErr w:type="gramEnd"/>
      <w:r w:rsidRPr="00195A92">
        <w:rPr>
          <w:sz w:val="28"/>
          <w:szCs w:val="28"/>
        </w:rPr>
        <w:t xml:space="preserve"> пункту плану, необхідно зробити короткі висновки і логічний перехід до наступного пункту. Параграф або розділ </w:t>
      </w:r>
      <w:proofErr w:type="gramStart"/>
      <w:r w:rsidRPr="00195A92">
        <w:rPr>
          <w:sz w:val="28"/>
          <w:szCs w:val="28"/>
        </w:rPr>
        <w:t>повин</w:t>
      </w:r>
      <w:r>
        <w:rPr>
          <w:sz w:val="28"/>
          <w:szCs w:val="28"/>
          <w:lang w:val="uk-UA"/>
        </w:rPr>
        <w:t>ен</w:t>
      </w:r>
      <w:proofErr w:type="gramEnd"/>
      <w:r w:rsidRPr="00195A92">
        <w:rPr>
          <w:sz w:val="28"/>
          <w:szCs w:val="28"/>
        </w:rPr>
        <w:t xml:space="preserve"> бути не менше 5 сторінок.</w:t>
      </w:r>
    </w:p>
    <w:p w:rsidR="00240755" w:rsidRPr="00195A92" w:rsidRDefault="00240755" w:rsidP="00335249">
      <w:pPr>
        <w:ind w:firstLine="709"/>
        <w:jc w:val="both"/>
        <w:rPr>
          <w:sz w:val="28"/>
          <w:szCs w:val="28"/>
        </w:rPr>
      </w:pPr>
      <w:proofErr w:type="gramStart"/>
      <w:r w:rsidRPr="00195A92">
        <w:rPr>
          <w:sz w:val="28"/>
          <w:szCs w:val="28"/>
        </w:rPr>
        <w:t>У</w:t>
      </w:r>
      <w:proofErr w:type="gramEnd"/>
      <w:r w:rsidRPr="00195A92">
        <w:rPr>
          <w:sz w:val="28"/>
          <w:szCs w:val="28"/>
        </w:rPr>
        <w:t xml:space="preserve"> тексті мають бути посилання на наукові роботи, наведені в списку літератури. Посилання </w:t>
      </w:r>
      <w:proofErr w:type="gramStart"/>
      <w:r w:rsidRPr="00195A92">
        <w:rPr>
          <w:sz w:val="28"/>
          <w:szCs w:val="28"/>
        </w:rPr>
        <w:t>оформляється</w:t>
      </w:r>
      <w:proofErr w:type="gramEnd"/>
      <w:r w:rsidRPr="00195A92">
        <w:rPr>
          <w:sz w:val="28"/>
          <w:szCs w:val="28"/>
        </w:rPr>
        <w:t xml:space="preserve"> наступним чином: в квадратних дужках вказується номер джерела в списку літератури та сторінка, звідки взята цитата, наприклад: [3; с.78]. Якщо це електронне видання, то в квадратних дужках вказується тільки номер джерела </w:t>
      </w:r>
      <w:proofErr w:type="gramStart"/>
      <w:r w:rsidRPr="00195A92">
        <w:rPr>
          <w:sz w:val="28"/>
          <w:szCs w:val="28"/>
        </w:rPr>
        <w:t>в</w:t>
      </w:r>
      <w:proofErr w:type="gramEnd"/>
      <w:r w:rsidRPr="00195A92">
        <w:rPr>
          <w:sz w:val="28"/>
          <w:szCs w:val="28"/>
        </w:rPr>
        <w:t xml:space="preserve"> списку літератури.</w:t>
      </w:r>
    </w:p>
    <w:p w:rsidR="00240755" w:rsidRPr="00195A92" w:rsidRDefault="00240755" w:rsidP="00602CA7">
      <w:pPr>
        <w:jc w:val="both"/>
        <w:rPr>
          <w:sz w:val="28"/>
          <w:szCs w:val="28"/>
        </w:rPr>
      </w:pPr>
      <w:r w:rsidRPr="00195A92">
        <w:rPr>
          <w:sz w:val="28"/>
          <w:szCs w:val="28"/>
        </w:rPr>
        <w:t xml:space="preserve">ВИСНОВКИ повинні містити відповіді на сформульовані у </w:t>
      </w:r>
      <w:proofErr w:type="gramStart"/>
      <w:r w:rsidRPr="00195A92">
        <w:rPr>
          <w:sz w:val="28"/>
          <w:szCs w:val="28"/>
        </w:rPr>
        <w:t>вступ</w:t>
      </w:r>
      <w:proofErr w:type="gramEnd"/>
      <w:r w:rsidRPr="00195A92">
        <w:rPr>
          <w:sz w:val="28"/>
          <w:szCs w:val="28"/>
        </w:rPr>
        <w:t>і завдання.</w:t>
      </w:r>
    </w:p>
    <w:p w:rsidR="00240755" w:rsidRPr="00195A92" w:rsidRDefault="00240755" w:rsidP="00602CA7">
      <w:pPr>
        <w:jc w:val="both"/>
        <w:rPr>
          <w:sz w:val="28"/>
          <w:szCs w:val="28"/>
        </w:rPr>
      </w:pPr>
      <w:r w:rsidRPr="00195A92">
        <w:rPr>
          <w:sz w:val="28"/>
          <w:szCs w:val="28"/>
        </w:rPr>
        <w:t xml:space="preserve">Список використаних джерел подається в кінці роботи </w:t>
      </w:r>
      <w:proofErr w:type="gramStart"/>
      <w:r w:rsidRPr="00195A92">
        <w:rPr>
          <w:sz w:val="28"/>
          <w:szCs w:val="28"/>
        </w:rPr>
        <w:t>п</w:t>
      </w:r>
      <w:proofErr w:type="gramEnd"/>
      <w:r w:rsidRPr="00195A92">
        <w:rPr>
          <w:sz w:val="28"/>
          <w:szCs w:val="28"/>
        </w:rPr>
        <w:t xml:space="preserve">ісля заголовка: Список використаних джерел. Список джерел </w:t>
      </w:r>
      <w:proofErr w:type="gramStart"/>
      <w:r w:rsidRPr="00195A92">
        <w:rPr>
          <w:sz w:val="28"/>
          <w:szCs w:val="28"/>
        </w:rPr>
        <w:t>оформляється</w:t>
      </w:r>
      <w:proofErr w:type="gramEnd"/>
      <w:r w:rsidRPr="00195A92">
        <w:rPr>
          <w:sz w:val="28"/>
          <w:szCs w:val="28"/>
        </w:rPr>
        <w:t xml:space="preserve"> відповідно до стандарту.</w:t>
      </w:r>
    </w:p>
    <w:p w:rsidR="00240755" w:rsidRPr="00195A92" w:rsidRDefault="00240755" w:rsidP="00602CA7">
      <w:pPr>
        <w:jc w:val="both"/>
        <w:rPr>
          <w:sz w:val="28"/>
          <w:szCs w:val="28"/>
        </w:rPr>
      </w:pPr>
      <w:r w:rsidRPr="00195A92">
        <w:rPr>
          <w:sz w:val="28"/>
          <w:szCs w:val="28"/>
        </w:rPr>
        <w:tab/>
        <w:t>Обсяг реферату – не менше 25 сторінок друкованого тексту.</w:t>
      </w:r>
    </w:p>
    <w:p w:rsidR="00240755" w:rsidRPr="00195A92" w:rsidRDefault="00240755" w:rsidP="00602CA7">
      <w:pPr>
        <w:jc w:val="both"/>
        <w:rPr>
          <w:sz w:val="28"/>
          <w:szCs w:val="28"/>
        </w:rPr>
      </w:pPr>
      <w:r w:rsidRPr="00195A92">
        <w:rPr>
          <w:sz w:val="28"/>
          <w:szCs w:val="28"/>
        </w:rPr>
        <w:t>Технічні вимоги до оформлення: текстовий редактор Microsoft Word for Windows 6.0, 7.0, 97, 2000, 2003, 2007; шрифт – Times New Roman, розмі</w:t>
      </w:r>
      <w:proofErr w:type="gramStart"/>
      <w:r w:rsidRPr="00195A92">
        <w:rPr>
          <w:sz w:val="28"/>
          <w:szCs w:val="28"/>
        </w:rPr>
        <w:t>р</w:t>
      </w:r>
      <w:proofErr w:type="gramEnd"/>
      <w:r w:rsidRPr="00195A92">
        <w:rPr>
          <w:sz w:val="28"/>
          <w:szCs w:val="28"/>
        </w:rPr>
        <w:t xml:space="preserve"> – 14; міжрядковий інтервал – 1,5; абзац відступ  – 1,25 мм; поля – 20 мм.</w:t>
      </w:r>
    </w:p>
    <w:p w:rsidR="00240755" w:rsidRPr="00195A92" w:rsidRDefault="00240755" w:rsidP="00602CA7">
      <w:pPr>
        <w:jc w:val="both"/>
        <w:rPr>
          <w:sz w:val="28"/>
          <w:szCs w:val="28"/>
        </w:rPr>
      </w:pPr>
      <w:r w:rsidRPr="00195A92">
        <w:rPr>
          <w:sz w:val="28"/>
          <w:szCs w:val="28"/>
        </w:rPr>
        <w:tab/>
        <w:t xml:space="preserve">Реферативну роботу необхідно </w:t>
      </w:r>
      <w:proofErr w:type="gramStart"/>
      <w:r w:rsidRPr="00195A92">
        <w:rPr>
          <w:sz w:val="28"/>
          <w:szCs w:val="28"/>
        </w:rPr>
        <w:t>п</w:t>
      </w:r>
      <w:proofErr w:type="gramEnd"/>
      <w:r w:rsidRPr="00195A92">
        <w:rPr>
          <w:sz w:val="28"/>
          <w:szCs w:val="28"/>
        </w:rPr>
        <w:t>ідготувати і здати викладачу не пізніше 16 тижня.</w:t>
      </w:r>
    </w:p>
    <w:p w:rsidR="00240755" w:rsidRPr="00195A92" w:rsidRDefault="00240755" w:rsidP="00602CA7">
      <w:pPr>
        <w:jc w:val="both"/>
        <w:rPr>
          <w:sz w:val="28"/>
          <w:szCs w:val="28"/>
        </w:rPr>
      </w:pPr>
      <w:r w:rsidRPr="00195A92">
        <w:rPr>
          <w:sz w:val="28"/>
          <w:szCs w:val="28"/>
        </w:rPr>
        <w:tab/>
        <w:t>Аспіранти, які не подали реферат, до екзамену не допускаються.</w:t>
      </w:r>
    </w:p>
    <w:p w:rsidR="00240755" w:rsidRPr="00195A92" w:rsidRDefault="00240755" w:rsidP="00602CA7">
      <w:pPr>
        <w:jc w:val="both"/>
        <w:rPr>
          <w:sz w:val="28"/>
          <w:szCs w:val="28"/>
        </w:rPr>
      </w:pPr>
      <w:r w:rsidRPr="00195A92">
        <w:rPr>
          <w:sz w:val="28"/>
          <w:szCs w:val="28"/>
        </w:rPr>
        <w:lastRenderedPageBreak/>
        <w:tab/>
      </w:r>
      <w:r>
        <w:rPr>
          <w:sz w:val="28"/>
          <w:szCs w:val="28"/>
          <w:lang w:val="uk-UA"/>
        </w:rPr>
        <w:t>Аспіранти н</w:t>
      </w:r>
      <w:r w:rsidRPr="00195A92">
        <w:rPr>
          <w:sz w:val="28"/>
          <w:szCs w:val="28"/>
        </w:rPr>
        <w:t xml:space="preserve">е </w:t>
      </w:r>
      <w:r>
        <w:rPr>
          <w:sz w:val="28"/>
          <w:szCs w:val="28"/>
          <w:lang w:val="uk-UA"/>
        </w:rPr>
        <w:t xml:space="preserve">повинні </w:t>
      </w:r>
      <w:r w:rsidRPr="00195A92">
        <w:rPr>
          <w:sz w:val="28"/>
          <w:szCs w:val="28"/>
        </w:rPr>
        <w:t>використовувати для написання рефератів ПІДРУЧНИКИ і БАНК РЕФЕРАТІВ в інтернеті, а лише наукову літературу (монографії, статті в наукових журналах, матеріали конференцій, довідково-енциклопедичну літературу, дисертації, автореферати, статистичні збірки тощо).</w:t>
      </w:r>
    </w:p>
    <w:p w:rsidR="00240755" w:rsidRPr="00A208C9" w:rsidRDefault="00240755" w:rsidP="00602CA7">
      <w:pPr>
        <w:ind w:firstLine="709"/>
        <w:jc w:val="both"/>
        <w:rPr>
          <w:sz w:val="28"/>
          <w:szCs w:val="28"/>
        </w:rPr>
      </w:pPr>
      <w:proofErr w:type="gramStart"/>
      <w:r w:rsidRPr="00A208C9">
        <w:rPr>
          <w:sz w:val="28"/>
          <w:szCs w:val="28"/>
        </w:rPr>
        <w:t>П</w:t>
      </w:r>
      <w:proofErr w:type="gramEnd"/>
      <w:r w:rsidRPr="00A208C9">
        <w:rPr>
          <w:sz w:val="28"/>
          <w:szCs w:val="28"/>
        </w:rPr>
        <w:t>ісля підготовки реферату аспірант має його захистити. Терміни видачі, виконання і захисту реферату визначаються графіком, що розробляється кафедрою на кожний семестр. Перелік тем рефераті</w:t>
      </w:r>
      <w:proofErr w:type="gramStart"/>
      <w:r w:rsidRPr="00A208C9">
        <w:rPr>
          <w:sz w:val="28"/>
          <w:szCs w:val="28"/>
        </w:rPr>
        <w:t>в</w:t>
      </w:r>
      <w:proofErr w:type="gramEnd"/>
      <w:r w:rsidRPr="00A208C9">
        <w:rPr>
          <w:sz w:val="28"/>
          <w:szCs w:val="28"/>
        </w:rPr>
        <w:t xml:space="preserve"> наводиться у додатку 2.</w:t>
      </w:r>
    </w:p>
    <w:p w:rsidR="00240755" w:rsidRDefault="00240755" w:rsidP="00602CA7">
      <w:pPr>
        <w:autoSpaceDE w:val="0"/>
        <w:autoSpaceDN w:val="0"/>
        <w:adjustRightInd w:val="0"/>
        <w:rPr>
          <w:noProof/>
          <w:sz w:val="28"/>
          <w:szCs w:val="28"/>
          <w:lang w:val="uk-UA"/>
        </w:rPr>
      </w:pPr>
    </w:p>
    <w:p w:rsidR="00240755" w:rsidRPr="00D07EB1" w:rsidRDefault="00240755" w:rsidP="00D07EB1">
      <w:pPr>
        <w:pStyle w:val="1"/>
        <w:spacing w:before="0" w:after="0"/>
        <w:ind w:firstLine="851"/>
        <w:rPr>
          <w:rFonts w:ascii="Times New Roman" w:hAnsi="Times New Roman" w:cs="Times New Roman"/>
          <w:sz w:val="28"/>
          <w:szCs w:val="28"/>
        </w:rPr>
      </w:pPr>
      <w:bookmarkStart w:id="10" w:name="_Toc469423512"/>
      <w:r>
        <w:rPr>
          <w:rFonts w:ascii="Times New Roman" w:hAnsi="Times New Roman" w:cs="Times New Roman"/>
          <w:sz w:val="28"/>
          <w:szCs w:val="28"/>
        </w:rPr>
        <w:t>9</w:t>
      </w:r>
      <w:r w:rsidRPr="00D07EB1">
        <w:rPr>
          <w:rFonts w:ascii="Times New Roman" w:hAnsi="Times New Roman" w:cs="Times New Roman"/>
          <w:sz w:val="28"/>
          <w:szCs w:val="28"/>
        </w:rPr>
        <w:t>. СИСТЕМА ПОТОЧНОГО І ПІДСУМКОВОГО КОНТРОЛЮ</w:t>
      </w:r>
      <w:bookmarkEnd w:id="10"/>
    </w:p>
    <w:p w:rsidR="00240755" w:rsidRPr="00D07EB1" w:rsidRDefault="00240755" w:rsidP="00D07EB1">
      <w:pPr>
        <w:pStyle w:val="af5"/>
        <w:ind w:firstLine="851"/>
        <w:rPr>
          <w:rStyle w:val="FontStyle40"/>
          <w:sz w:val="28"/>
          <w:szCs w:val="28"/>
          <w:lang w:val="uk-UA" w:eastAsia="uk-UA"/>
        </w:rPr>
      </w:pPr>
      <w:r w:rsidRPr="00D07EB1">
        <w:rPr>
          <w:rStyle w:val="FontStyle40"/>
          <w:sz w:val="28"/>
          <w:szCs w:val="28"/>
          <w:lang w:val="uk-UA" w:eastAsia="uk-UA"/>
        </w:rPr>
        <w:t>Поточний контроль здійснюється за тематичними блоками</w:t>
      </w:r>
      <w:r>
        <w:rPr>
          <w:rStyle w:val="FontStyle40"/>
          <w:sz w:val="28"/>
          <w:szCs w:val="28"/>
          <w:lang w:val="uk-UA" w:eastAsia="uk-UA"/>
        </w:rPr>
        <w:t xml:space="preserve"> з опрацюванням питань для самостійної роботи з розглядом першоджерел</w:t>
      </w:r>
      <w:r w:rsidRPr="00D07EB1">
        <w:rPr>
          <w:rStyle w:val="FontStyle40"/>
          <w:sz w:val="28"/>
          <w:szCs w:val="28"/>
          <w:lang w:val="uk-UA" w:eastAsia="uk-UA"/>
        </w:rPr>
        <w:t>,</w:t>
      </w:r>
      <w:r>
        <w:rPr>
          <w:rStyle w:val="FontStyle40"/>
          <w:sz w:val="28"/>
          <w:szCs w:val="28"/>
          <w:lang w:val="uk-UA" w:eastAsia="uk-UA"/>
        </w:rPr>
        <w:t xml:space="preserve"> з опрацюванням теми та написанням реферату</w:t>
      </w:r>
      <w:r w:rsidRPr="00D07EB1">
        <w:rPr>
          <w:rStyle w:val="FontStyle40"/>
          <w:sz w:val="28"/>
          <w:szCs w:val="28"/>
          <w:lang w:val="uk-UA" w:eastAsia="uk-UA"/>
        </w:rPr>
        <w:t xml:space="preserve"> а </w:t>
      </w:r>
      <w:r w:rsidRPr="00D07EB1">
        <w:rPr>
          <w:lang w:val="uk-UA"/>
        </w:rPr>
        <w:t>підсумковий</w:t>
      </w:r>
      <w:r w:rsidRPr="00D07EB1">
        <w:rPr>
          <w:rStyle w:val="FontStyle40"/>
          <w:sz w:val="28"/>
          <w:szCs w:val="28"/>
          <w:lang w:val="uk-UA" w:eastAsia="uk-UA"/>
        </w:rPr>
        <w:t xml:space="preserve"> – шляхом складання </w:t>
      </w:r>
      <w:r>
        <w:rPr>
          <w:rStyle w:val="FontStyle40"/>
          <w:sz w:val="28"/>
          <w:szCs w:val="28"/>
          <w:lang w:val="uk-UA" w:eastAsia="uk-UA"/>
        </w:rPr>
        <w:t>екзамену</w:t>
      </w:r>
      <w:r w:rsidRPr="00D07EB1">
        <w:rPr>
          <w:rStyle w:val="FontStyle40"/>
          <w:sz w:val="28"/>
          <w:szCs w:val="28"/>
          <w:lang w:val="uk-UA" w:eastAsia="uk-UA"/>
        </w:rPr>
        <w:t xml:space="preserve">. </w:t>
      </w:r>
    </w:p>
    <w:p w:rsidR="00240755" w:rsidRPr="0047454D" w:rsidRDefault="00240755" w:rsidP="00D07EB1">
      <w:pPr>
        <w:pStyle w:val="af5"/>
        <w:ind w:firstLine="851"/>
        <w:rPr>
          <w:lang w:val="uk-UA"/>
        </w:rPr>
      </w:pPr>
      <w:r w:rsidRPr="0047454D">
        <w:rPr>
          <w:lang w:val="uk-UA"/>
        </w:rPr>
        <w:t xml:space="preserve">При вивченні дисципліни пропонується впровадження рейтингової  системи оцінки успішності засвоєння </w:t>
      </w:r>
      <w:r>
        <w:rPr>
          <w:lang w:val="uk-UA"/>
        </w:rPr>
        <w:t xml:space="preserve">аспірантами </w:t>
      </w:r>
      <w:r w:rsidRPr="0047454D">
        <w:rPr>
          <w:lang w:val="uk-UA"/>
        </w:rPr>
        <w:t xml:space="preserve">навчального матеріалу з дисципліни. </w:t>
      </w:r>
    </w:p>
    <w:p w:rsidR="00240755" w:rsidRPr="005C3C69" w:rsidRDefault="00240755" w:rsidP="00D07EB1">
      <w:pPr>
        <w:pStyle w:val="af5"/>
        <w:ind w:firstLine="851"/>
        <w:rPr>
          <w:bCs/>
          <w:iCs/>
          <w:lang w:val="uk-UA"/>
        </w:rPr>
      </w:pPr>
      <w:r w:rsidRPr="005C3C69">
        <w:rPr>
          <w:bCs/>
          <w:iCs/>
          <w:lang w:val="uk-UA"/>
        </w:rPr>
        <w:t>Система рейтингових (вагових)</w:t>
      </w:r>
      <w:r w:rsidR="00FE6BFB">
        <w:rPr>
          <w:bCs/>
          <w:iCs/>
          <w:lang w:val="uk-UA"/>
        </w:rPr>
        <w:t xml:space="preserve"> </w:t>
      </w:r>
      <w:r w:rsidRPr="005C3C69">
        <w:rPr>
          <w:bCs/>
          <w:iCs/>
          <w:lang w:val="uk-UA"/>
        </w:rPr>
        <w:t>балів та критерії оцінювання наведені в додатку 1.</w:t>
      </w:r>
    </w:p>
    <w:p w:rsidR="00240755" w:rsidRPr="00FB3A1E" w:rsidRDefault="00240755" w:rsidP="00335249">
      <w:pPr>
        <w:ind w:firstLine="851"/>
        <w:jc w:val="both"/>
        <w:rPr>
          <w:b/>
          <w:i/>
          <w:color w:val="1D1B11"/>
          <w:sz w:val="28"/>
          <w:szCs w:val="28"/>
        </w:rPr>
      </w:pPr>
      <w:r w:rsidRPr="00FB3A1E">
        <w:rPr>
          <w:sz w:val="28"/>
          <w:szCs w:val="28"/>
        </w:rPr>
        <w:t xml:space="preserve">Самостійна робота </w:t>
      </w:r>
      <w:r w:rsidRPr="00FB3A1E">
        <w:rPr>
          <w:sz w:val="28"/>
          <w:szCs w:val="28"/>
          <w:lang w:val="uk-UA"/>
        </w:rPr>
        <w:t>аспірантів</w:t>
      </w:r>
      <w:r w:rsidRPr="00FB3A1E">
        <w:rPr>
          <w:sz w:val="28"/>
          <w:szCs w:val="28"/>
        </w:rPr>
        <w:t xml:space="preserve"> передбачає </w:t>
      </w:r>
      <w:proofErr w:type="gramStart"/>
      <w:r w:rsidRPr="00FB3A1E">
        <w:rPr>
          <w:sz w:val="28"/>
          <w:szCs w:val="28"/>
        </w:rPr>
        <w:t>р</w:t>
      </w:r>
      <w:proofErr w:type="gramEnd"/>
      <w:r w:rsidRPr="00FB3A1E">
        <w:rPr>
          <w:sz w:val="28"/>
          <w:szCs w:val="28"/>
        </w:rPr>
        <w:t xml:space="preserve">ізноманітні форми контролю. Одна з них – самоконтроль. </w:t>
      </w:r>
      <w:proofErr w:type="gramStart"/>
      <w:r w:rsidRPr="00FB3A1E">
        <w:rPr>
          <w:sz w:val="28"/>
          <w:szCs w:val="28"/>
        </w:rPr>
        <w:t>З</w:t>
      </w:r>
      <w:proofErr w:type="gramEnd"/>
      <w:r w:rsidRPr="00FB3A1E">
        <w:rPr>
          <w:sz w:val="28"/>
          <w:szCs w:val="28"/>
        </w:rPr>
        <w:t xml:space="preserve"> метою систематизації такого самоконтролю  за вивченим змістом навчального матеріалу </w:t>
      </w:r>
      <w:r w:rsidRPr="00FB3A1E">
        <w:rPr>
          <w:sz w:val="28"/>
          <w:szCs w:val="28"/>
          <w:lang w:val="uk-UA"/>
        </w:rPr>
        <w:t>аспірантам</w:t>
      </w:r>
      <w:r w:rsidRPr="00FB3A1E">
        <w:rPr>
          <w:sz w:val="28"/>
          <w:szCs w:val="28"/>
        </w:rPr>
        <w:t xml:space="preserve"> пропонується:</w:t>
      </w:r>
      <w:r w:rsidRPr="00FB3A1E">
        <w:rPr>
          <w:b/>
          <w:i/>
          <w:color w:val="1D1B11"/>
          <w:sz w:val="28"/>
          <w:szCs w:val="28"/>
        </w:rPr>
        <w:t xml:space="preserve"> </w:t>
      </w:r>
    </w:p>
    <w:p w:rsidR="00240755" w:rsidRPr="00FB3A1E" w:rsidRDefault="00240755" w:rsidP="00D11453">
      <w:pPr>
        <w:ind w:left="720"/>
        <w:jc w:val="both"/>
        <w:rPr>
          <w:color w:val="1D1B11"/>
          <w:sz w:val="28"/>
          <w:szCs w:val="28"/>
        </w:rPr>
      </w:pPr>
      <w:r>
        <w:rPr>
          <w:color w:val="1D1B11"/>
          <w:sz w:val="28"/>
          <w:szCs w:val="28"/>
          <w:lang w:val="uk-UA"/>
        </w:rPr>
        <w:t>а</w:t>
      </w:r>
      <w:r w:rsidRPr="00FB3A1E">
        <w:rPr>
          <w:color w:val="1D1B11"/>
          <w:sz w:val="28"/>
          <w:szCs w:val="28"/>
        </w:rPr>
        <w:t xml:space="preserve">) відповідей на контрольні питання для самостійного вивчення </w:t>
      </w:r>
      <w:r w:rsidRPr="00FB3A1E">
        <w:rPr>
          <w:color w:val="1D1B11"/>
          <w:sz w:val="28"/>
          <w:szCs w:val="28"/>
          <w:lang w:val="uk-UA"/>
        </w:rPr>
        <w:t>з посиланням на першоджерела</w:t>
      </w:r>
      <w:r w:rsidRPr="00FB3A1E">
        <w:rPr>
          <w:color w:val="1D1B11"/>
          <w:sz w:val="28"/>
          <w:szCs w:val="28"/>
        </w:rPr>
        <w:t>;</w:t>
      </w:r>
    </w:p>
    <w:p w:rsidR="00240755" w:rsidRPr="00FB3A1E" w:rsidRDefault="00240755" w:rsidP="00D11453">
      <w:pPr>
        <w:ind w:left="720"/>
        <w:jc w:val="both"/>
        <w:rPr>
          <w:color w:val="1D1B11"/>
          <w:sz w:val="28"/>
          <w:szCs w:val="28"/>
        </w:rPr>
      </w:pPr>
      <w:r>
        <w:rPr>
          <w:color w:val="1D1B11"/>
          <w:sz w:val="28"/>
          <w:szCs w:val="28"/>
          <w:lang w:val="uk-UA"/>
        </w:rPr>
        <w:t>б</w:t>
      </w:r>
      <w:r w:rsidRPr="00FB3A1E">
        <w:rPr>
          <w:color w:val="1D1B11"/>
          <w:sz w:val="28"/>
          <w:szCs w:val="28"/>
        </w:rPr>
        <w:t xml:space="preserve">) опрацювання першоджерел (за вибором </w:t>
      </w:r>
      <w:r w:rsidRPr="00FB3A1E">
        <w:rPr>
          <w:color w:val="1D1B11"/>
          <w:sz w:val="28"/>
          <w:szCs w:val="28"/>
          <w:lang w:val="uk-UA"/>
        </w:rPr>
        <w:t>аспірантів</w:t>
      </w:r>
      <w:r w:rsidRPr="00FB3A1E">
        <w:rPr>
          <w:color w:val="1D1B11"/>
          <w:sz w:val="28"/>
          <w:szCs w:val="28"/>
        </w:rPr>
        <w:t>), запропонованих у списку допоміжної літератури до кожної з тем.</w:t>
      </w:r>
    </w:p>
    <w:p w:rsidR="00240755" w:rsidRPr="00FB3A1E" w:rsidRDefault="00240755" w:rsidP="00D11453">
      <w:pPr>
        <w:jc w:val="both"/>
        <w:rPr>
          <w:sz w:val="28"/>
          <w:szCs w:val="28"/>
          <w:lang w:eastAsia="uk-UA"/>
        </w:rPr>
      </w:pPr>
      <w:r w:rsidRPr="00FB3A1E">
        <w:rPr>
          <w:sz w:val="28"/>
          <w:szCs w:val="28"/>
          <w:lang w:eastAsia="uk-UA"/>
        </w:rPr>
        <w:t xml:space="preserve">Назви цих праць вказані </w:t>
      </w:r>
      <w:proofErr w:type="gramStart"/>
      <w:r w:rsidRPr="00FB3A1E">
        <w:rPr>
          <w:sz w:val="28"/>
          <w:szCs w:val="28"/>
          <w:lang w:eastAsia="uk-UA"/>
        </w:rPr>
        <w:t>у</w:t>
      </w:r>
      <w:proofErr w:type="gramEnd"/>
      <w:r w:rsidRPr="00FB3A1E">
        <w:rPr>
          <w:sz w:val="28"/>
          <w:szCs w:val="28"/>
          <w:lang w:eastAsia="uk-UA"/>
        </w:rPr>
        <w:t xml:space="preserve"> списку допоміжної літератури. </w:t>
      </w:r>
      <w:r w:rsidRPr="00FB3A1E">
        <w:rPr>
          <w:sz w:val="28"/>
          <w:szCs w:val="28"/>
          <w:lang w:val="uk-UA" w:eastAsia="uk-UA"/>
        </w:rPr>
        <w:t>Аспірант</w:t>
      </w:r>
      <w:r w:rsidRPr="00FB3A1E">
        <w:rPr>
          <w:sz w:val="28"/>
          <w:szCs w:val="28"/>
          <w:lang w:eastAsia="uk-UA"/>
        </w:rPr>
        <w:t xml:space="preserve"> самостійно обирає  два першоджерела впродовж семестру для вивчення і складає їх короткі тези-конспекти. В них мають бути відтворені основні положення прочитаних робіт, а також представлене власне ставлення до проблем, що розглядались авторами.</w:t>
      </w:r>
    </w:p>
    <w:p w:rsidR="00240755" w:rsidRPr="006F5DEC" w:rsidRDefault="00240755" w:rsidP="00335249">
      <w:pPr>
        <w:ind w:firstLine="851"/>
        <w:jc w:val="both"/>
        <w:rPr>
          <w:color w:val="1D1B11"/>
          <w:sz w:val="28"/>
          <w:szCs w:val="28"/>
        </w:rPr>
      </w:pPr>
      <w:r w:rsidRPr="00FB3A1E">
        <w:rPr>
          <w:color w:val="1D1B11"/>
          <w:sz w:val="28"/>
          <w:szCs w:val="28"/>
        </w:rPr>
        <w:t xml:space="preserve">Обов’язковим  видом самостійної роботи є опрацювання основного </w:t>
      </w:r>
      <w:proofErr w:type="gramStart"/>
      <w:r w:rsidRPr="00FB3A1E">
        <w:rPr>
          <w:color w:val="1D1B11"/>
          <w:sz w:val="28"/>
          <w:szCs w:val="28"/>
        </w:rPr>
        <w:t>понят</w:t>
      </w:r>
      <w:proofErr w:type="gramEnd"/>
      <w:r w:rsidRPr="00FB3A1E">
        <w:rPr>
          <w:color w:val="1D1B11"/>
          <w:sz w:val="28"/>
          <w:szCs w:val="28"/>
        </w:rPr>
        <w:t>ійного апарату до кожної  лекційної теми.</w:t>
      </w:r>
    </w:p>
    <w:p w:rsidR="00240755" w:rsidRPr="00FB3A1E" w:rsidRDefault="00240755" w:rsidP="00335249">
      <w:pPr>
        <w:autoSpaceDE w:val="0"/>
        <w:autoSpaceDN w:val="0"/>
        <w:adjustRightInd w:val="0"/>
        <w:ind w:firstLine="851"/>
        <w:jc w:val="both"/>
        <w:rPr>
          <w:sz w:val="28"/>
          <w:szCs w:val="28"/>
        </w:rPr>
      </w:pPr>
      <w:r w:rsidRPr="00A208C9">
        <w:rPr>
          <w:bCs/>
          <w:iCs/>
          <w:sz w:val="28"/>
          <w:szCs w:val="28"/>
        </w:rPr>
        <w:t xml:space="preserve">Обов’язковим є проведення </w:t>
      </w:r>
      <w:r>
        <w:rPr>
          <w:bCs/>
          <w:iCs/>
          <w:sz w:val="28"/>
          <w:szCs w:val="28"/>
        </w:rPr>
        <w:t>екзамену</w:t>
      </w:r>
      <w:r w:rsidRPr="00A208C9">
        <w:rPr>
          <w:bCs/>
          <w:iCs/>
          <w:sz w:val="28"/>
          <w:szCs w:val="28"/>
        </w:rPr>
        <w:t xml:space="preserve"> як семестрової атестації.</w:t>
      </w:r>
      <w:r w:rsidRPr="00A208C9">
        <w:rPr>
          <w:sz w:val="28"/>
          <w:szCs w:val="28"/>
        </w:rPr>
        <w:t xml:space="preserve"> </w:t>
      </w:r>
      <w:r>
        <w:rPr>
          <w:sz w:val="28"/>
          <w:szCs w:val="28"/>
          <w:lang w:val="uk-UA"/>
        </w:rPr>
        <w:t>П</w:t>
      </w:r>
      <w:r w:rsidRPr="00FB3A1E">
        <w:rPr>
          <w:sz w:val="28"/>
          <w:szCs w:val="28"/>
        </w:rPr>
        <w:t xml:space="preserve">ерелік питань на </w:t>
      </w:r>
      <w:r w:rsidRPr="00FB3A1E">
        <w:rPr>
          <w:sz w:val="28"/>
          <w:szCs w:val="28"/>
          <w:lang w:val="uk-UA"/>
        </w:rPr>
        <w:t>екзамен</w:t>
      </w:r>
      <w:r w:rsidRPr="00FB3A1E">
        <w:rPr>
          <w:sz w:val="28"/>
          <w:szCs w:val="28"/>
        </w:rPr>
        <w:t xml:space="preserve"> визначено в додатку 3.</w:t>
      </w:r>
    </w:p>
    <w:p w:rsidR="00240755" w:rsidRPr="003458CF" w:rsidRDefault="00240755" w:rsidP="00602CA7">
      <w:pPr>
        <w:pStyle w:val="13"/>
        <w:spacing w:line="240" w:lineRule="auto"/>
        <w:ind w:firstLine="709"/>
        <w:rPr>
          <w:rFonts w:ascii="Times New Roman" w:hAnsi="Times New Roman"/>
          <w:sz w:val="28"/>
          <w:szCs w:val="28"/>
        </w:rPr>
      </w:pPr>
      <w:r w:rsidRPr="003458CF">
        <w:rPr>
          <w:rFonts w:ascii="Times New Roman" w:hAnsi="Times New Roman"/>
          <w:sz w:val="28"/>
          <w:szCs w:val="28"/>
        </w:rPr>
        <w:t xml:space="preserve">Оцінка </w:t>
      </w:r>
      <w:proofErr w:type="gramStart"/>
      <w:r w:rsidRPr="003458CF">
        <w:rPr>
          <w:rFonts w:ascii="Times New Roman" w:hAnsi="Times New Roman"/>
          <w:sz w:val="28"/>
          <w:szCs w:val="28"/>
        </w:rPr>
        <w:t>р</w:t>
      </w:r>
      <w:proofErr w:type="gramEnd"/>
      <w:r w:rsidRPr="003458CF">
        <w:rPr>
          <w:rFonts w:ascii="Times New Roman" w:hAnsi="Times New Roman"/>
          <w:sz w:val="28"/>
          <w:szCs w:val="28"/>
        </w:rPr>
        <w:t>івня засвоєння матеріалу аспірантами проводиться на основі «Положення про рейтингову систему оцінювання аспірантів з дисципліни «Соціальна філософія» додаток 1.</w:t>
      </w:r>
    </w:p>
    <w:p w:rsidR="00240755" w:rsidRPr="003458CF" w:rsidRDefault="00240755" w:rsidP="00602CA7">
      <w:pPr>
        <w:pStyle w:val="13"/>
        <w:spacing w:line="240" w:lineRule="auto"/>
        <w:ind w:firstLine="709"/>
        <w:rPr>
          <w:rFonts w:ascii="Times New Roman" w:hAnsi="Times New Roman"/>
          <w:sz w:val="28"/>
          <w:szCs w:val="28"/>
        </w:rPr>
      </w:pPr>
    </w:p>
    <w:p w:rsidR="00240755" w:rsidRPr="00A208C9" w:rsidRDefault="00240755" w:rsidP="00602CA7">
      <w:pPr>
        <w:ind w:left="360"/>
        <w:jc w:val="center"/>
        <w:rPr>
          <w:b/>
          <w:sz w:val="28"/>
          <w:szCs w:val="28"/>
        </w:rPr>
      </w:pPr>
      <w:r>
        <w:rPr>
          <w:b/>
          <w:sz w:val="28"/>
          <w:szCs w:val="28"/>
          <w:lang w:val="uk-UA"/>
        </w:rPr>
        <w:t xml:space="preserve">10. </w:t>
      </w:r>
      <w:r w:rsidRPr="00232450">
        <w:rPr>
          <w:b/>
          <w:sz w:val="28"/>
          <w:szCs w:val="28"/>
        </w:rPr>
        <w:t>РЕКОМЕНДОВАНА</w:t>
      </w:r>
      <w:r w:rsidRPr="00A208C9">
        <w:rPr>
          <w:b/>
          <w:sz w:val="28"/>
          <w:szCs w:val="28"/>
        </w:rPr>
        <w:t xml:space="preserve"> ЛІТЕРАТУРА</w:t>
      </w:r>
    </w:p>
    <w:p w:rsidR="00240755" w:rsidRPr="00232450" w:rsidRDefault="000C113E" w:rsidP="00602CA7">
      <w:pPr>
        <w:pStyle w:val="4"/>
        <w:jc w:val="center"/>
        <w:rPr>
          <w:rFonts w:ascii="Times New Roman" w:hAnsi="Times New Roman"/>
          <w:i w:val="0"/>
          <w:color w:val="000000"/>
          <w:sz w:val="28"/>
          <w:szCs w:val="28"/>
        </w:rPr>
      </w:pPr>
      <w:r>
        <w:rPr>
          <w:rFonts w:ascii="Times New Roman" w:hAnsi="Times New Roman"/>
          <w:i w:val="0"/>
          <w:color w:val="000000"/>
          <w:sz w:val="28"/>
          <w:szCs w:val="28"/>
          <w:lang w:val="en-US"/>
        </w:rPr>
        <w:t xml:space="preserve">10.1 </w:t>
      </w:r>
      <w:r w:rsidR="00240755" w:rsidRPr="00232450">
        <w:rPr>
          <w:rFonts w:ascii="Times New Roman" w:hAnsi="Times New Roman"/>
          <w:i w:val="0"/>
          <w:color w:val="000000"/>
          <w:sz w:val="28"/>
          <w:szCs w:val="28"/>
        </w:rPr>
        <w:t>Базова література</w:t>
      </w:r>
    </w:p>
    <w:p w:rsidR="00240755" w:rsidRPr="00A208C9" w:rsidRDefault="00240755" w:rsidP="00602CA7">
      <w:pPr>
        <w:rPr>
          <w:sz w:val="28"/>
          <w:szCs w:val="28"/>
        </w:rPr>
      </w:pPr>
    </w:p>
    <w:p w:rsidR="00240755" w:rsidRPr="00232450" w:rsidRDefault="00240755" w:rsidP="00815DDD">
      <w:pPr>
        <w:numPr>
          <w:ilvl w:val="0"/>
          <w:numId w:val="11"/>
        </w:numPr>
        <w:jc w:val="both"/>
        <w:rPr>
          <w:sz w:val="28"/>
          <w:szCs w:val="28"/>
        </w:rPr>
      </w:pPr>
      <w:r w:rsidRPr="00335249">
        <w:rPr>
          <w:sz w:val="28"/>
          <w:szCs w:val="28"/>
          <w:lang w:val="uk-UA"/>
        </w:rPr>
        <w:t>Андрущенко В. Соціальна філософія. Історія, теорія, методологія: Підручник / В. Андрущенко, Л. Губерський, М. Михальченко. – К.: Генеза, 2006. – 656 с</w:t>
      </w:r>
      <w:r w:rsidRPr="00232450">
        <w:rPr>
          <w:sz w:val="28"/>
          <w:szCs w:val="28"/>
        </w:rPr>
        <w:t>.</w:t>
      </w:r>
    </w:p>
    <w:p w:rsidR="00240755" w:rsidRPr="00335249" w:rsidRDefault="00240755" w:rsidP="00815DDD">
      <w:pPr>
        <w:numPr>
          <w:ilvl w:val="0"/>
          <w:numId w:val="11"/>
        </w:numPr>
        <w:jc w:val="both"/>
        <w:rPr>
          <w:sz w:val="28"/>
          <w:szCs w:val="28"/>
          <w:lang w:val="uk-UA"/>
        </w:rPr>
      </w:pPr>
      <w:r w:rsidRPr="00335249">
        <w:rPr>
          <w:sz w:val="28"/>
          <w:szCs w:val="28"/>
          <w:lang w:val="uk-UA"/>
        </w:rPr>
        <w:lastRenderedPageBreak/>
        <w:t>Андрущенко В. П. Історія соціальної філософії: Західноєвропейський контекст. – Київ: Тандем, 2000. – 416 с.</w:t>
      </w:r>
    </w:p>
    <w:p w:rsidR="00240755" w:rsidRPr="00ED1842" w:rsidRDefault="00240755" w:rsidP="00815DDD">
      <w:pPr>
        <w:numPr>
          <w:ilvl w:val="0"/>
          <w:numId w:val="11"/>
        </w:numPr>
        <w:jc w:val="both"/>
        <w:rPr>
          <w:color w:val="000000"/>
          <w:sz w:val="28"/>
          <w:szCs w:val="28"/>
          <w:lang w:val="uk-UA"/>
        </w:rPr>
      </w:pPr>
      <w:r w:rsidRPr="00335249">
        <w:rPr>
          <w:sz w:val="28"/>
          <w:szCs w:val="28"/>
          <w:lang w:val="uk-UA"/>
        </w:rPr>
        <w:t>П’янзін С. Д. Основи соціальної філософії: навч. посіб. – Черкаси: видавець Чабаненко Ю. А., 2014. – 152 с</w:t>
      </w:r>
      <w:r w:rsidRPr="00ED1842">
        <w:rPr>
          <w:sz w:val="28"/>
          <w:szCs w:val="28"/>
          <w:lang w:val="uk-UA"/>
        </w:rPr>
        <w:t xml:space="preserve">. </w:t>
      </w:r>
      <w:r w:rsidR="00ED1842" w:rsidRPr="00ED1842">
        <w:rPr>
          <w:sz w:val="28"/>
          <w:szCs w:val="28"/>
          <w:lang w:val="en-US"/>
        </w:rPr>
        <w:t>– [</w:t>
      </w:r>
      <w:r w:rsidR="00ED1842" w:rsidRPr="00ED1842">
        <w:rPr>
          <w:sz w:val="28"/>
          <w:szCs w:val="28"/>
          <w:lang w:val="uk-UA"/>
        </w:rPr>
        <w:t>Електронний ресурс</w:t>
      </w:r>
      <w:r w:rsidR="00ED1842" w:rsidRPr="00ED1842">
        <w:rPr>
          <w:sz w:val="28"/>
          <w:szCs w:val="28"/>
          <w:lang w:val="en-US"/>
        </w:rPr>
        <w:t>]</w:t>
      </w:r>
      <w:r w:rsidR="00ED1842" w:rsidRPr="00ED1842">
        <w:rPr>
          <w:sz w:val="28"/>
          <w:szCs w:val="28"/>
          <w:lang w:val="uk-UA"/>
        </w:rPr>
        <w:t xml:space="preserve"> </w:t>
      </w:r>
      <w:r w:rsidR="00ED1842" w:rsidRPr="00ED1842">
        <w:rPr>
          <w:sz w:val="28"/>
          <w:szCs w:val="28"/>
          <w:lang w:val="en-US"/>
        </w:rPr>
        <w:t>–</w:t>
      </w:r>
      <w:r w:rsidRPr="00ED1842">
        <w:rPr>
          <w:sz w:val="28"/>
          <w:szCs w:val="28"/>
          <w:lang w:val="uk-UA"/>
        </w:rPr>
        <w:t xml:space="preserve"> Режим доступу: http://eprints.cdu.edu.ua/385/1/osnovu.pdf</w:t>
      </w:r>
      <w:r w:rsidRPr="00ED1842">
        <w:rPr>
          <w:color w:val="000000"/>
          <w:sz w:val="28"/>
          <w:szCs w:val="28"/>
          <w:lang w:val="uk-UA"/>
        </w:rPr>
        <w:t xml:space="preserve"> </w:t>
      </w:r>
    </w:p>
    <w:p w:rsidR="00240755" w:rsidRPr="00335249" w:rsidRDefault="00240755" w:rsidP="00815DDD">
      <w:pPr>
        <w:numPr>
          <w:ilvl w:val="0"/>
          <w:numId w:val="11"/>
        </w:numPr>
        <w:jc w:val="both"/>
        <w:rPr>
          <w:sz w:val="28"/>
          <w:szCs w:val="28"/>
          <w:lang w:val="uk-UA"/>
        </w:rPr>
      </w:pPr>
      <w:r w:rsidRPr="00335249">
        <w:rPr>
          <w:sz w:val="28"/>
          <w:szCs w:val="28"/>
          <w:lang w:val="uk-UA"/>
        </w:rPr>
        <w:t>Таран В. О., Зотов В. М., Рєзанова Н. О. Соціальна філософія: Навч. посіб. – К.: Центр учбової літератури, 2009. – 272 с.</w:t>
      </w:r>
    </w:p>
    <w:p w:rsidR="00240755" w:rsidRPr="00232450" w:rsidRDefault="00240755" w:rsidP="00602CA7">
      <w:pPr>
        <w:jc w:val="both"/>
        <w:rPr>
          <w:sz w:val="28"/>
          <w:szCs w:val="28"/>
        </w:rPr>
      </w:pPr>
    </w:p>
    <w:p w:rsidR="00240755" w:rsidRPr="00232450" w:rsidRDefault="000C113E" w:rsidP="00602CA7">
      <w:pPr>
        <w:autoSpaceDE w:val="0"/>
        <w:autoSpaceDN w:val="0"/>
        <w:adjustRightInd w:val="0"/>
        <w:ind w:left="360"/>
        <w:jc w:val="center"/>
        <w:rPr>
          <w:b/>
          <w:sz w:val="28"/>
          <w:szCs w:val="28"/>
          <w:lang w:val="uk-UA"/>
        </w:rPr>
      </w:pPr>
      <w:r>
        <w:rPr>
          <w:b/>
          <w:sz w:val="28"/>
          <w:szCs w:val="28"/>
          <w:lang w:val="en-US"/>
        </w:rPr>
        <w:t xml:space="preserve">10.2 </w:t>
      </w:r>
      <w:r w:rsidR="00240755" w:rsidRPr="00232450">
        <w:rPr>
          <w:b/>
          <w:sz w:val="28"/>
          <w:szCs w:val="28"/>
        </w:rPr>
        <w:t>Допоміжна література</w:t>
      </w:r>
    </w:p>
    <w:p w:rsidR="00240755" w:rsidRPr="00232450" w:rsidRDefault="00240755" w:rsidP="00602CA7">
      <w:pPr>
        <w:jc w:val="both"/>
        <w:rPr>
          <w:sz w:val="28"/>
          <w:szCs w:val="28"/>
        </w:rPr>
      </w:pPr>
    </w:p>
    <w:p w:rsidR="00240755" w:rsidRPr="00335249"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rPr>
      </w:pPr>
      <w:r w:rsidRPr="00335249">
        <w:rPr>
          <w:rFonts w:ascii="Times New Roman" w:hAnsi="Times New Roman" w:cs="Times New Roman"/>
          <w:sz w:val="28"/>
          <w:szCs w:val="28"/>
        </w:rPr>
        <w:t>Аврелий Марк. Наедине с собой. – К.-Черкассы: РИЦ «Реал», 1993. – 148</w:t>
      </w:r>
      <w:r w:rsidR="00335249">
        <w:rPr>
          <w:rFonts w:ascii="Times New Roman" w:hAnsi="Times New Roman" w:cs="Times New Roman"/>
          <w:sz w:val="28"/>
          <w:szCs w:val="28"/>
        </w:rPr>
        <w:t> </w:t>
      </w:r>
      <w:proofErr w:type="gramStart"/>
      <w:r w:rsidRPr="00335249">
        <w:rPr>
          <w:rFonts w:ascii="Times New Roman" w:hAnsi="Times New Roman" w:cs="Times New Roman"/>
          <w:sz w:val="28"/>
          <w:szCs w:val="28"/>
        </w:rPr>
        <w:t>с</w:t>
      </w:r>
      <w:proofErr w:type="gramEnd"/>
      <w:r w:rsidRPr="00335249">
        <w:rPr>
          <w:rFonts w:ascii="Times New Roman" w:hAnsi="Times New Roman" w:cs="Times New Roman"/>
          <w:sz w:val="28"/>
          <w:szCs w:val="28"/>
        </w:rPr>
        <w:t>.</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sidRPr="00232450">
        <w:rPr>
          <w:rFonts w:ascii="Times New Roman" w:hAnsi="Times New Roman" w:cs="Times New Roman"/>
          <w:sz w:val="28"/>
          <w:szCs w:val="28"/>
          <w:lang w:val="uk-UA"/>
        </w:rPr>
        <w:t>Андрущенко В. П., Губерський Л. В., Михальченко М. І. Соціальна філософія. Історія, теорія, методологія: Підручн. для вищ. навч.</w:t>
      </w:r>
      <w:r w:rsidR="00335249">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закл. / В.П. Андрущенко, Л. В. Гу</w:t>
      </w:r>
      <w:r w:rsidR="00335249">
        <w:rPr>
          <w:rFonts w:ascii="Times New Roman" w:hAnsi="Times New Roman" w:cs="Times New Roman"/>
          <w:sz w:val="28"/>
          <w:szCs w:val="28"/>
          <w:lang w:val="uk-UA"/>
        </w:rPr>
        <w:t>берський, М. І. Михальченко. – Вид. 4-те, випр. та доп.</w:t>
      </w:r>
      <w:r w:rsidRPr="00232450">
        <w:rPr>
          <w:rFonts w:ascii="Times New Roman" w:hAnsi="Times New Roman" w:cs="Times New Roman"/>
          <w:sz w:val="28"/>
          <w:szCs w:val="28"/>
          <w:lang w:val="uk-UA"/>
        </w:rPr>
        <w:t xml:space="preserve"> – К.: Юрінком Інтер, 2016. – 552 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sidRPr="00232450">
        <w:rPr>
          <w:rFonts w:ascii="Times New Roman" w:hAnsi="Times New Roman" w:cs="Times New Roman"/>
          <w:sz w:val="28"/>
          <w:szCs w:val="28"/>
          <w:lang w:val="uk-UA"/>
        </w:rPr>
        <w:t>Анисимов С.Ф. Духовные ценности: производство и потребление. – М.:</w:t>
      </w:r>
      <w:r>
        <w:rPr>
          <w:rFonts w:ascii="Times New Roman" w:hAnsi="Times New Roman" w:cs="Times New Roman"/>
          <w:sz w:val="28"/>
          <w:szCs w:val="28"/>
          <w:lang w:val="uk-UA"/>
        </w:rPr>
        <w:t xml:space="preserve"> </w:t>
      </w:r>
      <w:r w:rsidR="00335249">
        <w:rPr>
          <w:rFonts w:ascii="Times New Roman" w:hAnsi="Times New Roman" w:cs="Times New Roman"/>
          <w:sz w:val="28"/>
          <w:szCs w:val="28"/>
          <w:lang w:val="uk-UA"/>
        </w:rPr>
        <w:t>Мысль, 1988.</w:t>
      </w:r>
      <w:r w:rsidRPr="00232450">
        <w:rPr>
          <w:rFonts w:ascii="Times New Roman" w:hAnsi="Times New Roman" w:cs="Times New Roman"/>
          <w:sz w:val="28"/>
          <w:szCs w:val="28"/>
          <w:lang w:val="uk-UA"/>
        </w:rPr>
        <w:t xml:space="preserve"> – 255 с. .</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sidRPr="00232450">
        <w:rPr>
          <w:rFonts w:ascii="Times New Roman" w:hAnsi="Times New Roman" w:cs="Times New Roman"/>
          <w:sz w:val="28"/>
          <w:szCs w:val="28"/>
          <w:lang w:val="uk-UA"/>
        </w:rPr>
        <w:t>Аристотель Политика  // Сочинения: В 4-х т. Т. 4 / Пер. с древнегреч.; Общ. ред. А. И. Доватура.  – М.: Мысль, 1983. – С.38-57. – 830 с.  (Филос. наследие. Т, 90).</w:t>
      </w:r>
    </w:p>
    <w:p w:rsidR="00240755" w:rsidRPr="00232450"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sidRPr="00232450">
        <w:rPr>
          <w:rFonts w:ascii="Times New Roman" w:hAnsi="Times New Roman" w:cs="Times New Roman"/>
          <w:sz w:val="28"/>
          <w:szCs w:val="28"/>
          <w:lang w:val="uk-UA"/>
        </w:rPr>
        <w:t>Арон Р. Этапы</w:t>
      </w:r>
      <w:r w:rsidR="00ED1842">
        <w:rPr>
          <w:rFonts w:ascii="Times New Roman" w:hAnsi="Times New Roman" w:cs="Times New Roman"/>
          <w:sz w:val="28"/>
          <w:szCs w:val="28"/>
          <w:lang w:val="uk-UA"/>
        </w:rPr>
        <w:t xml:space="preserve"> развития социологической мысли</w:t>
      </w:r>
      <w:r w:rsidR="00ED1842" w:rsidRPr="00ED1842">
        <w:rPr>
          <w:rFonts w:ascii="Times New Roman" w:hAnsi="Times New Roman" w:cs="Times New Roman"/>
          <w:sz w:val="28"/>
          <w:szCs w:val="28"/>
          <w:lang w:val="uk-UA"/>
        </w:rPr>
        <w:t xml:space="preserve">. </w:t>
      </w:r>
      <w:r w:rsidR="00ED1842" w:rsidRPr="00ED1842">
        <w:rPr>
          <w:rFonts w:ascii="Times New Roman" w:hAnsi="Times New Roman" w:cs="Times New Roman"/>
          <w:sz w:val="28"/>
          <w:szCs w:val="28"/>
          <w:lang w:val="en-US"/>
        </w:rPr>
        <w:t>– [</w:t>
      </w:r>
      <w:r w:rsidR="00ED1842" w:rsidRPr="00ED1842">
        <w:rPr>
          <w:rFonts w:ascii="Times New Roman" w:hAnsi="Times New Roman" w:cs="Times New Roman"/>
          <w:sz w:val="28"/>
          <w:szCs w:val="28"/>
          <w:lang w:val="uk-UA"/>
        </w:rPr>
        <w:t>Електронний ресурс</w:t>
      </w:r>
      <w:r w:rsidR="00ED1842" w:rsidRPr="00ED1842">
        <w:rPr>
          <w:rFonts w:ascii="Times New Roman" w:hAnsi="Times New Roman" w:cs="Times New Roman"/>
          <w:sz w:val="28"/>
          <w:szCs w:val="28"/>
          <w:lang w:val="en-US"/>
        </w:rPr>
        <w:t>]</w:t>
      </w:r>
      <w:r w:rsidR="00ED1842" w:rsidRPr="00ED1842">
        <w:rPr>
          <w:rFonts w:ascii="Times New Roman" w:hAnsi="Times New Roman" w:cs="Times New Roman"/>
          <w:sz w:val="28"/>
          <w:szCs w:val="28"/>
          <w:lang w:val="uk-UA"/>
        </w:rPr>
        <w:t xml:space="preserve"> </w:t>
      </w:r>
      <w:r w:rsidR="00ED1842" w:rsidRPr="00ED1842">
        <w:rPr>
          <w:rFonts w:ascii="Times New Roman" w:hAnsi="Times New Roman" w:cs="Times New Roman"/>
          <w:sz w:val="28"/>
          <w:szCs w:val="28"/>
          <w:lang w:val="en-US"/>
        </w:rPr>
        <w:t xml:space="preserve">– </w:t>
      </w:r>
      <w:r w:rsidRPr="00ED1842">
        <w:rPr>
          <w:rFonts w:ascii="Times New Roman" w:hAnsi="Times New Roman" w:cs="Times New Roman"/>
          <w:sz w:val="28"/>
          <w:szCs w:val="28"/>
          <w:lang w:val="uk-UA"/>
        </w:rPr>
        <w:t>//</w:t>
      </w:r>
      <w:r w:rsidRPr="00232450">
        <w:rPr>
          <w:rFonts w:ascii="Times New Roman" w:hAnsi="Times New Roman" w:cs="Times New Roman"/>
          <w:sz w:val="28"/>
          <w:szCs w:val="28"/>
          <w:lang w:val="uk-UA"/>
        </w:rPr>
        <w:t xml:space="preserve"> Режим доступу: </w:t>
      </w:r>
      <w:r w:rsidRPr="00ED1842">
        <w:rPr>
          <w:rFonts w:ascii="Times New Roman" w:hAnsi="Times New Roman"/>
          <w:sz w:val="28"/>
          <w:szCs w:val="28"/>
          <w:lang w:val="uk-UA"/>
        </w:rPr>
        <w:t>http://www.gumer.info/bibliotek_Buks/Sociolog/aron/</w:t>
      </w:r>
      <w:r w:rsidRPr="00232450">
        <w:rPr>
          <w:rFonts w:ascii="Times New Roman" w:hAnsi="Times New Roman" w:cs="Times New Roman"/>
          <w:color w:val="000000"/>
          <w:sz w:val="28"/>
          <w:szCs w:val="28"/>
          <w:lang w:val="uk-UA"/>
        </w:rPr>
        <w:t xml:space="preserve"> </w:t>
      </w:r>
    </w:p>
    <w:p w:rsidR="00240755" w:rsidRPr="00232450"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sidRPr="00232450">
        <w:rPr>
          <w:rFonts w:ascii="Times New Roman" w:hAnsi="Times New Roman" w:cs="Times New Roman"/>
          <w:sz w:val="28"/>
          <w:szCs w:val="28"/>
          <w:lang w:val="uk-UA"/>
        </w:rPr>
        <w:t>Барулин В.С. Социальная философия: Учебник. – Изд. 3</w:t>
      </w:r>
      <w:r w:rsidR="00335249">
        <w:rPr>
          <w:rFonts w:ascii="Times New Roman" w:hAnsi="Times New Roman" w:cs="Times New Roman"/>
          <w:sz w:val="28"/>
          <w:szCs w:val="28"/>
          <w:lang w:val="uk-UA"/>
        </w:rPr>
        <w:t xml:space="preserve">-е. –  М.: ФАИР-ПРЕСС, 2002. – 560 с. </w:t>
      </w:r>
      <w:r w:rsidR="00ED1842" w:rsidRPr="00ED1842">
        <w:rPr>
          <w:rFonts w:ascii="Times New Roman" w:hAnsi="Times New Roman" w:cs="Times New Roman"/>
          <w:sz w:val="28"/>
          <w:szCs w:val="28"/>
          <w:lang w:val="en-US"/>
        </w:rPr>
        <w:t>– [</w:t>
      </w:r>
      <w:r w:rsidR="00ED1842" w:rsidRPr="00ED1842">
        <w:rPr>
          <w:rFonts w:ascii="Times New Roman" w:hAnsi="Times New Roman" w:cs="Times New Roman"/>
          <w:sz w:val="28"/>
          <w:szCs w:val="28"/>
          <w:lang w:val="uk-UA"/>
        </w:rPr>
        <w:t>Електронний ресурс</w:t>
      </w:r>
      <w:r w:rsidR="00ED1842" w:rsidRPr="00ED1842">
        <w:rPr>
          <w:rFonts w:ascii="Times New Roman" w:hAnsi="Times New Roman" w:cs="Times New Roman"/>
          <w:sz w:val="28"/>
          <w:szCs w:val="28"/>
          <w:lang w:val="en-US"/>
        </w:rPr>
        <w:t>]</w:t>
      </w:r>
      <w:r w:rsidR="00ED1842" w:rsidRPr="00ED1842">
        <w:rPr>
          <w:rFonts w:ascii="Times New Roman" w:hAnsi="Times New Roman" w:cs="Times New Roman"/>
          <w:sz w:val="28"/>
          <w:szCs w:val="28"/>
          <w:lang w:val="uk-UA"/>
        </w:rPr>
        <w:t xml:space="preserve"> </w:t>
      </w:r>
      <w:r w:rsidR="00ED1842" w:rsidRPr="00ED1842">
        <w:rPr>
          <w:rFonts w:ascii="Times New Roman" w:hAnsi="Times New Roman" w:cs="Times New Roman"/>
          <w:sz w:val="28"/>
          <w:szCs w:val="28"/>
          <w:lang w:val="en-US"/>
        </w:rPr>
        <w:t>–</w:t>
      </w:r>
      <w:r w:rsidR="00ED1842">
        <w:rPr>
          <w:rFonts w:ascii="Times New Roman" w:hAnsi="Times New Roman" w:cs="Times New Roman"/>
          <w:sz w:val="28"/>
          <w:szCs w:val="28"/>
          <w:lang w:val="en-US"/>
        </w:rPr>
        <w:t xml:space="preserve"> </w:t>
      </w:r>
      <w:r w:rsidR="00335249">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Режим доступу: </w:t>
      </w:r>
      <w:r w:rsidRPr="00ED1842">
        <w:rPr>
          <w:rFonts w:ascii="Times New Roman" w:hAnsi="Times New Roman"/>
          <w:sz w:val="28"/>
          <w:szCs w:val="28"/>
          <w:lang w:val="uk-UA"/>
        </w:rPr>
        <w:t>http://www.studfiles.ru/preview/2674204/</w:t>
      </w:r>
    </w:p>
    <w:p w:rsidR="00240755" w:rsidRPr="00860E11" w:rsidRDefault="00240755" w:rsidP="00815DDD">
      <w:pPr>
        <w:pStyle w:val="25"/>
        <w:numPr>
          <w:ilvl w:val="0"/>
          <w:numId w:val="12"/>
        </w:numPr>
        <w:tabs>
          <w:tab w:val="left" w:pos="284"/>
        </w:tabs>
        <w:rPr>
          <w:rFonts w:ascii="Times New Roman" w:hAnsi="Times New Roman" w:cs="Times New Roman"/>
          <w:color w:val="000000"/>
          <w:szCs w:val="28"/>
          <w:lang w:val="uk-UA"/>
        </w:rPr>
      </w:pPr>
      <w:r w:rsidRPr="00232450">
        <w:rPr>
          <w:rFonts w:ascii="Times New Roman" w:hAnsi="Times New Roman" w:cs="Times New Roman"/>
          <w:szCs w:val="28"/>
          <w:lang w:val="uk-UA"/>
        </w:rPr>
        <w:t>Бергер П., Лукман Т. Социальное конструирование реальности. – М, 1995.</w:t>
      </w:r>
      <w:r>
        <w:rPr>
          <w:rFonts w:ascii="Times New Roman" w:hAnsi="Times New Roman" w:cs="Times New Roman"/>
          <w:szCs w:val="28"/>
          <w:lang w:val="uk-UA"/>
        </w:rPr>
        <w:t xml:space="preserve"> </w:t>
      </w:r>
      <w:r w:rsidR="00ED1842" w:rsidRPr="00ED1842">
        <w:rPr>
          <w:rFonts w:ascii="Times New Roman" w:hAnsi="Times New Roman" w:cs="Times New Roman"/>
          <w:szCs w:val="28"/>
          <w:lang w:val="en-US"/>
        </w:rPr>
        <w:t>– [</w:t>
      </w:r>
      <w:r w:rsidR="00ED1842" w:rsidRPr="00ED1842">
        <w:rPr>
          <w:rFonts w:ascii="Times New Roman" w:hAnsi="Times New Roman" w:cs="Times New Roman"/>
          <w:szCs w:val="28"/>
          <w:lang w:val="uk-UA"/>
        </w:rPr>
        <w:t>Електронний ресурс</w:t>
      </w:r>
      <w:r w:rsidR="00ED1842" w:rsidRPr="00ED1842">
        <w:rPr>
          <w:rFonts w:ascii="Times New Roman" w:hAnsi="Times New Roman" w:cs="Times New Roman"/>
          <w:szCs w:val="28"/>
          <w:lang w:val="en-US"/>
        </w:rPr>
        <w:t>]</w:t>
      </w:r>
      <w:r w:rsidR="00ED1842" w:rsidRPr="00ED1842">
        <w:rPr>
          <w:rFonts w:ascii="Times New Roman" w:hAnsi="Times New Roman" w:cs="Times New Roman"/>
          <w:szCs w:val="28"/>
          <w:lang w:val="uk-UA"/>
        </w:rPr>
        <w:t xml:space="preserve"> </w:t>
      </w:r>
      <w:r w:rsidR="00ED1842" w:rsidRPr="00ED1842">
        <w:rPr>
          <w:rFonts w:ascii="Times New Roman" w:hAnsi="Times New Roman" w:cs="Times New Roman"/>
          <w:szCs w:val="28"/>
          <w:lang w:val="en-US"/>
        </w:rPr>
        <w:t>–</w:t>
      </w:r>
      <w:r w:rsidR="00ED1842">
        <w:rPr>
          <w:rFonts w:ascii="Times New Roman" w:hAnsi="Times New Roman" w:cs="Times New Roman"/>
          <w:szCs w:val="28"/>
          <w:lang w:val="en-US"/>
        </w:rPr>
        <w:t xml:space="preserve"> </w:t>
      </w:r>
      <w:r w:rsidRPr="00232450">
        <w:rPr>
          <w:rFonts w:ascii="Times New Roman" w:hAnsi="Times New Roman" w:cs="Times New Roman"/>
          <w:szCs w:val="28"/>
          <w:lang w:val="uk-UA"/>
        </w:rPr>
        <w:t>//</w:t>
      </w:r>
      <w:r>
        <w:rPr>
          <w:rFonts w:ascii="Times New Roman" w:hAnsi="Times New Roman" w:cs="Times New Roman"/>
          <w:szCs w:val="28"/>
          <w:lang w:val="uk-UA"/>
        </w:rPr>
        <w:t xml:space="preserve"> </w:t>
      </w:r>
      <w:r w:rsidRPr="00232450">
        <w:rPr>
          <w:rFonts w:ascii="Times New Roman" w:hAnsi="Times New Roman" w:cs="Times New Roman"/>
          <w:szCs w:val="28"/>
          <w:lang w:val="uk-UA"/>
        </w:rPr>
        <w:t>Режим доступу</w:t>
      </w:r>
      <w:r w:rsidRPr="00232450">
        <w:rPr>
          <w:rFonts w:ascii="Times New Roman" w:hAnsi="Times New Roman" w:cs="Times New Roman"/>
          <w:color w:val="000000"/>
          <w:szCs w:val="28"/>
          <w:lang w:val="uk-UA"/>
        </w:rPr>
        <w:t>: </w:t>
      </w:r>
      <w:r w:rsidR="00ED1842" w:rsidRPr="00ED1842">
        <w:rPr>
          <w:rFonts w:ascii="Times New Roman" w:hAnsi="Times New Roman"/>
          <w:szCs w:val="28"/>
          <w:lang w:val="uk-UA"/>
        </w:rPr>
        <w:t>http://skepdic.ru/wp-content/uploads/2013/05/Berger_Lukman_-Sotcialnoe_konstruirovanie_</w:t>
      </w:r>
      <w:r w:rsidR="00ED1842">
        <w:rPr>
          <w:rFonts w:ascii="Times New Roman" w:hAnsi="Times New Roman"/>
          <w:szCs w:val="28"/>
          <w:lang w:val="en-US"/>
        </w:rPr>
        <w:t xml:space="preserve"> </w:t>
      </w:r>
      <w:r w:rsidRPr="00ED1842">
        <w:rPr>
          <w:rFonts w:ascii="Times New Roman" w:hAnsi="Times New Roman"/>
          <w:szCs w:val="28"/>
          <w:lang w:val="uk-UA"/>
        </w:rPr>
        <w:t>realnosti_Skepdic.ru_.pdf</w:t>
      </w:r>
      <w:r w:rsidRPr="00860E11">
        <w:rPr>
          <w:rFonts w:ascii="Times New Roman" w:hAnsi="Times New Roman" w:cs="Times New Roman"/>
          <w:color w:val="000000"/>
          <w:szCs w:val="28"/>
          <w:lang w:val="uk-UA"/>
        </w:rPr>
        <w:t xml:space="preserve"> </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sidRPr="00232450">
        <w:rPr>
          <w:rFonts w:ascii="Times New Roman" w:hAnsi="Times New Roman" w:cs="Times New Roman"/>
          <w:sz w:val="28"/>
          <w:szCs w:val="28"/>
          <w:lang w:val="uk-UA"/>
        </w:rPr>
        <w:t xml:space="preserve">Бердяев Н.А. Смысл истории. – М.: Мысль, 1990. – 268 с. </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sidRPr="00232450">
        <w:rPr>
          <w:rFonts w:ascii="Times New Roman" w:hAnsi="Times New Roman" w:cs="Times New Roman"/>
          <w:sz w:val="28"/>
          <w:szCs w:val="28"/>
          <w:lang w:val="uk-UA"/>
        </w:rPr>
        <w:t>Бойченко І.В., Бойченко М.І. Філософія історії: предмет, напрямки, детерміністські та ігрові концепції. – К.</w:t>
      </w:r>
      <w:r w:rsidRPr="00232450">
        <w:rPr>
          <w:rFonts w:ascii="Times New Roman" w:hAnsi="Times New Roman"/>
          <w:sz w:val="28"/>
          <w:szCs w:val="28"/>
          <w:lang w:val="uk-UA"/>
        </w:rPr>
        <w:t>:ЦГО НАН України</w:t>
      </w:r>
      <w:r w:rsidRPr="00232450">
        <w:rPr>
          <w:rFonts w:ascii="Times New Roman" w:hAnsi="Times New Roman" w:cs="Times New Roman"/>
          <w:sz w:val="28"/>
          <w:szCs w:val="28"/>
          <w:lang w:val="uk-UA"/>
        </w:rPr>
        <w:t>, 1995. – 60 с.</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Бромлей Ю.В. Очерки теории этноса. –М.: Наука, 1983 - 418 с.</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Булгаков С. Философия хозяйства. – М.: Наука, 1990. – 412 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Вебер М. Основные социологические понятия. // Избр. произв. – М., 1990. </w:t>
      </w:r>
      <w:r w:rsidR="00ED1842" w:rsidRPr="00ED1842">
        <w:rPr>
          <w:rFonts w:ascii="Times New Roman" w:hAnsi="Times New Roman" w:cs="Times New Roman"/>
          <w:sz w:val="28"/>
          <w:szCs w:val="28"/>
          <w:lang w:val="en-US"/>
        </w:rPr>
        <w:t>– [</w:t>
      </w:r>
      <w:r w:rsidR="00ED1842" w:rsidRPr="00ED1842">
        <w:rPr>
          <w:rFonts w:ascii="Times New Roman" w:hAnsi="Times New Roman" w:cs="Times New Roman"/>
          <w:sz w:val="28"/>
          <w:szCs w:val="28"/>
          <w:lang w:val="uk-UA"/>
        </w:rPr>
        <w:t>Електронний ресурс</w:t>
      </w:r>
      <w:r w:rsidR="00ED1842" w:rsidRPr="00ED1842">
        <w:rPr>
          <w:rFonts w:ascii="Times New Roman" w:hAnsi="Times New Roman" w:cs="Times New Roman"/>
          <w:sz w:val="28"/>
          <w:szCs w:val="28"/>
          <w:lang w:val="en-US"/>
        </w:rPr>
        <w:t>]</w:t>
      </w:r>
      <w:r w:rsidR="00ED1842" w:rsidRPr="00ED1842">
        <w:rPr>
          <w:rFonts w:ascii="Times New Roman" w:hAnsi="Times New Roman" w:cs="Times New Roman"/>
          <w:sz w:val="28"/>
          <w:szCs w:val="28"/>
          <w:lang w:val="uk-UA"/>
        </w:rPr>
        <w:t xml:space="preserve"> </w:t>
      </w:r>
      <w:r w:rsidR="00ED1842" w:rsidRPr="00ED1842">
        <w:rPr>
          <w:rFonts w:ascii="Times New Roman" w:hAnsi="Times New Roman" w:cs="Times New Roman"/>
          <w:sz w:val="28"/>
          <w:szCs w:val="28"/>
          <w:lang w:val="en-US"/>
        </w:rPr>
        <w:t>–</w:t>
      </w:r>
      <w:r w:rsidR="00ED1842">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 Режим доступу: </w:t>
      </w:r>
      <w:hyperlink r:id="rId7" w:history="1">
        <w:r w:rsidR="00335249" w:rsidRPr="00335249">
          <w:rPr>
            <w:rStyle w:val="a3"/>
            <w:rFonts w:ascii="Times New Roman" w:hAnsi="Times New Roman"/>
            <w:color w:val="000000" w:themeColor="text1"/>
            <w:sz w:val="28"/>
            <w:szCs w:val="28"/>
            <w:u w:val="none"/>
            <w:lang w:val="uk-UA"/>
          </w:rPr>
          <w:t>http://www.gumer.info/bibliotek_Buks/</w:t>
        </w:r>
      </w:hyperlink>
      <w:r w:rsidR="00335249" w:rsidRPr="00335249">
        <w:rPr>
          <w:rFonts w:ascii="Times New Roman" w:hAnsi="Times New Roman" w:cs="Times New Roman"/>
          <w:color w:val="000000" w:themeColor="text1"/>
          <w:sz w:val="28"/>
          <w:szCs w:val="28"/>
          <w:lang w:val="uk-UA"/>
        </w:rPr>
        <w:t xml:space="preserve"> </w:t>
      </w:r>
      <w:r w:rsidRPr="00232450">
        <w:rPr>
          <w:rFonts w:ascii="Times New Roman" w:hAnsi="Times New Roman" w:cs="Times New Roman"/>
          <w:sz w:val="28"/>
          <w:szCs w:val="28"/>
          <w:lang w:val="uk-UA"/>
        </w:rPr>
        <w:t>Sociolog/Weber/osn_soc.php</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Вебер М. Протестанская этика и дух капитализма. // М.Вебер.  Избранные произведения: Пер. с нем. / Сост., общ. ред. и послесл. Ю. Н. Давыдова; Предисл П. П. Гайденко.– М.: Прогресс, 1990. – 808 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Винниченко В. Відродження нації. В 3-х тт. ,Ч.1. – К.: Політвидав, </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1990. – 542 c.</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Витаньи И. Общество, культура, социология. – М.: Прогресс,</w:t>
      </w:r>
      <w:r>
        <w:rPr>
          <w:rFonts w:ascii="Times New Roman" w:hAnsi="Times New Roman" w:cs="Times New Roman"/>
          <w:sz w:val="28"/>
          <w:szCs w:val="28"/>
          <w:lang w:val="uk-UA"/>
        </w:rPr>
        <w:t xml:space="preserve"> </w:t>
      </w:r>
      <w:r w:rsidR="00335249">
        <w:rPr>
          <w:rFonts w:ascii="Times New Roman" w:hAnsi="Times New Roman" w:cs="Times New Roman"/>
          <w:sz w:val="28"/>
          <w:szCs w:val="28"/>
          <w:lang w:val="uk-UA"/>
        </w:rPr>
        <w:t>1984. – 287 </w:t>
      </w:r>
      <w:r w:rsidRPr="00232450">
        <w:rPr>
          <w:rFonts w:ascii="Times New Roman" w:hAnsi="Times New Roman" w:cs="Times New Roman"/>
          <w:sz w:val="28"/>
          <w:szCs w:val="28"/>
          <w:lang w:val="uk-UA"/>
        </w:rPr>
        <w:t xml:space="preserve">с. </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232450">
        <w:rPr>
          <w:rFonts w:ascii="Times New Roman" w:hAnsi="Times New Roman" w:cs="Times New Roman"/>
          <w:sz w:val="28"/>
          <w:szCs w:val="28"/>
          <w:lang w:val="uk-UA"/>
        </w:rPr>
        <w:t>Вовк Хв. Антропологічні особливості українського народу // Студії з української етнографії та антропології. – К., 1995. – 250 с.</w:t>
      </w:r>
    </w:p>
    <w:p w:rsidR="00240755" w:rsidRPr="00232450" w:rsidRDefault="00240755" w:rsidP="00815DDD">
      <w:pPr>
        <w:pStyle w:val="15"/>
        <w:numPr>
          <w:ilvl w:val="0"/>
          <w:numId w:val="12"/>
        </w:numPr>
        <w:tabs>
          <w:tab w:val="left" w:pos="-3261"/>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Гегель Г.В.Ф. Лекции по философии истории. –  СПб.: Наука, 1993. – </w:t>
      </w:r>
      <w:r w:rsidR="00FE093D">
        <w:rPr>
          <w:rFonts w:ascii="Times New Roman" w:hAnsi="Times New Roman" w:cs="Times New Roman"/>
          <w:sz w:val="28"/>
          <w:szCs w:val="28"/>
          <w:lang w:val="uk-UA"/>
        </w:rPr>
        <w:t>479 </w:t>
      </w:r>
      <w:r w:rsidRPr="00232450">
        <w:rPr>
          <w:rFonts w:ascii="Times New Roman" w:hAnsi="Times New Roman" w:cs="Times New Roman"/>
          <w:sz w:val="28"/>
          <w:szCs w:val="28"/>
          <w:lang w:val="uk-UA"/>
        </w:rPr>
        <w:t>с.</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Гельвеций К.А. Сочинения в 2–х т., (Сост. и общ. ред, Х.Н.Момджяна) – М.: Мысль, 1974.  – Т.2: О человеке. – 687 с.</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Гоббс Т. // Избр. произведения В 2–х тт. – М.: Мысль, 1964 – Т.2: Гоббс Т. Левиафан. – 736 с.</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Гогозов И.А. Введение в философию историю. – М.</w:t>
      </w:r>
      <w:r w:rsidRPr="00232450">
        <w:rPr>
          <w:rFonts w:ascii="Times New Roman" w:hAnsi="Times New Roman"/>
          <w:sz w:val="28"/>
          <w:szCs w:val="28"/>
          <w:lang w:val="uk-UA"/>
        </w:rPr>
        <w:t xml:space="preserve">: PerSe; СПб.: Университетская книга, 2000. – 543 с.  </w:t>
      </w:r>
    </w:p>
    <w:p w:rsidR="00240755" w:rsidRPr="00860E11" w:rsidRDefault="00240755" w:rsidP="00815DDD">
      <w:pPr>
        <w:pStyle w:val="15"/>
        <w:numPr>
          <w:ilvl w:val="0"/>
          <w:numId w:val="12"/>
        </w:numPr>
        <w:tabs>
          <w:tab w:val="left" w:pos="-3119"/>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Гумбольдт В. О мышлении и речи. О влиянии различного характера языков на літературу и духовное развитие. О различии строения человеческих языков и его влияния на духовное развитие </w:t>
      </w:r>
      <w:r>
        <w:rPr>
          <w:rFonts w:ascii="Times New Roman" w:hAnsi="Times New Roman" w:cs="Times New Roman"/>
          <w:sz w:val="28"/>
          <w:szCs w:val="28"/>
          <w:lang w:val="uk-UA"/>
        </w:rPr>
        <w:t xml:space="preserve"> </w:t>
      </w:r>
      <w:r w:rsidR="004309A4">
        <w:rPr>
          <w:rFonts w:ascii="Times New Roman" w:hAnsi="Times New Roman" w:cs="Times New Roman"/>
          <w:sz w:val="28"/>
          <w:szCs w:val="28"/>
          <w:lang w:val="uk-UA"/>
        </w:rPr>
        <w:t xml:space="preserve">человечества.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Pr="00232450">
        <w:rPr>
          <w:rFonts w:ascii="Times New Roman" w:hAnsi="Times New Roman" w:cs="Times New Roman"/>
          <w:sz w:val="28"/>
          <w:szCs w:val="28"/>
          <w:lang w:val="uk-UA"/>
        </w:rPr>
        <w:t xml:space="preserve"> </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Режим доступу: </w:t>
      </w:r>
      <w:r w:rsidRPr="004309A4">
        <w:rPr>
          <w:rFonts w:ascii="Times New Roman" w:hAnsi="Times New Roman"/>
          <w:sz w:val="28"/>
          <w:szCs w:val="28"/>
          <w:lang w:val="uk-UA"/>
        </w:rPr>
        <w:t>http://ru.wikipedia.org/wiki/</w:t>
      </w:r>
    </w:p>
    <w:p w:rsidR="00240755" w:rsidRPr="00860E11"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Гуревич П.С. Философия человека. – М.: ИФРАН, 1999-2001</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 Режим доступу: </w:t>
      </w:r>
      <w:r w:rsidRPr="004309A4">
        <w:rPr>
          <w:rFonts w:ascii="Times New Roman" w:hAnsi="Times New Roman"/>
          <w:sz w:val="28"/>
          <w:szCs w:val="28"/>
          <w:lang w:val="uk-UA"/>
        </w:rPr>
        <w:t>http://psylib.org.ua/books/gurep01/</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Гэлбрейт Д. Экономические теории и цели общества. – М.: Прогресс, 1979. – 408 с.</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Данилевский Н.Я. Россия и Европа. – М</w:t>
      </w:r>
      <w:r w:rsidRPr="00232450">
        <w:rPr>
          <w:rFonts w:ascii="Times New Roman" w:hAnsi="Times New Roman"/>
          <w:sz w:val="28"/>
          <w:szCs w:val="28"/>
          <w:lang w:val="uk-UA"/>
        </w:rPr>
        <w:t>.: «Книга»</w:t>
      </w:r>
      <w:r w:rsidRPr="00232450">
        <w:rPr>
          <w:rFonts w:ascii="Times New Roman" w:hAnsi="Times New Roman" w:cs="Times New Roman"/>
          <w:sz w:val="28"/>
          <w:szCs w:val="28"/>
          <w:lang w:val="uk-UA"/>
        </w:rPr>
        <w:t>, 1991.</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 576 с. </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Дарвин Ч. Воспоминания о развитии моего ума и характера: Автобиография. Дневник работы и жизни. – М.: Изд-во АН СССР,</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1957. – 251 с.</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Дарвин Ч. Происхождение видов путем естественного отбора, или Сохранение благоприятных рас в борьбе за жизнь [Текст]: Пер.с шестого издания (Лондон, 1872) / Ч. Дарвин; АН СССР. – Санкт-Петербург: Наука, 1991. – 539с. – (Классики науки). </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Дембовский Я. Психология обезьян.  – М.: Из-во иностранной литературы, 1963. – 236 с. </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Дерягина М. А. Орудийная деятельность приматов: критерии и определение // Биологические предпосылки антропосоциогенеза. </w:t>
      </w:r>
      <w:r w:rsidR="00FE093D">
        <w:rPr>
          <w:rFonts w:ascii="Times New Roman" w:hAnsi="Times New Roman" w:cs="Times New Roman"/>
          <w:sz w:val="28"/>
          <w:szCs w:val="28"/>
          <w:lang w:val="uk-UA"/>
        </w:rPr>
        <w:t>– [отв. ред. В.П. Алексеев, М.</w:t>
      </w:r>
      <w:r w:rsidR="004309A4">
        <w:rPr>
          <w:rFonts w:ascii="Times New Roman" w:hAnsi="Times New Roman" w:cs="Times New Roman"/>
          <w:sz w:val="28"/>
          <w:szCs w:val="28"/>
          <w:lang w:val="uk-UA"/>
        </w:rPr>
        <w:t>Л. Бутовская]</w:t>
      </w:r>
      <w:r w:rsidRPr="00232450">
        <w:rPr>
          <w:rFonts w:ascii="Times New Roman" w:hAnsi="Times New Roman" w:cs="Times New Roman"/>
          <w:sz w:val="28"/>
          <w:szCs w:val="28"/>
          <w:lang w:val="uk-UA"/>
        </w:rPr>
        <w:t>; АН СССР, Ин-т этнографии им.</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Н.Н. Миклухо-Маклая. – М.: ИЭ. [1 / М.Л. Бутовская, М.А. Дерягина, Э.П. Фридман и др.]. – 1989. – 128,[2] с. : ил. –  Библиогр. в конце глав</w:t>
      </w:r>
      <w:r>
        <w:rPr>
          <w:rFonts w:ascii="Times New Roman" w:hAnsi="Times New Roman" w:cs="Times New Roman"/>
          <w:sz w:val="28"/>
          <w:szCs w:val="28"/>
          <w:lang w:val="uk-UA"/>
        </w:rPr>
        <w:t>.</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Донцов Д. Історія розвитку української державної ідеї. – К.: Товариство “Знання” України, 1991. – 48 с.</w:t>
      </w:r>
    </w:p>
    <w:p w:rsidR="00240755" w:rsidRPr="00232450" w:rsidRDefault="00240755" w:rsidP="00815DDD">
      <w:pPr>
        <w:pStyle w:val="15"/>
        <w:numPr>
          <w:ilvl w:val="0"/>
          <w:numId w:val="12"/>
        </w:numPr>
        <w:tabs>
          <w:tab w:val="left" w:pos="-3261"/>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Дюркгейм Э.О. О разделении общественного труда. Метод социологии. – М.: Наука, 1991. – 575 с.</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Енгельс Ф. Роль праці в перетворенні мавпи в людину. – Маркс К., Енгельс Ф. – Тв. – Т. 20. – С. 50-59. </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Руссо Ж.–Ж.. Про суспільну угоду, або Принципи політичного</w:t>
      </w:r>
      <w:r w:rsidR="00FE093D">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права. – К.: «Port–Royal», 2001. – 583 с.</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Замогильный И.С. Динамика социальной дифференциации. – Саратов: Изд-во Сарат.ун-та, 1991 - 157с.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Заславская Т.И., Рывкина Р.В. Социология экономической жизни. – Новосибирск: Наука, 1991. – 448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232450">
        <w:rPr>
          <w:rFonts w:ascii="Times New Roman" w:hAnsi="Times New Roman" w:cs="Times New Roman"/>
          <w:sz w:val="28"/>
          <w:szCs w:val="28"/>
          <w:lang w:val="uk-UA"/>
        </w:rPr>
        <w:t>Злобин Н.С. Культура и общественный прогресс. – М.</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Наука,</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1980. – 304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Иванов В.П., Козловский В.П., Быстритский Е.К. Культура и развитие человека. – К.: Наук. думка, 1989.</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Ильин В.В. Политическая антропология. – М.</w:t>
      </w:r>
      <w:r w:rsidRPr="00232450">
        <w:rPr>
          <w:rFonts w:ascii="Times New Roman" w:hAnsi="Times New Roman"/>
          <w:sz w:val="28"/>
          <w:szCs w:val="28"/>
          <w:lang w:val="uk-UA"/>
        </w:rPr>
        <w:t xml:space="preserve">: Издательство МГУ, 1995. </w:t>
      </w:r>
      <w:r w:rsidRPr="00232450">
        <w:rPr>
          <w:rFonts w:ascii="Times New Roman" w:hAnsi="Times New Roman" w:cs="Times New Roman"/>
          <w:sz w:val="28"/>
          <w:szCs w:val="28"/>
          <w:lang w:val="uk-UA"/>
        </w:rPr>
        <w:t>–</w:t>
      </w:r>
      <w:r w:rsidRPr="00232450">
        <w:rPr>
          <w:rFonts w:ascii="Times New Roman" w:hAnsi="Times New Roman"/>
          <w:sz w:val="28"/>
          <w:szCs w:val="28"/>
          <w:lang w:val="uk-UA"/>
        </w:rPr>
        <w:t xml:space="preserve"> 254 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Интеллигенция. Власть. Народ: Антология. – М.: Наука, 1992.</w:t>
      </w:r>
      <w:r w:rsidRPr="00860E11">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341с. </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Кампанелла Т. Місто Сонця.– К.: Дніпро, 1988.– 207 с.</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Кант И. Грезы духовидца поясненные грезами метафизика. / Там же,</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С.</w:t>
      </w:r>
      <w:r w:rsidR="00FE093D">
        <w:rPr>
          <w:rFonts w:ascii="Times New Roman" w:hAnsi="Times New Roman" w:cs="Times New Roman"/>
          <w:sz w:val="28"/>
          <w:szCs w:val="28"/>
          <w:lang w:val="uk-UA"/>
        </w:rPr>
        <w:t> </w:t>
      </w:r>
      <w:r w:rsidRPr="00232450">
        <w:rPr>
          <w:rFonts w:ascii="Times New Roman" w:hAnsi="Times New Roman" w:cs="Times New Roman"/>
          <w:sz w:val="28"/>
          <w:szCs w:val="28"/>
          <w:lang w:val="uk-UA"/>
        </w:rPr>
        <w:t>291-361.</w:t>
      </w:r>
    </w:p>
    <w:p w:rsidR="00240755" w:rsidRPr="00860E11" w:rsidRDefault="00240755" w:rsidP="00815DDD">
      <w:pPr>
        <w:pStyle w:val="15"/>
        <w:numPr>
          <w:ilvl w:val="0"/>
          <w:numId w:val="12"/>
        </w:numPr>
        <w:tabs>
          <w:tab w:val="left" w:pos="-3119"/>
          <w:tab w:val="left" w:pos="-2977"/>
          <w:tab w:val="left" w:pos="426"/>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Кант И. К вечному миру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 Режим доступу: </w:t>
      </w:r>
      <w:r w:rsidRPr="004309A4">
        <w:rPr>
          <w:rFonts w:ascii="Times New Roman" w:hAnsi="Times New Roman"/>
          <w:sz w:val="28"/>
          <w:szCs w:val="28"/>
          <w:lang w:val="uk-UA"/>
        </w:rPr>
        <w:t>https://www.civisbook.ru/files/File/Kant_K_vechnomu_miru.pdf</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sidRPr="00232450">
        <w:rPr>
          <w:rFonts w:ascii="Times New Roman" w:hAnsi="Times New Roman" w:cs="Times New Roman"/>
          <w:sz w:val="28"/>
          <w:szCs w:val="28"/>
          <w:lang w:val="uk-UA"/>
        </w:rPr>
        <w:t>Кант И. Опыт о болезнях головы. Соч. В 6-ти тт. – М.: Мысль, 1963-</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1966. – Т.2 – С. 225-242.</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Коллингвуд Р. Идеи истории. Автобиография. – М.:</w:t>
      </w:r>
      <w:r w:rsidRPr="00232450">
        <w:rPr>
          <w:rFonts w:ascii="Times New Roman" w:hAnsi="Times New Roman"/>
          <w:sz w:val="28"/>
          <w:szCs w:val="28"/>
          <w:lang w:val="uk-UA"/>
        </w:rPr>
        <w:t xml:space="preserve">Наука, 1980. </w:t>
      </w:r>
      <w:r w:rsidRPr="00232450">
        <w:rPr>
          <w:rFonts w:ascii="Times New Roman" w:hAnsi="Times New Roman" w:cs="Times New Roman"/>
          <w:sz w:val="28"/>
          <w:szCs w:val="28"/>
          <w:lang w:val="uk-UA"/>
        </w:rPr>
        <w:t>–</w:t>
      </w:r>
      <w:r w:rsidRPr="00232450">
        <w:rPr>
          <w:rFonts w:ascii="Times New Roman" w:hAnsi="Times New Roman"/>
          <w:sz w:val="28"/>
          <w:szCs w:val="28"/>
          <w:lang w:val="uk-UA"/>
        </w:rPr>
        <w:t xml:space="preserve"> 486 с.</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Кондерсе Ж. Эскиз исторической картины прогресса человеческого разума. – М.-</w:t>
      </w:r>
      <w:r w:rsidRPr="00232450">
        <w:rPr>
          <w:rFonts w:ascii="Times New Roman" w:hAnsi="Times New Roman"/>
          <w:sz w:val="28"/>
          <w:szCs w:val="28"/>
          <w:lang w:val="uk-UA"/>
        </w:rPr>
        <w:t>Л.: Соцэкгиз,</w:t>
      </w:r>
      <w:r w:rsidRPr="00232450">
        <w:rPr>
          <w:rFonts w:ascii="Times New Roman" w:hAnsi="Times New Roman" w:cs="Times New Roman"/>
          <w:sz w:val="28"/>
          <w:szCs w:val="28"/>
          <w:lang w:val="uk-UA"/>
        </w:rPr>
        <w:t xml:space="preserve">1936. – 265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Культура українського народу. – К. : Либідь, 1994. – 256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Культурология. ХХ век. Словарь. – Спб: Университетская книга, 1997. – 630 с. </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Мак’явеллі Нікколо. Флорентійські хроніки; Державець / Пер. з іт. А.Перепадя. – К.: Основи, 1998. – 492 с.</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Манхейм К. Идеология и утопия. – М.:</w:t>
      </w:r>
      <w:r w:rsidRPr="00232450">
        <w:rPr>
          <w:rFonts w:ascii="Times New Roman" w:hAnsi="Times New Roman"/>
          <w:sz w:val="28"/>
          <w:szCs w:val="28"/>
          <w:lang w:val="uk-UA"/>
        </w:rPr>
        <w:t>ИНИОН</w:t>
      </w:r>
      <w:r w:rsidRPr="00232450">
        <w:rPr>
          <w:rFonts w:ascii="Times New Roman" w:hAnsi="Times New Roman" w:cs="Times New Roman"/>
          <w:sz w:val="28"/>
          <w:szCs w:val="28"/>
          <w:lang w:val="uk-UA"/>
        </w:rPr>
        <w:t>, 1992.</w:t>
      </w:r>
      <w:r w:rsidR="004309A4">
        <w:rPr>
          <w:rFonts w:ascii="Times New Roman" w:hAnsi="Times New Roman" w:cs="Times New Roman"/>
          <w:sz w:val="28"/>
          <w:szCs w:val="28"/>
          <w:lang w:val="en-US"/>
        </w:rPr>
        <w:t xml:space="preserve">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Режим доступу: royallib.com/book/...karl/</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ideologiya_i_utopiya.html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Маркарян Э.С. Теория культуры и современная наука: (логико-методол.анализ). – М.: Мысль, 1983. – 285 с. </w:t>
      </w:r>
    </w:p>
    <w:p w:rsidR="00240755" w:rsidRPr="00232450" w:rsidRDefault="00240755" w:rsidP="00815DDD">
      <w:pPr>
        <w:pStyle w:val="15"/>
        <w:numPr>
          <w:ilvl w:val="0"/>
          <w:numId w:val="12"/>
        </w:numPr>
        <w:tabs>
          <w:tab w:val="left" w:pos="-3261"/>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Маркс К. К. критике политической экономии. Предисловие. // Маркс К., Энгельс Ф., Соч.т.13. // Економічно-філософські рукописи 1844</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року. – Т.: 42.</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Межуев В. Культура и история. – М.: Политиздат , 1977. – 199 с.</w:t>
      </w:r>
    </w:p>
    <w:p w:rsidR="00240755" w:rsidRPr="00232450" w:rsidRDefault="00240755" w:rsidP="00815DDD">
      <w:pPr>
        <w:pStyle w:val="25"/>
        <w:numPr>
          <w:ilvl w:val="0"/>
          <w:numId w:val="12"/>
        </w:numPr>
        <w:tabs>
          <w:tab w:val="left" w:pos="284"/>
        </w:tabs>
        <w:rPr>
          <w:rFonts w:ascii="Times New Roman" w:hAnsi="Times New Roman" w:cs="Times New Roman"/>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 xml:space="preserve">Месарович М., Такахара Я. Общая теория систем: математические основы. – М.: Мир, 1978. – 312 с. </w:t>
      </w:r>
    </w:p>
    <w:p w:rsidR="00240755" w:rsidRPr="00860E11"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Момджян К.Х. Социум. Общество. История. – М., 1995.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Режим доступу</w:t>
      </w:r>
      <w:proofErr w:type="gramStart"/>
      <w:r w:rsidRPr="00232450">
        <w:rPr>
          <w:rFonts w:ascii="Times New Roman" w:hAnsi="Times New Roman" w:cs="Times New Roman"/>
          <w:sz w:val="28"/>
          <w:szCs w:val="28"/>
          <w:lang w:val="uk-UA"/>
        </w:rPr>
        <w:t>:.</w:t>
      </w:r>
      <w:proofErr w:type="gramEnd"/>
      <w:r w:rsidRPr="00232450">
        <w:rPr>
          <w:rFonts w:ascii="Times New Roman" w:hAnsi="Times New Roman" w:cs="Times New Roman"/>
          <w:sz w:val="28"/>
          <w:szCs w:val="28"/>
          <w:lang w:val="uk-UA"/>
        </w:rPr>
        <w:t xml:space="preserve"> </w:t>
      </w:r>
      <w:r w:rsidRPr="004309A4">
        <w:rPr>
          <w:rFonts w:ascii="Times New Roman" w:hAnsi="Times New Roman"/>
          <w:sz w:val="28"/>
          <w:szCs w:val="28"/>
          <w:lang w:val="uk-UA"/>
        </w:rPr>
        <w:t>http://multidollar.ru/history/momdzhjan_k_</w:t>
      </w:r>
      <w:r w:rsidR="004309A4" w:rsidRPr="004309A4">
        <w:rPr>
          <w:rFonts w:ascii="Times New Roman" w:hAnsi="Times New Roman"/>
          <w:sz w:val="28"/>
          <w:szCs w:val="28"/>
          <w:lang w:val="en-US"/>
        </w:rPr>
        <w:t xml:space="preserve"> </w:t>
      </w:r>
      <w:r w:rsidRPr="004309A4">
        <w:rPr>
          <w:rFonts w:ascii="Times New Roman" w:hAnsi="Times New Roman"/>
          <w:sz w:val="28"/>
          <w:szCs w:val="28"/>
          <w:lang w:val="uk-UA"/>
        </w:rPr>
        <w:t>kh__socium__obhhestvo__istorija__posobie_dlja_studentov_i_aspirantov__m__1995__405_s.htm</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Мор Т. Утопия. – М.: Наука, 1978.– 415 с.</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Мостяєв О.І. Етнос і нація: проблеми ідентичності. – К.: УЦДК, 1998. – 204 с. </w:t>
      </w:r>
    </w:p>
    <w:p w:rsidR="00240755" w:rsidRPr="00860E11" w:rsidRDefault="00240755" w:rsidP="00815DDD">
      <w:pPr>
        <w:pStyle w:val="15"/>
        <w:numPr>
          <w:ilvl w:val="0"/>
          <w:numId w:val="12"/>
        </w:numPr>
        <w:tabs>
          <w:tab w:val="left" w:pos="-3119"/>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Моуди Р. Жизнь после смерти.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 Режим доступу: </w:t>
      </w:r>
      <w:r w:rsidR="004309A4" w:rsidRPr="004309A4">
        <w:rPr>
          <w:rFonts w:ascii="Times New Roman" w:hAnsi="Times New Roman"/>
          <w:sz w:val="28"/>
          <w:szCs w:val="28"/>
          <w:lang w:val="uk-UA"/>
        </w:rPr>
        <w:t>http://lib.ru/MOUDI/moudi.txt</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Общественное сознание и его формы. – М.: Политиздат, 1986. – 367 с. </w:t>
      </w:r>
    </w:p>
    <w:p w:rsidR="00240755" w:rsidRPr="00232450" w:rsidRDefault="00240755" w:rsidP="00815DDD">
      <w:pPr>
        <w:pStyle w:val="25"/>
        <w:numPr>
          <w:ilvl w:val="0"/>
          <w:numId w:val="12"/>
        </w:numPr>
        <w:tabs>
          <w:tab w:val="left" w:pos="284"/>
        </w:tabs>
        <w:rPr>
          <w:rFonts w:ascii="Times New Roman" w:hAnsi="Times New Roman" w:cs="Times New Roman"/>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 xml:space="preserve">Общественные отношения и формирование нового человека. – Львов, Свит, 1990. – 299 с. </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Панарин А.С. Философия политики. – М.</w:t>
      </w:r>
      <w:r w:rsidRPr="00232450">
        <w:rPr>
          <w:rFonts w:ascii="Times New Roman" w:hAnsi="Times New Roman"/>
          <w:sz w:val="28"/>
          <w:szCs w:val="28"/>
          <w:lang w:val="uk-UA"/>
        </w:rPr>
        <w:t xml:space="preserve">: Новая школа, 1996. </w:t>
      </w:r>
      <w:r w:rsidRPr="00232450">
        <w:rPr>
          <w:rFonts w:ascii="Times New Roman" w:hAnsi="Times New Roman" w:cs="Times New Roman"/>
          <w:sz w:val="28"/>
          <w:szCs w:val="28"/>
          <w:lang w:val="uk-UA"/>
        </w:rPr>
        <w:t>–</w:t>
      </w:r>
      <w:r w:rsidRPr="00232450">
        <w:rPr>
          <w:rFonts w:ascii="Times New Roman" w:hAnsi="Times New Roman"/>
          <w:sz w:val="28"/>
          <w:szCs w:val="28"/>
          <w:lang w:val="uk-UA"/>
        </w:rPr>
        <w:t xml:space="preserve"> 424 с. </w:t>
      </w:r>
    </w:p>
    <w:p w:rsidR="00240755" w:rsidRPr="00860E11"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lastRenderedPageBreak/>
        <w:t xml:space="preserve"> </w:t>
      </w:r>
      <w:r w:rsidRPr="00232450">
        <w:rPr>
          <w:rFonts w:ascii="Times New Roman" w:hAnsi="Times New Roman" w:cs="Times New Roman"/>
          <w:sz w:val="28"/>
          <w:szCs w:val="28"/>
          <w:lang w:val="uk-UA"/>
        </w:rPr>
        <w:t xml:space="preserve">Парсонс Т. Система современных обществ.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xml:space="preserve">// Режим доступу: </w:t>
      </w:r>
      <w:r w:rsidR="004309A4" w:rsidRPr="004309A4">
        <w:rPr>
          <w:rFonts w:ascii="Times New Roman" w:hAnsi="Times New Roman"/>
          <w:sz w:val="28"/>
          <w:szCs w:val="28"/>
          <w:lang w:val="uk-UA"/>
        </w:rPr>
        <w:t>http://www.gumer.info/bibliotek_Buks</w:t>
      </w:r>
      <w:r w:rsidR="004309A4">
        <w:rPr>
          <w:rFonts w:ascii="Times New Roman" w:hAnsi="Times New Roman"/>
          <w:sz w:val="28"/>
          <w:szCs w:val="28"/>
          <w:lang w:val="en-US"/>
        </w:rPr>
        <w:t xml:space="preserve"> </w:t>
      </w:r>
      <w:r w:rsidRPr="004309A4">
        <w:rPr>
          <w:rFonts w:ascii="Times New Roman" w:hAnsi="Times New Roman"/>
          <w:sz w:val="28"/>
          <w:szCs w:val="28"/>
          <w:lang w:val="uk-UA"/>
        </w:rPr>
        <w:t>/Sociolog/Parsons/index.php</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Печчеи А. Человеческие качества. – М.: «Прогресс», 1985. – 312 с. </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Платон. Сочинения. В 3–х т. (под общ. ред. А.Ф. Лосева и А.Ф. Асмуса.). – М., 1971. – Т.3., ч.1.: Платон. Государство. – 678 с.</w:t>
      </w:r>
    </w:p>
    <w:p w:rsidR="00240755" w:rsidRPr="00232450" w:rsidRDefault="00240755" w:rsidP="00815DDD">
      <w:pPr>
        <w:pStyle w:val="15"/>
        <w:numPr>
          <w:ilvl w:val="0"/>
          <w:numId w:val="12"/>
        </w:numPr>
        <w:tabs>
          <w:tab w:val="left" w:pos="284"/>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Поздняков Э.А. Философия политики. – М.</w:t>
      </w:r>
      <w:r w:rsidRPr="00232450">
        <w:rPr>
          <w:rFonts w:ascii="Times New Roman" w:hAnsi="Times New Roman"/>
          <w:sz w:val="28"/>
          <w:szCs w:val="28"/>
          <w:lang w:val="uk-UA"/>
        </w:rPr>
        <w:t xml:space="preserve">: Весь Мир, 2014. </w:t>
      </w:r>
      <w:r w:rsidRPr="00232450">
        <w:rPr>
          <w:rFonts w:ascii="Times New Roman" w:hAnsi="Times New Roman" w:cs="Times New Roman"/>
          <w:sz w:val="28"/>
          <w:szCs w:val="28"/>
          <w:lang w:val="uk-UA"/>
        </w:rPr>
        <w:t>–</w:t>
      </w:r>
      <w:r w:rsidRPr="00232450">
        <w:rPr>
          <w:rFonts w:ascii="Times New Roman" w:hAnsi="Times New Roman"/>
          <w:sz w:val="28"/>
          <w:szCs w:val="28"/>
          <w:lang w:val="uk-UA"/>
        </w:rPr>
        <w:t xml:space="preserve"> 544 с.</w:t>
      </w:r>
    </w:p>
    <w:p w:rsidR="00240755" w:rsidRPr="00232450" w:rsidRDefault="00240755" w:rsidP="00815DDD">
      <w:pPr>
        <w:pStyle w:val="25"/>
        <w:numPr>
          <w:ilvl w:val="0"/>
          <w:numId w:val="12"/>
        </w:numPr>
        <w:tabs>
          <w:tab w:val="left" w:pos="284"/>
        </w:tabs>
        <w:rPr>
          <w:rFonts w:ascii="Times New Roman" w:hAnsi="Times New Roman" w:cs="Times New Roman"/>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Принципы организации социальных систем: теория и практика. – Київ–Одеса: Вища школа, 1988.– 242 с.</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Проблемы философии культуры. – М.: Прогресс, 1984. – 357 с </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Рябов С.Г. Політологічна теорія держави. – К.</w:t>
      </w:r>
      <w:r w:rsidRPr="00232450">
        <w:rPr>
          <w:rFonts w:ascii="Times New Roman" w:hAnsi="Times New Roman"/>
          <w:sz w:val="28"/>
          <w:szCs w:val="28"/>
          <w:lang w:val="uk-UA"/>
        </w:rPr>
        <w:t xml:space="preserve">: Тандем, 1996. </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 xml:space="preserve">239 с. </w:t>
      </w:r>
    </w:p>
    <w:p w:rsidR="00240755" w:rsidRPr="00232450" w:rsidRDefault="00240755" w:rsidP="00815DDD">
      <w:pPr>
        <w:pStyle w:val="25"/>
        <w:numPr>
          <w:ilvl w:val="0"/>
          <w:numId w:val="12"/>
        </w:numPr>
        <w:tabs>
          <w:tab w:val="left" w:pos="284"/>
        </w:tabs>
        <w:rPr>
          <w:rFonts w:ascii="Times New Roman" w:hAnsi="Times New Roman" w:cs="Times New Roman"/>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Садовский В.Н. Обоснования общей теории систем. – М.: "Наука",</w:t>
      </w:r>
      <w:r>
        <w:rPr>
          <w:rFonts w:ascii="Times New Roman" w:hAnsi="Times New Roman" w:cs="Times New Roman"/>
          <w:szCs w:val="28"/>
          <w:lang w:val="uk-UA"/>
        </w:rPr>
        <w:t xml:space="preserve"> </w:t>
      </w:r>
      <w:r w:rsidRPr="00232450">
        <w:rPr>
          <w:rFonts w:ascii="Times New Roman" w:hAnsi="Times New Roman" w:cs="Times New Roman"/>
          <w:szCs w:val="28"/>
          <w:lang w:val="uk-UA"/>
        </w:rPr>
        <w:t xml:space="preserve">1974. –  280 с. </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Сегеда С. П. Антропологія: Навч. Посібник. – К.: Либідь, 2001. – 336 с.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Режим доступу</w:t>
      </w:r>
      <w:r w:rsidRPr="00860E11">
        <w:rPr>
          <w:rFonts w:ascii="Times New Roman" w:hAnsi="Times New Roman" w:cs="Times New Roman"/>
          <w:color w:val="000000"/>
          <w:sz w:val="28"/>
          <w:szCs w:val="28"/>
          <w:lang w:val="uk-UA"/>
        </w:rPr>
        <w:t xml:space="preserve">: </w:t>
      </w:r>
      <w:r w:rsidRPr="004309A4">
        <w:rPr>
          <w:rFonts w:ascii="Times New Roman" w:hAnsi="Times New Roman"/>
          <w:sz w:val="28"/>
          <w:szCs w:val="28"/>
          <w:lang w:val="uk-UA"/>
        </w:rPr>
        <w:t>http://shron.chtyvo.org.ua/Seheda_Serhii/Antropolohiia.pdf</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Семенов Ю.Н. Социальная философия А.Тойнби. – М.:</w:t>
      </w:r>
      <w:r w:rsidRPr="00232450">
        <w:rPr>
          <w:rFonts w:ascii="Times New Roman" w:hAnsi="Times New Roman"/>
          <w:sz w:val="28"/>
          <w:szCs w:val="28"/>
          <w:lang w:val="uk-UA"/>
        </w:rPr>
        <w:t xml:space="preserve">Наука, 1980. </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200</w:t>
      </w:r>
      <w:r w:rsidR="00FE093D">
        <w:rPr>
          <w:rFonts w:ascii="Times New Roman" w:hAnsi="Times New Roman"/>
          <w:sz w:val="28"/>
          <w:szCs w:val="28"/>
          <w:lang w:val="uk-UA"/>
        </w:rPr>
        <w:t xml:space="preserve"> </w:t>
      </w:r>
      <w:r w:rsidRPr="00232450">
        <w:rPr>
          <w:rFonts w:ascii="Times New Roman" w:hAnsi="Times New Roman"/>
          <w:sz w:val="28"/>
          <w:szCs w:val="28"/>
          <w:lang w:val="uk-UA"/>
        </w:rPr>
        <w:t xml:space="preserve">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Семигин Г.Ю. Социальное партнерство в современном мире. – М.: Мысль, 1996. – 208 с. </w:t>
      </w:r>
    </w:p>
    <w:p w:rsidR="00240755" w:rsidRPr="00232450" w:rsidRDefault="00240755" w:rsidP="00815DDD">
      <w:pPr>
        <w:pStyle w:val="15"/>
        <w:numPr>
          <w:ilvl w:val="0"/>
          <w:numId w:val="12"/>
        </w:numPr>
        <w:tabs>
          <w:tab w:val="left" w:pos="-3119"/>
          <w:tab w:val="left" w:pos="-2977"/>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Сенека Луцій Анній. Моральні листи до Луцілія /</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Пер. з латин. А.Содомори. – К.: Основи, 1999. – 603 с.</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Симонов П.В., Ершов П.М., Вяземский Ю.П. Происхождение духовности. – М.: Наука, 1989. – 350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Сорокин П. Социокультурная динамика. // Человек. Цивилизация. Общество. – М.: Политиздат, 1992.–  543 с. </w:t>
      </w:r>
    </w:p>
    <w:p w:rsidR="00240755" w:rsidRPr="00860E11"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Сорокин П. Человек. Цивилизация. Общество.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Pr="00232450">
        <w:rPr>
          <w:rFonts w:ascii="Times New Roman" w:hAnsi="Times New Roman" w:cs="Times New Roman"/>
          <w:sz w:val="28"/>
          <w:szCs w:val="28"/>
          <w:lang w:val="uk-UA"/>
        </w:rPr>
        <w:t xml:space="preserve">// Режим доступу: </w:t>
      </w:r>
      <w:r w:rsidRPr="004309A4">
        <w:rPr>
          <w:rFonts w:ascii="Times New Roman" w:hAnsi="Times New Roman"/>
          <w:sz w:val="28"/>
          <w:szCs w:val="28"/>
          <w:lang w:val="uk-UA"/>
        </w:rPr>
        <w:t>http://www.gumer.info/bibliotek_Buks/Sociolog/</w:t>
      </w:r>
      <w:r w:rsidR="004309A4" w:rsidRPr="004309A4">
        <w:rPr>
          <w:rFonts w:ascii="Times New Roman" w:hAnsi="Times New Roman"/>
          <w:sz w:val="28"/>
          <w:szCs w:val="28"/>
          <w:lang w:val="en-US"/>
        </w:rPr>
        <w:t xml:space="preserve"> </w:t>
      </w:r>
      <w:r w:rsidRPr="004309A4">
        <w:rPr>
          <w:rFonts w:ascii="Times New Roman" w:hAnsi="Times New Roman"/>
          <w:sz w:val="28"/>
          <w:szCs w:val="28"/>
          <w:lang w:val="uk-UA"/>
        </w:rPr>
        <w:t>Sorok2/index.php</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Социальная структура и стратификация в условиях формирования гражданского общества в России. – М..: РАН ИС, 1995. – 171 с.</w:t>
      </w:r>
    </w:p>
    <w:p w:rsidR="00240755" w:rsidRPr="00232450" w:rsidRDefault="00240755" w:rsidP="00815DDD">
      <w:pPr>
        <w:pStyle w:val="15"/>
        <w:numPr>
          <w:ilvl w:val="0"/>
          <w:numId w:val="12"/>
        </w:numPr>
        <w:tabs>
          <w:tab w:val="left" w:pos="-3119"/>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Энгельс Ф. Происхождение семьи, частной собственности и </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государства.</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Т.21: С. 23–178;</w:t>
      </w:r>
    </w:p>
    <w:p w:rsidR="00240755" w:rsidRPr="00232450" w:rsidRDefault="00240755" w:rsidP="00815DDD">
      <w:pPr>
        <w:pStyle w:val="15"/>
        <w:numPr>
          <w:ilvl w:val="0"/>
          <w:numId w:val="12"/>
        </w:numPr>
        <w:tabs>
          <w:tab w:val="left" w:pos="-3119"/>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Маркс К. Экономическо–философские рукописи 1844 г. – Т.42:</w:t>
      </w: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С. 449–554.</w:t>
      </w:r>
    </w:p>
    <w:p w:rsidR="00240755" w:rsidRPr="00232450" w:rsidRDefault="00240755" w:rsidP="00815DDD">
      <w:pPr>
        <w:pStyle w:val="15"/>
        <w:numPr>
          <w:ilvl w:val="0"/>
          <w:numId w:val="12"/>
        </w:numPr>
        <w:tabs>
          <w:tab w:val="left" w:pos="-311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Тейлор Э.Б. Первобытная культура. –  М.: Политиздат, 1989. – 573 с.</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Типология культур. // Культура: теории и проблемы. – М.: Наука, 1995. – 272 с.</w:t>
      </w:r>
    </w:p>
    <w:p w:rsidR="00240755" w:rsidRPr="00860E11" w:rsidRDefault="00240755" w:rsidP="00815DDD">
      <w:pPr>
        <w:pStyle w:val="15"/>
        <w:numPr>
          <w:ilvl w:val="0"/>
          <w:numId w:val="12"/>
        </w:numPr>
        <w:tabs>
          <w:tab w:val="left" w:pos="-3261"/>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Тойнби А.Дж. Постижение истории.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Pr="00232450">
        <w:rPr>
          <w:rFonts w:ascii="Times New Roman" w:hAnsi="Times New Roman" w:cs="Times New Roman"/>
          <w:sz w:val="28"/>
          <w:szCs w:val="28"/>
          <w:lang w:val="uk-UA"/>
        </w:rPr>
        <w:t xml:space="preserve"> // Режим доступу: </w:t>
      </w:r>
      <w:r w:rsidR="004309A4" w:rsidRPr="004309A4">
        <w:rPr>
          <w:rFonts w:ascii="Times New Roman" w:hAnsi="Times New Roman"/>
          <w:sz w:val="28"/>
          <w:szCs w:val="28"/>
          <w:lang w:val="uk-UA"/>
        </w:rPr>
        <w:t>http://www.gumer.info/bibliotek_Buks/History/Toynbee/_Index.php</w:t>
      </w:r>
      <w:r w:rsidRPr="00860E11">
        <w:rPr>
          <w:rFonts w:ascii="Times New Roman" w:hAnsi="Times New Roman" w:cs="Times New Roman"/>
          <w:color w:val="000000"/>
          <w:sz w:val="28"/>
          <w:szCs w:val="28"/>
          <w:lang w:val="uk-UA"/>
        </w:rPr>
        <w:t>.</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Тойнби А.Дж. Цивилизация перед судом истории</w:t>
      </w:r>
      <w:r w:rsidRPr="00232450">
        <w:rPr>
          <w:rFonts w:ascii="Times New Roman" w:hAnsi="Times New Roman"/>
          <w:sz w:val="28"/>
          <w:szCs w:val="28"/>
          <w:lang w:val="uk-UA"/>
        </w:rPr>
        <w:t>: Сборник / Пер. с</w:t>
      </w:r>
      <w:r>
        <w:rPr>
          <w:rFonts w:ascii="Times New Roman" w:hAnsi="Times New Roman"/>
          <w:sz w:val="28"/>
          <w:szCs w:val="28"/>
          <w:lang w:val="uk-UA"/>
        </w:rPr>
        <w:t xml:space="preserve"> </w:t>
      </w:r>
      <w:r w:rsidRPr="00232450">
        <w:rPr>
          <w:rFonts w:ascii="Times New Roman" w:hAnsi="Times New Roman"/>
          <w:sz w:val="28"/>
          <w:szCs w:val="28"/>
          <w:lang w:val="uk-UA"/>
        </w:rPr>
        <w:t xml:space="preserve">англ. </w:t>
      </w:r>
      <w:r w:rsidRPr="00232450">
        <w:rPr>
          <w:rFonts w:ascii="Times New Roman" w:hAnsi="Times New Roman" w:cs="Times New Roman"/>
          <w:sz w:val="28"/>
          <w:szCs w:val="28"/>
          <w:lang w:val="uk-UA"/>
        </w:rPr>
        <w:t>–</w:t>
      </w:r>
      <w:r w:rsidRPr="00232450">
        <w:rPr>
          <w:rFonts w:ascii="Times New Roman" w:hAnsi="Times New Roman"/>
          <w:sz w:val="28"/>
          <w:szCs w:val="28"/>
          <w:lang w:val="uk-UA"/>
        </w:rPr>
        <w:t xml:space="preserve"> М.: Рольф, 2002. </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 xml:space="preserve">592 с. </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Тоффлер О. Третья волна. –</w:t>
      </w:r>
      <w:r w:rsidRPr="00232450">
        <w:rPr>
          <w:rFonts w:ascii="Times New Roman" w:hAnsi="Times New Roman"/>
          <w:sz w:val="28"/>
          <w:szCs w:val="28"/>
          <w:lang w:val="uk-UA"/>
        </w:rPr>
        <w:t xml:space="preserve"> Москва: АСТ, 2004. </w:t>
      </w:r>
      <w:r w:rsidRPr="00232450">
        <w:rPr>
          <w:rFonts w:ascii="Times New Roman" w:hAnsi="Times New Roman" w:cs="Times New Roman"/>
          <w:sz w:val="28"/>
          <w:szCs w:val="28"/>
          <w:lang w:val="uk-UA"/>
        </w:rPr>
        <w:t>–</w:t>
      </w:r>
      <w:r w:rsidRPr="00232450">
        <w:rPr>
          <w:rFonts w:ascii="Times New Roman" w:hAnsi="Times New Roman"/>
          <w:sz w:val="28"/>
          <w:szCs w:val="28"/>
          <w:lang w:val="uk-UA"/>
        </w:rPr>
        <w:t xml:space="preserve"> 781с. </w:t>
      </w:r>
    </w:p>
    <w:p w:rsidR="00240755" w:rsidRPr="00232450" w:rsidRDefault="00240755" w:rsidP="00815DDD">
      <w:pPr>
        <w:pStyle w:val="25"/>
        <w:numPr>
          <w:ilvl w:val="0"/>
          <w:numId w:val="12"/>
        </w:numPr>
        <w:tabs>
          <w:tab w:val="left" w:pos="284"/>
        </w:tabs>
        <w:rPr>
          <w:rFonts w:ascii="Times New Roman" w:hAnsi="Times New Roman" w:cs="Times New Roman"/>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 xml:space="preserve">Уемов А.И. Системный подход и общая теория систем. – М.: Мысль, 1978. – 272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Українська культура і сучасність. – Львів: Світ, 1994. – 456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232450">
        <w:rPr>
          <w:rFonts w:ascii="Times New Roman" w:hAnsi="Times New Roman" w:cs="Times New Roman"/>
          <w:sz w:val="28"/>
          <w:szCs w:val="28"/>
          <w:lang w:val="uk-UA"/>
        </w:rPr>
        <w:t xml:space="preserve">Уледов А.К. Духовная жизнь общества. Проблемы методологических исследований. – М.: Мысль,1980. – 149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Уледов А.К. Структура общественного сознания. (Теоретико-социологическое исследование). – М.: Мысль, 1968.– 330 с. </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Февр Л. Бои за историю. – </w:t>
      </w:r>
      <w:r w:rsidRPr="00232450">
        <w:rPr>
          <w:rFonts w:ascii="Times New Roman" w:hAnsi="Times New Roman"/>
          <w:sz w:val="28"/>
          <w:szCs w:val="28"/>
          <w:lang w:val="uk-UA"/>
        </w:rPr>
        <w:t>М.: Наука, 1991.</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 xml:space="preserve">635 с. </w:t>
      </w:r>
    </w:p>
    <w:p w:rsidR="00240755" w:rsidRPr="00232450" w:rsidRDefault="00240755" w:rsidP="00815DDD">
      <w:pPr>
        <w:pStyle w:val="15"/>
        <w:numPr>
          <w:ilvl w:val="0"/>
          <w:numId w:val="12"/>
        </w:numPr>
        <w:tabs>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Философия истории: антология. – </w:t>
      </w:r>
      <w:r w:rsidRPr="00232450">
        <w:rPr>
          <w:rFonts w:ascii="Times New Roman" w:hAnsi="Times New Roman"/>
          <w:sz w:val="28"/>
          <w:szCs w:val="28"/>
          <w:lang w:val="uk-UA"/>
        </w:rPr>
        <w:t xml:space="preserve">Москва: Аспект- Пресс, 1995. </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 xml:space="preserve">351 с. </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Франк С.Л. Духовные основы общества. – М., 1993.</w:t>
      </w:r>
      <w:r w:rsidR="004309A4">
        <w:rPr>
          <w:rFonts w:ascii="Times New Roman" w:hAnsi="Times New Roman" w:cs="Times New Roman"/>
          <w:sz w:val="28"/>
          <w:szCs w:val="28"/>
          <w:lang w:val="en-US"/>
        </w:rPr>
        <w:t xml:space="preserve"> </w:t>
      </w:r>
      <w:r w:rsidR="004309A4" w:rsidRPr="00ED1842">
        <w:rPr>
          <w:rFonts w:ascii="Times New Roman" w:hAnsi="Times New Roman" w:cs="Times New Roman"/>
          <w:sz w:val="28"/>
          <w:szCs w:val="28"/>
          <w:lang w:val="en-US"/>
        </w:rPr>
        <w:t>– [</w:t>
      </w:r>
      <w:r w:rsidR="004309A4" w:rsidRPr="00ED1842">
        <w:rPr>
          <w:rFonts w:ascii="Times New Roman" w:hAnsi="Times New Roman" w:cs="Times New Roman"/>
          <w:sz w:val="28"/>
          <w:szCs w:val="28"/>
          <w:lang w:val="uk-UA"/>
        </w:rPr>
        <w:t>Електронний ресурс</w:t>
      </w:r>
      <w:r w:rsidR="004309A4" w:rsidRPr="00ED1842">
        <w:rPr>
          <w:rFonts w:ascii="Times New Roman" w:hAnsi="Times New Roman" w:cs="Times New Roman"/>
          <w:sz w:val="28"/>
          <w:szCs w:val="28"/>
          <w:lang w:val="en-US"/>
        </w:rPr>
        <w:t>]</w:t>
      </w:r>
      <w:r w:rsidR="004309A4" w:rsidRPr="00ED1842">
        <w:rPr>
          <w:rFonts w:ascii="Times New Roman" w:hAnsi="Times New Roman" w:cs="Times New Roman"/>
          <w:sz w:val="28"/>
          <w:szCs w:val="28"/>
          <w:lang w:val="uk-UA"/>
        </w:rPr>
        <w:t xml:space="preserve"> </w:t>
      </w:r>
      <w:r w:rsidR="004309A4" w:rsidRPr="00ED1842">
        <w:rPr>
          <w:rFonts w:ascii="Times New Roman" w:hAnsi="Times New Roman" w:cs="Times New Roman"/>
          <w:sz w:val="28"/>
          <w:szCs w:val="28"/>
          <w:lang w:val="en-US"/>
        </w:rPr>
        <w:t>–</w:t>
      </w:r>
      <w:r w:rsidR="004309A4">
        <w:rPr>
          <w:rFonts w:ascii="Times New Roman" w:hAnsi="Times New Roman" w:cs="Times New Roman"/>
          <w:sz w:val="28"/>
          <w:szCs w:val="28"/>
          <w:lang w:val="en-US"/>
        </w:rPr>
        <w:t xml:space="preserve"> </w:t>
      </w:r>
      <w:r w:rsidRPr="00232450">
        <w:rPr>
          <w:rFonts w:ascii="Times New Roman" w:hAnsi="Times New Roman" w:cs="Times New Roman"/>
          <w:sz w:val="28"/>
          <w:szCs w:val="28"/>
          <w:lang w:val="uk-UA"/>
        </w:rPr>
        <w:t>// Режим доступу: royallib.com</w:t>
      </w:r>
      <w:r w:rsidRPr="00860E11">
        <w:rPr>
          <w:rFonts w:ascii="Times New Roman" w:hAnsi="Times New Roman" w:cs="Times New Roman"/>
          <w:sz w:val="28"/>
          <w:szCs w:val="28"/>
          <w:lang w:val="uk-UA"/>
        </w:rPr>
        <w:t>/.../frank.../s_l_frank_duhovnie</w:t>
      </w:r>
      <w:r w:rsidRPr="00232450">
        <w:rPr>
          <w:rFonts w:ascii="Times New Roman" w:hAnsi="Times New Roman" w:cs="Times New Roman"/>
          <w:sz w:val="28"/>
          <w:szCs w:val="28"/>
          <w:lang w:val="uk-UA"/>
        </w:rPr>
        <w:t xml:space="preserve">_osnovi_obshchestva_vvedenie_ v_sotsialnuyu_filosofiyu.html </w:t>
      </w:r>
    </w:p>
    <w:p w:rsidR="00240755" w:rsidRPr="00232450" w:rsidRDefault="00240755" w:rsidP="00815DDD">
      <w:pPr>
        <w:pStyle w:val="15"/>
        <w:numPr>
          <w:ilvl w:val="0"/>
          <w:numId w:val="12"/>
        </w:numPr>
        <w:tabs>
          <w:tab w:val="left" w:pos="-3119"/>
        </w:tabs>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Фрезер Дж. Золотая ветвь. Исследование магии и религии. / Пер. с англ. – М.: АСТ, 1998. – 784 с.</w:t>
      </w:r>
    </w:p>
    <w:p w:rsidR="00240755" w:rsidRPr="00232450" w:rsidRDefault="00240755" w:rsidP="00815DDD">
      <w:pPr>
        <w:pStyle w:val="15"/>
        <w:numPr>
          <w:ilvl w:val="0"/>
          <w:numId w:val="12"/>
        </w:numPr>
        <w:tabs>
          <w:tab w:val="left" w:pos="142"/>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Хачатурян А.Б. Общественные отношения и общественное сознание. – М.: МГЗПИ, 1982. – 158 с. </w:t>
      </w:r>
    </w:p>
    <w:p w:rsidR="00240755" w:rsidRPr="00232450" w:rsidRDefault="00240755" w:rsidP="00815DDD">
      <w:pPr>
        <w:pStyle w:val="15"/>
        <w:numPr>
          <w:ilvl w:val="0"/>
          <w:numId w:val="12"/>
        </w:numPr>
        <w:tabs>
          <w:tab w:val="left" w:pos="-284"/>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Шпенглер О. Закат Европы. Очерки морфологии мировой истории. Генштальт и действительность. – </w:t>
      </w:r>
      <w:r w:rsidRPr="00232450">
        <w:rPr>
          <w:rFonts w:ascii="Times New Roman" w:hAnsi="Times New Roman"/>
          <w:sz w:val="28"/>
          <w:szCs w:val="28"/>
          <w:lang w:val="uk-UA"/>
        </w:rPr>
        <w:t xml:space="preserve">М.: Мысль, 1998. Т. 1. Гештальт и действительность. </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 xml:space="preserve">663 с. Всемирно-исторические перспективы. М.: Мысль, 1998. Т. 2. </w:t>
      </w:r>
      <w:r w:rsidRPr="00232450">
        <w:rPr>
          <w:rFonts w:ascii="Times New Roman" w:hAnsi="Times New Roman" w:cs="Times New Roman"/>
          <w:sz w:val="28"/>
          <w:szCs w:val="28"/>
          <w:lang w:val="uk-UA"/>
        </w:rPr>
        <w:t xml:space="preserve">– </w:t>
      </w:r>
      <w:r w:rsidRPr="00232450">
        <w:rPr>
          <w:rFonts w:ascii="Times New Roman" w:hAnsi="Times New Roman"/>
          <w:sz w:val="28"/>
          <w:szCs w:val="28"/>
          <w:lang w:val="uk-UA"/>
        </w:rPr>
        <w:t xml:space="preserve">606 с. </w:t>
      </w:r>
    </w:p>
    <w:p w:rsidR="00240755" w:rsidRPr="00232450" w:rsidRDefault="00240755" w:rsidP="00815DDD">
      <w:pPr>
        <w:pStyle w:val="25"/>
        <w:numPr>
          <w:ilvl w:val="0"/>
          <w:numId w:val="12"/>
        </w:numPr>
        <w:tabs>
          <w:tab w:val="left" w:pos="284"/>
        </w:tabs>
        <w:rPr>
          <w:rFonts w:ascii="Times New Roman" w:hAnsi="Times New Roman" w:cs="Times New Roman"/>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 xml:space="preserve">Шрейдер Ю.А., Шаров А.А. Системы и модели. – М.: Радио и связь, 1982. – 152 с. </w:t>
      </w:r>
    </w:p>
    <w:p w:rsidR="00240755" w:rsidRPr="00232450" w:rsidRDefault="00240755" w:rsidP="00815DDD">
      <w:pPr>
        <w:pStyle w:val="15"/>
        <w:numPr>
          <w:ilvl w:val="0"/>
          <w:numId w:val="1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 xml:space="preserve">Геллнер Э. Нации и национализм. Пер. c англ./ Ред. и послес. И.И. Крупника. М.: Прогресс. 1991. 320 с. </w:t>
      </w:r>
    </w:p>
    <w:p w:rsidR="00240755" w:rsidRPr="00860E11" w:rsidRDefault="00240755" w:rsidP="00815DDD">
      <w:pPr>
        <w:pStyle w:val="25"/>
        <w:numPr>
          <w:ilvl w:val="0"/>
          <w:numId w:val="12"/>
        </w:numPr>
        <w:tabs>
          <w:tab w:val="left" w:pos="426"/>
        </w:tabs>
        <w:rPr>
          <w:rFonts w:ascii="Times New Roman" w:hAnsi="Times New Roman" w:cs="Times New Roman"/>
          <w:color w:val="000000"/>
          <w:szCs w:val="28"/>
          <w:lang w:val="uk-UA"/>
        </w:rPr>
      </w:pPr>
      <w:r>
        <w:rPr>
          <w:rFonts w:ascii="Times New Roman" w:hAnsi="Times New Roman" w:cs="Times New Roman"/>
          <w:szCs w:val="28"/>
          <w:lang w:val="uk-UA"/>
        </w:rPr>
        <w:t xml:space="preserve"> </w:t>
      </w:r>
      <w:r w:rsidRPr="00232450">
        <w:rPr>
          <w:rFonts w:ascii="Times New Roman" w:hAnsi="Times New Roman" w:cs="Times New Roman"/>
          <w:szCs w:val="28"/>
          <w:lang w:val="uk-UA"/>
        </w:rPr>
        <w:t>Юдин Э.Г. Системный подход и принцип деятельности. – М., 1974.</w:t>
      </w:r>
      <w:r w:rsidR="004309A4">
        <w:rPr>
          <w:rFonts w:ascii="Times New Roman" w:hAnsi="Times New Roman" w:cs="Times New Roman"/>
          <w:szCs w:val="28"/>
          <w:lang w:val="en-US"/>
        </w:rPr>
        <w:t xml:space="preserve"> </w:t>
      </w:r>
      <w:r w:rsidR="004309A4" w:rsidRPr="00ED1842">
        <w:rPr>
          <w:rFonts w:ascii="Times New Roman" w:hAnsi="Times New Roman" w:cs="Times New Roman"/>
          <w:szCs w:val="28"/>
          <w:lang w:val="en-US"/>
        </w:rPr>
        <w:t>– [</w:t>
      </w:r>
      <w:r w:rsidR="004309A4" w:rsidRPr="00ED1842">
        <w:rPr>
          <w:rFonts w:ascii="Times New Roman" w:hAnsi="Times New Roman" w:cs="Times New Roman"/>
          <w:szCs w:val="28"/>
          <w:lang w:val="uk-UA"/>
        </w:rPr>
        <w:t>Електронний ресурс</w:t>
      </w:r>
      <w:r w:rsidR="004309A4" w:rsidRPr="00ED1842">
        <w:rPr>
          <w:rFonts w:ascii="Times New Roman" w:hAnsi="Times New Roman" w:cs="Times New Roman"/>
          <w:szCs w:val="28"/>
          <w:lang w:val="en-US"/>
        </w:rPr>
        <w:t>]</w:t>
      </w:r>
      <w:r w:rsidR="004309A4" w:rsidRPr="00ED1842">
        <w:rPr>
          <w:rFonts w:ascii="Times New Roman" w:hAnsi="Times New Roman" w:cs="Times New Roman"/>
          <w:szCs w:val="28"/>
          <w:lang w:val="uk-UA"/>
        </w:rPr>
        <w:t xml:space="preserve"> </w:t>
      </w:r>
      <w:r w:rsidR="004309A4" w:rsidRPr="00ED1842">
        <w:rPr>
          <w:rFonts w:ascii="Times New Roman" w:hAnsi="Times New Roman" w:cs="Times New Roman"/>
          <w:szCs w:val="28"/>
          <w:lang w:val="en-US"/>
        </w:rPr>
        <w:t>–</w:t>
      </w:r>
      <w:r w:rsidRPr="00232450">
        <w:rPr>
          <w:rFonts w:ascii="Times New Roman" w:hAnsi="Times New Roman" w:cs="Times New Roman"/>
          <w:szCs w:val="28"/>
          <w:lang w:val="uk-UA"/>
        </w:rPr>
        <w:t xml:space="preserve"> // Режим доступу:  </w:t>
      </w:r>
      <w:r w:rsidRPr="004309A4">
        <w:rPr>
          <w:rFonts w:ascii="Times New Roman" w:hAnsi="Times New Roman"/>
          <w:szCs w:val="28"/>
          <w:lang w:val="uk-UA"/>
        </w:rPr>
        <w:t>http://www.pseudology.org/science/SystemPodxod.htm</w:t>
      </w:r>
      <w:r w:rsidRPr="00860E11">
        <w:rPr>
          <w:rFonts w:ascii="Times New Roman" w:hAnsi="Times New Roman" w:cs="Times New Roman"/>
          <w:color w:val="000000"/>
          <w:szCs w:val="28"/>
          <w:lang w:val="uk-UA"/>
        </w:rPr>
        <w:t xml:space="preserve"> </w:t>
      </w:r>
    </w:p>
    <w:p w:rsidR="00240755" w:rsidRPr="00232450" w:rsidRDefault="00240755" w:rsidP="00815DDD">
      <w:pPr>
        <w:pStyle w:val="15"/>
        <w:numPr>
          <w:ilvl w:val="0"/>
          <w:numId w:val="12"/>
        </w:numPr>
        <w:tabs>
          <w:tab w:val="left" w:pos="-3261"/>
          <w:tab w:val="left" w:pos="426"/>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2450">
        <w:rPr>
          <w:rFonts w:ascii="Times New Roman" w:hAnsi="Times New Roman" w:cs="Times New Roman"/>
          <w:sz w:val="28"/>
          <w:szCs w:val="28"/>
          <w:lang w:val="uk-UA"/>
        </w:rPr>
        <w:t>Ясперс К.  Смысл и назначение истории.: Пер. с нем. 2–е изд. – М.: Республика, 1994. – 527 с.</w:t>
      </w:r>
    </w:p>
    <w:p w:rsidR="00240755" w:rsidRPr="00232450" w:rsidRDefault="00240755" w:rsidP="00602CA7">
      <w:pPr>
        <w:ind w:left="360"/>
        <w:jc w:val="center"/>
        <w:rPr>
          <w:b/>
          <w:sz w:val="28"/>
          <w:szCs w:val="28"/>
        </w:rPr>
      </w:pPr>
    </w:p>
    <w:p w:rsidR="00240755" w:rsidRPr="00232450" w:rsidRDefault="00240755" w:rsidP="00602CA7">
      <w:pPr>
        <w:ind w:left="360"/>
        <w:jc w:val="center"/>
        <w:rPr>
          <w:b/>
          <w:sz w:val="28"/>
          <w:szCs w:val="28"/>
        </w:rPr>
      </w:pPr>
      <w:r w:rsidRPr="00232450">
        <w:rPr>
          <w:b/>
          <w:sz w:val="28"/>
          <w:szCs w:val="28"/>
        </w:rPr>
        <w:t>Інформаційн</w:t>
      </w:r>
      <w:r>
        <w:rPr>
          <w:b/>
          <w:sz w:val="28"/>
          <w:szCs w:val="28"/>
          <w:lang w:val="uk-UA"/>
        </w:rPr>
        <w:t>і</w:t>
      </w:r>
      <w:r w:rsidRPr="00232450">
        <w:rPr>
          <w:b/>
          <w:sz w:val="28"/>
          <w:szCs w:val="28"/>
        </w:rPr>
        <w:t xml:space="preserve"> ресурси</w:t>
      </w:r>
    </w:p>
    <w:p w:rsidR="00240755" w:rsidRPr="00232450" w:rsidRDefault="00240755" w:rsidP="00FE093D">
      <w:pPr>
        <w:ind w:firstLine="709"/>
        <w:jc w:val="both"/>
        <w:rPr>
          <w:sz w:val="28"/>
          <w:szCs w:val="28"/>
        </w:rPr>
      </w:pPr>
      <w:r w:rsidRPr="00232450">
        <w:rPr>
          <w:sz w:val="28"/>
          <w:szCs w:val="28"/>
        </w:rPr>
        <w:t xml:space="preserve">(доступ надається </w:t>
      </w:r>
      <w:proofErr w:type="gramStart"/>
      <w:r w:rsidRPr="00232450">
        <w:rPr>
          <w:sz w:val="28"/>
          <w:szCs w:val="28"/>
        </w:rPr>
        <w:t>в</w:t>
      </w:r>
      <w:proofErr w:type="gramEnd"/>
      <w:r w:rsidRPr="00232450">
        <w:rPr>
          <w:sz w:val="28"/>
          <w:szCs w:val="28"/>
        </w:rPr>
        <w:t xml:space="preserve"> мережі НТУУ «КПІ»: бібліотека, навчальні корпуси, гуртожитки)</w:t>
      </w:r>
    </w:p>
    <w:p w:rsidR="00240755" w:rsidRPr="005D29E3" w:rsidRDefault="00240755" w:rsidP="00FE093D">
      <w:pPr>
        <w:ind w:firstLine="709"/>
        <w:jc w:val="both"/>
        <w:rPr>
          <w:color w:val="000000"/>
          <w:sz w:val="28"/>
          <w:szCs w:val="28"/>
        </w:rPr>
      </w:pPr>
      <w:r w:rsidRPr="00232450">
        <w:rPr>
          <w:sz w:val="28"/>
          <w:szCs w:val="28"/>
        </w:rPr>
        <w:t>1. Науково-Техн</w:t>
      </w:r>
      <w:proofErr w:type="gramStart"/>
      <w:r w:rsidRPr="00232450">
        <w:rPr>
          <w:sz w:val="28"/>
          <w:szCs w:val="28"/>
        </w:rPr>
        <w:t>i</w:t>
      </w:r>
      <w:proofErr w:type="gramEnd"/>
      <w:r w:rsidRPr="00232450">
        <w:rPr>
          <w:sz w:val="28"/>
          <w:szCs w:val="28"/>
        </w:rPr>
        <w:t xml:space="preserve">чна Бiблiотека НТУУ "КПI" - </w:t>
      </w:r>
      <w:hyperlink r:id="rId8" w:history="1">
        <w:r w:rsidRPr="005D29E3">
          <w:rPr>
            <w:rStyle w:val="a3"/>
            <w:color w:val="000000"/>
            <w:sz w:val="28"/>
            <w:szCs w:val="28"/>
          </w:rPr>
          <w:t>http://opac.kpi.ua/F?RN=477898252</w:t>
        </w:r>
      </w:hyperlink>
      <w:r w:rsidRPr="005D29E3">
        <w:rPr>
          <w:color w:val="000000"/>
          <w:sz w:val="28"/>
          <w:szCs w:val="28"/>
        </w:rPr>
        <w:t xml:space="preserve"> </w:t>
      </w:r>
    </w:p>
    <w:p w:rsidR="00240755" w:rsidRDefault="00240755" w:rsidP="00602CA7">
      <w:pPr>
        <w:jc w:val="both"/>
        <w:rPr>
          <w:color w:val="000000"/>
          <w:sz w:val="28"/>
          <w:szCs w:val="28"/>
          <w:lang w:val="uk-UA"/>
        </w:rPr>
      </w:pPr>
      <w:r w:rsidRPr="005D29E3">
        <w:rPr>
          <w:color w:val="000000"/>
          <w:sz w:val="28"/>
          <w:szCs w:val="28"/>
        </w:rPr>
        <w:t xml:space="preserve"> </w:t>
      </w:r>
    </w:p>
    <w:p w:rsidR="00240755" w:rsidRPr="006C54B3" w:rsidRDefault="00FE093D" w:rsidP="006C54B3">
      <w:pPr>
        <w:pStyle w:val="1"/>
        <w:spacing w:before="0" w:after="0"/>
        <w:ind w:firstLine="851"/>
        <w:jc w:val="center"/>
        <w:rPr>
          <w:rFonts w:ascii="Times New Roman" w:hAnsi="Times New Roman" w:cs="Times New Roman"/>
          <w:sz w:val="28"/>
          <w:szCs w:val="28"/>
        </w:rPr>
      </w:pPr>
      <w:bookmarkStart w:id="11" w:name="_Toc469423514"/>
      <w:r>
        <w:rPr>
          <w:rFonts w:ascii="Times New Roman" w:hAnsi="Times New Roman" w:cs="Times New Roman"/>
          <w:sz w:val="28"/>
          <w:szCs w:val="28"/>
          <w:lang w:val="ru-RU"/>
        </w:rPr>
        <w:t>11</w:t>
      </w:r>
      <w:r w:rsidR="00240755" w:rsidRPr="006C54B3">
        <w:rPr>
          <w:rFonts w:ascii="Times New Roman" w:hAnsi="Times New Roman" w:cs="Times New Roman"/>
          <w:sz w:val="28"/>
          <w:szCs w:val="28"/>
        </w:rPr>
        <w:t>. КОНТАКТИ З ВИКЛАДАЧЕМ</w:t>
      </w:r>
      <w:bookmarkEnd w:id="11"/>
    </w:p>
    <w:p w:rsidR="00240755" w:rsidRPr="006C54B3" w:rsidRDefault="00240755" w:rsidP="006C54B3">
      <w:pPr>
        <w:pStyle w:val="af5"/>
        <w:ind w:firstLine="851"/>
        <w:rPr>
          <w:lang w:val="uk-UA"/>
        </w:rPr>
      </w:pPr>
      <w:r w:rsidRPr="006C54B3">
        <w:rPr>
          <w:lang w:val="uk-UA"/>
        </w:rPr>
        <w:t>Спілкування з викладачем проводиться через електронний кампус, або електронною поштою.</w:t>
      </w:r>
    </w:p>
    <w:p w:rsidR="00240755" w:rsidRPr="00270333" w:rsidRDefault="00240755" w:rsidP="00FE093D">
      <w:pPr>
        <w:ind w:firstLine="851"/>
        <w:jc w:val="right"/>
        <w:rPr>
          <w:b/>
          <w:bCs/>
          <w:sz w:val="28"/>
          <w:szCs w:val="28"/>
          <w:lang w:val="uk-UA"/>
        </w:rPr>
      </w:pPr>
      <w:r w:rsidRPr="006C54B3">
        <w:rPr>
          <w:b/>
          <w:bCs/>
          <w:snapToGrid w:val="0"/>
          <w:sz w:val="28"/>
          <w:szCs w:val="28"/>
          <w:lang w:val="uk-UA"/>
        </w:rPr>
        <w:br w:type="page"/>
      </w:r>
      <w:r w:rsidRPr="00270333">
        <w:rPr>
          <w:b/>
          <w:bCs/>
          <w:sz w:val="28"/>
          <w:szCs w:val="28"/>
          <w:lang w:val="uk-UA"/>
        </w:rPr>
        <w:lastRenderedPageBreak/>
        <w:t>Додаток 1.</w:t>
      </w:r>
    </w:p>
    <w:p w:rsidR="00240755" w:rsidRPr="00270333" w:rsidRDefault="00240755" w:rsidP="00602CA7">
      <w:pPr>
        <w:spacing w:before="360" w:after="120"/>
        <w:ind w:firstLine="360"/>
        <w:rPr>
          <w:b/>
          <w:bCs/>
          <w:sz w:val="28"/>
          <w:szCs w:val="28"/>
          <w:lang w:val="uk-UA"/>
        </w:rPr>
      </w:pPr>
      <w:r w:rsidRPr="00270333">
        <w:rPr>
          <w:b/>
          <w:bCs/>
          <w:sz w:val="28"/>
          <w:szCs w:val="28"/>
          <w:lang w:val="uk-UA"/>
        </w:rPr>
        <w:t>Рейтингова система оцінювання з дисципліни «</w:t>
      </w:r>
      <w:r>
        <w:rPr>
          <w:b/>
          <w:bCs/>
          <w:sz w:val="28"/>
          <w:szCs w:val="28"/>
          <w:lang w:val="uk-UA"/>
        </w:rPr>
        <w:t>Соціальна філософія</w:t>
      </w:r>
      <w:r w:rsidRPr="00270333">
        <w:rPr>
          <w:b/>
          <w:bCs/>
          <w:sz w:val="28"/>
          <w:szCs w:val="28"/>
          <w:lang w:val="uk-UA"/>
        </w:rPr>
        <w:t>»</w:t>
      </w:r>
    </w:p>
    <w:p w:rsidR="00240755" w:rsidRPr="00904CB4" w:rsidRDefault="00240755" w:rsidP="00602CA7">
      <w:pPr>
        <w:jc w:val="center"/>
        <w:rPr>
          <w:b/>
          <w:sz w:val="28"/>
          <w:szCs w:val="28"/>
        </w:rPr>
      </w:pPr>
      <w:r w:rsidRPr="00904CB4">
        <w:rPr>
          <w:b/>
          <w:sz w:val="28"/>
          <w:szCs w:val="28"/>
        </w:rPr>
        <w:t>ПОЛОЖЕННЯ</w:t>
      </w:r>
    </w:p>
    <w:p w:rsidR="00240755" w:rsidRPr="00904CB4" w:rsidRDefault="00240755" w:rsidP="00602CA7">
      <w:pPr>
        <w:jc w:val="center"/>
        <w:rPr>
          <w:b/>
          <w:sz w:val="28"/>
          <w:szCs w:val="28"/>
        </w:rPr>
      </w:pPr>
      <w:r w:rsidRPr="00904CB4">
        <w:rPr>
          <w:b/>
          <w:sz w:val="28"/>
          <w:szCs w:val="28"/>
        </w:rPr>
        <w:t>про рейтингову систему оцінки успішності аспіранті</w:t>
      </w:r>
      <w:proofErr w:type="gramStart"/>
      <w:r w:rsidRPr="00904CB4">
        <w:rPr>
          <w:b/>
          <w:sz w:val="28"/>
          <w:szCs w:val="28"/>
        </w:rPr>
        <w:t>в</w:t>
      </w:r>
      <w:proofErr w:type="gramEnd"/>
    </w:p>
    <w:p w:rsidR="00240755" w:rsidRPr="00904CB4" w:rsidRDefault="00240755" w:rsidP="00602CA7">
      <w:pPr>
        <w:jc w:val="center"/>
        <w:rPr>
          <w:sz w:val="28"/>
          <w:szCs w:val="28"/>
        </w:rPr>
      </w:pPr>
      <w:r w:rsidRPr="00904CB4">
        <w:rPr>
          <w:b/>
          <w:sz w:val="28"/>
          <w:szCs w:val="28"/>
        </w:rPr>
        <w:t>на 2016-2017 н.р.</w:t>
      </w:r>
    </w:p>
    <w:p w:rsidR="00240755" w:rsidRPr="00904CB4" w:rsidRDefault="00240755" w:rsidP="00602CA7">
      <w:pPr>
        <w:jc w:val="center"/>
        <w:rPr>
          <w:sz w:val="28"/>
          <w:szCs w:val="28"/>
        </w:rPr>
      </w:pPr>
      <w:r w:rsidRPr="00904CB4">
        <w:rPr>
          <w:sz w:val="28"/>
          <w:szCs w:val="28"/>
        </w:rPr>
        <w:t xml:space="preserve">з кредитного модуля (дисципліни) </w:t>
      </w:r>
      <w:proofErr w:type="gramStart"/>
      <w:r w:rsidRPr="00904CB4">
        <w:rPr>
          <w:sz w:val="28"/>
          <w:szCs w:val="28"/>
        </w:rPr>
        <w:t>СОЦ</w:t>
      </w:r>
      <w:proofErr w:type="gramEnd"/>
      <w:r w:rsidRPr="00904CB4">
        <w:rPr>
          <w:sz w:val="28"/>
          <w:szCs w:val="28"/>
        </w:rPr>
        <w:t>ІАЛЬНА ФІЛОСОФІЯ</w:t>
      </w:r>
    </w:p>
    <w:p w:rsidR="00240755" w:rsidRPr="00904CB4" w:rsidRDefault="00240755" w:rsidP="00602CA7">
      <w:pPr>
        <w:jc w:val="center"/>
        <w:rPr>
          <w:b/>
          <w:sz w:val="28"/>
          <w:szCs w:val="28"/>
        </w:rPr>
      </w:pPr>
      <w:r w:rsidRPr="00904CB4">
        <w:rPr>
          <w:sz w:val="28"/>
          <w:szCs w:val="28"/>
        </w:rPr>
        <w:t xml:space="preserve">для </w:t>
      </w:r>
      <w:proofErr w:type="gramStart"/>
      <w:r w:rsidRPr="00904CB4">
        <w:rPr>
          <w:sz w:val="28"/>
          <w:szCs w:val="28"/>
        </w:rPr>
        <w:t>вс</w:t>
      </w:r>
      <w:proofErr w:type="gramEnd"/>
      <w:r w:rsidRPr="00904CB4">
        <w:rPr>
          <w:sz w:val="28"/>
          <w:szCs w:val="28"/>
        </w:rPr>
        <w:t>іх спеціальностей</w:t>
      </w:r>
    </w:p>
    <w:p w:rsidR="00240755" w:rsidRPr="00904CB4" w:rsidRDefault="00240755" w:rsidP="00602CA7">
      <w:pPr>
        <w:jc w:val="center"/>
        <w:rPr>
          <w:sz w:val="28"/>
          <w:szCs w:val="28"/>
        </w:rPr>
      </w:pPr>
      <w:r w:rsidRPr="00904CB4">
        <w:rPr>
          <w:b/>
          <w:sz w:val="28"/>
          <w:szCs w:val="28"/>
        </w:rPr>
        <w:t>РОЗПОДІЛ НАВЧАЛЬНОГО ЧАСУ</w:t>
      </w:r>
    </w:p>
    <w:tbl>
      <w:tblPr>
        <w:tblW w:w="10349" w:type="dxa"/>
        <w:tblInd w:w="-176" w:type="dxa"/>
        <w:tblLayout w:type="fixed"/>
        <w:tblLook w:val="0000"/>
      </w:tblPr>
      <w:tblGrid>
        <w:gridCol w:w="1277"/>
        <w:gridCol w:w="1134"/>
        <w:gridCol w:w="992"/>
        <w:gridCol w:w="1701"/>
        <w:gridCol w:w="1843"/>
        <w:gridCol w:w="850"/>
        <w:gridCol w:w="1276"/>
        <w:gridCol w:w="1276"/>
      </w:tblGrid>
      <w:tr w:rsidR="00240755" w:rsidRPr="00904CB4" w:rsidTr="00736848">
        <w:trPr>
          <w:cantSplit/>
          <w:trHeight w:val="285"/>
        </w:trPr>
        <w:tc>
          <w:tcPr>
            <w:tcW w:w="1277" w:type="dxa"/>
            <w:vMerge w:val="restart"/>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p w:rsidR="00240755" w:rsidRPr="00904CB4" w:rsidRDefault="00240755" w:rsidP="00736848">
            <w:pPr>
              <w:jc w:val="center"/>
              <w:rPr>
                <w:sz w:val="28"/>
                <w:szCs w:val="28"/>
                <w:lang w:val="uk-UA"/>
              </w:rPr>
            </w:pPr>
            <w:r>
              <w:rPr>
                <w:sz w:val="28"/>
                <w:szCs w:val="28"/>
                <w:lang w:val="uk-UA"/>
              </w:rPr>
              <w:t>Семестр</w:t>
            </w:r>
          </w:p>
        </w:tc>
        <w:tc>
          <w:tcPr>
            <w:tcW w:w="1134" w:type="dxa"/>
            <w:vMerge w:val="restart"/>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p w:rsidR="00240755" w:rsidRPr="00904CB4" w:rsidRDefault="00240755" w:rsidP="00736848">
            <w:pPr>
              <w:jc w:val="center"/>
              <w:rPr>
                <w:sz w:val="28"/>
                <w:szCs w:val="28"/>
              </w:rPr>
            </w:pPr>
            <w:r w:rsidRPr="00904CB4">
              <w:rPr>
                <w:sz w:val="28"/>
                <w:szCs w:val="28"/>
              </w:rPr>
              <w:t>Всього</w:t>
            </w:r>
          </w:p>
          <w:p w:rsidR="00240755" w:rsidRPr="00904CB4" w:rsidRDefault="00240755" w:rsidP="00736848">
            <w:pPr>
              <w:jc w:val="center"/>
              <w:rPr>
                <w:sz w:val="28"/>
                <w:szCs w:val="28"/>
              </w:rPr>
            </w:pPr>
            <w:proofErr w:type="gramStart"/>
            <w:r w:rsidRPr="00904CB4">
              <w:rPr>
                <w:sz w:val="28"/>
                <w:szCs w:val="28"/>
              </w:rPr>
              <w:t>(кред./</w:t>
            </w:r>
            <w:proofErr w:type="gramEnd"/>
          </w:p>
          <w:p w:rsidR="00240755" w:rsidRPr="00904CB4" w:rsidRDefault="00240755" w:rsidP="00736848">
            <w:pPr>
              <w:jc w:val="center"/>
              <w:rPr>
                <w:sz w:val="28"/>
                <w:szCs w:val="28"/>
              </w:rPr>
            </w:pPr>
            <w:r w:rsidRPr="00904CB4">
              <w:rPr>
                <w:sz w:val="28"/>
                <w:szCs w:val="28"/>
              </w:rPr>
              <w:t>год.)</w:t>
            </w:r>
          </w:p>
        </w:tc>
        <w:tc>
          <w:tcPr>
            <w:tcW w:w="4536" w:type="dxa"/>
            <w:gridSpan w:val="3"/>
            <w:tcBorders>
              <w:top w:val="single" w:sz="4" w:space="0" w:color="000000"/>
              <w:left w:val="single" w:sz="4" w:space="0" w:color="000000"/>
              <w:bottom w:val="single" w:sz="4" w:space="0" w:color="000000"/>
            </w:tcBorders>
          </w:tcPr>
          <w:p w:rsidR="00240755" w:rsidRPr="00904CB4" w:rsidRDefault="00240755" w:rsidP="00736848">
            <w:pPr>
              <w:jc w:val="center"/>
              <w:rPr>
                <w:sz w:val="28"/>
                <w:szCs w:val="28"/>
              </w:rPr>
            </w:pPr>
            <w:r w:rsidRPr="00904CB4">
              <w:rPr>
                <w:sz w:val="28"/>
                <w:szCs w:val="28"/>
              </w:rPr>
              <w:t>Розподіл за видами занять</w:t>
            </w:r>
          </w:p>
          <w:p w:rsidR="00240755" w:rsidRPr="00904CB4" w:rsidRDefault="00240755" w:rsidP="00736848">
            <w:pPr>
              <w:jc w:val="center"/>
              <w:rPr>
                <w:sz w:val="28"/>
                <w:szCs w:val="28"/>
              </w:rPr>
            </w:pPr>
            <w:r w:rsidRPr="00904CB4">
              <w:rPr>
                <w:sz w:val="28"/>
                <w:szCs w:val="28"/>
              </w:rPr>
              <w:t>(всього год</w:t>
            </w:r>
            <w:proofErr w:type="gramStart"/>
            <w:r w:rsidRPr="00904CB4">
              <w:rPr>
                <w:sz w:val="28"/>
                <w:szCs w:val="28"/>
              </w:rPr>
              <w:t>.</w:t>
            </w:r>
            <w:proofErr w:type="gramEnd"/>
            <w:r w:rsidRPr="00904CB4">
              <w:rPr>
                <w:sz w:val="28"/>
                <w:szCs w:val="28"/>
              </w:rPr>
              <w:t>/</w:t>
            </w:r>
            <w:proofErr w:type="gramStart"/>
            <w:r w:rsidRPr="00904CB4">
              <w:rPr>
                <w:sz w:val="28"/>
                <w:szCs w:val="28"/>
              </w:rPr>
              <w:t>г</w:t>
            </w:r>
            <w:proofErr w:type="gramEnd"/>
            <w:r w:rsidRPr="00904CB4">
              <w:rPr>
                <w:sz w:val="28"/>
                <w:szCs w:val="28"/>
              </w:rPr>
              <w:t>од. у тижні)</w:t>
            </w:r>
          </w:p>
        </w:tc>
        <w:tc>
          <w:tcPr>
            <w:tcW w:w="850" w:type="dxa"/>
            <w:vMerge w:val="restart"/>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p w:rsidR="00240755" w:rsidRPr="00904CB4" w:rsidRDefault="00240755" w:rsidP="00736848">
            <w:pPr>
              <w:jc w:val="center"/>
              <w:rPr>
                <w:sz w:val="28"/>
                <w:szCs w:val="28"/>
              </w:rPr>
            </w:pPr>
          </w:p>
          <w:p w:rsidR="00240755" w:rsidRPr="00904CB4" w:rsidRDefault="00240755" w:rsidP="00736848">
            <w:pPr>
              <w:jc w:val="center"/>
              <w:rPr>
                <w:sz w:val="28"/>
                <w:szCs w:val="28"/>
              </w:rPr>
            </w:pPr>
            <w:r w:rsidRPr="00904CB4">
              <w:rPr>
                <w:sz w:val="28"/>
                <w:szCs w:val="28"/>
              </w:rPr>
              <w:t>СРС</w:t>
            </w:r>
          </w:p>
        </w:tc>
        <w:tc>
          <w:tcPr>
            <w:tcW w:w="1276" w:type="dxa"/>
            <w:vMerge w:val="restart"/>
            <w:tcBorders>
              <w:top w:val="single" w:sz="4" w:space="0" w:color="000000"/>
              <w:left w:val="single" w:sz="4" w:space="0" w:color="000000"/>
              <w:bottom w:val="single" w:sz="4" w:space="0" w:color="000000"/>
            </w:tcBorders>
          </w:tcPr>
          <w:p w:rsidR="00240755" w:rsidRPr="00904CB4" w:rsidRDefault="00240755" w:rsidP="00736848">
            <w:pPr>
              <w:jc w:val="center"/>
              <w:rPr>
                <w:sz w:val="28"/>
                <w:szCs w:val="28"/>
              </w:rPr>
            </w:pPr>
            <w:r w:rsidRPr="00904CB4">
              <w:rPr>
                <w:sz w:val="28"/>
                <w:szCs w:val="28"/>
              </w:rPr>
              <w:t>Індиві-</w:t>
            </w:r>
          </w:p>
          <w:p w:rsidR="00240755" w:rsidRPr="00904CB4" w:rsidRDefault="00240755" w:rsidP="00736848">
            <w:pPr>
              <w:jc w:val="center"/>
              <w:rPr>
                <w:sz w:val="28"/>
                <w:szCs w:val="28"/>
              </w:rPr>
            </w:pPr>
            <w:r w:rsidRPr="00904CB4">
              <w:rPr>
                <w:sz w:val="28"/>
                <w:szCs w:val="28"/>
              </w:rPr>
              <w:t>дуальні</w:t>
            </w:r>
          </w:p>
          <w:p w:rsidR="00240755" w:rsidRPr="00904CB4" w:rsidRDefault="00240755" w:rsidP="00736848">
            <w:pPr>
              <w:jc w:val="center"/>
              <w:rPr>
                <w:sz w:val="28"/>
                <w:szCs w:val="28"/>
              </w:rPr>
            </w:pPr>
            <w:r w:rsidRPr="00904CB4">
              <w:rPr>
                <w:sz w:val="28"/>
                <w:szCs w:val="28"/>
              </w:rPr>
              <w:t>завд.</w:t>
            </w:r>
          </w:p>
          <w:p w:rsidR="00240755" w:rsidRPr="00904CB4" w:rsidRDefault="00240755" w:rsidP="00736848">
            <w:pPr>
              <w:jc w:val="center"/>
              <w:rPr>
                <w:sz w:val="28"/>
                <w:szCs w:val="28"/>
              </w:rPr>
            </w:pPr>
            <w:r w:rsidRPr="00904CB4">
              <w:rPr>
                <w:sz w:val="28"/>
                <w:szCs w:val="28"/>
              </w:rPr>
              <w:t>(вид)</w:t>
            </w:r>
          </w:p>
        </w:tc>
        <w:tc>
          <w:tcPr>
            <w:tcW w:w="1276" w:type="dxa"/>
            <w:vMerge w:val="restart"/>
            <w:tcBorders>
              <w:top w:val="single" w:sz="4" w:space="0" w:color="000000"/>
              <w:left w:val="single" w:sz="4" w:space="0" w:color="000000"/>
              <w:bottom w:val="single" w:sz="4" w:space="0" w:color="000000"/>
              <w:right w:val="single" w:sz="4" w:space="0" w:color="000000"/>
            </w:tcBorders>
          </w:tcPr>
          <w:p w:rsidR="00240755" w:rsidRPr="00904CB4" w:rsidRDefault="00240755" w:rsidP="00736848">
            <w:pPr>
              <w:snapToGrid w:val="0"/>
              <w:jc w:val="center"/>
              <w:rPr>
                <w:sz w:val="28"/>
                <w:szCs w:val="28"/>
              </w:rPr>
            </w:pPr>
          </w:p>
          <w:p w:rsidR="00240755" w:rsidRPr="00904CB4" w:rsidRDefault="00240755" w:rsidP="00736848">
            <w:pPr>
              <w:jc w:val="center"/>
              <w:rPr>
                <w:sz w:val="28"/>
                <w:szCs w:val="28"/>
              </w:rPr>
            </w:pPr>
            <w:r w:rsidRPr="00904CB4">
              <w:rPr>
                <w:sz w:val="28"/>
                <w:szCs w:val="28"/>
              </w:rPr>
              <w:t>Семест-</w:t>
            </w:r>
          </w:p>
          <w:p w:rsidR="00240755" w:rsidRPr="00904CB4" w:rsidRDefault="00240755" w:rsidP="00736848">
            <w:pPr>
              <w:jc w:val="center"/>
              <w:rPr>
                <w:sz w:val="28"/>
                <w:szCs w:val="28"/>
              </w:rPr>
            </w:pPr>
            <w:r w:rsidRPr="00904CB4">
              <w:rPr>
                <w:sz w:val="28"/>
                <w:szCs w:val="28"/>
              </w:rPr>
              <w:t>рова</w:t>
            </w:r>
          </w:p>
          <w:p w:rsidR="00240755" w:rsidRPr="00904CB4" w:rsidRDefault="00240755" w:rsidP="00736848">
            <w:pPr>
              <w:jc w:val="center"/>
              <w:rPr>
                <w:sz w:val="28"/>
                <w:szCs w:val="28"/>
              </w:rPr>
            </w:pPr>
            <w:r w:rsidRPr="00904CB4">
              <w:rPr>
                <w:sz w:val="28"/>
                <w:szCs w:val="28"/>
              </w:rPr>
              <w:t>атестац.</w:t>
            </w:r>
          </w:p>
        </w:tc>
      </w:tr>
      <w:tr w:rsidR="00240755" w:rsidRPr="00904CB4" w:rsidTr="00736848">
        <w:trPr>
          <w:cantSplit/>
          <w:trHeight w:val="540"/>
        </w:trPr>
        <w:tc>
          <w:tcPr>
            <w:tcW w:w="1277" w:type="dxa"/>
            <w:vMerge/>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tc>
        <w:tc>
          <w:tcPr>
            <w:tcW w:w="1134" w:type="dxa"/>
            <w:vMerge/>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tc>
        <w:tc>
          <w:tcPr>
            <w:tcW w:w="992"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p w:rsidR="00240755" w:rsidRPr="00904CB4" w:rsidRDefault="00240755" w:rsidP="00736848">
            <w:pPr>
              <w:jc w:val="center"/>
              <w:rPr>
                <w:sz w:val="28"/>
                <w:szCs w:val="28"/>
              </w:rPr>
            </w:pPr>
            <w:r w:rsidRPr="00904CB4">
              <w:rPr>
                <w:sz w:val="28"/>
                <w:szCs w:val="28"/>
              </w:rPr>
              <w:t>Лекції</w:t>
            </w:r>
          </w:p>
        </w:tc>
        <w:tc>
          <w:tcPr>
            <w:tcW w:w="1701" w:type="dxa"/>
            <w:tcBorders>
              <w:top w:val="single" w:sz="4" w:space="0" w:color="000000"/>
              <w:left w:val="single" w:sz="4" w:space="0" w:color="000000"/>
              <w:bottom w:val="single" w:sz="4" w:space="0" w:color="000000"/>
            </w:tcBorders>
          </w:tcPr>
          <w:p w:rsidR="00240755" w:rsidRPr="00904CB4" w:rsidRDefault="00240755" w:rsidP="00736848">
            <w:pPr>
              <w:jc w:val="center"/>
              <w:rPr>
                <w:sz w:val="28"/>
                <w:szCs w:val="28"/>
                <w:u w:val="single"/>
              </w:rPr>
            </w:pPr>
            <w:r w:rsidRPr="00904CB4">
              <w:rPr>
                <w:sz w:val="28"/>
                <w:szCs w:val="28"/>
              </w:rPr>
              <w:t>Практичні/</w:t>
            </w:r>
          </w:p>
          <w:p w:rsidR="00240755" w:rsidRPr="00904CB4" w:rsidRDefault="00240755" w:rsidP="00736848">
            <w:pPr>
              <w:jc w:val="center"/>
              <w:rPr>
                <w:sz w:val="28"/>
                <w:szCs w:val="28"/>
              </w:rPr>
            </w:pPr>
            <w:r w:rsidRPr="00904CB4">
              <w:rPr>
                <w:sz w:val="28"/>
                <w:szCs w:val="28"/>
              </w:rPr>
              <w:t>семінарські</w:t>
            </w:r>
          </w:p>
        </w:tc>
        <w:tc>
          <w:tcPr>
            <w:tcW w:w="1843" w:type="dxa"/>
            <w:tcBorders>
              <w:top w:val="single" w:sz="4" w:space="0" w:color="000000"/>
              <w:left w:val="single" w:sz="4" w:space="0" w:color="000000"/>
              <w:bottom w:val="single" w:sz="4" w:space="0" w:color="000000"/>
            </w:tcBorders>
          </w:tcPr>
          <w:p w:rsidR="00240755" w:rsidRPr="00904CB4" w:rsidRDefault="00240755" w:rsidP="00736848">
            <w:pPr>
              <w:jc w:val="center"/>
              <w:rPr>
                <w:sz w:val="28"/>
                <w:szCs w:val="28"/>
              </w:rPr>
            </w:pPr>
            <w:r w:rsidRPr="00904CB4">
              <w:rPr>
                <w:sz w:val="28"/>
                <w:szCs w:val="28"/>
              </w:rPr>
              <w:t>Лабораторні/комп’ют.</w:t>
            </w:r>
          </w:p>
          <w:p w:rsidR="00240755" w:rsidRPr="00904CB4" w:rsidRDefault="00240755" w:rsidP="00736848">
            <w:pPr>
              <w:jc w:val="center"/>
              <w:rPr>
                <w:sz w:val="28"/>
                <w:szCs w:val="28"/>
              </w:rPr>
            </w:pPr>
            <w:r w:rsidRPr="00904CB4">
              <w:rPr>
                <w:sz w:val="28"/>
                <w:szCs w:val="28"/>
              </w:rPr>
              <w:t>практикум</w:t>
            </w:r>
          </w:p>
        </w:tc>
        <w:tc>
          <w:tcPr>
            <w:tcW w:w="850" w:type="dxa"/>
            <w:vMerge/>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tc>
        <w:tc>
          <w:tcPr>
            <w:tcW w:w="1276" w:type="dxa"/>
            <w:vMerge/>
            <w:tcBorders>
              <w:top w:val="single" w:sz="4" w:space="0" w:color="000000"/>
              <w:left w:val="single" w:sz="4" w:space="0" w:color="000000"/>
              <w:bottom w:val="single" w:sz="4" w:space="0" w:color="000000"/>
            </w:tcBorders>
          </w:tcPr>
          <w:p w:rsidR="00240755" w:rsidRPr="00904CB4" w:rsidRDefault="00240755" w:rsidP="00736848">
            <w:pPr>
              <w:snapToGrid w:val="0"/>
              <w:jc w:val="center"/>
              <w:rPr>
                <w:sz w:val="28"/>
                <w:szCs w:val="28"/>
              </w:rPr>
            </w:pPr>
          </w:p>
        </w:tc>
        <w:tc>
          <w:tcPr>
            <w:tcW w:w="1276" w:type="dxa"/>
            <w:vMerge/>
            <w:tcBorders>
              <w:top w:val="single" w:sz="4" w:space="0" w:color="000000"/>
              <w:left w:val="single" w:sz="4" w:space="0" w:color="000000"/>
              <w:bottom w:val="single" w:sz="4" w:space="0" w:color="000000"/>
              <w:right w:val="single" w:sz="4" w:space="0" w:color="000000"/>
            </w:tcBorders>
          </w:tcPr>
          <w:p w:rsidR="00240755" w:rsidRPr="00904CB4" w:rsidRDefault="00240755" w:rsidP="00736848">
            <w:pPr>
              <w:snapToGrid w:val="0"/>
              <w:jc w:val="center"/>
              <w:rPr>
                <w:sz w:val="28"/>
                <w:szCs w:val="28"/>
              </w:rPr>
            </w:pPr>
          </w:p>
        </w:tc>
      </w:tr>
      <w:tr w:rsidR="00240755" w:rsidRPr="00904CB4" w:rsidTr="00736848">
        <w:tc>
          <w:tcPr>
            <w:tcW w:w="1277"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2</w:t>
            </w:r>
          </w:p>
        </w:tc>
        <w:tc>
          <w:tcPr>
            <w:tcW w:w="1134"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4/120</w:t>
            </w:r>
          </w:p>
        </w:tc>
        <w:tc>
          <w:tcPr>
            <w:tcW w:w="992"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18</w:t>
            </w:r>
          </w:p>
        </w:tc>
        <w:tc>
          <w:tcPr>
            <w:tcW w:w="1701"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18</w:t>
            </w:r>
          </w:p>
        </w:tc>
        <w:tc>
          <w:tcPr>
            <w:tcW w:w="1843"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w:t>
            </w:r>
          </w:p>
        </w:tc>
        <w:tc>
          <w:tcPr>
            <w:tcW w:w="850"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84</w:t>
            </w:r>
          </w:p>
        </w:tc>
        <w:tc>
          <w:tcPr>
            <w:tcW w:w="1276" w:type="dxa"/>
            <w:tcBorders>
              <w:top w:val="single" w:sz="4" w:space="0" w:color="000000"/>
              <w:left w:val="single" w:sz="4" w:space="0" w:color="000000"/>
              <w:bottom w:val="single" w:sz="4" w:space="0" w:color="000000"/>
            </w:tcBorders>
          </w:tcPr>
          <w:p w:rsidR="00240755" w:rsidRPr="00904CB4" w:rsidRDefault="00240755" w:rsidP="00736848">
            <w:pPr>
              <w:snapToGrid w:val="0"/>
              <w:jc w:val="center"/>
              <w:rPr>
                <w:b/>
                <w:sz w:val="28"/>
                <w:szCs w:val="28"/>
              </w:rPr>
            </w:pPr>
            <w:r w:rsidRPr="00904CB4">
              <w:rPr>
                <w:b/>
                <w:sz w:val="28"/>
                <w:szCs w:val="28"/>
              </w:rPr>
              <w:t>реферат</w:t>
            </w:r>
          </w:p>
        </w:tc>
        <w:tc>
          <w:tcPr>
            <w:tcW w:w="1276" w:type="dxa"/>
            <w:tcBorders>
              <w:top w:val="single" w:sz="4" w:space="0" w:color="000000"/>
              <w:left w:val="single" w:sz="4" w:space="0" w:color="000000"/>
              <w:bottom w:val="single" w:sz="4" w:space="0" w:color="000000"/>
              <w:right w:val="single" w:sz="4" w:space="0" w:color="000000"/>
            </w:tcBorders>
          </w:tcPr>
          <w:p w:rsidR="00240755" w:rsidRPr="00904CB4" w:rsidRDefault="00240755" w:rsidP="00736848">
            <w:pPr>
              <w:snapToGrid w:val="0"/>
              <w:jc w:val="center"/>
              <w:rPr>
                <w:sz w:val="28"/>
                <w:szCs w:val="28"/>
              </w:rPr>
            </w:pPr>
            <w:r w:rsidRPr="00904CB4">
              <w:rPr>
                <w:b/>
                <w:sz w:val="28"/>
                <w:szCs w:val="28"/>
              </w:rPr>
              <w:t>екзамен</w:t>
            </w:r>
          </w:p>
        </w:tc>
      </w:tr>
    </w:tbl>
    <w:p w:rsidR="00240755" w:rsidRPr="00904CB4" w:rsidRDefault="00240755" w:rsidP="00602CA7">
      <w:pPr>
        <w:rPr>
          <w:sz w:val="28"/>
          <w:szCs w:val="28"/>
        </w:rPr>
      </w:pPr>
    </w:p>
    <w:p w:rsidR="00240755" w:rsidRPr="00904CB4" w:rsidRDefault="00240755" w:rsidP="00602CA7">
      <w:pPr>
        <w:rPr>
          <w:sz w:val="28"/>
          <w:szCs w:val="28"/>
        </w:rPr>
      </w:pPr>
      <w:r w:rsidRPr="00904CB4">
        <w:rPr>
          <w:b/>
          <w:sz w:val="28"/>
          <w:szCs w:val="28"/>
        </w:rPr>
        <w:t xml:space="preserve">Рейтинг аспіранта з дисципліни складається з балів, що він отримує </w:t>
      </w:r>
      <w:proofErr w:type="gramStart"/>
      <w:r w:rsidRPr="00904CB4">
        <w:rPr>
          <w:b/>
          <w:sz w:val="28"/>
          <w:szCs w:val="28"/>
        </w:rPr>
        <w:t>за</w:t>
      </w:r>
      <w:proofErr w:type="gramEnd"/>
      <w:r w:rsidRPr="00904CB4">
        <w:rPr>
          <w:b/>
          <w:sz w:val="28"/>
          <w:szCs w:val="28"/>
        </w:rPr>
        <w:t>:</w:t>
      </w:r>
    </w:p>
    <w:p w:rsidR="00240755" w:rsidRPr="00904CB4" w:rsidRDefault="00240755" w:rsidP="00FE093D">
      <w:pPr>
        <w:widowControl w:val="0"/>
        <w:numPr>
          <w:ilvl w:val="0"/>
          <w:numId w:val="14"/>
        </w:numPr>
        <w:tabs>
          <w:tab w:val="clear" w:pos="360"/>
        </w:tabs>
        <w:suppressAutoHyphens/>
        <w:ind w:left="426" w:hanging="360"/>
        <w:rPr>
          <w:sz w:val="28"/>
          <w:szCs w:val="28"/>
        </w:rPr>
      </w:pPr>
      <w:proofErr w:type="gramStart"/>
      <w:r w:rsidRPr="00904CB4">
        <w:rPr>
          <w:sz w:val="28"/>
          <w:szCs w:val="28"/>
        </w:rPr>
        <w:t>Доповідь на семінарському заняття (за умови, що на одному семінарському занятті оп</w:t>
      </w:r>
      <w:r>
        <w:rPr>
          <w:sz w:val="28"/>
          <w:szCs w:val="28"/>
          <w:lang w:val="uk-UA"/>
        </w:rPr>
        <w:t>и</w:t>
      </w:r>
      <w:r w:rsidRPr="00904CB4">
        <w:rPr>
          <w:sz w:val="28"/>
          <w:szCs w:val="28"/>
        </w:rPr>
        <w:t xml:space="preserve">туються 5 аспірантів при максимальній чисельності групи 8 осіб) </w:t>
      </w:r>
      <w:proofErr w:type="gramEnd"/>
    </w:p>
    <w:p w:rsidR="00240755" w:rsidRPr="00904CB4" w:rsidRDefault="00240755" w:rsidP="00FE093D">
      <w:pPr>
        <w:ind w:left="426"/>
        <w:rPr>
          <w:sz w:val="28"/>
          <w:szCs w:val="28"/>
        </w:rPr>
      </w:pPr>
      <w:r w:rsidRPr="00904CB4">
        <w:rPr>
          <w:sz w:val="28"/>
          <w:szCs w:val="28"/>
        </w:rPr>
        <w:t xml:space="preserve">9 пр.* </w:t>
      </w:r>
      <w:r>
        <w:rPr>
          <w:sz w:val="28"/>
          <w:szCs w:val="28"/>
          <w:lang w:val="uk-UA"/>
        </w:rPr>
        <w:t>5</w:t>
      </w:r>
      <w:r w:rsidRPr="00904CB4">
        <w:rPr>
          <w:sz w:val="28"/>
          <w:szCs w:val="28"/>
        </w:rPr>
        <w:t xml:space="preserve">асп./ 8 асп.=  </w:t>
      </w:r>
      <w:r>
        <w:rPr>
          <w:sz w:val="28"/>
          <w:szCs w:val="28"/>
          <w:lang w:val="uk-UA"/>
        </w:rPr>
        <w:t>5</w:t>
      </w:r>
      <w:r w:rsidRPr="00904CB4">
        <w:rPr>
          <w:sz w:val="28"/>
          <w:szCs w:val="28"/>
        </w:rPr>
        <w:t xml:space="preserve"> доп.</w:t>
      </w:r>
    </w:p>
    <w:p w:rsidR="00240755" w:rsidRPr="00904CB4" w:rsidRDefault="00240755" w:rsidP="00FE093D">
      <w:pPr>
        <w:widowControl w:val="0"/>
        <w:numPr>
          <w:ilvl w:val="0"/>
          <w:numId w:val="14"/>
        </w:numPr>
        <w:tabs>
          <w:tab w:val="clear" w:pos="360"/>
        </w:tabs>
        <w:suppressAutoHyphens/>
        <w:ind w:left="426" w:hanging="360"/>
        <w:rPr>
          <w:sz w:val="28"/>
          <w:szCs w:val="28"/>
        </w:rPr>
      </w:pPr>
      <w:r w:rsidRPr="00904CB4">
        <w:rPr>
          <w:sz w:val="28"/>
          <w:szCs w:val="28"/>
        </w:rPr>
        <w:t>реферат</w:t>
      </w:r>
    </w:p>
    <w:p w:rsidR="00240755" w:rsidRPr="00904CB4" w:rsidRDefault="00240755" w:rsidP="00FE093D">
      <w:pPr>
        <w:widowControl w:val="0"/>
        <w:numPr>
          <w:ilvl w:val="0"/>
          <w:numId w:val="14"/>
        </w:numPr>
        <w:tabs>
          <w:tab w:val="clear" w:pos="360"/>
        </w:tabs>
        <w:suppressAutoHyphens/>
        <w:ind w:left="426" w:hanging="360"/>
        <w:rPr>
          <w:b/>
          <w:sz w:val="28"/>
          <w:szCs w:val="28"/>
        </w:rPr>
      </w:pPr>
      <w:r w:rsidRPr="00904CB4">
        <w:rPr>
          <w:sz w:val="28"/>
          <w:szCs w:val="28"/>
        </w:rPr>
        <w:t>відповідь на екзамені</w:t>
      </w:r>
    </w:p>
    <w:p w:rsidR="00240755" w:rsidRPr="00904CB4" w:rsidRDefault="00240755" w:rsidP="00602CA7">
      <w:pPr>
        <w:rPr>
          <w:sz w:val="28"/>
          <w:szCs w:val="28"/>
        </w:rPr>
      </w:pPr>
      <w:r w:rsidRPr="00904CB4">
        <w:rPr>
          <w:b/>
          <w:sz w:val="28"/>
          <w:szCs w:val="28"/>
        </w:rPr>
        <w:t>Система рейтингових (вагових) балі</w:t>
      </w:r>
      <w:proofErr w:type="gramStart"/>
      <w:r w:rsidRPr="00904CB4">
        <w:rPr>
          <w:b/>
          <w:sz w:val="28"/>
          <w:szCs w:val="28"/>
        </w:rPr>
        <w:t>в</w:t>
      </w:r>
      <w:proofErr w:type="gramEnd"/>
      <w:r w:rsidRPr="00904CB4">
        <w:rPr>
          <w:b/>
          <w:sz w:val="28"/>
          <w:szCs w:val="28"/>
        </w:rPr>
        <w:t xml:space="preserve"> та критерії оцінювання:</w:t>
      </w:r>
    </w:p>
    <w:p w:rsidR="00240755" w:rsidRPr="00133585" w:rsidRDefault="00240755" w:rsidP="00815DDD">
      <w:pPr>
        <w:pStyle w:val="a8"/>
        <w:widowControl w:val="0"/>
        <w:numPr>
          <w:ilvl w:val="1"/>
          <w:numId w:val="24"/>
        </w:numPr>
        <w:suppressAutoHyphens/>
        <w:rPr>
          <w:szCs w:val="28"/>
        </w:rPr>
      </w:pPr>
      <w:r>
        <w:rPr>
          <w:szCs w:val="28"/>
        </w:rPr>
        <w:t xml:space="preserve"> </w:t>
      </w:r>
      <w:r w:rsidRPr="00133585">
        <w:rPr>
          <w:szCs w:val="28"/>
        </w:rPr>
        <w:t>Робота на семінарських заняттях:</w:t>
      </w:r>
    </w:p>
    <w:p w:rsidR="00240755" w:rsidRPr="00904CB4" w:rsidRDefault="00240755" w:rsidP="00602CA7">
      <w:pPr>
        <w:rPr>
          <w:sz w:val="28"/>
          <w:szCs w:val="28"/>
          <w:lang w:val="uk-UA"/>
        </w:rPr>
      </w:pPr>
      <w:r w:rsidRPr="00904CB4">
        <w:rPr>
          <w:sz w:val="28"/>
          <w:szCs w:val="28"/>
        </w:rPr>
        <w:t xml:space="preserve">            Доповіді</w:t>
      </w:r>
      <w:r>
        <w:rPr>
          <w:sz w:val="28"/>
          <w:szCs w:val="28"/>
          <w:lang w:val="uk-UA"/>
        </w:rPr>
        <w:t>:</w:t>
      </w:r>
    </w:p>
    <w:p w:rsidR="00240755" w:rsidRPr="00904CB4" w:rsidRDefault="00240755" w:rsidP="00602CA7">
      <w:pPr>
        <w:jc w:val="both"/>
        <w:rPr>
          <w:sz w:val="28"/>
          <w:szCs w:val="28"/>
        </w:rPr>
      </w:pPr>
      <w:r w:rsidRPr="00904CB4">
        <w:rPr>
          <w:sz w:val="28"/>
          <w:szCs w:val="28"/>
        </w:rPr>
        <w:t xml:space="preserve">Ваговий бал – 5. </w:t>
      </w:r>
      <w:r>
        <w:rPr>
          <w:sz w:val="28"/>
          <w:szCs w:val="28"/>
          <w:lang w:val="uk-UA"/>
        </w:rPr>
        <w:t>М</w:t>
      </w:r>
      <w:r w:rsidRPr="00904CB4">
        <w:rPr>
          <w:sz w:val="28"/>
          <w:szCs w:val="28"/>
        </w:rPr>
        <w:t xml:space="preserve">аксимальна кількість балів на всіх семінарських заняттях дорівнює </w:t>
      </w:r>
    </w:p>
    <w:p w:rsidR="00240755" w:rsidRPr="00904CB4" w:rsidRDefault="00240755" w:rsidP="00602CA7">
      <w:pPr>
        <w:jc w:val="both"/>
        <w:rPr>
          <w:i/>
          <w:sz w:val="28"/>
          <w:szCs w:val="28"/>
        </w:rPr>
      </w:pPr>
      <w:r w:rsidRPr="00904CB4">
        <w:rPr>
          <w:sz w:val="28"/>
          <w:szCs w:val="28"/>
        </w:rPr>
        <w:t>5 бал * 5 відп. =25 балі</w:t>
      </w:r>
      <w:proofErr w:type="gramStart"/>
      <w:r w:rsidRPr="00904CB4">
        <w:rPr>
          <w:sz w:val="28"/>
          <w:szCs w:val="28"/>
        </w:rPr>
        <w:t>в</w:t>
      </w:r>
      <w:proofErr w:type="gramEnd"/>
      <w:r w:rsidRPr="00904CB4">
        <w:rPr>
          <w:sz w:val="28"/>
          <w:szCs w:val="28"/>
        </w:rPr>
        <w:t xml:space="preserve">, де </w:t>
      </w:r>
    </w:p>
    <w:p w:rsidR="00240755" w:rsidRPr="00904CB4" w:rsidRDefault="00240755" w:rsidP="00602CA7">
      <w:pPr>
        <w:ind w:hanging="12"/>
        <w:jc w:val="both"/>
        <w:rPr>
          <w:i/>
          <w:sz w:val="28"/>
          <w:szCs w:val="28"/>
        </w:rPr>
      </w:pPr>
      <w:r w:rsidRPr="00904CB4">
        <w:rPr>
          <w:i/>
          <w:sz w:val="28"/>
          <w:szCs w:val="28"/>
        </w:rPr>
        <w:t>5  бали</w:t>
      </w:r>
      <w:r w:rsidRPr="00904CB4">
        <w:rPr>
          <w:sz w:val="28"/>
          <w:szCs w:val="28"/>
        </w:rPr>
        <w:t xml:space="preserve"> – відмінно, – аспірант демонструє повні й міцні знання навчального матеріалу в заданому обсязі, необхідній </w:t>
      </w:r>
      <w:proofErr w:type="gramStart"/>
      <w:r w:rsidRPr="00904CB4">
        <w:rPr>
          <w:sz w:val="28"/>
          <w:szCs w:val="28"/>
        </w:rPr>
        <w:t>р</w:t>
      </w:r>
      <w:proofErr w:type="gramEnd"/>
      <w:r w:rsidRPr="00904CB4">
        <w:rPr>
          <w:sz w:val="28"/>
          <w:szCs w:val="28"/>
        </w:rPr>
        <w:t>івень умінь і навичок,  правильно і обґрунтовано приймає необхідні рішення в різних нестандартних ситуаціях.</w:t>
      </w:r>
    </w:p>
    <w:p w:rsidR="00240755" w:rsidRPr="00904CB4" w:rsidRDefault="00240755" w:rsidP="00602CA7">
      <w:pPr>
        <w:ind w:left="-12"/>
        <w:jc w:val="both"/>
        <w:rPr>
          <w:sz w:val="28"/>
          <w:szCs w:val="28"/>
        </w:rPr>
      </w:pPr>
      <w:r w:rsidRPr="00904CB4">
        <w:rPr>
          <w:i/>
          <w:sz w:val="28"/>
          <w:szCs w:val="28"/>
        </w:rPr>
        <w:t>4 -3  бали</w:t>
      </w:r>
      <w:r w:rsidRPr="00904CB4">
        <w:rPr>
          <w:sz w:val="28"/>
          <w:szCs w:val="28"/>
        </w:rPr>
        <w:t xml:space="preserve"> – </w:t>
      </w:r>
      <w:proofErr w:type="gramStart"/>
      <w:r w:rsidRPr="00904CB4">
        <w:rPr>
          <w:sz w:val="28"/>
          <w:szCs w:val="28"/>
        </w:rPr>
        <w:t>добре</w:t>
      </w:r>
      <w:proofErr w:type="gramEnd"/>
      <w:r w:rsidRPr="00904CB4">
        <w:rPr>
          <w:sz w:val="28"/>
          <w:szCs w:val="28"/>
        </w:rPr>
        <w:t>, – аспірант допускає несуттєві неточності, має труднощі в трансформації умінь в нових умовах</w:t>
      </w:r>
    </w:p>
    <w:p w:rsidR="00240755" w:rsidRPr="00904CB4" w:rsidRDefault="00240755" w:rsidP="00602CA7">
      <w:pPr>
        <w:ind w:left="-12"/>
        <w:jc w:val="both"/>
        <w:rPr>
          <w:i/>
          <w:sz w:val="28"/>
          <w:szCs w:val="28"/>
        </w:rPr>
      </w:pPr>
      <w:r w:rsidRPr="00904CB4">
        <w:rPr>
          <w:i/>
          <w:sz w:val="28"/>
          <w:szCs w:val="28"/>
        </w:rPr>
        <w:t>2 -1 бал</w:t>
      </w:r>
      <w:r w:rsidRPr="00904CB4">
        <w:rPr>
          <w:sz w:val="28"/>
          <w:szCs w:val="28"/>
        </w:rPr>
        <w:t xml:space="preserve"> – задовільно, – аспірант засвоїв основний теоретичний </w:t>
      </w:r>
      <w:proofErr w:type="gramStart"/>
      <w:r w:rsidRPr="00904CB4">
        <w:rPr>
          <w:sz w:val="28"/>
          <w:szCs w:val="28"/>
        </w:rPr>
        <w:t>матер</w:t>
      </w:r>
      <w:proofErr w:type="gramEnd"/>
      <w:r w:rsidRPr="00904CB4">
        <w:rPr>
          <w:sz w:val="28"/>
          <w:szCs w:val="28"/>
        </w:rPr>
        <w:t>іал, але допускає неточності. Уміє використовувати знання для вирішення стандартних завдань.</w:t>
      </w:r>
    </w:p>
    <w:p w:rsidR="00240755" w:rsidRPr="00904CB4" w:rsidRDefault="00240755" w:rsidP="00602CA7">
      <w:pPr>
        <w:ind w:hanging="12"/>
        <w:jc w:val="both"/>
        <w:rPr>
          <w:sz w:val="28"/>
          <w:szCs w:val="28"/>
        </w:rPr>
      </w:pPr>
      <w:r w:rsidRPr="00904CB4">
        <w:rPr>
          <w:i/>
          <w:sz w:val="28"/>
          <w:szCs w:val="28"/>
        </w:rPr>
        <w:t>0  балів</w:t>
      </w:r>
      <w:r w:rsidRPr="00904CB4">
        <w:rPr>
          <w:sz w:val="28"/>
          <w:szCs w:val="28"/>
        </w:rPr>
        <w:t xml:space="preserve"> – “незадовільно”, тобто незасвоєння окремих розділі</w:t>
      </w:r>
      <w:proofErr w:type="gramStart"/>
      <w:r w:rsidRPr="00904CB4">
        <w:rPr>
          <w:sz w:val="28"/>
          <w:szCs w:val="28"/>
        </w:rPr>
        <w:t>в</w:t>
      </w:r>
      <w:proofErr w:type="gramEnd"/>
      <w:r w:rsidRPr="00904CB4">
        <w:rPr>
          <w:sz w:val="28"/>
          <w:szCs w:val="28"/>
        </w:rPr>
        <w:t>.</w:t>
      </w:r>
    </w:p>
    <w:p w:rsidR="00240755" w:rsidRPr="00904CB4" w:rsidRDefault="00240755" w:rsidP="00602CA7">
      <w:pPr>
        <w:rPr>
          <w:sz w:val="28"/>
          <w:szCs w:val="28"/>
        </w:rPr>
      </w:pPr>
      <w:r w:rsidRPr="00904CB4">
        <w:rPr>
          <w:sz w:val="28"/>
          <w:szCs w:val="28"/>
        </w:rPr>
        <w:t xml:space="preserve">Опрацювання першоджерел – 5 першоджерел * 3 = 15 балів </w:t>
      </w:r>
      <w:proofErr w:type="gramStart"/>
      <w:r w:rsidRPr="00904CB4">
        <w:rPr>
          <w:sz w:val="28"/>
          <w:szCs w:val="28"/>
        </w:rPr>
        <w:t xml:space="preserve">( </w:t>
      </w:r>
      <w:proofErr w:type="gramEnd"/>
      <w:r w:rsidRPr="00904CB4">
        <w:rPr>
          <w:sz w:val="28"/>
          <w:szCs w:val="28"/>
        </w:rPr>
        <w:t xml:space="preserve">мають бути здані в період між 1 та  передостаннім семінарським заняттям) </w:t>
      </w:r>
    </w:p>
    <w:p w:rsidR="00240755" w:rsidRPr="00904CB4" w:rsidRDefault="00240755" w:rsidP="00602CA7">
      <w:pPr>
        <w:rPr>
          <w:sz w:val="28"/>
          <w:szCs w:val="28"/>
        </w:rPr>
      </w:pPr>
      <w:r w:rsidRPr="00904CB4">
        <w:rPr>
          <w:sz w:val="28"/>
          <w:szCs w:val="28"/>
        </w:rPr>
        <w:t xml:space="preserve"> 2. </w:t>
      </w:r>
      <w:r w:rsidRPr="00904CB4">
        <w:rPr>
          <w:bCs/>
          <w:sz w:val="28"/>
          <w:szCs w:val="28"/>
        </w:rPr>
        <w:t>Реферат</w:t>
      </w:r>
    </w:p>
    <w:p w:rsidR="00240755" w:rsidRPr="00904CB4" w:rsidRDefault="00240755" w:rsidP="00602CA7">
      <w:pPr>
        <w:ind w:hanging="12"/>
        <w:rPr>
          <w:i/>
          <w:sz w:val="28"/>
          <w:szCs w:val="28"/>
        </w:rPr>
      </w:pPr>
      <w:r w:rsidRPr="00904CB4">
        <w:rPr>
          <w:sz w:val="28"/>
          <w:szCs w:val="28"/>
        </w:rPr>
        <w:t>Ваговий бал – 20, де</w:t>
      </w:r>
    </w:p>
    <w:p w:rsidR="00240755" w:rsidRPr="00904CB4" w:rsidRDefault="00240755" w:rsidP="00602CA7">
      <w:pPr>
        <w:ind w:hanging="12"/>
        <w:rPr>
          <w:i/>
          <w:sz w:val="28"/>
          <w:szCs w:val="28"/>
        </w:rPr>
      </w:pPr>
      <w:r w:rsidRPr="00904CB4">
        <w:rPr>
          <w:i/>
          <w:sz w:val="28"/>
          <w:szCs w:val="28"/>
        </w:rPr>
        <w:t>20-19  балі</w:t>
      </w:r>
      <w:proofErr w:type="gramStart"/>
      <w:r w:rsidRPr="00904CB4">
        <w:rPr>
          <w:i/>
          <w:sz w:val="28"/>
          <w:szCs w:val="28"/>
        </w:rPr>
        <w:t>в</w:t>
      </w:r>
      <w:proofErr w:type="gramEnd"/>
      <w:r w:rsidRPr="00904CB4">
        <w:rPr>
          <w:sz w:val="28"/>
          <w:szCs w:val="28"/>
        </w:rPr>
        <w:t xml:space="preserve"> – </w:t>
      </w:r>
      <w:proofErr w:type="gramStart"/>
      <w:r w:rsidRPr="00904CB4">
        <w:rPr>
          <w:sz w:val="28"/>
          <w:szCs w:val="28"/>
        </w:rPr>
        <w:t>в</w:t>
      </w:r>
      <w:proofErr w:type="gramEnd"/>
      <w:r w:rsidRPr="00904CB4">
        <w:rPr>
          <w:sz w:val="28"/>
          <w:szCs w:val="28"/>
        </w:rPr>
        <w:t>ідмінно, – реферат відповідає встановленим вимогам.</w:t>
      </w:r>
    </w:p>
    <w:p w:rsidR="00240755" w:rsidRPr="00904CB4" w:rsidRDefault="00240755" w:rsidP="00602CA7">
      <w:pPr>
        <w:ind w:hanging="12"/>
        <w:rPr>
          <w:i/>
          <w:sz w:val="28"/>
          <w:szCs w:val="28"/>
        </w:rPr>
      </w:pPr>
      <w:r w:rsidRPr="00904CB4">
        <w:rPr>
          <w:i/>
          <w:sz w:val="28"/>
          <w:szCs w:val="28"/>
        </w:rPr>
        <w:t>18- 15 балів</w:t>
      </w:r>
      <w:r w:rsidRPr="00904CB4">
        <w:rPr>
          <w:sz w:val="28"/>
          <w:szCs w:val="28"/>
        </w:rPr>
        <w:t xml:space="preserve"> – добре, – реферат має незначні недоліки.</w:t>
      </w:r>
    </w:p>
    <w:p w:rsidR="00240755" w:rsidRPr="00904CB4" w:rsidRDefault="00240755" w:rsidP="00602CA7">
      <w:pPr>
        <w:rPr>
          <w:i/>
          <w:sz w:val="28"/>
          <w:szCs w:val="28"/>
        </w:rPr>
      </w:pPr>
      <w:r w:rsidRPr="00904CB4">
        <w:rPr>
          <w:i/>
          <w:sz w:val="28"/>
          <w:szCs w:val="28"/>
        </w:rPr>
        <w:t>1-14 балі</w:t>
      </w:r>
      <w:proofErr w:type="gramStart"/>
      <w:r w:rsidRPr="00904CB4">
        <w:rPr>
          <w:i/>
          <w:sz w:val="28"/>
          <w:szCs w:val="28"/>
        </w:rPr>
        <w:t>в</w:t>
      </w:r>
      <w:proofErr w:type="gramEnd"/>
      <w:r w:rsidRPr="00904CB4">
        <w:rPr>
          <w:i/>
          <w:sz w:val="28"/>
          <w:szCs w:val="28"/>
        </w:rPr>
        <w:t xml:space="preserve"> </w:t>
      </w:r>
      <w:r w:rsidRPr="00904CB4">
        <w:rPr>
          <w:sz w:val="28"/>
          <w:szCs w:val="28"/>
        </w:rPr>
        <w:t xml:space="preserve">– </w:t>
      </w:r>
      <w:proofErr w:type="gramStart"/>
      <w:r w:rsidRPr="00904CB4">
        <w:rPr>
          <w:sz w:val="28"/>
          <w:szCs w:val="28"/>
        </w:rPr>
        <w:t>задов</w:t>
      </w:r>
      <w:proofErr w:type="gramEnd"/>
      <w:r w:rsidRPr="00904CB4">
        <w:rPr>
          <w:sz w:val="28"/>
          <w:szCs w:val="28"/>
        </w:rPr>
        <w:t>ільно, – реферат має суттєві недоліки як за змістом, так і за оформленням.</w:t>
      </w:r>
    </w:p>
    <w:p w:rsidR="00240755" w:rsidRPr="00904CB4" w:rsidRDefault="00240755" w:rsidP="00602CA7">
      <w:pPr>
        <w:ind w:hanging="12"/>
        <w:rPr>
          <w:b/>
          <w:sz w:val="28"/>
          <w:szCs w:val="28"/>
        </w:rPr>
      </w:pPr>
      <w:r w:rsidRPr="00904CB4">
        <w:rPr>
          <w:i/>
          <w:sz w:val="28"/>
          <w:szCs w:val="28"/>
        </w:rPr>
        <w:lastRenderedPageBreak/>
        <w:t>0  балів</w:t>
      </w:r>
      <w:r w:rsidRPr="00904CB4">
        <w:rPr>
          <w:sz w:val="28"/>
          <w:szCs w:val="28"/>
        </w:rPr>
        <w:t xml:space="preserve"> – “незадовільно”, – у рефераті не співпадають тема та змі</w:t>
      </w:r>
      <w:proofErr w:type="gramStart"/>
      <w:r w:rsidRPr="00904CB4">
        <w:rPr>
          <w:sz w:val="28"/>
          <w:szCs w:val="28"/>
        </w:rPr>
        <w:t>ст</w:t>
      </w:r>
      <w:proofErr w:type="gramEnd"/>
      <w:r w:rsidRPr="00904CB4">
        <w:rPr>
          <w:sz w:val="28"/>
          <w:szCs w:val="28"/>
        </w:rPr>
        <w:t xml:space="preserve">, реферат містить більше 80 % запозиченого тексту без посилань (плагіат). </w:t>
      </w:r>
    </w:p>
    <w:p w:rsidR="00240755" w:rsidRPr="00904CB4" w:rsidRDefault="00240755" w:rsidP="00602CA7">
      <w:pPr>
        <w:jc w:val="center"/>
        <w:rPr>
          <w:sz w:val="28"/>
          <w:szCs w:val="28"/>
        </w:rPr>
      </w:pPr>
      <w:r w:rsidRPr="00904CB4">
        <w:rPr>
          <w:b/>
          <w:sz w:val="28"/>
          <w:szCs w:val="28"/>
        </w:rPr>
        <w:t>Штрафні та заохочувальні бали:</w:t>
      </w:r>
    </w:p>
    <w:p w:rsidR="00240755" w:rsidRPr="00904CB4" w:rsidRDefault="00240755" w:rsidP="00FE093D">
      <w:pPr>
        <w:widowControl w:val="0"/>
        <w:numPr>
          <w:ilvl w:val="0"/>
          <w:numId w:val="13"/>
        </w:numPr>
        <w:tabs>
          <w:tab w:val="clear" w:pos="1080"/>
          <w:tab w:val="left" w:pos="567"/>
        </w:tabs>
        <w:suppressAutoHyphens/>
        <w:ind w:left="567" w:hanging="425"/>
        <w:jc w:val="both"/>
        <w:rPr>
          <w:sz w:val="28"/>
          <w:szCs w:val="28"/>
        </w:rPr>
      </w:pPr>
      <w:r w:rsidRPr="00904CB4">
        <w:rPr>
          <w:sz w:val="28"/>
          <w:szCs w:val="28"/>
        </w:rPr>
        <w:t xml:space="preserve">За несвоєчасну здачу першоджерел – мінус 1 штрафних бали </w:t>
      </w:r>
      <w:r w:rsidRPr="00904CB4">
        <w:rPr>
          <w:b/>
          <w:sz w:val="28"/>
          <w:szCs w:val="28"/>
        </w:rPr>
        <w:t>Rs</w:t>
      </w:r>
    </w:p>
    <w:p w:rsidR="00240755" w:rsidRPr="00904CB4" w:rsidRDefault="00240755" w:rsidP="00FE093D">
      <w:pPr>
        <w:widowControl w:val="0"/>
        <w:numPr>
          <w:ilvl w:val="0"/>
          <w:numId w:val="13"/>
        </w:numPr>
        <w:tabs>
          <w:tab w:val="clear" w:pos="1080"/>
          <w:tab w:val="left" w:pos="567"/>
        </w:tabs>
        <w:suppressAutoHyphens/>
        <w:ind w:left="567" w:hanging="425"/>
        <w:jc w:val="both"/>
        <w:rPr>
          <w:sz w:val="28"/>
          <w:szCs w:val="28"/>
        </w:rPr>
      </w:pPr>
      <w:r w:rsidRPr="00904CB4">
        <w:rPr>
          <w:sz w:val="28"/>
          <w:szCs w:val="28"/>
        </w:rPr>
        <w:t>За відсутність на лекціях і семінарських заняттях  - мінус 2 бал</w:t>
      </w:r>
    </w:p>
    <w:p w:rsidR="00240755" w:rsidRPr="00904CB4" w:rsidRDefault="00240755" w:rsidP="00FE093D">
      <w:pPr>
        <w:widowControl w:val="0"/>
        <w:numPr>
          <w:ilvl w:val="0"/>
          <w:numId w:val="13"/>
        </w:numPr>
        <w:tabs>
          <w:tab w:val="clear" w:pos="1080"/>
          <w:tab w:val="left" w:pos="567"/>
        </w:tabs>
        <w:suppressAutoHyphens/>
        <w:ind w:left="567" w:hanging="425"/>
        <w:jc w:val="both"/>
        <w:rPr>
          <w:sz w:val="28"/>
          <w:szCs w:val="28"/>
        </w:rPr>
      </w:pPr>
      <w:r w:rsidRPr="00904CB4">
        <w:rPr>
          <w:sz w:val="28"/>
          <w:szCs w:val="28"/>
        </w:rPr>
        <w:t xml:space="preserve">За роботу з  додатковою літературою з дисципліни, за виконання завдань з удосконалення дидактичних </w:t>
      </w:r>
      <w:proofErr w:type="gramStart"/>
      <w:r w:rsidRPr="00904CB4">
        <w:rPr>
          <w:sz w:val="28"/>
          <w:szCs w:val="28"/>
        </w:rPr>
        <w:t>матер</w:t>
      </w:r>
      <w:proofErr w:type="gramEnd"/>
      <w:r w:rsidRPr="00904CB4">
        <w:rPr>
          <w:sz w:val="28"/>
          <w:szCs w:val="28"/>
        </w:rPr>
        <w:t xml:space="preserve">іалів з дисципліни, виступ на конференції - до 5 заохочувальних балів </w:t>
      </w:r>
      <w:r w:rsidRPr="00904CB4">
        <w:rPr>
          <w:b/>
          <w:sz w:val="28"/>
          <w:szCs w:val="28"/>
        </w:rPr>
        <w:t xml:space="preserve">Ro </w:t>
      </w:r>
      <w:r w:rsidRPr="00904CB4">
        <w:rPr>
          <w:sz w:val="28"/>
          <w:szCs w:val="28"/>
        </w:rPr>
        <w:t>за кожне виконане завдання.</w:t>
      </w:r>
    </w:p>
    <w:p w:rsidR="00240755" w:rsidRPr="00904CB4" w:rsidRDefault="00240755" w:rsidP="00FE093D">
      <w:pPr>
        <w:widowControl w:val="0"/>
        <w:numPr>
          <w:ilvl w:val="0"/>
          <w:numId w:val="13"/>
        </w:numPr>
        <w:tabs>
          <w:tab w:val="clear" w:pos="1080"/>
          <w:tab w:val="left" w:pos="567"/>
        </w:tabs>
        <w:suppressAutoHyphens/>
        <w:ind w:left="567" w:hanging="425"/>
        <w:jc w:val="both"/>
        <w:rPr>
          <w:sz w:val="28"/>
          <w:szCs w:val="28"/>
        </w:rPr>
      </w:pPr>
      <w:r w:rsidRPr="00904CB4">
        <w:rPr>
          <w:sz w:val="28"/>
          <w:szCs w:val="28"/>
        </w:rPr>
        <w:t xml:space="preserve"> Доповнення на семінарських заняттях – 1  бал</w:t>
      </w:r>
    </w:p>
    <w:p w:rsidR="00240755" w:rsidRPr="00904CB4" w:rsidRDefault="00240755" w:rsidP="00602CA7">
      <w:pPr>
        <w:rPr>
          <w:sz w:val="28"/>
          <w:szCs w:val="28"/>
        </w:rPr>
      </w:pPr>
    </w:p>
    <w:p w:rsidR="00240755" w:rsidRPr="00904CB4" w:rsidRDefault="00240755" w:rsidP="00602CA7">
      <w:pPr>
        <w:rPr>
          <w:sz w:val="28"/>
          <w:szCs w:val="28"/>
        </w:rPr>
      </w:pPr>
      <w:r w:rsidRPr="00904CB4">
        <w:rPr>
          <w:b/>
          <w:sz w:val="28"/>
          <w:szCs w:val="28"/>
        </w:rPr>
        <w:t>Розрахунок шкали (R) рейтингу:</w:t>
      </w:r>
    </w:p>
    <w:p w:rsidR="00240755" w:rsidRPr="00904CB4" w:rsidRDefault="00240755" w:rsidP="00602CA7">
      <w:pPr>
        <w:rPr>
          <w:b/>
          <w:sz w:val="28"/>
          <w:szCs w:val="28"/>
        </w:rPr>
      </w:pPr>
      <w:r w:rsidRPr="00904CB4">
        <w:rPr>
          <w:sz w:val="28"/>
          <w:szCs w:val="28"/>
        </w:rPr>
        <w:t>Сума вагових балів контрольних заходів протягом семестру склада</w:t>
      </w:r>
      <w:proofErr w:type="gramStart"/>
      <w:r w:rsidRPr="00904CB4">
        <w:rPr>
          <w:sz w:val="28"/>
          <w:szCs w:val="28"/>
        </w:rPr>
        <w:t>є:</w:t>
      </w:r>
      <w:proofErr w:type="gramEnd"/>
    </w:p>
    <w:p w:rsidR="00240755" w:rsidRPr="00904CB4" w:rsidRDefault="00240755" w:rsidP="00602CA7">
      <w:pPr>
        <w:jc w:val="center"/>
        <w:rPr>
          <w:b/>
          <w:sz w:val="28"/>
          <w:szCs w:val="28"/>
        </w:rPr>
      </w:pPr>
      <w:r w:rsidRPr="00904CB4">
        <w:rPr>
          <w:b/>
          <w:sz w:val="28"/>
          <w:szCs w:val="28"/>
        </w:rPr>
        <w:t>Rc2 =25+15+20= 60 балі</w:t>
      </w:r>
      <w:proofErr w:type="gramStart"/>
      <w:r w:rsidRPr="00904CB4">
        <w:rPr>
          <w:b/>
          <w:sz w:val="28"/>
          <w:szCs w:val="28"/>
        </w:rPr>
        <w:t>в</w:t>
      </w:r>
      <w:proofErr w:type="gramEnd"/>
      <w:r w:rsidRPr="00904CB4">
        <w:rPr>
          <w:b/>
          <w:sz w:val="28"/>
          <w:szCs w:val="28"/>
        </w:rPr>
        <w:t xml:space="preserve"> </w:t>
      </w:r>
    </w:p>
    <w:p w:rsidR="00240755" w:rsidRPr="00904CB4" w:rsidRDefault="00240755" w:rsidP="00602CA7">
      <w:pPr>
        <w:rPr>
          <w:sz w:val="28"/>
          <w:szCs w:val="28"/>
        </w:rPr>
      </w:pPr>
      <w:r w:rsidRPr="00904CB4">
        <w:rPr>
          <w:b/>
          <w:sz w:val="28"/>
          <w:szCs w:val="28"/>
        </w:rPr>
        <w:t>Розмі</w:t>
      </w:r>
      <w:proofErr w:type="gramStart"/>
      <w:r w:rsidRPr="00904CB4">
        <w:rPr>
          <w:b/>
          <w:sz w:val="28"/>
          <w:szCs w:val="28"/>
        </w:rPr>
        <w:t>р</w:t>
      </w:r>
      <w:proofErr w:type="gramEnd"/>
      <w:r w:rsidRPr="00904CB4">
        <w:rPr>
          <w:b/>
          <w:sz w:val="28"/>
          <w:szCs w:val="28"/>
        </w:rPr>
        <w:t xml:space="preserve"> екзаменаційної шкали</w:t>
      </w:r>
      <w:r w:rsidRPr="00904CB4">
        <w:rPr>
          <w:sz w:val="28"/>
          <w:szCs w:val="28"/>
        </w:rPr>
        <w:t xml:space="preserve"> :</w:t>
      </w:r>
    </w:p>
    <w:p w:rsidR="00240755" w:rsidRPr="00904CB4" w:rsidRDefault="00240755" w:rsidP="00602CA7">
      <w:pPr>
        <w:rPr>
          <w:sz w:val="28"/>
          <w:szCs w:val="28"/>
        </w:rPr>
      </w:pPr>
      <w:r w:rsidRPr="00904CB4">
        <w:rPr>
          <w:sz w:val="28"/>
          <w:szCs w:val="28"/>
        </w:rPr>
        <w:t xml:space="preserve">                                                      </w:t>
      </w:r>
      <w:r w:rsidRPr="00904CB4">
        <w:rPr>
          <w:b/>
          <w:sz w:val="28"/>
          <w:szCs w:val="28"/>
        </w:rPr>
        <w:t>Re=40 балі</w:t>
      </w:r>
      <w:proofErr w:type="gramStart"/>
      <w:r w:rsidRPr="00904CB4">
        <w:rPr>
          <w:b/>
          <w:sz w:val="28"/>
          <w:szCs w:val="28"/>
        </w:rPr>
        <w:t>в</w:t>
      </w:r>
      <w:proofErr w:type="gramEnd"/>
    </w:p>
    <w:p w:rsidR="00240755" w:rsidRPr="00904CB4" w:rsidRDefault="00240755" w:rsidP="00602CA7">
      <w:pPr>
        <w:ind w:firstLine="708"/>
        <w:jc w:val="both"/>
        <w:rPr>
          <w:sz w:val="28"/>
          <w:szCs w:val="28"/>
        </w:rPr>
      </w:pPr>
      <w:r w:rsidRPr="00904CB4">
        <w:rPr>
          <w:sz w:val="28"/>
          <w:szCs w:val="28"/>
        </w:rPr>
        <w:t xml:space="preserve">Таким чином, рейтингова шкала з дисципліни складає </w:t>
      </w:r>
      <w:r w:rsidRPr="00904CB4">
        <w:rPr>
          <w:b/>
          <w:sz w:val="28"/>
          <w:szCs w:val="28"/>
        </w:rPr>
        <w:t>Rd=Rc2+Re=100 балі</w:t>
      </w:r>
      <w:proofErr w:type="gramStart"/>
      <w:r w:rsidRPr="00904CB4">
        <w:rPr>
          <w:b/>
          <w:sz w:val="28"/>
          <w:szCs w:val="28"/>
        </w:rPr>
        <w:t>в</w:t>
      </w:r>
      <w:proofErr w:type="gramEnd"/>
      <w:r w:rsidRPr="00904CB4">
        <w:rPr>
          <w:b/>
          <w:sz w:val="28"/>
          <w:szCs w:val="28"/>
        </w:rPr>
        <w:t>.</w:t>
      </w:r>
    </w:p>
    <w:p w:rsidR="00240755" w:rsidRPr="00904CB4" w:rsidRDefault="00240755" w:rsidP="00602CA7">
      <w:pPr>
        <w:ind w:firstLine="708"/>
        <w:rPr>
          <w:sz w:val="28"/>
          <w:szCs w:val="28"/>
        </w:rPr>
      </w:pPr>
      <w:r w:rsidRPr="00904CB4">
        <w:rPr>
          <w:sz w:val="28"/>
          <w:szCs w:val="28"/>
        </w:rPr>
        <w:t xml:space="preserve">Необхідною умовою допуску до екзамену є відсутність заборгованостей у аспіранта з дисципліни, стартовий рейтинг не менше 60% </w:t>
      </w:r>
      <w:r w:rsidRPr="00904CB4">
        <w:rPr>
          <w:b/>
          <w:sz w:val="28"/>
          <w:szCs w:val="28"/>
        </w:rPr>
        <w:t xml:space="preserve">Rс2, </w:t>
      </w:r>
      <w:r w:rsidRPr="00904CB4">
        <w:rPr>
          <w:sz w:val="28"/>
          <w:szCs w:val="28"/>
        </w:rPr>
        <w:t>тобто  36 балі</w:t>
      </w:r>
      <w:proofErr w:type="gramStart"/>
      <w:r w:rsidRPr="00904CB4">
        <w:rPr>
          <w:sz w:val="28"/>
          <w:szCs w:val="28"/>
        </w:rPr>
        <w:t>в</w:t>
      </w:r>
      <w:proofErr w:type="gramEnd"/>
      <w:r w:rsidRPr="00904CB4">
        <w:rPr>
          <w:sz w:val="28"/>
          <w:szCs w:val="28"/>
        </w:rPr>
        <w:t>.</w:t>
      </w:r>
    </w:p>
    <w:p w:rsidR="00240755" w:rsidRPr="00904CB4" w:rsidRDefault="00240755" w:rsidP="00602CA7">
      <w:pPr>
        <w:ind w:firstLine="708"/>
        <w:rPr>
          <w:sz w:val="28"/>
          <w:szCs w:val="28"/>
        </w:rPr>
      </w:pPr>
      <w:r w:rsidRPr="00904CB4">
        <w:rPr>
          <w:sz w:val="28"/>
          <w:szCs w:val="28"/>
        </w:rPr>
        <w:t xml:space="preserve">Аспіранти, які набрали протягом семестру рейтинг менше 50% </w:t>
      </w:r>
      <w:r w:rsidRPr="00904CB4">
        <w:rPr>
          <w:b/>
          <w:sz w:val="28"/>
          <w:szCs w:val="28"/>
        </w:rPr>
        <w:t xml:space="preserve">R, </w:t>
      </w:r>
      <w:r w:rsidRPr="00904CB4">
        <w:rPr>
          <w:sz w:val="28"/>
          <w:szCs w:val="28"/>
        </w:rPr>
        <w:t>тобто менше 30 балі</w:t>
      </w:r>
      <w:proofErr w:type="gramStart"/>
      <w:r w:rsidRPr="00904CB4">
        <w:rPr>
          <w:sz w:val="28"/>
          <w:szCs w:val="28"/>
        </w:rPr>
        <w:t>в</w:t>
      </w:r>
      <w:proofErr w:type="gramEnd"/>
      <w:r w:rsidRPr="00904CB4">
        <w:rPr>
          <w:sz w:val="28"/>
          <w:szCs w:val="28"/>
        </w:rPr>
        <w:t>, до екзамену не допускаються і виконують додаткову роботу.</w:t>
      </w:r>
    </w:p>
    <w:p w:rsidR="00240755" w:rsidRPr="00904CB4" w:rsidRDefault="00240755" w:rsidP="00602CA7">
      <w:pPr>
        <w:rPr>
          <w:sz w:val="28"/>
          <w:szCs w:val="28"/>
        </w:rPr>
      </w:pPr>
      <w:r w:rsidRPr="00904CB4">
        <w:rPr>
          <w:sz w:val="28"/>
          <w:szCs w:val="28"/>
        </w:rPr>
        <w:t>Для отримання аспірантом оцінок (традиційних та ECTS) його рейтингова оцінка переводиться згідно з таблицею:</w:t>
      </w:r>
    </w:p>
    <w:tbl>
      <w:tblPr>
        <w:tblW w:w="10243" w:type="dxa"/>
        <w:tblInd w:w="-50" w:type="dxa"/>
        <w:tblLayout w:type="fixed"/>
        <w:tblLook w:val="0000"/>
      </w:tblPr>
      <w:tblGrid>
        <w:gridCol w:w="2723"/>
        <w:gridCol w:w="1827"/>
        <w:gridCol w:w="2975"/>
        <w:gridCol w:w="2693"/>
        <w:gridCol w:w="25"/>
      </w:tblGrid>
      <w:tr w:rsidR="00240755" w:rsidRPr="00904CB4" w:rsidTr="00736848">
        <w:trPr>
          <w:gridAfter w:val="1"/>
          <w:wAfter w:w="25" w:type="dxa"/>
          <w:trHeight w:val="279"/>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Значення рейтингу з кредитного модуля</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Бали         </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Оцінка ECTS</w:t>
            </w:r>
          </w:p>
        </w:tc>
        <w:tc>
          <w:tcPr>
            <w:tcW w:w="2693" w:type="dxa"/>
            <w:tcBorders>
              <w:top w:val="single" w:sz="4" w:space="0" w:color="000000"/>
              <w:left w:val="single" w:sz="4" w:space="0" w:color="000000"/>
              <w:bottom w:val="single" w:sz="4" w:space="0" w:color="000000"/>
              <w:right w:val="single" w:sz="4" w:space="0" w:color="000000"/>
            </w:tcBorders>
            <w:vAlign w:val="center"/>
          </w:tcPr>
          <w:p w:rsidR="00240755" w:rsidRPr="00904CB4" w:rsidRDefault="00240755" w:rsidP="00736848">
            <w:pPr>
              <w:jc w:val="center"/>
              <w:rPr>
                <w:sz w:val="28"/>
                <w:szCs w:val="28"/>
              </w:rPr>
            </w:pPr>
            <w:r w:rsidRPr="00904CB4">
              <w:rPr>
                <w:sz w:val="28"/>
                <w:szCs w:val="28"/>
              </w:rPr>
              <w:t>Традиційна оцінка</w:t>
            </w:r>
          </w:p>
          <w:p w:rsidR="00240755" w:rsidRPr="00904CB4" w:rsidRDefault="00240755" w:rsidP="00736848">
            <w:pPr>
              <w:jc w:val="center"/>
              <w:rPr>
                <w:sz w:val="28"/>
                <w:szCs w:val="28"/>
              </w:rPr>
            </w:pPr>
          </w:p>
        </w:tc>
      </w:tr>
      <w:tr w:rsidR="00240755" w:rsidRPr="00904CB4" w:rsidTr="00736848">
        <w:tblPrEx>
          <w:tblCellMar>
            <w:left w:w="0" w:type="dxa"/>
            <w:right w:w="0" w:type="dxa"/>
          </w:tblCellMar>
        </w:tblPrEx>
        <w:trPr>
          <w:cantSplit/>
          <w:trHeight w:val="345"/>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0,95 R ≤ RD</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95-100</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A – відмінно</w:t>
            </w:r>
          </w:p>
        </w:tc>
        <w:tc>
          <w:tcPr>
            <w:tcW w:w="269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відмінно</w:t>
            </w:r>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r w:rsidR="00240755" w:rsidRPr="00904CB4" w:rsidTr="00736848">
        <w:tblPrEx>
          <w:tblCellMar>
            <w:left w:w="0" w:type="dxa"/>
            <w:right w:w="0" w:type="dxa"/>
          </w:tblCellMar>
        </w:tblPrEx>
        <w:trPr>
          <w:cantSplit/>
          <w:trHeight w:val="180"/>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0.85 R ≤ RD </w:t>
            </w:r>
            <w:r w:rsidRPr="00904CB4">
              <w:rPr>
                <w:sz w:val="28"/>
                <w:szCs w:val="28"/>
              </w:rPr>
              <w:t> 0.95 R</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85-94</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B – дуже </w:t>
            </w:r>
            <w:proofErr w:type="gramStart"/>
            <w:r w:rsidRPr="00904CB4">
              <w:rPr>
                <w:sz w:val="28"/>
                <w:szCs w:val="28"/>
              </w:rPr>
              <w:t>добре</w:t>
            </w:r>
            <w:proofErr w:type="gramEnd"/>
          </w:p>
        </w:tc>
        <w:tc>
          <w:tcPr>
            <w:tcW w:w="2693" w:type="dxa"/>
            <w:vMerge w:val="restart"/>
            <w:tcBorders>
              <w:top w:val="single" w:sz="4" w:space="0" w:color="000000"/>
              <w:left w:val="single" w:sz="4" w:space="0" w:color="000000"/>
              <w:bottom w:val="single" w:sz="4" w:space="0" w:color="000000"/>
            </w:tcBorders>
            <w:vAlign w:val="center"/>
          </w:tcPr>
          <w:p w:rsidR="00240755" w:rsidRPr="00904CB4" w:rsidRDefault="00240755" w:rsidP="00736848">
            <w:pPr>
              <w:snapToGrid w:val="0"/>
              <w:jc w:val="center"/>
              <w:rPr>
                <w:sz w:val="28"/>
                <w:szCs w:val="28"/>
              </w:rPr>
            </w:pPr>
            <w:proofErr w:type="gramStart"/>
            <w:r w:rsidRPr="00904CB4">
              <w:rPr>
                <w:sz w:val="28"/>
                <w:szCs w:val="28"/>
              </w:rPr>
              <w:t>добре</w:t>
            </w:r>
            <w:proofErr w:type="gramEnd"/>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r w:rsidR="00240755" w:rsidRPr="00904CB4" w:rsidTr="00736848">
        <w:tblPrEx>
          <w:tblCellMar>
            <w:left w:w="0" w:type="dxa"/>
            <w:right w:w="0" w:type="dxa"/>
          </w:tblCellMar>
        </w:tblPrEx>
        <w:trPr>
          <w:cantSplit/>
          <w:trHeight w:val="255"/>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0.75 R ≤ RD </w:t>
            </w:r>
            <w:r w:rsidRPr="00904CB4">
              <w:rPr>
                <w:sz w:val="28"/>
                <w:szCs w:val="28"/>
              </w:rPr>
              <w:t> 0.85 R</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75-84</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C – </w:t>
            </w:r>
            <w:proofErr w:type="gramStart"/>
            <w:r w:rsidRPr="00904CB4">
              <w:rPr>
                <w:sz w:val="28"/>
                <w:szCs w:val="28"/>
              </w:rPr>
              <w:t>добре</w:t>
            </w:r>
            <w:proofErr w:type="gramEnd"/>
          </w:p>
        </w:tc>
        <w:tc>
          <w:tcPr>
            <w:tcW w:w="2693" w:type="dxa"/>
            <w:vMerge/>
            <w:tcBorders>
              <w:top w:val="single" w:sz="4" w:space="0" w:color="000000"/>
              <w:left w:val="single" w:sz="4" w:space="0" w:color="000000"/>
              <w:bottom w:val="single" w:sz="4" w:space="0" w:color="000000"/>
            </w:tcBorders>
            <w:vAlign w:val="center"/>
          </w:tcPr>
          <w:p w:rsidR="00240755" w:rsidRPr="00904CB4" w:rsidRDefault="00240755" w:rsidP="00736848">
            <w:pPr>
              <w:snapToGrid w:val="0"/>
              <w:jc w:val="center"/>
              <w:rPr>
                <w:sz w:val="28"/>
                <w:szCs w:val="28"/>
              </w:rPr>
            </w:pPr>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r w:rsidR="00240755" w:rsidRPr="00904CB4" w:rsidTr="00736848">
        <w:tblPrEx>
          <w:tblCellMar>
            <w:left w:w="0" w:type="dxa"/>
            <w:right w:w="0" w:type="dxa"/>
          </w:tblCellMar>
        </w:tblPrEx>
        <w:trPr>
          <w:cantSplit/>
          <w:trHeight w:val="255"/>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0.65 R ≤ RD </w:t>
            </w:r>
            <w:r w:rsidRPr="00904CB4">
              <w:rPr>
                <w:sz w:val="28"/>
                <w:szCs w:val="28"/>
              </w:rPr>
              <w:t> 0.75</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65-74</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D – задовільно</w:t>
            </w:r>
          </w:p>
        </w:tc>
        <w:tc>
          <w:tcPr>
            <w:tcW w:w="2693" w:type="dxa"/>
            <w:vMerge w:val="restart"/>
            <w:tcBorders>
              <w:top w:val="single" w:sz="4" w:space="0" w:color="000000"/>
              <w:left w:val="single" w:sz="4" w:space="0" w:color="000000"/>
              <w:bottom w:val="single" w:sz="4" w:space="0" w:color="000000"/>
            </w:tcBorders>
            <w:vAlign w:val="center"/>
          </w:tcPr>
          <w:p w:rsidR="00240755" w:rsidRPr="00904CB4" w:rsidRDefault="00240755" w:rsidP="00736848">
            <w:pPr>
              <w:snapToGrid w:val="0"/>
              <w:jc w:val="center"/>
              <w:rPr>
                <w:sz w:val="28"/>
                <w:szCs w:val="28"/>
              </w:rPr>
            </w:pPr>
            <w:r w:rsidRPr="00904CB4">
              <w:rPr>
                <w:sz w:val="28"/>
                <w:szCs w:val="28"/>
              </w:rPr>
              <w:t>задовільно</w:t>
            </w:r>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r w:rsidR="00240755" w:rsidRPr="00904CB4" w:rsidTr="00736848">
        <w:tblPrEx>
          <w:tblCellMar>
            <w:left w:w="0" w:type="dxa"/>
            <w:right w:w="0" w:type="dxa"/>
          </w:tblCellMar>
        </w:tblPrEx>
        <w:trPr>
          <w:cantSplit/>
          <w:trHeight w:val="345"/>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0.6 R ≤ RD </w:t>
            </w:r>
            <w:r w:rsidRPr="00904CB4">
              <w:rPr>
                <w:sz w:val="28"/>
                <w:szCs w:val="28"/>
              </w:rPr>
              <w:t> 0.65</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60-64</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E – достатньо (задовольняє мінімальні критерії)</w:t>
            </w:r>
          </w:p>
        </w:tc>
        <w:tc>
          <w:tcPr>
            <w:tcW w:w="2693" w:type="dxa"/>
            <w:vMerge/>
            <w:tcBorders>
              <w:top w:val="single" w:sz="4" w:space="0" w:color="000000"/>
              <w:left w:val="single" w:sz="4" w:space="0" w:color="000000"/>
              <w:bottom w:val="single" w:sz="4" w:space="0" w:color="000000"/>
            </w:tcBorders>
            <w:vAlign w:val="center"/>
          </w:tcPr>
          <w:p w:rsidR="00240755" w:rsidRPr="00904CB4" w:rsidRDefault="00240755" w:rsidP="00736848">
            <w:pPr>
              <w:snapToGrid w:val="0"/>
              <w:jc w:val="center"/>
              <w:rPr>
                <w:sz w:val="28"/>
                <w:szCs w:val="28"/>
              </w:rPr>
            </w:pPr>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r w:rsidR="00240755" w:rsidRPr="00904CB4" w:rsidTr="00736848">
        <w:tblPrEx>
          <w:tblCellMar>
            <w:left w:w="0" w:type="dxa"/>
            <w:right w:w="0" w:type="dxa"/>
          </w:tblCellMar>
        </w:tblPrEx>
        <w:trPr>
          <w:trHeight w:val="345"/>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RD </w:t>
            </w:r>
            <w:r w:rsidRPr="00904CB4">
              <w:rPr>
                <w:sz w:val="28"/>
                <w:szCs w:val="28"/>
              </w:rPr>
              <w:t> 0.6 R</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40-59</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Fx – незадовільно</w:t>
            </w:r>
          </w:p>
        </w:tc>
        <w:tc>
          <w:tcPr>
            <w:tcW w:w="269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незараховано</w:t>
            </w:r>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r w:rsidR="00240755" w:rsidRPr="00904CB4" w:rsidTr="00736848">
        <w:tblPrEx>
          <w:tblCellMar>
            <w:left w:w="0" w:type="dxa"/>
            <w:right w:w="0" w:type="dxa"/>
          </w:tblCellMar>
        </w:tblPrEx>
        <w:trPr>
          <w:trHeight w:val="450"/>
        </w:trPr>
        <w:tc>
          <w:tcPr>
            <w:tcW w:w="272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 xml:space="preserve">RD </w:t>
            </w:r>
            <w:r w:rsidRPr="00904CB4">
              <w:rPr>
                <w:sz w:val="28"/>
                <w:szCs w:val="28"/>
              </w:rPr>
              <w:t> 0.4 R</w:t>
            </w:r>
          </w:p>
        </w:tc>
        <w:tc>
          <w:tcPr>
            <w:tcW w:w="1827"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0-39</w:t>
            </w:r>
          </w:p>
        </w:tc>
        <w:tc>
          <w:tcPr>
            <w:tcW w:w="2975"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F – незадовільно (потрібна додаткова робота)</w:t>
            </w:r>
          </w:p>
        </w:tc>
        <w:tc>
          <w:tcPr>
            <w:tcW w:w="2693" w:type="dxa"/>
            <w:tcBorders>
              <w:top w:val="single" w:sz="4" w:space="0" w:color="000000"/>
              <w:left w:val="single" w:sz="4" w:space="0" w:color="000000"/>
              <w:bottom w:val="single" w:sz="4" w:space="0" w:color="000000"/>
            </w:tcBorders>
            <w:vAlign w:val="center"/>
          </w:tcPr>
          <w:p w:rsidR="00240755" w:rsidRPr="00904CB4" w:rsidRDefault="00240755" w:rsidP="00736848">
            <w:pPr>
              <w:jc w:val="center"/>
              <w:rPr>
                <w:sz w:val="28"/>
                <w:szCs w:val="28"/>
              </w:rPr>
            </w:pPr>
            <w:r w:rsidRPr="00904CB4">
              <w:rPr>
                <w:sz w:val="28"/>
                <w:szCs w:val="28"/>
              </w:rPr>
              <w:t>не допущено</w:t>
            </w:r>
          </w:p>
        </w:tc>
        <w:tc>
          <w:tcPr>
            <w:tcW w:w="25" w:type="dxa"/>
            <w:tcBorders>
              <w:top w:val="single" w:sz="4" w:space="0" w:color="000000"/>
              <w:left w:val="single" w:sz="4" w:space="0" w:color="000000"/>
              <w:bottom w:val="single" w:sz="4" w:space="0" w:color="000000"/>
            </w:tcBorders>
            <w:vAlign w:val="center"/>
          </w:tcPr>
          <w:p w:rsidR="00240755" w:rsidRPr="00904CB4" w:rsidRDefault="00240755" w:rsidP="00736848">
            <w:pPr>
              <w:snapToGrid w:val="0"/>
              <w:rPr>
                <w:sz w:val="28"/>
                <w:szCs w:val="28"/>
              </w:rPr>
            </w:pPr>
          </w:p>
        </w:tc>
      </w:tr>
    </w:tbl>
    <w:p w:rsidR="00240755" w:rsidRDefault="00240755" w:rsidP="00602CA7">
      <w:pPr>
        <w:spacing w:before="360" w:after="120"/>
        <w:ind w:firstLine="360"/>
        <w:jc w:val="right"/>
        <w:rPr>
          <w:b/>
          <w:bCs/>
          <w:sz w:val="28"/>
          <w:szCs w:val="28"/>
          <w:lang w:val="uk-UA"/>
        </w:rPr>
      </w:pPr>
      <w:r w:rsidRPr="00A208C9">
        <w:rPr>
          <w:b/>
          <w:bCs/>
          <w:sz w:val="28"/>
          <w:szCs w:val="28"/>
        </w:rPr>
        <w:t xml:space="preserve"> </w:t>
      </w: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Pr="00A208C9" w:rsidRDefault="00FE093D" w:rsidP="00FE093D">
      <w:pPr>
        <w:spacing w:before="120" w:after="120"/>
        <w:ind w:firstLine="357"/>
        <w:jc w:val="right"/>
        <w:rPr>
          <w:b/>
          <w:bCs/>
          <w:sz w:val="28"/>
          <w:szCs w:val="28"/>
        </w:rPr>
      </w:pPr>
      <w:r>
        <w:rPr>
          <w:b/>
          <w:bCs/>
          <w:sz w:val="28"/>
          <w:szCs w:val="28"/>
        </w:rPr>
        <w:br w:type="page"/>
      </w:r>
      <w:r w:rsidR="00240755" w:rsidRPr="00A208C9">
        <w:rPr>
          <w:b/>
          <w:bCs/>
          <w:sz w:val="28"/>
          <w:szCs w:val="28"/>
        </w:rPr>
        <w:lastRenderedPageBreak/>
        <w:t xml:space="preserve"> Додаток 2.</w:t>
      </w:r>
    </w:p>
    <w:p w:rsidR="00240755" w:rsidRPr="00A208C9" w:rsidRDefault="00240755" w:rsidP="00FE093D">
      <w:pPr>
        <w:jc w:val="center"/>
        <w:rPr>
          <w:b/>
          <w:sz w:val="28"/>
          <w:szCs w:val="28"/>
        </w:rPr>
      </w:pPr>
      <w:r w:rsidRPr="00A208C9">
        <w:rPr>
          <w:b/>
          <w:sz w:val="28"/>
          <w:szCs w:val="28"/>
        </w:rPr>
        <w:t>ПЕРЕЛІК ТЕМ РЕФЕРАТІ</w:t>
      </w:r>
      <w:proofErr w:type="gramStart"/>
      <w:r w:rsidRPr="00A208C9">
        <w:rPr>
          <w:b/>
          <w:sz w:val="28"/>
          <w:szCs w:val="28"/>
        </w:rPr>
        <w:t>В</w:t>
      </w:r>
      <w:proofErr w:type="gramEnd"/>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Філософія як теоретичне ядро </w:t>
      </w:r>
      <w:proofErr w:type="gramStart"/>
      <w:r w:rsidRPr="004B47EA">
        <w:rPr>
          <w:sz w:val="28"/>
          <w:szCs w:val="28"/>
        </w:rPr>
        <w:t>св</w:t>
      </w:r>
      <w:proofErr w:type="gramEnd"/>
      <w:r w:rsidRPr="004B47EA">
        <w:rPr>
          <w:sz w:val="28"/>
          <w:szCs w:val="28"/>
        </w:rPr>
        <w:t>ітогляду.</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Взаємовідношення філософії  і науки.  </w:t>
      </w:r>
    </w:p>
    <w:p w:rsidR="00240755" w:rsidRPr="004B47EA" w:rsidRDefault="00240755" w:rsidP="00FE093D">
      <w:pPr>
        <w:widowControl w:val="0"/>
        <w:numPr>
          <w:ilvl w:val="0"/>
          <w:numId w:val="15"/>
        </w:numPr>
        <w:ind w:hanging="436"/>
        <w:jc w:val="both"/>
        <w:rPr>
          <w:sz w:val="28"/>
          <w:szCs w:val="28"/>
        </w:rPr>
      </w:pPr>
      <w:proofErr w:type="gramStart"/>
      <w:r w:rsidRPr="004B47EA">
        <w:rPr>
          <w:sz w:val="28"/>
          <w:szCs w:val="28"/>
        </w:rPr>
        <w:t>Соц</w:t>
      </w:r>
      <w:proofErr w:type="gramEnd"/>
      <w:r w:rsidRPr="004B47EA">
        <w:rPr>
          <w:sz w:val="28"/>
          <w:szCs w:val="28"/>
        </w:rPr>
        <w:t>іальні передумови виникнення філософії. Філософія та міфологія.</w:t>
      </w:r>
    </w:p>
    <w:p w:rsidR="00240755" w:rsidRPr="004B47EA" w:rsidRDefault="00240755" w:rsidP="00FE093D">
      <w:pPr>
        <w:widowControl w:val="0"/>
        <w:numPr>
          <w:ilvl w:val="0"/>
          <w:numId w:val="15"/>
        </w:numPr>
        <w:ind w:hanging="436"/>
        <w:jc w:val="both"/>
        <w:rPr>
          <w:sz w:val="28"/>
          <w:szCs w:val="28"/>
        </w:rPr>
      </w:pPr>
      <w:r w:rsidRPr="004B47EA">
        <w:rPr>
          <w:sz w:val="28"/>
          <w:szCs w:val="28"/>
        </w:rPr>
        <w:t>Феномен «грецького дива»: походження теоретичного знання.</w:t>
      </w:r>
    </w:p>
    <w:p w:rsidR="00240755" w:rsidRPr="004B47EA" w:rsidRDefault="00240755" w:rsidP="00FE093D">
      <w:pPr>
        <w:widowControl w:val="0"/>
        <w:numPr>
          <w:ilvl w:val="0"/>
          <w:numId w:val="15"/>
        </w:numPr>
        <w:ind w:hanging="436"/>
        <w:jc w:val="both"/>
        <w:rPr>
          <w:sz w:val="28"/>
          <w:szCs w:val="28"/>
        </w:rPr>
      </w:pPr>
      <w:r w:rsidRPr="004B47EA">
        <w:rPr>
          <w:sz w:val="28"/>
          <w:szCs w:val="28"/>
        </w:rPr>
        <w:t>Платон і його вчення про державу.</w:t>
      </w:r>
    </w:p>
    <w:p w:rsidR="00240755" w:rsidRPr="004B47EA" w:rsidRDefault="00240755" w:rsidP="00FE093D">
      <w:pPr>
        <w:widowControl w:val="0"/>
        <w:numPr>
          <w:ilvl w:val="0"/>
          <w:numId w:val="15"/>
        </w:numPr>
        <w:ind w:hanging="436"/>
        <w:jc w:val="both"/>
        <w:rPr>
          <w:sz w:val="28"/>
          <w:szCs w:val="28"/>
        </w:rPr>
      </w:pPr>
      <w:proofErr w:type="gramStart"/>
      <w:r w:rsidRPr="004B47EA">
        <w:rPr>
          <w:sz w:val="28"/>
          <w:szCs w:val="28"/>
        </w:rPr>
        <w:t>Соц</w:t>
      </w:r>
      <w:proofErr w:type="gramEnd"/>
      <w:r w:rsidRPr="004B47EA">
        <w:rPr>
          <w:sz w:val="28"/>
          <w:szCs w:val="28"/>
        </w:rPr>
        <w:t xml:space="preserve">іальна філософія Аристотеля в культурно-історичному контексті епохи.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Середньовічна філософія: напередвизначеність людської історії. </w:t>
      </w:r>
    </w:p>
    <w:p w:rsidR="00240755" w:rsidRPr="004B47EA" w:rsidRDefault="00240755" w:rsidP="00FE093D">
      <w:pPr>
        <w:widowControl w:val="0"/>
        <w:numPr>
          <w:ilvl w:val="0"/>
          <w:numId w:val="15"/>
        </w:numPr>
        <w:ind w:hanging="436"/>
        <w:jc w:val="both"/>
        <w:rPr>
          <w:sz w:val="28"/>
          <w:szCs w:val="28"/>
        </w:rPr>
      </w:pPr>
      <w:proofErr w:type="gramStart"/>
      <w:r w:rsidRPr="004B47EA">
        <w:rPr>
          <w:sz w:val="28"/>
          <w:szCs w:val="28"/>
        </w:rPr>
        <w:t>Соц</w:t>
      </w:r>
      <w:proofErr w:type="gramEnd"/>
      <w:r w:rsidRPr="004B47EA">
        <w:rPr>
          <w:sz w:val="28"/>
          <w:szCs w:val="28"/>
        </w:rPr>
        <w:t>іально-філософська думка Київської Русі.</w:t>
      </w:r>
    </w:p>
    <w:p w:rsidR="00240755" w:rsidRPr="004B47EA" w:rsidRDefault="00240755" w:rsidP="00FE093D">
      <w:pPr>
        <w:widowControl w:val="0"/>
        <w:numPr>
          <w:ilvl w:val="0"/>
          <w:numId w:val="15"/>
        </w:numPr>
        <w:ind w:hanging="436"/>
        <w:jc w:val="both"/>
        <w:rPr>
          <w:sz w:val="28"/>
          <w:szCs w:val="28"/>
        </w:rPr>
      </w:pPr>
      <w:r w:rsidRPr="004B47EA">
        <w:rPr>
          <w:sz w:val="28"/>
          <w:szCs w:val="28"/>
        </w:rPr>
        <w:t>Від теоцентризму середніх віків до антропоцентризму</w:t>
      </w:r>
      <w:proofErr w:type="gramStart"/>
      <w:r w:rsidRPr="004B47EA">
        <w:rPr>
          <w:sz w:val="28"/>
          <w:szCs w:val="28"/>
        </w:rPr>
        <w:t xml:space="preserve"> В</w:t>
      </w:r>
      <w:proofErr w:type="gramEnd"/>
      <w:r w:rsidRPr="004B47EA">
        <w:rPr>
          <w:sz w:val="28"/>
          <w:szCs w:val="28"/>
        </w:rPr>
        <w:t>ідродження.</w:t>
      </w:r>
    </w:p>
    <w:p w:rsidR="00240755" w:rsidRPr="00A07EDE" w:rsidRDefault="00240755" w:rsidP="00FE093D">
      <w:pPr>
        <w:widowControl w:val="0"/>
        <w:numPr>
          <w:ilvl w:val="0"/>
          <w:numId w:val="15"/>
        </w:numPr>
        <w:ind w:hanging="436"/>
        <w:jc w:val="both"/>
        <w:rPr>
          <w:sz w:val="28"/>
          <w:szCs w:val="28"/>
          <w:lang w:val="uk-UA"/>
        </w:rPr>
      </w:pPr>
      <w:r>
        <w:rPr>
          <w:sz w:val="28"/>
          <w:szCs w:val="28"/>
          <w:lang w:val="uk-UA"/>
        </w:rPr>
        <w:t xml:space="preserve"> </w:t>
      </w:r>
      <w:r w:rsidRPr="00A07EDE">
        <w:rPr>
          <w:sz w:val="28"/>
          <w:szCs w:val="28"/>
          <w:lang w:val="uk-UA"/>
        </w:rPr>
        <w:t>Нове розуміння людини і суспільства в західноєвропейській філософії епохи Відродження.</w:t>
      </w:r>
    </w:p>
    <w:p w:rsidR="00240755" w:rsidRPr="00A07EDE" w:rsidRDefault="00240755" w:rsidP="00FE093D">
      <w:pPr>
        <w:widowControl w:val="0"/>
        <w:numPr>
          <w:ilvl w:val="0"/>
          <w:numId w:val="15"/>
        </w:numPr>
        <w:ind w:hanging="436"/>
        <w:jc w:val="both"/>
        <w:rPr>
          <w:sz w:val="28"/>
          <w:szCs w:val="28"/>
          <w:lang w:val="uk-UA"/>
        </w:rPr>
      </w:pPr>
      <w:r w:rsidRPr="00A07EDE">
        <w:rPr>
          <w:sz w:val="28"/>
          <w:szCs w:val="28"/>
          <w:lang w:val="uk-UA"/>
        </w:rPr>
        <w:t xml:space="preserve">Соціальні теорії та гуманістичні ідеї мислителів епохи Відродження. </w:t>
      </w:r>
    </w:p>
    <w:p w:rsidR="00240755" w:rsidRPr="004B47EA" w:rsidRDefault="00240755" w:rsidP="00FE093D">
      <w:pPr>
        <w:widowControl w:val="0"/>
        <w:numPr>
          <w:ilvl w:val="0"/>
          <w:numId w:val="15"/>
        </w:numPr>
        <w:ind w:hanging="436"/>
        <w:jc w:val="both"/>
        <w:rPr>
          <w:sz w:val="28"/>
          <w:szCs w:val="28"/>
        </w:rPr>
      </w:pPr>
      <w:r>
        <w:rPr>
          <w:sz w:val="28"/>
          <w:szCs w:val="28"/>
          <w:lang w:val="uk-UA"/>
        </w:rPr>
        <w:t xml:space="preserve"> </w:t>
      </w:r>
      <w:r w:rsidRPr="004B47EA">
        <w:rPr>
          <w:sz w:val="28"/>
          <w:szCs w:val="28"/>
        </w:rPr>
        <w:t xml:space="preserve">Розвиток </w:t>
      </w:r>
      <w:proofErr w:type="gramStart"/>
      <w:r w:rsidRPr="004B47EA">
        <w:rPr>
          <w:sz w:val="28"/>
          <w:szCs w:val="28"/>
        </w:rPr>
        <w:t>соц</w:t>
      </w:r>
      <w:proofErr w:type="gramEnd"/>
      <w:r w:rsidRPr="004B47EA">
        <w:rPr>
          <w:sz w:val="28"/>
          <w:szCs w:val="28"/>
        </w:rPr>
        <w:t>іально-філософських ідей в духовній культурі України</w:t>
      </w:r>
      <w:r>
        <w:rPr>
          <w:sz w:val="28"/>
          <w:szCs w:val="28"/>
          <w:lang w:val="uk-UA"/>
        </w:rPr>
        <w:t xml:space="preserve">         </w:t>
      </w:r>
      <w:r w:rsidRPr="004B47EA">
        <w:rPr>
          <w:sz w:val="28"/>
          <w:szCs w:val="28"/>
        </w:rPr>
        <w:t xml:space="preserve"> ХІV – XVII ст.</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«Нова Атлантида» Ф. Бекона як </w:t>
      </w:r>
      <w:proofErr w:type="gramStart"/>
      <w:r w:rsidRPr="004B47EA">
        <w:rPr>
          <w:sz w:val="28"/>
          <w:szCs w:val="28"/>
        </w:rPr>
        <w:t>соц</w:t>
      </w:r>
      <w:proofErr w:type="gramEnd"/>
      <w:r w:rsidRPr="004B47EA">
        <w:rPr>
          <w:sz w:val="28"/>
          <w:szCs w:val="28"/>
        </w:rPr>
        <w:t xml:space="preserve">іально-філософська утопія.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Суспільно-правовий ідеал Просвітництва. Просвітницька трактовка людини та держави.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Французькі </w:t>
      </w:r>
      <w:proofErr w:type="gramStart"/>
      <w:r w:rsidRPr="004B47EA">
        <w:rPr>
          <w:sz w:val="28"/>
          <w:szCs w:val="28"/>
        </w:rPr>
        <w:t>матер</w:t>
      </w:r>
      <w:proofErr w:type="gramEnd"/>
      <w:r w:rsidRPr="004B47EA">
        <w:rPr>
          <w:sz w:val="28"/>
          <w:szCs w:val="28"/>
        </w:rPr>
        <w:t xml:space="preserve">іалісти ХVІІІ століття про суспільство.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Зародження  історизму. Космогонічна гіпотеза Канта-Лапласа.  </w:t>
      </w:r>
    </w:p>
    <w:p w:rsidR="00240755" w:rsidRPr="00A07EDE" w:rsidRDefault="00240755" w:rsidP="00FE093D">
      <w:pPr>
        <w:widowControl w:val="0"/>
        <w:numPr>
          <w:ilvl w:val="0"/>
          <w:numId w:val="15"/>
        </w:numPr>
        <w:ind w:hanging="436"/>
        <w:jc w:val="both"/>
        <w:rPr>
          <w:sz w:val="28"/>
          <w:szCs w:val="28"/>
          <w:lang w:val="uk-UA"/>
        </w:rPr>
      </w:pPr>
      <w:r w:rsidRPr="00A07EDE">
        <w:rPr>
          <w:sz w:val="28"/>
          <w:szCs w:val="28"/>
          <w:lang w:val="uk-UA"/>
        </w:rPr>
        <w:t xml:space="preserve">Післякантівський німецький ідеалізм і принцип історизму.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Пантеїстичний характер гегелівського історизму.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Антропологічний </w:t>
      </w:r>
      <w:proofErr w:type="gramStart"/>
      <w:r w:rsidRPr="004B47EA">
        <w:rPr>
          <w:sz w:val="28"/>
          <w:szCs w:val="28"/>
        </w:rPr>
        <w:t>матер</w:t>
      </w:r>
      <w:proofErr w:type="gramEnd"/>
      <w:r w:rsidRPr="004B47EA">
        <w:rPr>
          <w:sz w:val="28"/>
          <w:szCs w:val="28"/>
        </w:rPr>
        <w:t xml:space="preserve">іалізм Л.Фейєрбаха. </w:t>
      </w:r>
    </w:p>
    <w:p w:rsidR="00240755" w:rsidRPr="004B47EA" w:rsidRDefault="00240755" w:rsidP="00FE093D">
      <w:pPr>
        <w:widowControl w:val="0"/>
        <w:numPr>
          <w:ilvl w:val="0"/>
          <w:numId w:val="15"/>
        </w:numPr>
        <w:ind w:hanging="436"/>
        <w:jc w:val="both"/>
        <w:rPr>
          <w:sz w:val="28"/>
          <w:szCs w:val="28"/>
        </w:rPr>
      </w:pPr>
      <w:r w:rsidRPr="004B47EA">
        <w:rPr>
          <w:sz w:val="28"/>
          <w:szCs w:val="28"/>
        </w:rPr>
        <w:t>Українські філософи ХІ</w:t>
      </w:r>
      <w:proofErr w:type="gramStart"/>
      <w:r w:rsidRPr="004B47EA">
        <w:rPr>
          <w:sz w:val="28"/>
          <w:szCs w:val="28"/>
        </w:rPr>
        <w:t>Х</w:t>
      </w:r>
      <w:proofErr w:type="gramEnd"/>
      <w:r w:rsidRPr="004B47EA">
        <w:rPr>
          <w:sz w:val="28"/>
          <w:szCs w:val="28"/>
        </w:rPr>
        <w:t xml:space="preserve"> століття про людину і суспільство. </w:t>
      </w:r>
    </w:p>
    <w:p w:rsidR="00240755" w:rsidRPr="00A07EDE" w:rsidRDefault="00240755" w:rsidP="00FE093D">
      <w:pPr>
        <w:widowControl w:val="0"/>
        <w:numPr>
          <w:ilvl w:val="0"/>
          <w:numId w:val="15"/>
        </w:numPr>
        <w:ind w:hanging="436"/>
        <w:jc w:val="both"/>
        <w:rPr>
          <w:sz w:val="28"/>
          <w:szCs w:val="28"/>
          <w:lang w:val="uk-UA"/>
        </w:rPr>
      </w:pPr>
      <w:r w:rsidRPr="00A07EDE">
        <w:rPr>
          <w:sz w:val="28"/>
          <w:szCs w:val="28"/>
          <w:lang w:val="uk-UA"/>
        </w:rPr>
        <w:t>Становлення некласичної соціальної філософії (кінець ХІХ - ХХ ст.).</w:t>
      </w:r>
    </w:p>
    <w:p w:rsidR="00240755" w:rsidRPr="00A07EDE" w:rsidRDefault="00240755" w:rsidP="00FE093D">
      <w:pPr>
        <w:widowControl w:val="0"/>
        <w:numPr>
          <w:ilvl w:val="0"/>
          <w:numId w:val="15"/>
        </w:numPr>
        <w:ind w:hanging="436"/>
        <w:jc w:val="both"/>
        <w:rPr>
          <w:sz w:val="28"/>
          <w:szCs w:val="28"/>
          <w:lang w:val="uk-UA"/>
        </w:rPr>
      </w:pPr>
      <w:r w:rsidRPr="00A07EDE">
        <w:rPr>
          <w:sz w:val="28"/>
          <w:szCs w:val="28"/>
          <w:lang w:val="uk-UA"/>
        </w:rPr>
        <w:t xml:space="preserve">Філософські течії в Україні другої половини ХІХ – початку ХХ століття. </w:t>
      </w:r>
    </w:p>
    <w:p w:rsidR="00240755" w:rsidRPr="00A07EDE" w:rsidRDefault="00240755" w:rsidP="00FE093D">
      <w:pPr>
        <w:widowControl w:val="0"/>
        <w:numPr>
          <w:ilvl w:val="0"/>
          <w:numId w:val="15"/>
        </w:numPr>
        <w:ind w:hanging="436"/>
        <w:jc w:val="both"/>
        <w:rPr>
          <w:sz w:val="28"/>
          <w:szCs w:val="28"/>
          <w:lang w:val="uk-UA"/>
        </w:rPr>
      </w:pPr>
      <w:r w:rsidRPr="00A07EDE">
        <w:rPr>
          <w:sz w:val="28"/>
          <w:szCs w:val="28"/>
          <w:lang w:val="uk-UA"/>
        </w:rPr>
        <w:t xml:space="preserve">Матеріалістичне розуміння історії як методологія соціально-гуманітарного  пізнання.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Категорія «практика» в </w:t>
      </w:r>
      <w:proofErr w:type="gramStart"/>
      <w:r w:rsidRPr="004B47EA">
        <w:rPr>
          <w:sz w:val="28"/>
          <w:szCs w:val="28"/>
        </w:rPr>
        <w:t>соц</w:t>
      </w:r>
      <w:proofErr w:type="gramEnd"/>
      <w:r w:rsidRPr="004B47EA">
        <w:rPr>
          <w:sz w:val="28"/>
          <w:szCs w:val="28"/>
        </w:rPr>
        <w:t xml:space="preserve">іальній філософії. Активність суб’єкту.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дея надлюдини в філософії Ф. Ніцше. </w:t>
      </w:r>
    </w:p>
    <w:p w:rsidR="00240755" w:rsidRPr="004B47EA" w:rsidRDefault="00240755" w:rsidP="00FE093D">
      <w:pPr>
        <w:widowControl w:val="0"/>
        <w:numPr>
          <w:ilvl w:val="0"/>
          <w:numId w:val="15"/>
        </w:numPr>
        <w:ind w:hanging="436"/>
        <w:jc w:val="both"/>
        <w:rPr>
          <w:sz w:val="28"/>
          <w:szCs w:val="28"/>
        </w:rPr>
      </w:pPr>
      <w:r w:rsidRPr="004B47EA">
        <w:rPr>
          <w:sz w:val="28"/>
          <w:szCs w:val="28"/>
        </w:rPr>
        <w:t>Екзистенці</w:t>
      </w:r>
      <w:proofErr w:type="gramStart"/>
      <w:r w:rsidRPr="004B47EA">
        <w:rPr>
          <w:sz w:val="28"/>
          <w:szCs w:val="28"/>
        </w:rPr>
        <w:t>ал</w:t>
      </w:r>
      <w:proofErr w:type="gramEnd"/>
      <w:r w:rsidRPr="004B47EA">
        <w:rPr>
          <w:sz w:val="28"/>
          <w:szCs w:val="28"/>
        </w:rPr>
        <w:t xml:space="preserve">ізм: людина в загальній структурі буття. Сенс існування. </w:t>
      </w:r>
    </w:p>
    <w:p w:rsidR="00240755" w:rsidRPr="004B47EA" w:rsidRDefault="00240755" w:rsidP="00FE093D">
      <w:pPr>
        <w:widowControl w:val="0"/>
        <w:numPr>
          <w:ilvl w:val="0"/>
          <w:numId w:val="15"/>
        </w:numPr>
        <w:ind w:hanging="436"/>
        <w:jc w:val="both"/>
        <w:rPr>
          <w:sz w:val="28"/>
          <w:szCs w:val="28"/>
        </w:rPr>
      </w:pPr>
      <w:r w:rsidRPr="004B47EA">
        <w:rPr>
          <w:sz w:val="28"/>
          <w:szCs w:val="28"/>
        </w:rPr>
        <w:t>Проблема свободи у філософії Ж.-П. Сартра.</w:t>
      </w:r>
    </w:p>
    <w:p w:rsidR="00240755" w:rsidRPr="004B47EA" w:rsidRDefault="00240755" w:rsidP="00FE093D">
      <w:pPr>
        <w:widowControl w:val="0"/>
        <w:numPr>
          <w:ilvl w:val="0"/>
          <w:numId w:val="15"/>
        </w:numPr>
        <w:ind w:hanging="436"/>
        <w:jc w:val="both"/>
        <w:rPr>
          <w:sz w:val="28"/>
          <w:szCs w:val="28"/>
        </w:rPr>
      </w:pPr>
      <w:r w:rsidRPr="004B47EA">
        <w:rPr>
          <w:sz w:val="28"/>
          <w:szCs w:val="28"/>
        </w:rPr>
        <w:t>«Філософія абсурду» А.Камю.</w:t>
      </w:r>
    </w:p>
    <w:p w:rsidR="00240755" w:rsidRPr="004B47EA" w:rsidRDefault="00240755" w:rsidP="00FE093D">
      <w:pPr>
        <w:widowControl w:val="0"/>
        <w:numPr>
          <w:ilvl w:val="0"/>
          <w:numId w:val="15"/>
        </w:numPr>
        <w:ind w:hanging="436"/>
        <w:jc w:val="both"/>
        <w:rPr>
          <w:sz w:val="28"/>
          <w:szCs w:val="28"/>
        </w:rPr>
      </w:pPr>
      <w:r w:rsidRPr="004B47EA">
        <w:rPr>
          <w:sz w:val="28"/>
          <w:szCs w:val="28"/>
        </w:rPr>
        <w:t>Філософські ідеї в класичному психоаналізі З.Фрейда.</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Єдність </w:t>
      </w:r>
      <w:proofErr w:type="gramStart"/>
      <w:r w:rsidRPr="004B47EA">
        <w:rPr>
          <w:sz w:val="28"/>
          <w:szCs w:val="28"/>
        </w:rPr>
        <w:t>віри</w:t>
      </w:r>
      <w:proofErr w:type="gramEnd"/>
      <w:r w:rsidRPr="004B47EA">
        <w:rPr>
          <w:sz w:val="28"/>
          <w:szCs w:val="28"/>
        </w:rPr>
        <w:t xml:space="preserve"> і знання в неотомізмі.</w:t>
      </w:r>
    </w:p>
    <w:p w:rsidR="00240755" w:rsidRPr="004B47EA" w:rsidRDefault="00240755" w:rsidP="00FE093D">
      <w:pPr>
        <w:widowControl w:val="0"/>
        <w:numPr>
          <w:ilvl w:val="0"/>
          <w:numId w:val="15"/>
        </w:numPr>
        <w:ind w:hanging="436"/>
        <w:jc w:val="both"/>
        <w:rPr>
          <w:sz w:val="28"/>
          <w:szCs w:val="28"/>
        </w:rPr>
      </w:pPr>
      <w:proofErr w:type="gramStart"/>
      <w:r w:rsidRPr="004B47EA">
        <w:rPr>
          <w:sz w:val="28"/>
          <w:szCs w:val="28"/>
        </w:rPr>
        <w:t>Ц</w:t>
      </w:r>
      <w:proofErr w:type="gramEnd"/>
      <w:r w:rsidRPr="004B47EA">
        <w:rPr>
          <w:sz w:val="28"/>
          <w:szCs w:val="28"/>
        </w:rPr>
        <w:t>інності буття в антропології М. Шелера.</w:t>
      </w:r>
    </w:p>
    <w:p w:rsidR="00240755" w:rsidRPr="004B47EA" w:rsidRDefault="00240755" w:rsidP="00FE093D">
      <w:pPr>
        <w:widowControl w:val="0"/>
        <w:numPr>
          <w:ilvl w:val="0"/>
          <w:numId w:val="15"/>
        </w:numPr>
        <w:ind w:hanging="436"/>
        <w:jc w:val="both"/>
        <w:rPr>
          <w:sz w:val="28"/>
          <w:szCs w:val="28"/>
        </w:rPr>
      </w:pPr>
      <w:r w:rsidRPr="004B47EA">
        <w:rPr>
          <w:sz w:val="28"/>
          <w:szCs w:val="28"/>
        </w:rPr>
        <w:t>Людина і суспільство у філософії Франкфуртської школи.</w:t>
      </w:r>
    </w:p>
    <w:p w:rsidR="00240755" w:rsidRPr="004B47EA" w:rsidRDefault="00240755" w:rsidP="00FE093D">
      <w:pPr>
        <w:widowControl w:val="0"/>
        <w:numPr>
          <w:ilvl w:val="0"/>
          <w:numId w:val="15"/>
        </w:numPr>
        <w:ind w:hanging="436"/>
        <w:jc w:val="both"/>
        <w:rPr>
          <w:sz w:val="28"/>
          <w:szCs w:val="28"/>
        </w:rPr>
      </w:pPr>
      <w:r w:rsidRPr="004B47EA">
        <w:rPr>
          <w:sz w:val="28"/>
          <w:szCs w:val="28"/>
        </w:rPr>
        <w:t>Мова і знак у структуралізмі.</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Структуралізм як методологія </w:t>
      </w:r>
      <w:proofErr w:type="gramStart"/>
      <w:r w:rsidRPr="004B47EA">
        <w:rPr>
          <w:sz w:val="28"/>
          <w:szCs w:val="28"/>
        </w:rPr>
        <w:t>соц</w:t>
      </w:r>
      <w:proofErr w:type="gramEnd"/>
      <w:r w:rsidRPr="004B47EA">
        <w:rPr>
          <w:sz w:val="28"/>
          <w:szCs w:val="28"/>
        </w:rPr>
        <w:t>іально-гуманітарного знання.</w:t>
      </w:r>
    </w:p>
    <w:p w:rsidR="00240755" w:rsidRPr="004B47EA" w:rsidRDefault="00240755" w:rsidP="00FE093D">
      <w:pPr>
        <w:widowControl w:val="0"/>
        <w:numPr>
          <w:ilvl w:val="0"/>
          <w:numId w:val="15"/>
        </w:numPr>
        <w:ind w:hanging="436"/>
        <w:jc w:val="both"/>
        <w:rPr>
          <w:sz w:val="28"/>
          <w:szCs w:val="28"/>
        </w:rPr>
      </w:pPr>
      <w:r w:rsidRPr="004B47EA">
        <w:rPr>
          <w:sz w:val="28"/>
          <w:szCs w:val="28"/>
        </w:rPr>
        <w:t>Уявлення про людину та суспільство у філософії постмодернізму.</w:t>
      </w:r>
    </w:p>
    <w:p w:rsidR="00240755" w:rsidRPr="00A07EDE" w:rsidRDefault="00240755" w:rsidP="00FE093D">
      <w:pPr>
        <w:widowControl w:val="0"/>
        <w:numPr>
          <w:ilvl w:val="0"/>
          <w:numId w:val="15"/>
        </w:numPr>
        <w:ind w:hanging="436"/>
        <w:jc w:val="both"/>
        <w:rPr>
          <w:sz w:val="28"/>
          <w:szCs w:val="28"/>
          <w:lang w:val="uk-UA"/>
        </w:rPr>
      </w:pPr>
      <w:r w:rsidRPr="00A07EDE">
        <w:rPr>
          <w:sz w:val="28"/>
          <w:szCs w:val="28"/>
          <w:lang w:val="uk-UA"/>
        </w:rPr>
        <w:t>Філософія постмодерну як форма відчуження людини від ціле раціонального проектування і соціальної дії.</w:t>
      </w:r>
    </w:p>
    <w:p w:rsidR="00240755" w:rsidRPr="004B47EA" w:rsidRDefault="00240755" w:rsidP="00FE093D">
      <w:pPr>
        <w:widowControl w:val="0"/>
        <w:numPr>
          <w:ilvl w:val="0"/>
          <w:numId w:val="15"/>
        </w:numPr>
        <w:ind w:hanging="436"/>
        <w:jc w:val="both"/>
        <w:rPr>
          <w:sz w:val="28"/>
          <w:szCs w:val="28"/>
        </w:rPr>
      </w:pPr>
      <w:r w:rsidRPr="004B47EA">
        <w:rPr>
          <w:sz w:val="28"/>
          <w:szCs w:val="28"/>
        </w:rPr>
        <w:t>Антропологія постмодернізму.</w:t>
      </w:r>
    </w:p>
    <w:p w:rsidR="00240755" w:rsidRPr="004B47EA" w:rsidRDefault="00240755" w:rsidP="00FE093D">
      <w:pPr>
        <w:widowControl w:val="0"/>
        <w:numPr>
          <w:ilvl w:val="0"/>
          <w:numId w:val="15"/>
        </w:numPr>
        <w:ind w:hanging="436"/>
        <w:jc w:val="both"/>
        <w:rPr>
          <w:sz w:val="28"/>
          <w:szCs w:val="28"/>
        </w:rPr>
      </w:pPr>
      <w:r w:rsidRPr="004B47EA">
        <w:rPr>
          <w:sz w:val="28"/>
          <w:szCs w:val="28"/>
        </w:rPr>
        <w:lastRenderedPageBreak/>
        <w:t>«Тілоцентризм» як принцип філософії постмодернізму.</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Концепція </w:t>
      </w:r>
      <w:proofErr w:type="gramStart"/>
      <w:r w:rsidRPr="004B47EA">
        <w:rPr>
          <w:sz w:val="28"/>
          <w:szCs w:val="28"/>
        </w:rPr>
        <w:t>соц</w:t>
      </w:r>
      <w:proofErr w:type="gramEnd"/>
      <w:r w:rsidRPr="004B47EA">
        <w:rPr>
          <w:sz w:val="28"/>
          <w:szCs w:val="28"/>
        </w:rPr>
        <w:t xml:space="preserve">іуму в постмодернізмі. </w:t>
      </w:r>
    </w:p>
    <w:p w:rsidR="00240755" w:rsidRPr="004B47EA" w:rsidRDefault="00240755" w:rsidP="00FE093D">
      <w:pPr>
        <w:widowControl w:val="0"/>
        <w:numPr>
          <w:ilvl w:val="0"/>
          <w:numId w:val="15"/>
        </w:numPr>
        <w:ind w:hanging="436"/>
        <w:jc w:val="both"/>
        <w:rPr>
          <w:sz w:val="28"/>
          <w:szCs w:val="28"/>
        </w:rPr>
      </w:pPr>
      <w:r w:rsidRPr="004B47EA">
        <w:rPr>
          <w:sz w:val="28"/>
          <w:szCs w:val="28"/>
        </w:rPr>
        <w:t xml:space="preserve">Особливість </w:t>
      </w:r>
      <w:proofErr w:type="gramStart"/>
      <w:r w:rsidRPr="004B47EA">
        <w:rPr>
          <w:sz w:val="28"/>
          <w:szCs w:val="28"/>
        </w:rPr>
        <w:t>соц</w:t>
      </w:r>
      <w:proofErr w:type="gramEnd"/>
      <w:r w:rsidRPr="004B47EA">
        <w:rPr>
          <w:sz w:val="28"/>
          <w:szCs w:val="28"/>
        </w:rPr>
        <w:t>іальної форми руху матерії. Критика редуціонизму.</w:t>
      </w:r>
    </w:p>
    <w:p w:rsidR="00240755" w:rsidRPr="004B47EA" w:rsidRDefault="00240755" w:rsidP="00602CA7">
      <w:pPr>
        <w:spacing w:before="360" w:after="120"/>
        <w:ind w:firstLine="360"/>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Default="00240755" w:rsidP="00602CA7">
      <w:pPr>
        <w:spacing w:before="360" w:after="120"/>
        <w:ind w:firstLine="360"/>
        <w:jc w:val="right"/>
        <w:rPr>
          <w:b/>
          <w:bCs/>
          <w:sz w:val="28"/>
          <w:szCs w:val="28"/>
          <w:lang w:val="uk-UA"/>
        </w:rPr>
      </w:pPr>
    </w:p>
    <w:p w:rsidR="00240755" w:rsidRPr="00A208C9" w:rsidRDefault="00240755" w:rsidP="00602CA7">
      <w:pPr>
        <w:spacing w:before="360" w:after="120"/>
        <w:ind w:firstLine="360"/>
        <w:jc w:val="right"/>
        <w:rPr>
          <w:b/>
          <w:bCs/>
          <w:sz w:val="28"/>
          <w:szCs w:val="28"/>
        </w:rPr>
      </w:pPr>
      <w:r w:rsidRPr="00A208C9">
        <w:rPr>
          <w:b/>
          <w:bCs/>
          <w:sz w:val="28"/>
          <w:szCs w:val="28"/>
        </w:rPr>
        <w:lastRenderedPageBreak/>
        <w:t>Додаток 3.</w:t>
      </w:r>
    </w:p>
    <w:p w:rsidR="00240755" w:rsidRPr="00A208C9" w:rsidRDefault="00240755" w:rsidP="00602CA7">
      <w:pPr>
        <w:jc w:val="center"/>
        <w:rPr>
          <w:b/>
          <w:sz w:val="28"/>
          <w:szCs w:val="28"/>
          <w:lang w:val="uk-UA"/>
        </w:rPr>
      </w:pPr>
      <w:r w:rsidRPr="00A208C9">
        <w:rPr>
          <w:b/>
          <w:sz w:val="28"/>
          <w:szCs w:val="28"/>
        </w:rPr>
        <w:t xml:space="preserve">ПЕРЕЛІК ПИТАННЬ НА </w:t>
      </w:r>
      <w:r>
        <w:rPr>
          <w:b/>
          <w:sz w:val="28"/>
          <w:szCs w:val="28"/>
          <w:lang w:val="uk-UA"/>
        </w:rPr>
        <w:t>ЕКЗАМЕН</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w:t>
      </w:r>
      <w:r w:rsidRPr="004B47EA">
        <w:rPr>
          <w:sz w:val="28"/>
          <w:szCs w:val="28"/>
        </w:rPr>
        <w:tab/>
        <w:t xml:space="preserve">Визначити предмет </w:t>
      </w:r>
      <w:proofErr w:type="gramStart"/>
      <w:r w:rsidRPr="004B47EA">
        <w:rPr>
          <w:sz w:val="28"/>
          <w:szCs w:val="28"/>
        </w:rPr>
        <w:t>соц</w:t>
      </w:r>
      <w:proofErr w:type="gramEnd"/>
      <w:r w:rsidRPr="004B47EA">
        <w:rPr>
          <w:sz w:val="28"/>
          <w:szCs w:val="28"/>
        </w:rPr>
        <w:t>іальної філософії та її основні функції.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w:t>
      </w:r>
      <w:r w:rsidRPr="004B47EA">
        <w:rPr>
          <w:sz w:val="28"/>
          <w:szCs w:val="28"/>
        </w:rPr>
        <w:tab/>
        <w:t xml:space="preserve">Розглянути проблему побудови теоретичних моделей </w:t>
      </w:r>
      <w:proofErr w:type="gramStart"/>
      <w:r w:rsidRPr="004B47EA">
        <w:rPr>
          <w:sz w:val="28"/>
          <w:szCs w:val="28"/>
        </w:rPr>
        <w:t>соц</w:t>
      </w:r>
      <w:proofErr w:type="gramEnd"/>
      <w:r w:rsidRPr="004B47EA">
        <w:rPr>
          <w:sz w:val="28"/>
          <w:szCs w:val="28"/>
        </w:rPr>
        <w:t>іальної реальності.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w:t>
      </w:r>
      <w:r w:rsidRPr="004B47EA">
        <w:rPr>
          <w:sz w:val="28"/>
          <w:szCs w:val="28"/>
        </w:rPr>
        <w:tab/>
        <w:t xml:space="preserve">Проаналізувати місце </w:t>
      </w:r>
      <w:proofErr w:type="gramStart"/>
      <w:r w:rsidRPr="004B47EA">
        <w:rPr>
          <w:sz w:val="28"/>
          <w:szCs w:val="28"/>
        </w:rPr>
        <w:t>соц</w:t>
      </w:r>
      <w:proofErr w:type="gramEnd"/>
      <w:r w:rsidRPr="004B47EA">
        <w:rPr>
          <w:sz w:val="28"/>
          <w:szCs w:val="28"/>
        </w:rPr>
        <w:t xml:space="preserve">іальної філософії в системі філософських знань.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w:t>
      </w:r>
      <w:r w:rsidRPr="004B47EA">
        <w:rPr>
          <w:sz w:val="28"/>
          <w:szCs w:val="28"/>
        </w:rPr>
        <w:tab/>
        <w:t>Розглянути питання походження людини і суспільства. Визначити біологічне і суспі</w:t>
      </w:r>
      <w:proofErr w:type="gramStart"/>
      <w:r w:rsidRPr="004B47EA">
        <w:rPr>
          <w:sz w:val="28"/>
          <w:szCs w:val="28"/>
        </w:rPr>
        <w:t>льне</w:t>
      </w:r>
      <w:proofErr w:type="gramEnd"/>
      <w:r w:rsidRPr="004B47EA">
        <w:rPr>
          <w:sz w:val="28"/>
          <w:szCs w:val="28"/>
        </w:rPr>
        <w:t xml:space="preserve"> в людині.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w:t>
      </w:r>
      <w:r w:rsidRPr="004B47EA">
        <w:rPr>
          <w:sz w:val="28"/>
          <w:szCs w:val="28"/>
        </w:rPr>
        <w:tab/>
        <w:t xml:space="preserve">Охарактеризувати діяльність як спосіб існування </w:t>
      </w:r>
      <w:proofErr w:type="gramStart"/>
      <w:r w:rsidRPr="004B47EA">
        <w:rPr>
          <w:sz w:val="28"/>
          <w:szCs w:val="28"/>
        </w:rPr>
        <w:t>соц</w:t>
      </w:r>
      <w:proofErr w:type="gramEnd"/>
      <w:r w:rsidRPr="004B47EA">
        <w:rPr>
          <w:sz w:val="28"/>
          <w:szCs w:val="28"/>
        </w:rPr>
        <w:t>іальної матерії.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w:t>
      </w:r>
      <w:r w:rsidRPr="004B47EA">
        <w:rPr>
          <w:sz w:val="28"/>
          <w:szCs w:val="28"/>
        </w:rPr>
        <w:tab/>
        <w:t xml:space="preserve">Визначити </w:t>
      </w:r>
      <w:proofErr w:type="gramStart"/>
      <w:r w:rsidRPr="004B47EA">
        <w:rPr>
          <w:sz w:val="28"/>
          <w:szCs w:val="28"/>
        </w:rPr>
        <w:t>р</w:t>
      </w:r>
      <w:proofErr w:type="gramEnd"/>
      <w:r w:rsidRPr="004B47EA">
        <w:rPr>
          <w:sz w:val="28"/>
          <w:szCs w:val="28"/>
        </w:rPr>
        <w:t>ізноманіття підходів до аналізу історії людського суспільства.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7.</w:t>
      </w:r>
      <w:r w:rsidRPr="004B47EA">
        <w:rPr>
          <w:sz w:val="28"/>
          <w:szCs w:val="28"/>
        </w:rPr>
        <w:tab/>
        <w:t>Дати характеристику суспільства як самоорганізованої системи..</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8.</w:t>
      </w:r>
      <w:r w:rsidRPr="004B47EA">
        <w:rPr>
          <w:sz w:val="28"/>
          <w:szCs w:val="28"/>
        </w:rPr>
        <w:tab/>
        <w:t xml:space="preserve">Розкрити структуру соціальних зв'язків і </w:t>
      </w:r>
      <w:proofErr w:type="gramStart"/>
      <w:r w:rsidRPr="004B47EA">
        <w:rPr>
          <w:sz w:val="28"/>
          <w:szCs w:val="28"/>
        </w:rPr>
        <w:t>в</w:t>
      </w:r>
      <w:proofErr w:type="gramEnd"/>
      <w:r w:rsidRPr="004B47EA">
        <w:rPr>
          <w:sz w:val="28"/>
          <w:szCs w:val="28"/>
        </w:rPr>
        <w:t>ідносин.</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9.</w:t>
      </w:r>
      <w:r w:rsidRPr="004B47EA">
        <w:rPr>
          <w:sz w:val="28"/>
          <w:szCs w:val="28"/>
        </w:rPr>
        <w:tab/>
        <w:t xml:space="preserve">Охарактеризувати матеріалістичну модель </w:t>
      </w:r>
      <w:proofErr w:type="gramStart"/>
      <w:r w:rsidRPr="004B47EA">
        <w:rPr>
          <w:sz w:val="28"/>
          <w:szCs w:val="28"/>
        </w:rPr>
        <w:t>соц</w:t>
      </w:r>
      <w:proofErr w:type="gramEnd"/>
      <w:r w:rsidRPr="004B47EA">
        <w:rPr>
          <w:sz w:val="28"/>
          <w:szCs w:val="28"/>
        </w:rPr>
        <w:t>іальної реальності.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10.</w:t>
      </w:r>
      <w:r w:rsidRPr="004B47EA">
        <w:rPr>
          <w:sz w:val="28"/>
          <w:szCs w:val="28"/>
        </w:rPr>
        <w:tab/>
        <w:t xml:space="preserve">Охарактеризувати ідеалістичну модель </w:t>
      </w:r>
      <w:proofErr w:type="gramStart"/>
      <w:r w:rsidRPr="004B47EA">
        <w:rPr>
          <w:sz w:val="28"/>
          <w:szCs w:val="28"/>
        </w:rPr>
        <w:t>соц</w:t>
      </w:r>
      <w:proofErr w:type="gramEnd"/>
      <w:r w:rsidRPr="004B47EA">
        <w:rPr>
          <w:sz w:val="28"/>
          <w:szCs w:val="28"/>
        </w:rPr>
        <w:t>іальної реальності.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11.</w:t>
      </w:r>
      <w:r w:rsidRPr="004B47EA">
        <w:rPr>
          <w:sz w:val="28"/>
          <w:szCs w:val="28"/>
        </w:rPr>
        <w:tab/>
        <w:t>Дати визначення суспільно-економічній формації і цивілізації.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12.</w:t>
      </w:r>
      <w:r w:rsidRPr="004B47EA">
        <w:rPr>
          <w:sz w:val="28"/>
          <w:szCs w:val="28"/>
        </w:rPr>
        <w:tab/>
        <w:t>Дати філософський аналіз проблеми взаємодії природи і суспільства:.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13.</w:t>
      </w:r>
      <w:r w:rsidRPr="004B47EA">
        <w:rPr>
          <w:sz w:val="28"/>
          <w:szCs w:val="28"/>
        </w:rPr>
        <w:tab/>
        <w:t>Визначити сутність, структура суспільного виробництво та розкрити його роль в суспільному розвитку.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14.</w:t>
      </w:r>
      <w:r w:rsidRPr="004B47EA">
        <w:rPr>
          <w:sz w:val="28"/>
          <w:szCs w:val="28"/>
        </w:rPr>
        <w:tab/>
        <w:t xml:space="preserve">Визначити поняття та структуру </w:t>
      </w:r>
      <w:proofErr w:type="gramStart"/>
      <w:r w:rsidRPr="004B47EA">
        <w:rPr>
          <w:sz w:val="28"/>
          <w:szCs w:val="28"/>
        </w:rPr>
        <w:t>матер</w:t>
      </w:r>
      <w:proofErr w:type="gramEnd"/>
      <w:r w:rsidRPr="004B47EA">
        <w:rPr>
          <w:sz w:val="28"/>
          <w:szCs w:val="28"/>
        </w:rPr>
        <w:t>іальний способу виробництва та його роль в суспільному розвитку.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15.</w:t>
      </w:r>
      <w:r w:rsidRPr="004B47EA">
        <w:rPr>
          <w:sz w:val="28"/>
          <w:szCs w:val="28"/>
        </w:rPr>
        <w:tab/>
        <w:t>Розкрити роль продуктивних сил і техніки в функціонуванні та розвитку суспільства.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16.</w:t>
      </w:r>
      <w:r w:rsidRPr="004B47EA">
        <w:rPr>
          <w:sz w:val="28"/>
          <w:szCs w:val="28"/>
        </w:rPr>
        <w:tab/>
        <w:t xml:space="preserve">Розкрити сутність і структуру </w:t>
      </w:r>
      <w:proofErr w:type="gramStart"/>
      <w:r w:rsidRPr="004B47EA">
        <w:rPr>
          <w:sz w:val="28"/>
          <w:szCs w:val="28"/>
        </w:rPr>
        <w:t>духовного</w:t>
      </w:r>
      <w:proofErr w:type="gramEnd"/>
      <w:r w:rsidRPr="004B47EA">
        <w:rPr>
          <w:sz w:val="28"/>
          <w:szCs w:val="28"/>
        </w:rPr>
        <w:t xml:space="preserve"> життя суспільства.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17.</w:t>
      </w:r>
      <w:r w:rsidRPr="004B47EA">
        <w:rPr>
          <w:sz w:val="28"/>
          <w:szCs w:val="28"/>
        </w:rPr>
        <w:tab/>
        <w:t xml:space="preserve">Розкрити сутність і структуру суспільної </w:t>
      </w:r>
      <w:proofErr w:type="gramStart"/>
      <w:r w:rsidRPr="004B47EA">
        <w:rPr>
          <w:sz w:val="28"/>
          <w:szCs w:val="28"/>
        </w:rPr>
        <w:t>св</w:t>
      </w:r>
      <w:proofErr w:type="gramEnd"/>
      <w:r w:rsidRPr="004B47EA">
        <w:rPr>
          <w:sz w:val="28"/>
          <w:szCs w:val="28"/>
        </w:rPr>
        <w:t>ідомості.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18.</w:t>
      </w:r>
      <w:r w:rsidRPr="004B47EA">
        <w:rPr>
          <w:sz w:val="28"/>
          <w:szCs w:val="28"/>
        </w:rPr>
        <w:tab/>
        <w:t xml:space="preserve">Визначити теоретичну і буденну </w:t>
      </w:r>
      <w:proofErr w:type="gramStart"/>
      <w:r w:rsidRPr="004B47EA">
        <w:rPr>
          <w:sz w:val="28"/>
          <w:szCs w:val="28"/>
        </w:rPr>
        <w:t>св</w:t>
      </w:r>
      <w:proofErr w:type="gramEnd"/>
      <w:r w:rsidRPr="004B47EA">
        <w:rPr>
          <w:sz w:val="28"/>
          <w:szCs w:val="28"/>
        </w:rPr>
        <w:t>ідомість.</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19.</w:t>
      </w:r>
      <w:r w:rsidRPr="004B47EA">
        <w:rPr>
          <w:sz w:val="28"/>
          <w:szCs w:val="28"/>
        </w:rPr>
        <w:tab/>
        <w:t xml:space="preserve">Розглянути ідеологію і суспільну психологію як сфери суспільної </w:t>
      </w:r>
      <w:proofErr w:type="gramStart"/>
      <w:r w:rsidRPr="004B47EA">
        <w:rPr>
          <w:sz w:val="28"/>
          <w:szCs w:val="28"/>
        </w:rPr>
        <w:t>св</w:t>
      </w:r>
      <w:proofErr w:type="gramEnd"/>
      <w:r w:rsidRPr="004B47EA">
        <w:rPr>
          <w:sz w:val="28"/>
          <w:szCs w:val="28"/>
        </w:rPr>
        <w:t>ідомості, дати їх визначення.</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20.</w:t>
      </w:r>
      <w:r w:rsidRPr="004B47EA">
        <w:rPr>
          <w:sz w:val="28"/>
          <w:szCs w:val="28"/>
        </w:rPr>
        <w:tab/>
        <w:t xml:space="preserve">Розкрити поняття суспільної </w:t>
      </w:r>
      <w:proofErr w:type="gramStart"/>
      <w:r w:rsidRPr="004B47EA">
        <w:rPr>
          <w:sz w:val="28"/>
          <w:szCs w:val="28"/>
        </w:rPr>
        <w:t>св</w:t>
      </w:r>
      <w:proofErr w:type="gramEnd"/>
      <w:r w:rsidRPr="004B47EA">
        <w:rPr>
          <w:sz w:val="28"/>
          <w:szCs w:val="28"/>
        </w:rPr>
        <w:t>ідомості та форми суспільної свідомості.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21.</w:t>
      </w:r>
      <w:r w:rsidRPr="004B47EA">
        <w:rPr>
          <w:sz w:val="28"/>
          <w:szCs w:val="28"/>
        </w:rPr>
        <w:tab/>
        <w:t xml:space="preserve">Розкрити сутність форм суспільної </w:t>
      </w:r>
      <w:proofErr w:type="gramStart"/>
      <w:r w:rsidRPr="004B47EA">
        <w:rPr>
          <w:sz w:val="28"/>
          <w:szCs w:val="28"/>
        </w:rPr>
        <w:t>св</w:t>
      </w:r>
      <w:proofErr w:type="gramEnd"/>
      <w:r w:rsidRPr="004B47EA">
        <w:rPr>
          <w:sz w:val="28"/>
          <w:szCs w:val="28"/>
        </w:rPr>
        <w:t>ідомості (правова, релігійна, художня).</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22.</w:t>
      </w:r>
      <w:r w:rsidRPr="004B47EA">
        <w:rPr>
          <w:sz w:val="28"/>
          <w:szCs w:val="28"/>
        </w:rPr>
        <w:tab/>
        <w:t xml:space="preserve">Розкрити сутність форм суспільної </w:t>
      </w:r>
      <w:proofErr w:type="gramStart"/>
      <w:r w:rsidRPr="004B47EA">
        <w:rPr>
          <w:sz w:val="28"/>
          <w:szCs w:val="28"/>
        </w:rPr>
        <w:t>св</w:t>
      </w:r>
      <w:proofErr w:type="gramEnd"/>
      <w:r w:rsidRPr="004B47EA">
        <w:rPr>
          <w:sz w:val="28"/>
          <w:szCs w:val="28"/>
        </w:rPr>
        <w:t xml:space="preserve">ідомості (політична, моральна, екологічна).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23.</w:t>
      </w:r>
      <w:r w:rsidRPr="004B47EA">
        <w:rPr>
          <w:sz w:val="28"/>
          <w:szCs w:val="28"/>
        </w:rPr>
        <w:tab/>
        <w:t xml:space="preserve">Розкрити сутність науки та її </w:t>
      </w:r>
      <w:proofErr w:type="gramStart"/>
      <w:r w:rsidRPr="004B47EA">
        <w:rPr>
          <w:sz w:val="28"/>
          <w:szCs w:val="28"/>
        </w:rPr>
        <w:t>соц</w:t>
      </w:r>
      <w:proofErr w:type="gramEnd"/>
      <w:r w:rsidRPr="004B47EA">
        <w:rPr>
          <w:sz w:val="28"/>
          <w:szCs w:val="28"/>
        </w:rPr>
        <w:t>іальні функції.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24.</w:t>
      </w:r>
      <w:r w:rsidRPr="004B47EA">
        <w:rPr>
          <w:sz w:val="28"/>
          <w:szCs w:val="28"/>
        </w:rPr>
        <w:tab/>
        <w:t>Визначити проблему людини в філософії.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25.</w:t>
      </w:r>
      <w:r w:rsidRPr="004B47EA">
        <w:rPr>
          <w:sz w:val="28"/>
          <w:szCs w:val="28"/>
        </w:rPr>
        <w:tab/>
        <w:t>Розглянути спі</w:t>
      </w:r>
      <w:proofErr w:type="gramStart"/>
      <w:r w:rsidRPr="004B47EA">
        <w:rPr>
          <w:sz w:val="28"/>
          <w:szCs w:val="28"/>
        </w:rPr>
        <w:t>вв</w:t>
      </w:r>
      <w:proofErr w:type="gramEnd"/>
      <w:r w:rsidRPr="004B47EA">
        <w:rPr>
          <w:sz w:val="28"/>
          <w:szCs w:val="28"/>
        </w:rPr>
        <w:t>ідношення понять «людина», «індивід», «особистість», «індивідуальність».</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26.</w:t>
      </w:r>
      <w:r w:rsidRPr="004B47EA">
        <w:rPr>
          <w:sz w:val="28"/>
          <w:szCs w:val="28"/>
        </w:rPr>
        <w:tab/>
        <w:t>Розкрити проблема сенсу і мети життя.</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27.</w:t>
      </w:r>
      <w:r w:rsidRPr="004B47EA">
        <w:rPr>
          <w:sz w:val="28"/>
          <w:szCs w:val="28"/>
        </w:rPr>
        <w:tab/>
        <w:t xml:space="preserve">Охарактеризувати особистість в системі </w:t>
      </w:r>
      <w:proofErr w:type="gramStart"/>
      <w:r w:rsidRPr="004B47EA">
        <w:rPr>
          <w:sz w:val="28"/>
          <w:szCs w:val="28"/>
        </w:rPr>
        <w:t>соц</w:t>
      </w:r>
      <w:proofErr w:type="gramEnd"/>
      <w:r w:rsidRPr="004B47EA">
        <w:rPr>
          <w:sz w:val="28"/>
          <w:szCs w:val="28"/>
        </w:rPr>
        <w:t>іальних відносин. Визначити роль особистості в історії.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28.</w:t>
      </w:r>
      <w:r w:rsidRPr="004B47EA">
        <w:rPr>
          <w:sz w:val="28"/>
          <w:szCs w:val="28"/>
        </w:rPr>
        <w:tab/>
        <w:t>Виявити рушійні сили та суб'єкти історичного процесу.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29.</w:t>
      </w:r>
      <w:r w:rsidRPr="004B47EA">
        <w:rPr>
          <w:sz w:val="28"/>
          <w:szCs w:val="28"/>
        </w:rPr>
        <w:tab/>
        <w:t>Розкрити діалектику свободи і необхідності в суспільному розвитку.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lastRenderedPageBreak/>
        <w:t>30.</w:t>
      </w:r>
      <w:r w:rsidRPr="004B47EA">
        <w:rPr>
          <w:sz w:val="28"/>
          <w:szCs w:val="28"/>
        </w:rPr>
        <w:tab/>
        <w:t xml:space="preserve">Дати визначення поняття класів. Розглянути </w:t>
      </w:r>
      <w:proofErr w:type="gramStart"/>
      <w:r w:rsidRPr="004B47EA">
        <w:rPr>
          <w:sz w:val="28"/>
          <w:szCs w:val="28"/>
        </w:rPr>
        <w:t>соц</w:t>
      </w:r>
      <w:proofErr w:type="gramEnd"/>
      <w:r w:rsidRPr="004B47EA">
        <w:rPr>
          <w:sz w:val="28"/>
          <w:szCs w:val="28"/>
        </w:rPr>
        <w:t>іально-класову структуру індустріального суспільства.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31.</w:t>
      </w:r>
      <w:r w:rsidRPr="004B47EA">
        <w:rPr>
          <w:sz w:val="28"/>
          <w:szCs w:val="28"/>
        </w:rPr>
        <w:tab/>
        <w:t xml:space="preserve">Розглянути теорії </w:t>
      </w:r>
      <w:proofErr w:type="gramStart"/>
      <w:r w:rsidRPr="004B47EA">
        <w:rPr>
          <w:sz w:val="28"/>
          <w:szCs w:val="28"/>
        </w:rPr>
        <w:t>соц</w:t>
      </w:r>
      <w:proofErr w:type="gramEnd"/>
      <w:r w:rsidRPr="004B47EA">
        <w:rPr>
          <w:sz w:val="28"/>
          <w:szCs w:val="28"/>
        </w:rPr>
        <w:t>іальної мобільності і соціальної стратифікації.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32.</w:t>
      </w:r>
      <w:r w:rsidRPr="004B47EA">
        <w:rPr>
          <w:sz w:val="28"/>
          <w:szCs w:val="28"/>
        </w:rPr>
        <w:tab/>
        <w:t xml:space="preserve">Розглянути етнічну структуру суспільства та дати визначення поняттям: сім'я, </w:t>
      </w:r>
      <w:proofErr w:type="gramStart"/>
      <w:r w:rsidRPr="004B47EA">
        <w:rPr>
          <w:sz w:val="28"/>
          <w:szCs w:val="28"/>
        </w:rPr>
        <w:t>р</w:t>
      </w:r>
      <w:proofErr w:type="gramEnd"/>
      <w:r w:rsidRPr="004B47EA">
        <w:rPr>
          <w:sz w:val="28"/>
          <w:szCs w:val="28"/>
        </w:rPr>
        <w:t>ід, плем'я, народність, нація.</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33.</w:t>
      </w:r>
      <w:r w:rsidRPr="004B47EA">
        <w:rPr>
          <w:sz w:val="28"/>
          <w:szCs w:val="28"/>
        </w:rPr>
        <w:tab/>
        <w:t>Дати визначення поняття «</w:t>
      </w:r>
      <w:proofErr w:type="gramStart"/>
      <w:r w:rsidRPr="004B47EA">
        <w:rPr>
          <w:sz w:val="28"/>
          <w:szCs w:val="28"/>
        </w:rPr>
        <w:t>соц</w:t>
      </w:r>
      <w:proofErr w:type="gramEnd"/>
      <w:r w:rsidRPr="004B47EA">
        <w:rPr>
          <w:sz w:val="28"/>
          <w:szCs w:val="28"/>
        </w:rPr>
        <w:t>іальна динаміка» та розглянути її типи: лінійний, циклічний, спіралевидний.</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34.</w:t>
      </w:r>
      <w:r w:rsidRPr="004B47EA">
        <w:rPr>
          <w:sz w:val="28"/>
          <w:szCs w:val="28"/>
        </w:rPr>
        <w:tab/>
        <w:t xml:space="preserve">Розглянути державу як форму політичної організації суспільства, її походження та історичні типи.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35.</w:t>
      </w:r>
      <w:r w:rsidRPr="004B47EA">
        <w:rPr>
          <w:sz w:val="28"/>
          <w:szCs w:val="28"/>
        </w:rPr>
        <w:tab/>
        <w:t xml:space="preserve">Охарактеризувати форми </w:t>
      </w:r>
      <w:proofErr w:type="gramStart"/>
      <w:r w:rsidRPr="004B47EA">
        <w:rPr>
          <w:sz w:val="28"/>
          <w:szCs w:val="28"/>
        </w:rPr>
        <w:t>державного</w:t>
      </w:r>
      <w:proofErr w:type="gramEnd"/>
      <w:r w:rsidRPr="004B47EA">
        <w:rPr>
          <w:sz w:val="28"/>
          <w:szCs w:val="28"/>
        </w:rPr>
        <w:t xml:space="preserve"> устрою та політичного правління. Визначити поняття та види політичних режимі</w:t>
      </w:r>
      <w:proofErr w:type="gramStart"/>
      <w:r w:rsidRPr="004B47EA">
        <w:rPr>
          <w:sz w:val="28"/>
          <w:szCs w:val="28"/>
        </w:rPr>
        <w:t>в</w:t>
      </w:r>
      <w:proofErr w:type="gramEnd"/>
      <w:r w:rsidRPr="004B47EA">
        <w:rPr>
          <w:sz w:val="28"/>
          <w:szCs w:val="28"/>
        </w:rPr>
        <w:t>.</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36.</w:t>
      </w:r>
      <w:r w:rsidRPr="004B47EA">
        <w:rPr>
          <w:sz w:val="28"/>
          <w:szCs w:val="28"/>
        </w:rPr>
        <w:tab/>
        <w:t>Розглянути регулятивні механізми функціонування і розвитку суспільства (традиції, звички, мораль, право, держава, громадянське суспільство).</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37.</w:t>
      </w:r>
      <w:r w:rsidRPr="004B47EA">
        <w:rPr>
          <w:sz w:val="28"/>
          <w:szCs w:val="28"/>
        </w:rPr>
        <w:tab/>
        <w:t>Визначити історичний процес і його критерії.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38.</w:t>
      </w:r>
      <w:r w:rsidRPr="004B47EA">
        <w:rPr>
          <w:sz w:val="28"/>
          <w:szCs w:val="28"/>
        </w:rPr>
        <w:tab/>
        <w:t xml:space="preserve">Розглянути питання </w:t>
      </w:r>
      <w:proofErr w:type="gramStart"/>
      <w:r w:rsidRPr="004B47EA">
        <w:rPr>
          <w:sz w:val="28"/>
          <w:szCs w:val="28"/>
        </w:rPr>
        <w:t>соц</w:t>
      </w:r>
      <w:proofErr w:type="gramEnd"/>
      <w:r w:rsidRPr="004B47EA">
        <w:rPr>
          <w:sz w:val="28"/>
          <w:szCs w:val="28"/>
        </w:rPr>
        <w:t>іального прогнозу і глобальні проблеми сучасної цивілізації.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39.</w:t>
      </w:r>
      <w:r w:rsidRPr="004B47EA">
        <w:rPr>
          <w:sz w:val="28"/>
          <w:szCs w:val="28"/>
        </w:rPr>
        <w:tab/>
        <w:t>Визначити характер взаємодії природи і культури.</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40.</w:t>
      </w:r>
      <w:r w:rsidRPr="004B47EA">
        <w:rPr>
          <w:sz w:val="28"/>
          <w:szCs w:val="28"/>
        </w:rPr>
        <w:tab/>
        <w:t>Дати визначення способу виробництва. Розглянути діалектику продуктивних сил і виробничих відносин.</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41.</w:t>
      </w:r>
      <w:r w:rsidRPr="004B47EA">
        <w:rPr>
          <w:sz w:val="28"/>
          <w:szCs w:val="28"/>
        </w:rPr>
        <w:tab/>
        <w:t xml:space="preserve">Визначити </w:t>
      </w:r>
      <w:proofErr w:type="gramStart"/>
      <w:r w:rsidRPr="004B47EA">
        <w:rPr>
          <w:sz w:val="28"/>
          <w:szCs w:val="28"/>
        </w:rPr>
        <w:t>соц</w:t>
      </w:r>
      <w:proofErr w:type="gramEnd"/>
      <w:r w:rsidRPr="004B47EA">
        <w:rPr>
          <w:sz w:val="28"/>
          <w:szCs w:val="28"/>
        </w:rPr>
        <w:t>іальні аспекти сучасної науково-технічної революції.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42.</w:t>
      </w:r>
      <w:r w:rsidRPr="004B47EA">
        <w:rPr>
          <w:sz w:val="28"/>
          <w:szCs w:val="28"/>
        </w:rPr>
        <w:tab/>
        <w:t>Визначити характер взаємодії економіки і політики.</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43.</w:t>
      </w:r>
      <w:r w:rsidRPr="004B47EA">
        <w:rPr>
          <w:sz w:val="28"/>
          <w:szCs w:val="28"/>
        </w:rPr>
        <w:tab/>
        <w:t xml:space="preserve">Визначити історичні форми спільності людей.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44.</w:t>
      </w:r>
      <w:r w:rsidRPr="004B47EA">
        <w:rPr>
          <w:sz w:val="28"/>
          <w:szCs w:val="28"/>
        </w:rPr>
        <w:tab/>
        <w:t>Розкрити форму, змі</w:t>
      </w:r>
      <w:proofErr w:type="gramStart"/>
      <w:r w:rsidRPr="004B47EA">
        <w:rPr>
          <w:sz w:val="28"/>
          <w:szCs w:val="28"/>
        </w:rPr>
        <w:t>ст</w:t>
      </w:r>
      <w:proofErr w:type="gramEnd"/>
      <w:r w:rsidRPr="004B47EA">
        <w:rPr>
          <w:sz w:val="28"/>
          <w:szCs w:val="28"/>
        </w:rPr>
        <w:t>, характер, мотивацію та сенс праці.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45.</w:t>
      </w:r>
      <w:r w:rsidRPr="004B47EA">
        <w:rPr>
          <w:sz w:val="28"/>
          <w:szCs w:val="28"/>
        </w:rPr>
        <w:tab/>
        <w:t>Визначити сучасні перспективи розвитку земної цивілізації.</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46.</w:t>
      </w:r>
      <w:r w:rsidRPr="004B47EA">
        <w:rPr>
          <w:sz w:val="28"/>
          <w:szCs w:val="28"/>
        </w:rPr>
        <w:tab/>
        <w:t xml:space="preserve">Визначити </w:t>
      </w:r>
      <w:proofErr w:type="gramStart"/>
      <w:r w:rsidRPr="004B47EA">
        <w:rPr>
          <w:sz w:val="28"/>
          <w:szCs w:val="28"/>
        </w:rPr>
        <w:t>соц</w:t>
      </w:r>
      <w:proofErr w:type="gramEnd"/>
      <w:r w:rsidRPr="004B47EA">
        <w:rPr>
          <w:sz w:val="28"/>
          <w:szCs w:val="28"/>
        </w:rPr>
        <w:t>іальні інтереси та їх роль в суспільному розвитку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47.</w:t>
      </w:r>
      <w:r w:rsidRPr="004B47EA">
        <w:rPr>
          <w:sz w:val="28"/>
          <w:szCs w:val="28"/>
        </w:rPr>
        <w:tab/>
        <w:t xml:space="preserve">Розкрити сутність масової культури і масової </w:t>
      </w:r>
      <w:proofErr w:type="gramStart"/>
      <w:r w:rsidRPr="004B47EA">
        <w:rPr>
          <w:sz w:val="28"/>
          <w:szCs w:val="28"/>
        </w:rPr>
        <w:t>св</w:t>
      </w:r>
      <w:proofErr w:type="gramEnd"/>
      <w:r w:rsidRPr="004B47EA">
        <w:rPr>
          <w:sz w:val="28"/>
          <w:szCs w:val="28"/>
        </w:rPr>
        <w:t>ідомості.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48.</w:t>
      </w:r>
      <w:r w:rsidRPr="004B47EA">
        <w:rPr>
          <w:sz w:val="28"/>
          <w:szCs w:val="28"/>
        </w:rPr>
        <w:tab/>
        <w:t xml:space="preserve">Розкрити сутність </w:t>
      </w:r>
      <w:proofErr w:type="gramStart"/>
      <w:r w:rsidRPr="004B47EA">
        <w:rPr>
          <w:sz w:val="28"/>
          <w:szCs w:val="28"/>
        </w:rPr>
        <w:t>соц</w:t>
      </w:r>
      <w:proofErr w:type="gramEnd"/>
      <w:r w:rsidRPr="004B47EA">
        <w:rPr>
          <w:sz w:val="28"/>
          <w:szCs w:val="28"/>
        </w:rPr>
        <w:t xml:space="preserve">іальної еволюції і соціальної революції.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49.</w:t>
      </w:r>
      <w:r w:rsidRPr="004B47EA">
        <w:rPr>
          <w:sz w:val="28"/>
          <w:szCs w:val="28"/>
        </w:rPr>
        <w:tab/>
        <w:t>Розкрити змі</w:t>
      </w:r>
      <w:proofErr w:type="gramStart"/>
      <w:r w:rsidRPr="004B47EA">
        <w:rPr>
          <w:sz w:val="28"/>
          <w:szCs w:val="28"/>
        </w:rPr>
        <w:t>ст</w:t>
      </w:r>
      <w:proofErr w:type="gramEnd"/>
      <w:r w:rsidRPr="004B47EA">
        <w:rPr>
          <w:sz w:val="28"/>
          <w:szCs w:val="28"/>
        </w:rPr>
        <w:t xml:space="preserve"> гуманізму і антигуманізму. Розглянути творчість як спосіб буття дійсного гуманізму.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50.</w:t>
      </w:r>
      <w:r w:rsidRPr="004B47EA">
        <w:rPr>
          <w:sz w:val="28"/>
          <w:szCs w:val="28"/>
        </w:rPr>
        <w:tab/>
        <w:t>Дати визначення поняття суспільного виробництва. Визначити змі</w:t>
      </w:r>
      <w:proofErr w:type="gramStart"/>
      <w:r w:rsidRPr="004B47EA">
        <w:rPr>
          <w:sz w:val="28"/>
          <w:szCs w:val="28"/>
        </w:rPr>
        <w:t>ст</w:t>
      </w:r>
      <w:proofErr w:type="gramEnd"/>
      <w:r w:rsidRPr="004B47EA">
        <w:rPr>
          <w:sz w:val="28"/>
          <w:szCs w:val="28"/>
        </w:rPr>
        <w:t xml:space="preserve"> матеріального і духовного виробництва.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51.</w:t>
      </w:r>
      <w:r w:rsidRPr="004B47EA">
        <w:rPr>
          <w:sz w:val="28"/>
          <w:szCs w:val="28"/>
        </w:rPr>
        <w:tab/>
        <w:t xml:space="preserve">Проаналізувати основні </w:t>
      </w:r>
      <w:proofErr w:type="gramStart"/>
      <w:r w:rsidRPr="004B47EA">
        <w:rPr>
          <w:sz w:val="28"/>
          <w:szCs w:val="28"/>
        </w:rPr>
        <w:t>п</w:t>
      </w:r>
      <w:proofErr w:type="gramEnd"/>
      <w:r w:rsidRPr="004B47EA">
        <w:rPr>
          <w:sz w:val="28"/>
          <w:szCs w:val="28"/>
        </w:rPr>
        <w:t>ідходи до історичної періодизації суспільного розвитку.</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52.</w:t>
      </w:r>
      <w:r w:rsidRPr="004B47EA">
        <w:rPr>
          <w:sz w:val="28"/>
          <w:szCs w:val="28"/>
        </w:rPr>
        <w:tab/>
        <w:t>Розглянути феномен відчуження та визначити шляхи його подолання (К.Маркс «Економічно-філософські рукописи 1844 р.»)</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53.</w:t>
      </w:r>
      <w:r w:rsidRPr="004B47EA">
        <w:rPr>
          <w:sz w:val="28"/>
          <w:szCs w:val="28"/>
        </w:rPr>
        <w:tab/>
        <w:t xml:space="preserve">Розкрити сутність </w:t>
      </w:r>
      <w:proofErr w:type="gramStart"/>
      <w:r w:rsidRPr="004B47EA">
        <w:rPr>
          <w:sz w:val="28"/>
          <w:szCs w:val="28"/>
        </w:rPr>
        <w:t>матер</w:t>
      </w:r>
      <w:proofErr w:type="gramEnd"/>
      <w:r w:rsidRPr="004B47EA">
        <w:rPr>
          <w:sz w:val="28"/>
          <w:szCs w:val="28"/>
        </w:rPr>
        <w:t>іалістичного розуміння історії К.Маркса (К.Маркс «До критики політичної економії. Передмова.»)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54.</w:t>
      </w:r>
      <w:r w:rsidRPr="004B47EA">
        <w:rPr>
          <w:sz w:val="28"/>
          <w:szCs w:val="28"/>
        </w:rPr>
        <w:tab/>
        <w:t xml:space="preserve">Охарактеризувати виробничі відносини як </w:t>
      </w:r>
      <w:proofErr w:type="gramStart"/>
      <w:r w:rsidRPr="004B47EA">
        <w:rPr>
          <w:sz w:val="28"/>
          <w:szCs w:val="28"/>
        </w:rPr>
        <w:t>п</w:t>
      </w:r>
      <w:proofErr w:type="gramEnd"/>
      <w:r w:rsidRPr="004B47EA">
        <w:rPr>
          <w:sz w:val="28"/>
          <w:szCs w:val="28"/>
        </w:rPr>
        <w:t>ідставу виникнення сім’ї, приватної власності та держави (Ф.Енгельс «Походження сім'ї, приватної власності і держави»).</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55.</w:t>
      </w:r>
      <w:r w:rsidRPr="004B47EA">
        <w:rPr>
          <w:sz w:val="28"/>
          <w:szCs w:val="28"/>
        </w:rPr>
        <w:tab/>
        <w:t xml:space="preserve">Дати аналіз критиці К.Поппера </w:t>
      </w:r>
      <w:proofErr w:type="gramStart"/>
      <w:r w:rsidRPr="004B47EA">
        <w:rPr>
          <w:sz w:val="28"/>
          <w:szCs w:val="28"/>
        </w:rPr>
        <w:t>соц</w:t>
      </w:r>
      <w:proofErr w:type="gramEnd"/>
      <w:r w:rsidRPr="004B47EA">
        <w:rPr>
          <w:sz w:val="28"/>
          <w:szCs w:val="28"/>
        </w:rPr>
        <w:t>іальної філософії марксизму в праці «Відкрите суспільство та його вороги».</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56.</w:t>
      </w:r>
      <w:r w:rsidRPr="004B47EA">
        <w:rPr>
          <w:sz w:val="28"/>
          <w:szCs w:val="28"/>
        </w:rPr>
        <w:tab/>
        <w:t>Розглянути проблему історичної ґенези цивілізацій (Тойнбі А. «</w:t>
      </w:r>
      <w:proofErr w:type="gramStart"/>
      <w:r w:rsidRPr="004B47EA">
        <w:rPr>
          <w:sz w:val="28"/>
          <w:szCs w:val="28"/>
        </w:rPr>
        <w:t>Досл</w:t>
      </w:r>
      <w:proofErr w:type="gramEnd"/>
      <w:r w:rsidRPr="004B47EA">
        <w:rPr>
          <w:sz w:val="28"/>
          <w:szCs w:val="28"/>
        </w:rPr>
        <w:t xml:space="preserve">ідження історії»). </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57.</w:t>
      </w:r>
      <w:r w:rsidRPr="004B47EA">
        <w:rPr>
          <w:sz w:val="28"/>
          <w:szCs w:val="28"/>
        </w:rPr>
        <w:tab/>
        <w:t>Виявити основні положення роботи Макіавеллі Н. «Государ»</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lastRenderedPageBreak/>
        <w:t>58.</w:t>
      </w:r>
      <w:r w:rsidRPr="004B47EA">
        <w:rPr>
          <w:sz w:val="28"/>
          <w:szCs w:val="28"/>
        </w:rPr>
        <w:tab/>
        <w:t>Охарактеризувати теорію суспільного договору (Гоббс Т. «Левіафан», Руссо Ж.-Ж. «Про суспільний догові</w:t>
      </w:r>
      <w:proofErr w:type="gramStart"/>
      <w:r w:rsidRPr="004B47EA">
        <w:rPr>
          <w:sz w:val="28"/>
          <w:szCs w:val="28"/>
        </w:rPr>
        <w:t>р</w:t>
      </w:r>
      <w:proofErr w:type="gramEnd"/>
      <w:r w:rsidRPr="004B47EA">
        <w:rPr>
          <w:sz w:val="28"/>
          <w:szCs w:val="28"/>
        </w:rPr>
        <w:t>»).</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59.</w:t>
      </w:r>
      <w:r w:rsidRPr="004B47EA">
        <w:rPr>
          <w:sz w:val="28"/>
          <w:szCs w:val="28"/>
        </w:rPr>
        <w:tab/>
        <w:t xml:space="preserve">Розкрити сутність </w:t>
      </w:r>
      <w:proofErr w:type="gramStart"/>
      <w:r w:rsidRPr="004B47EA">
        <w:rPr>
          <w:sz w:val="28"/>
          <w:szCs w:val="28"/>
        </w:rPr>
        <w:t>соц</w:t>
      </w:r>
      <w:proofErr w:type="gramEnd"/>
      <w:r w:rsidRPr="004B47EA">
        <w:rPr>
          <w:sz w:val="28"/>
          <w:szCs w:val="28"/>
        </w:rPr>
        <w:t>іальних утопій про досконале суспільство (Мор Т. «Утопія», Кампанелла Т. «Місто Сонця»).</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60.</w:t>
      </w:r>
      <w:r w:rsidRPr="004B47EA">
        <w:rPr>
          <w:sz w:val="28"/>
          <w:szCs w:val="28"/>
        </w:rPr>
        <w:tab/>
        <w:t>Розглянути погляди філософів античності про будову суспільства і держави (Аристотель «Політика», Платон «Держава»).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61.</w:t>
      </w:r>
      <w:r w:rsidRPr="004B47EA">
        <w:rPr>
          <w:sz w:val="28"/>
          <w:szCs w:val="28"/>
        </w:rPr>
        <w:tab/>
        <w:t>Викласти основні ідеї анархізму (Бакунін М. «Державність і анархія», Кропоткін П. «Сучасна наука і анархія»).</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62.</w:t>
      </w:r>
      <w:r w:rsidRPr="004B47EA">
        <w:rPr>
          <w:sz w:val="28"/>
          <w:szCs w:val="28"/>
        </w:rPr>
        <w:tab/>
        <w:t xml:space="preserve">Дати змістовний аналіз </w:t>
      </w:r>
      <w:proofErr w:type="gramStart"/>
      <w:r w:rsidRPr="004B47EA">
        <w:rPr>
          <w:sz w:val="28"/>
          <w:szCs w:val="28"/>
        </w:rPr>
        <w:t>соц</w:t>
      </w:r>
      <w:proofErr w:type="gramEnd"/>
      <w:r w:rsidRPr="004B47EA">
        <w:rPr>
          <w:sz w:val="28"/>
          <w:szCs w:val="28"/>
        </w:rPr>
        <w:t>іально-філософських ідей представників німецької класичної філософії (Кант І. «До вічного миру», Гегель Г.В.Ф. «Філософія права»).</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63.</w:t>
      </w:r>
      <w:r w:rsidRPr="004B47EA">
        <w:rPr>
          <w:sz w:val="28"/>
          <w:szCs w:val="28"/>
        </w:rPr>
        <w:tab/>
        <w:t>Дати визначення поняття глобалізації. Спі</w:t>
      </w:r>
      <w:proofErr w:type="gramStart"/>
      <w:r w:rsidRPr="004B47EA">
        <w:rPr>
          <w:sz w:val="28"/>
          <w:szCs w:val="28"/>
        </w:rPr>
        <w:t>вв</w:t>
      </w:r>
      <w:proofErr w:type="gramEnd"/>
      <w:r w:rsidRPr="004B47EA">
        <w:rPr>
          <w:sz w:val="28"/>
          <w:szCs w:val="28"/>
        </w:rPr>
        <w:t>ідношення позитивних та негативних її наслідків. (Панарін О.С. «Спокуса глобалізмом»)</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64.</w:t>
      </w:r>
      <w:r w:rsidRPr="004B47EA">
        <w:rPr>
          <w:sz w:val="28"/>
          <w:szCs w:val="28"/>
        </w:rPr>
        <w:tab/>
      </w:r>
      <w:proofErr w:type="gramStart"/>
      <w:r w:rsidRPr="004B47EA">
        <w:rPr>
          <w:sz w:val="28"/>
          <w:szCs w:val="28"/>
        </w:rPr>
        <w:t>Розкрити сутність концепції еволюції типів культури (Сорокін П. «Людина.</w:t>
      </w:r>
      <w:proofErr w:type="gramEnd"/>
      <w:r w:rsidRPr="004B47EA">
        <w:rPr>
          <w:sz w:val="28"/>
          <w:szCs w:val="28"/>
        </w:rPr>
        <w:t xml:space="preserve"> </w:t>
      </w:r>
      <w:proofErr w:type="gramStart"/>
      <w:r w:rsidRPr="004B47EA">
        <w:rPr>
          <w:sz w:val="28"/>
          <w:szCs w:val="28"/>
        </w:rPr>
        <w:t>Цивілізація. Суспільство»).</w:t>
      </w:r>
      <w:proofErr w:type="gramEnd"/>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65.</w:t>
      </w:r>
      <w:r w:rsidRPr="004B47EA">
        <w:rPr>
          <w:sz w:val="28"/>
          <w:szCs w:val="28"/>
        </w:rPr>
        <w:tab/>
        <w:t xml:space="preserve">Розглянути </w:t>
      </w:r>
      <w:proofErr w:type="gramStart"/>
      <w:r w:rsidRPr="004B47EA">
        <w:rPr>
          <w:sz w:val="28"/>
          <w:szCs w:val="28"/>
        </w:rPr>
        <w:t>соц</w:t>
      </w:r>
      <w:proofErr w:type="gramEnd"/>
      <w:r w:rsidRPr="004B47EA">
        <w:rPr>
          <w:sz w:val="28"/>
          <w:szCs w:val="28"/>
        </w:rPr>
        <w:t>іально-філософські ідеї Середньовічної доби (Августин Аврелій «О граде божием»).</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66.</w:t>
      </w:r>
      <w:r w:rsidRPr="004B47EA">
        <w:rPr>
          <w:sz w:val="28"/>
          <w:szCs w:val="28"/>
        </w:rPr>
        <w:tab/>
        <w:t>Розібрати основні положення роботи Фур’є Ш. «Теорія всесвітньої єдності».</w:t>
      </w:r>
    </w:p>
    <w:p w:rsidR="00240755" w:rsidRPr="004B47EA" w:rsidRDefault="00240755" w:rsidP="00FC1D29">
      <w:pPr>
        <w:tabs>
          <w:tab w:val="left" w:pos="1134"/>
        </w:tabs>
        <w:autoSpaceDE w:val="0"/>
        <w:autoSpaceDN w:val="0"/>
        <w:adjustRightInd w:val="0"/>
        <w:ind w:firstLine="709"/>
        <w:jc w:val="both"/>
        <w:rPr>
          <w:sz w:val="28"/>
          <w:szCs w:val="28"/>
        </w:rPr>
      </w:pPr>
      <w:r w:rsidRPr="004B47EA">
        <w:rPr>
          <w:sz w:val="28"/>
          <w:szCs w:val="28"/>
        </w:rPr>
        <w:t>67.</w:t>
      </w:r>
      <w:r w:rsidRPr="004B47EA">
        <w:rPr>
          <w:sz w:val="28"/>
          <w:szCs w:val="28"/>
        </w:rPr>
        <w:tab/>
        <w:t>Виявити екологічну складову нового гуманізму: проблеми етики відповідальності. (Йонас Г. «Принцип відповідальності»).</w:t>
      </w:r>
    </w:p>
    <w:p w:rsidR="00240755" w:rsidRPr="004B47EA" w:rsidRDefault="00240755" w:rsidP="00602CA7">
      <w:pPr>
        <w:rPr>
          <w:sz w:val="28"/>
          <w:szCs w:val="28"/>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Default="00240755" w:rsidP="00BE4189">
      <w:pPr>
        <w:ind w:left="360"/>
        <w:jc w:val="center"/>
        <w:rPr>
          <w:b/>
          <w:noProof/>
          <w:sz w:val="28"/>
          <w:szCs w:val="28"/>
          <w:lang w:val="uk-UA"/>
        </w:rPr>
      </w:pPr>
    </w:p>
    <w:p w:rsidR="00240755" w:rsidRPr="001601B0" w:rsidRDefault="00FC1D29" w:rsidP="00BE4189">
      <w:pPr>
        <w:ind w:left="360"/>
        <w:jc w:val="center"/>
        <w:rPr>
          <w:b/>
          <w:noProof/>
          <w:sz w:val="28"/>
          <w:szCs w:val="28"/>
        </w:rPr>
      </w:pPr>
      <w:r>
        <w:rPr>
          <w:b/>
          <w:noProof/>
          <w:sz w:val="28"/>
          <w:szCs w:val="28"/>
        </w:rPr>
        <w:br w:type="page"/>
      </w:r>
      <w:r w:rsidR="00240755" w:rsidRPr="00F02847">
        <w:rPr>
          <w:b/>
          <w:noProof/>
          <w:sz w:val="28"/>
          <w:szCs w:val="28"/>
        </w:rPr>
        <w:lastRenderedPageBreak/>
        <w:t>Опис кредитного модуля</w:t>
      </w:r>
    </w:p>
    <w:p w:rsidR="00240755" w:rsidRPr="00F02847" w:rsidRDefault="00240755" w:rsidP="00BE4189">
      <w:pPr>
        <w:jc w:val="center"/>
        <w:rPr>
          <w:b/>
          <w:noProo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3"/>
        <w:gridCol w:w="3184"/>
        <w:gridCol w:w="3194"/>
      </w:tblGrid>
      <w:tr w:rsidR="00240755" w:rsidRPr="001601B0" w:rsidTr="00421D62">
        <w:trPr>
          <w:trHeight w:val="896"/>
        </w:trPr>
        <w:tc>
          <w:tcPr>
            <w:tcW w:w="3193" w:type="dxa"/>
            <w:vAlign w:val="center"/>
          </w:tcPr>
          <w:p w:rsidR="00240755" w:rsidRPr="001601B0" w:rsidRDefault="00240755" w:rsidP="00FC1D29">
            <w:pPr>
              <w:jc w:val="center"/>
              <w:rPr>
                <w:noProof/>
                <w:sz w:val="28"/>
                <w:szCs w:val="28"/>
              </w:rPr>
            </w:pPr>
            <w:r w:rsidRPr="001601B0">
              <w:rPr>
                <w:b/>
                <w:noProof/>
                <w:sz w:val="28"/>
                <w:szCs w:val="28"/>
              </w:rPr>
              <w:t>Галузь знань, напрям підготовки, освітньо-кваліфікаційний рівень</w:t>
            </w:r>
          </w:p>
        </w:tc>
        <w:tc>
          <w:tcPr>
            <w:tcW w:w="3184" w:type="dxa"/>
            <w:vAlign w:val="center"/>
          </w:tcPr>
          <w:p w:rsidR="00240755" w:rsidRPr="001601B0" w:rsidRDefault="00240755" w:rsidP="00FC1D29">
            <w:pPr>
              <w:jc w:val="center"/>
              <w:rPr>
                <w:noProof/>
                <w:sz w:val="28"/>
                <w:szCs w:val="28"/>
              </w:rPr>
            </w:pPr>
            <w:r w:rsidRPr="001601B0">
              <w:rPr>
                <w:b/>
                <w:noProof/>
                <w:sz w:val="28"/>
                <w:szCs w:val="28"/>
              </w:rPr>
              <w:t>Загальні показники</w:t>
            </w:r>
          </w:p>
        </w:tc>
        <w:tc>
          <w:tcPr>
            <w:tcW w:w="3194" w:type="dxa"/>
            <w:vAlign w:val="center"/>
          </w:tcPr>
          <w:p w:rsidR="00240755" w:rsidRPr="001601B0" w:rsidRDefault="00240755" w:rsidP="00FC1D29">
            <w:pPr>
              <w:jc w:val="center"/>
              <w:rPr>
                <w:noProof/>
                <w:sz w:val="28"/>
                <w:szCs w:val="28"/>
              </w:rPr>
            </w:pPr>
            <w:r w:rsidRPr="001601B0">
              <w:rPr>
                <w:b/>
                <w:noProof/>
                <w:sz w:val="28"/>
                <w:szCs w:val="28"/>
              </w:rPr>
              <w:t>Характеристика кредитного модуля</w:t>
            </w:r>
          </w:p>
        </w:tc>
      </w:tr>
      <w:tr w:rsidR="00240755" w:rsidRPr="001601B0" w:rsidTr="00421D62">
        <w:trPr>
          <w:trHeight w:val="1593"/>
        </w:trPr>
        <w:tc>
          <w:tcPr>
            <w:tcW w:w="3193" w:type="dxa"/>
            <w:vAlign w:val="center"/>
          </w:tcPr>
          <w:p w:rsidR="00240755" w:rsidRPr="001601B0" w:rsidRDefault="00240755" w:rsidP="00FC1D29">
            <w:pPr>
              <w:jc w:val="center"/>
              <w:rPr>
                <w:noProof/>
                <w:sz w:val="28"/>
                <w:szCs w:val="28"/>
              </w:rPr>
            </w:pPr>
            <w:r w:rsidRPr="001601B0">
              <w:rPr>
                <w:noProof/>
                <w:sz w:val="28"/>
                <w:szCs w:val="28"/>
              </w:rPr>
              <w:t>Галузь знань</w:t>
            </w:r>
          </w:p>
          <w:p w:rsidR="00240755" w:rsidRPr="00602CA7" w:rsidRDefault="00240755" w:rsidP="00FC1D29">
            <w:pPr>
              <w:tabs>
                <w:tab w:val="left" w:leader="underscore" w:pos="2977"/>
              </w:tabs>
              <w:jc w:val="center"/>
              <w:rPr>
                <w:b/>
                <w:noProof/>
                <w:sz w:val="44"/>
                <w:szCs w:val="44"/>
                <w:vertAlign w:val="superscript"/>
              </w:rPr>
            </w:pPr>
            <w:r w:rsidRPr="00602CA7">
              <w:rPr>
                <w:b/>
                <w:noProof/>
                <w:sz w:val="44"/>
                <w:szCs w:val="44"/>
                <w:vertAlign w:val="superscript"/>
              </w:rPr>
              <w:t>Всі галузі знань</w:t>
            </w:r>
          </w:p>
        </w:tc>
        <w:tc>
          <w:tcPr>
            <w:tcW w:w="3184" w:type="dxa"/>
            <w:vAlign w:val="center"/>
          </w:tcPr>
          <w:p w:rsidR="00240755" w:rsidRPr="001601B0" w:rsidRDefault="00240755" w:rsidP="00FC1D29">
            <w:pPr>
              <w:tabs>
                <w:tab w:val="left" w:leader="underscore" w:pos="2977"/>
              </w:tabs>
              <w:jc w:val="center"/>
              <w:rPr>
                <w:noProof/>
                <w:sz w:val="28"/>
                <w:szCs w:val="28"/>
              </w:rPr>
            </w:pPr>
            <w:r w:rsidRPr="001601B0">
              <w:rPr>
                <w:noProof/>
                <w:sz w:val="28"/>
                <w:szCs w:val="28"/>
              </w:rPr>
              <w:t xml:space="preserve">Назва дисципліни, </w:t>
            </w:r>
            <w:r w:rsidRPr="001601B0">
              <w:rPr>
                <w:noProof/>
                <w:sz w:val="28"/>
                <w:szCs w:val="28"/>
              </w:rPr>
              <w:br/>
              <w:t>до якої належить кредитний модуль</w:t>
            </w:r>
          </w:p>
          <w:p w:rsidR="00240755" w:rsidRPr="001601B0" w:rsidRDefault="00240755" w:rsidP="00FC1D29">
            <w:pPr>
              <w:tabs>
                <w:tab w:val="left" w:leader="underscore" w:pos="2977"/>
              </w:tabs>
              <w:jc w:val="center"/>
              <w:rPr>
                <w:b/>
                <w:noProof/>
                <w:sz w:val="28"/>
                <w:szCs w:val="28"/>
              </w:rPr>
            </w:pPr>
            <w:r w:rsidRPr="001601B0">
              <w:rPr>
                <w:b/>
                <w:noProof/>
                <w:sz w:val="28"/>
                <w:szCs w:val="28"/>
              </w:rPr>
              <w:t>Соціальна філософія</w:t>
            </w:r>
          </w:p>
        </w:tc>
        <w:tc>
          <w:tcPr>
            <w:tcW w:w="3194" w:type="dxa"/>
            <w:vAlign w:val="center"/>
          </w:tcPr>
          <w:p w:rsidR="00240755" w:rsidRPr="001601B0" w:rsidRDefault="00240755" w:rsidP="00FC1D29">
            <w:pPr>
              <w:tabs>
                <w:tab w:val="left" w:leader="underscore" w:pos="2977"/>
              </w:tabs>
              <w:jc w:val="center"/>
              <w:rPr>
                <w:noProof/>
                <w:sz w:val="28"/>
                <w:szCs w:val="28"/>
              </w:rPr>
            </w:pPr>
            <w:r w:rsidRPr="001601B0">
              <w:rPr>
                <w:noProof/>
                <w:sz w:val="28"/>
                <w:szCs w:val="28"/>
              </w:rPr>
              <w:t>Форма навчання</w:t>
            </w:r>
          </w:p>
          <w:p w:rsidR="00240755" w:rsidRPr="001601B0" w:rsidRDefault="00240755" w:rsidP="00FC1D29">
            <w:pPr>
              <w:tabs>
                <w:tab w:val="left" w:leader="underscore" w:pos="2977"/>
              </w:tabs>
              <w:jc w:val="center"/>
              <w:rPr>
                <w:b/>
                <w:noProof/>
                <w:sz w:val="28"/>
                <w:szCs w:val="28"/>
              </w:rPr>
            </w:pPr>
            <w:r w:rsidRPr="001601B0">
              <w:rPr>
                <w:b/>
                <w:noProof/>
                <w:sz w:val="28"/>
                <w:szCs w:val="28"/>
              </w:rPr>
              <w:t xml:space="preserve">Денна </w:t>
            </w:r>
          </w:p>
          <w:p w:rsidR="00240755" w:rsidRPr="001601B0" w:rsidRDefault="00240755" w:rsidP="00FC1D29">
            <w:pPr>
              <w:tabs>
                <w:tab w:val="left" w:leader="underscore" w:pos="2977"/>
              </w:tabs>
              <w:jc w:val="center"/>
              <w:rPr>
                <w:noProof/>
                <w:sz w:val="28"/>
                <w:szCs w:val="28"/>
              </w:rPr>
            </w:pPr>
          </w:p>
        </w:tc>
      </w:tr>
      <w:tr w:rsidR="00240755" w:rsidRPr="001601B0" w:rsidTr="00421D62">
        <w:trPr>
          <w:trHeight w:val="1765"/>
        </w:trPr>
        <w:tc>
          <w:tcPr>
            <w:tcW w:w="3193" w:type="dxa"/>
            <w:vAlign w:val="center"/>
          </w:tcPr>
          <w:p w:rsidR="00240755" w:rsidRPr="001601B0" w:rsidRDefault="00240755" w:rsidP="00FC1D29">
            <w:pPr>
              <w:jc w:val="center"/>
              <w:rPr>
                <w:noProof/>
                <w:sz w:val="28"/>
                <w:szCs w:val="28"/>
              </w:rPr>
            </w:pPr>
          </w:p>
        </w:tc>
        <w:tc>
          <w:tcPr>
            <w:tcW w:w="3184" w:type="dxa"/>
            <w:vAlign w:val="center"/>
          </w:tcPr>
          <w:p w:rsidR="00240755" w:rsidRPr="001601B0" w:rsidRDefault="00240755" w:rsidP="00FC1D29">
            <w:pPr>
              <w:jc w:val="center"/>
              <w:rPr>
                <w:noProof/>
                <w:sz w:val="28"/>
                <w:szCs w:val="28"/>
              </w:rPr>
            </w:pPr>
            <w:r w:rsidRPr="001601B0">
              <w:rPr>
                <w:noProof/>
                <w:sz w:val="28"/>
                <w:szCs w:val="28"/>
              </w:rPr>
              <w:t xml:space="preserve">Кількість </w:t>
            </w:r>
            <w:r w:rsidRPr="001601B0">
              <w:rPr>
                <w:noProof/>
                <w:sz w:val="28"/>
                <w:szCs w:val="28"/>
              </w:rPr>
              <w:br/>
              <w:t xml:space="preserve">кредитів ECTS </w:t>
            </w:r>
          </w:p>
          <w:p w:rsidR="00240755" w:rsidRPr="001601B0" w:rsidRDefault="00240755" w:rsidP="00FC1D29">
            <w:pPr>
              <w:tabs>
                <w:tab w:val="right" w:leader="underscore" w:pos="2977"/>
              </w:tabs>
              <w:jc w:val="center"/>
              <w:rPr>
                <w:b/>
                <w:noProof/>
                <w:sz w:val="28"/>
                <w:szCs w:val="28"/>
              </w:rPr>
            </w:pPr>
            <w:r w:rsidRPr="001601B0">
              <w:rPr>
                <w:b/>
                <w:noProof/>
                <w:sz w:val="28"/>
                <w:szCs w:val="28"/>
              </w:rPr>
              <w:t>4</w:t>
            </w:r>
          </w:p>
        </w:tc>
        <w:tc>
          <w:tcPr>
            <w:tcW w:w="3194" w:type="dxa"/>
            <w:vAlign w:val="center"/>
          </w:tcPr>
          <w:p w:rsidR="00240755" w:rsidRPr="001601B0" w:rsidRDefault="00240755" w:rsidP="00FC1D29">
            <w:pPr>
              <w:jc w:val="center"/>
              <w:rPr>
                <w:noProof/>
                <w:sz w:val="28"/>
                <w:szCs w:val="28"/>
              </w:rPr>
            </w:pPr>
            <w:r w:rsidRPr="001601B0">
              <w:rPr>
                <w:noProof/>
                <w:sz w:val="28"/>
                <w:szCs w:val="28"/>
              </w:rPr>
              <w:t>Статус кредитного модуля</w:t>
            </w:r>
          </w:p>
          <w:p w:rsidR="00240755" w:rsidRPr="001601B0" w:rsidRDefault="00240755" w:rsidP="00FC1D29">
            <w:pPr>
              <w:jc w:val="center"/>
              <w:rPr>
                <w:b/>
                <w:noProof/>
                <w:sz w:val="28"/>
                <w:szCs w:val="28"/>
              </w:rPr>
            </w:pPr>
            <w:r w:rsidRPr="001601B0">
              <w:rPr>
                <w:b/>
                <w:noProof/>
                <w:sz w:val="28"/>
                <w:szCs w:val="28"/>
              </w:rPr>
              <w:t>Навчальні дисципліни для оволодіння загальнонауковими (філософськими) компетентностями</w:t>
            </w:r>
          </w:p>
        </w:tc>
      </w:tr>
      <w:tr w:rsidR="00240755" w:rsidRPr="001601B0" w:rsidTr="00421D62">
        <w:trPr>
          <w:trHeight w:val="1408"/>
        </w:trPr>
        <w:tc>
          <w:tcPr>
            <w:tcW w:w="3193" w:type="dxa"/>
            <w:vAlign w:val="center"/>
          </w:tcPr>
          <w:p w:rsidR="00240755" w:rsidRPr="001601B0" w:rsidRDefault="00240755" w:rsidP="00FC1D29">
            <w:pPr>
              <w:jc w:val="center"/>
              <w:rPr>
                <w:noProof/>
                <w:sz w:val="28"/>
                <w:szCs w:val="28"/>
              </w:rPr>
            </w:pPr>
            <w:r w:rsidRPr="001601B0">
              <w:rPr>
                <w:noProof/>
                <w:sz w:val="28"/>
                <w:szCs w:val="28"/>
              </w:rPr>
              <w:t>Спеціальність</w:t>
            </w:r>
          </w:p>
          <w:p w:rsidR="00240755" w:rsidRPr="001601B0" w:rsidRDefault="00240755" w:rsidP="00FC1D29">
            <w:pPr>
              <w:jc w:val="center"/>
              <w:rPr>
                <w:b/>
                <w:noProof/>
                <w:sz w:val="28"/>
                <w:szCs w:val="28"/>
              </w:rPr>
            </w:pPr>
            <w:r w:rsidRPr="001601B0">
              <w:rPr>
                <w:b/>
                <w:noProof/>
                <w:sz w:val="28"/>
                <w:szCs w:val="28"/>
              </w:rPr>
              <w:t>для всіх спеціальностей</w:t>
            </w:r>
          </w:p>
        </w:tc>
        <w:tc>
          <w:tcPr>
            <w:tcW w:w="3184" w:type="dxa"/>
            <w:vAlign w:val="center"/>
          </w:tcPr>
          <w:p w:rsidR="00240755" w:rsidRPr="001601B0" w:rsidRDefault="00240755" w:rsidP="00FC1D29">
            <w:pPr>
              <w:jc w:val="center"/>
              <w:rPr>
                <w:noProof/>
                <w:sz w:val="28"/>
                <w:szCs w:val="28"/>
              </w:rPr>
            </w:pPr>
            <w:r w:rsidRPr="001601B0">
              <w:rPr>
                <w:noProof/>
                <w:sz w:val="28"/>
                <w:szCs w:val="28"/>
              </w:rPr>
              <w:t xml:space="preserve">Кількість розділів </w:t>
            </w:r>
          </w:p>
          <w:p w:rsidR="00240755" w:rsidRPr="001601B0" w:rsidRDefault="00240755" w:rsidP="00FC1D29">
            <w:pPr>
              <w:tabs>
                <w:tab w:val="right" w:leader="underscore" w:pos="2977"/>
              </w:tabs>
              <w:jc w:val="center"/>
              <w:rPr>
                <w:b/>
                <w:noProof/>
                <w:sz w:val="28"/>
                <w:szCs w:val="28"/>
              </w:rPr>
            </w:pPr>
            <w:r w:rsidRPr="001601B0">
              <w:rPr>
                <w:b/>
                <w:noProof/>
                <w:sz w:val="28"/>
                <w:szCs w:val="28"/>
              </w:rPr>
              <w:t>1</w:t>
            </w:r>
          </w:p>
        </w:tc>
        <w:tc>
          <w:tcPr>
            <w:tcW w:w="3194" w:type="dxa"/>
            <w:vAlign w:val="center"/>
          </w:tcPr>
          <w:p w:rsidR="00240755" w:rsidRPr="001601B0" w:rsidRDefault="00240755" w:rsidP="00FC1D29">
            <w:pPr>
              <w:jc w:val="center"/>
              <w:rPr>
                <w:noProof/>
                <w:sz w:val="28"/>
                <w:szCs w:val="28"/>
              </w:rPr>
            </w:pPr>
            <w:r w:rsidRPr="001601B0">
              <w:rPr>
                <w:noProof/>
                <w:sz w:val="28"/>
                <w:szCs w:val="28"/>
              </w:rPr>
              <w:t>Цикл до якого належить кредитний модуль</w:t>
            </w:r>
          </w:p>
          <w:p w:rsidR="00240755" w:rsidRPr="001601B0" w:rsidRDefault="00240755" w:rsidP="00FC1D29">
            <w:pPr>
              <w:tabs>
                <w:tab w:val="left" w:leader="underscore" w:pos="2977"/>
              </w:tabs>
              <w:jc w:val="center"/>
              <w:rPr>
                <w:b/>
                <w:noProof/>
                <w:sz w:val="28"/>
                <w:szCs w:val="28"/>
              </w:rPr>
            </w:pPr>
            <w:r w:rsidRPr="001601B0">
              <w:rPr>
                <w:b/>
                <w:noProof/>
                <w:sz w:val="28"/>
                <w:szCs w:val="28"/>
              </w:rPr>
              <w:t xml:space="preserve">Загальна підготовка </w:t>
            </w:r>
          </w:p>
        </w:tc>
      </w:tr>
      <w:tr w:rsidR="00240755" w:rsidRPr="001601B0" w:rsidTr="00421D62">
        <w:trPr>
          <w:cantSplit/>
          <w:trHeight w:val="706"/>
        </w:trPr>
        <w:tc>
          <w:tcPr>
            <w:tcW w:w="3193" w:type="dxa"/>
            <w:vMerge w:val="restart"/>
            <w:vAlign w:val="center"/>
          </w:tcPr>
          <w:p w:rsidR="00240755" w:rsidRPr="001601B0" w:rsidRDefault="00240755" w:rsidP="00FC1D29">
            <w:pPr>
              <w:jc w:val="center"/>
              <w:rPr>
                <w:noProof/>
                <w:sz w:val="28"/>
                <w:szCs w:val="28"/>
              </w:rPr>
            </w:pPr>
          </w:p>
        </w:tc>
        <w:tc>
          <w:tcPr>
            <w:tcW w:w="3184" w:type="dxa"/>
            <w:vMerge w:val="restart"/>
            <w:vAlign w:val="center"/>
          </w:tcPr>
          <w:p w:rsidR="00240755" w:rsidRPr="001601B0" w:rsidRDefault="00240755" w:rsidP="00FC1D29">
            <w:pPr>
              <w:jc w:val="center"/>
              <w:rPr>
                <w:noProof/>
                <w:sz w:val="28"/>
                <w:szCs w:val="28"/>
              </w:rPr>
            </w:pPr>
            <w:r w:rsidRPr="001601B0">
              <w:rPr>
                <w:noProof/>
                <w:sz w:val="28"/>
                <w:szCs w:val="28"/>
              </w:rPr>
              <w:t xml:space="preserve">Індивідуальне завдання </w:t>
            </w:r>
          </w:p>
          <w:p w:rsidR="00240755" w:rsidRPr="001601B0" w:rsidRDefault="00240755" w:rsidP="00FC1D29">
            <w:pPr>
              <w:jc w:val="center"/>
              <w:rPr>
                <w:b/>
                <w:noProof/>
                <w:sz w:val="28"/>
                <w:szCs w:val="28"/>
              </w:rPr>
            </w:pPr>
            <w:r w:rsidRPr="001601B0">
              <w:rPr>
                <w:b/>
                <w:noProof/>
                <w:sz w:val="28"/>
                <w:szCs w:val="28"/>
              </w:rPr>
              <w:t xml:space="preserve">Реферат </w:t>
            </w:r>
          </w:p>
        </w:tc>
        <w:tc>
          <w:tcPr>
            <w:tcW w:w="3194" w:type="dxa"/>
            <w:vAlign w:val="center"/>
          </w:tcPr>
          <w:p w:rsidR="00240755" w:rsidRPr="001601B0" w:rsidRDefault="00240755" w:rsidP="00FC1D29">
            <w:pPr>
              <w:tabs>
                <w:tab w:val="right" w:leader="underscore" w:pos="2977"/>
              </w:tabs>
              <w:jc w:val="center"/>
              <w:rPr>
                <w:noProof/>
                <w:sz w:val="28"/>
                <w:szCs w:val="28"/>
              </w:rPr>
            </w:pPr>
            <w:r w:rsidRPr="001601B0">
              <w:rPr>
                <w:noProof/>
                <w:sz w:val="28"/>
                <w:szCs w:val="28"/>
              </w:rPr>
              <w:t xml:space="preserve">Рік підготовки </w:t>
            </w:r>
            <w:r w:rsidRPr="001601B0">
              <w:rPr>
                <w:b/>
                <w:noProof/>
                <w:sz w:val="28"/>
                <w:szCs w:val="28"/>
              </w:rPr>
              <w:t>1</w:t>
            </w:r>
          </w:p>
        </w:tc>
      </w:tr>
      <w:tr w:rsidR="00240755" w:rsidRPr="001601B0" w:rsidTr="00421D62">
        <w:trPr>
          <w:cantSplit/>
          <w:trHeight w:val="563"/>
        </w:trPr>
        <w:tc>
          <w:tcPr>
            <w:tcW w:w="3193" w:type="dxa"/>
            <w:vMerge/>
            <w:vAlign w:val="center"/>
          </w:tcPr>
          <w:p w:rsidR="00240755" w:rsidRPr="001601B0" w:rsidRDefault="00240755" w:rsidP="00FC1D29">
            <w:pPr>
              <w:jc w:val="center"/>
              <w:rPr>
                <w:noProof/>
                <w:sz w:val="28"/>
                <w:szCs w:val="28"/>
              </w:rPr>
            </w:pPr>
          </w:p>
        </w:tc>
        <w:tc>
          <w:tcPr>
            <w:tcW w:w="3184" w:type="dxa"/>
            <w:vMerge/>
            <w:vAlign w:val="center"/>
          </w:tcPr>
          <w:p w:rsidR="00240755" w:rsidRPr="001601B0" w:rsidRDefault="00240755" w:rsidP="00FC1D29">
            <w:pPr>
              <w:jc w:val="center"/>
              <w:rPr>
                <w:noProof/>
                <w:sz w:val="28"/>
                <w:szCs w:val="28"/>
              </w:rPr>
            </w:pPr>
          </w:p>
        </w:tc>
        <w:tc>
          <w:tcPr>
            <w:tcW w:w="3194" w:type="dxa"/>
            <w:vAlign w:val="center"/>
          </w:tcPr>
          <w:p w:rsidR="00240755" w:rsidRPr="001601B0" w:rsidRDefault="00240755" w:rsidP="00FC1D29">
            <w:pPr>
              <w:tabs>
                <w:tab w:val="right" w:leader="underscore" w:pos="2977"/>
              </w:tabs>
              <w:jc w:val="center"/>
              <w:rPr>
                <w:noProof/>
                <w:sz w:val="28"/>
                <w:szCs w:val="28"/>
              </w:rPr>
            </w:pPr>
            <w:r w:rsidRPr="001601B0">
              <w:rPr>
                <w:noProof/>
                <w:sz w:val="28"/>
                <w:szCs w:val="28"/>
              </w:rPr>
              <w:t xml:space="preserve">Семестр </w:t>
            </w:r>
            <w:r w:rsidRPr="001601B0">
              <w:rPr>
                <w:b/>
                <w:noProof/>
                <w:sz w:val="28"/>
                <w:szCs w:val="28"/>
              </w:rPr>
              <w:t>2</w:t>
            </w:r>
          </w:p>
        </w:tc>
      </w:tr>
      <w:tr w:rsidR="00240755" w:rsidRPr="001601B0" w:rsidTr="00421D62">
        <w:trPr>
          <w:cantSplit/>
          <w:trHeight w:val="645"/>
        </w:trPr>
        <w:tc>
          <w:tcPr>
            <w:tcW w:w="3193" w:type="dxa"/>
            <w:vMerge w:val="restart"/>
            <w:vAlign w:val="center"/>
          </w:tcPr>
          <w:p w:rsidR="00240755" w:rsidRPr="001601B0" w:rsidRDefault="00240755" w:rsidP="00FC1D29">
            <w:pPr>
              <w:tabs>
                <w:tab w:val="right" w:leader="underscore" w:pos="2977"/>
              </w:tabs>
              <w:jc w:val="center"/>
              <w:rPr>
                <w:b/>
                <w:noProof/>
                <w:sz w:val="28"/>
                <w:szCs w:val="28"/>
              </w:rPr>
            </w:pPr>
            <w:r w:rsidRPr="001601B0">
              <w:rPr>
                <w:b/>
                <w:noProof/>
                <w:sz w:val="28"/>
                <w:szCs w:val="28"/>
              </w:rPr>
              <w:t>Підготовка ІІІ (освітньо-наукового) рівня вищої освіти</w:t>
            </w:r>
          </w:p>
        </w:tc>
        <w:tc>
          <w:tcPr>
            <w:tcW w:w="3184" w:type="dxa"/>
            <w:vMerge w:val="restart"/>
            <w:vAlign w:val="center"/>
          </w:tcPr>
          <w:p w:rsidR="00240755" w:rsidRPr="001601B0" w:rsidRDefault="00240755" w:rsidP="00FC1D29">
            <w:pPr>
              <w:jc w:val="center"/>
              <w:rPr>
                <w:noProof/>
                <w:sz w:val="28"/>
                <w:szCs w:val="28"/>
              </w:rPr>
            </w:pPr>
            <w:r w:rsidRPr="001601B0">
              <w:rPr>
                <w:noProof/>
                <w:sz w:val="28"/>
                <w:szCs w:val="28"/>
              </w:rPr>
              <w:t>Загальна кількість годин</w:t>
            </w:r>
          </w:p>
          <w:p w:rsidR="00240755" w:rsidRPr="001601B0" w:rsidRDefault="00240755" w:rsidP="00FC1D29">
            <w:pPr>
              <w:tabs>
                <w:tab w:val="right" w:leader="underscore" w:pos="2977"/>
              </w:tabs>
              <w:jc w:val="center"/>
              <w:rPr>
                <w:b/>
                <w:noProof/>
                <w:sz w:val="28"/>
                <w:szCs w:val="28"/>
              </w:rPr>
            </w:pPr>
            <w:r w:rsidRPr="001601B0">
              <w:rPr>
                <w:b/>
                <w:noProof/>
                <w:sz w:val="28"/>
                <w:szCs w:val="28"/>
              </w:rPr>
              <w:t>120</w:t>
            </w:r>
          </w:p>
        </w:tc>
        <w:tc>
          <w:tcPr>
            <w:tcW w:w="3194" w:type="dxa"/>
            <w:vAlign w:val="center"/>
          </w:tcPr>
          <w:p w:rsidR="00240755" w:rsidRPr="001601B0" w:rsidRDefault="00240755" w:rsidP="00FC1D29">
            <w:pPr>
              <w:tabs>
                <w:tab w:val="right" w:leader="underscore" w:pos="2977"/>
              </w:tabs>
              <w:jc w:val="center"/>
              <w:rPr>
                <w:noProof/>
                <w:sz w:val="28"/>
                <w:szCs w:val="28"/>
              </w:rPr>
            </w:pPr>
            <w:r w:rsidRPr="001601B0">
              <w:rPr>
                <w:noProof/>
                <w:sz w:val="28"/>
                <w:szCs w:val="28"/>
              </w:rPr>
              <w:t>Лекції</w:t>
            </w:r>
          </w:p>
          <w:p w:rsidR="00240755" w:rsidRPr="001601B0" w:rsidRDefault="00240755" w:rsidP="00FC1D29">
            <w:pPr>
              <w:tabs>
                <w:tab w:val="right" w:leader="underscore" w:pos="2977"/>
              </w:tabs>
              <w:jc w:val="center"/>
              <w:rPr>
                <w:b/>
                <w:noProof/>
                <w:sz w:val="28"/>
                <w:szCs w:val="28"/>
              </w:rPr>
            </w:pPr>
            <w:r w:rsidRPr="001601B0">
              <w:rPr>
                <w:b/>
                <w:noProof/>
                <w:sz w:val="28"/>
                <w:szCs w:val="28"/>
              </w:rPr>
              <w:t>18 год.</w:t>
            </w:r>
          </w:p>
        </w:tc>
      </w:tr>
      <w:tr w:rsidR="00240755" w:rsidRPr="001601B0" w:rsidTr="00421D62">
        <w:trPr>
          <w:cantSplit/>
          <w:trHeight w:val="909"/>
        </w:trPr>
        <w:tc>
          <w:tcPr>
            <w:tcW w:w="3193" w:type="dxa"/>
            <w:vMerge/>
            <w:vAlign w:val="center"/>
          </w:tcPr>
          <w:p w:rsidR="00240755" w:rsidRPr="001601B0" w:rsidRDefault="00240755" w:rsidP="00FC1D29">
            <w:pPr>
              <w:jc w:val="center"/>
              <w:rPr>
                <w:noProof/>
                <w:sz w:val="28"/>
                <w:szCs w:val="28"/>
              </w:rPr>
            </w:pPr>
          </w:p>
        </w:tc>
        <w:tc>
          <w:tcPr>
            <w:tcW w:w="3184" w:type="dxa"/>
            <w:vMerge/>
            <w:vAlign w:val="center"/>
          </w:tcPr>
          <w:p w:rsidR="00240755" w:rsidRPr="001601B0" w:rsidRDefault="00240755" w:rsidP="00FC1D29">
            <w:pPr>
              <w:jc w:val="center"/>
              <w:rPr>
                <w:noProof/>
                <w:sz w:val="28"/>
                <w:szCs w:val="28"/>
              </w:rPr>
            </w:pPr>
          </w:p>
        </w:tc>
        <w:tc>
          <w:tcPr>
            <w:tcW w:w="3194" w:type="dxa"/>
            <w:vAlign w:val="center"/>
          </w:tcPr>
          <w:p w:rsidR="00240755" w:rsidRPr="001601B0" w:rsidRDefault="00240755" w:rsidP="00FC1D29">
            <w:pPr>
              <w:tabs>
                <w:tab w:val="right" w:leader="underscore" w:pos="2977"/>
              </w:tabs>
              <w:jc w:val="center"/>
              <w:rPr>
                <w:noProof/>
                <w:sz w:val="28"/>
                <w:szCs w:val="28"/>
              </w:rPr>
            </w:pPr>
            <w:r w:rsidRPr="001601B0">
              <w:rPr>
                <w:noProof/>
                <w:sz w:val="28"/>
                <w:szCs w:val="28"/>
              </w:rPr>
              <w:t>Практичні (семінарські)</w:t>
            </w:r>
          </w:p>
          <w:p w:rsidR="00240755" w:rsidRPr="001601B0" w:rsidRDefault="00240755" w:rsidP="00FC1D29">
            <w:pPr>
              <w:tabs>
                <w:tab w:val="right" w:leader="underscore" w:pos="2977"/>
              </w:tabs>
              <w:jc w:val="center"/>
              <w:rPr>
                <w:noProof/>
                <w:sz w:val="28"/>
                <w:szCs w:val="28"/>
              </w:rPr>
            </w:pPr>
            <w:r w:rsidRPr="001601B0">
              <w:rPr>
                <w:b/>
                <w:noProof/>
                <w:sz w:val="28"/>
                <w:szCs w:val="28"/>
              </w:rPr>
              <w:t>18 год</w:t>
            </w:r>
            <w:r w:rsidRPr="001601B0">
              <w:rPr>
                <w:noProof/>
                <w:sz w:val="28"/>
                <w:szCs w:val="28"/>
              </w:rPr>
              <w:t>.</w:t>
            </w:r>
          </w:p>
        </w:tc>
      </w:tr>
      <w:tr w:rsidR="00240755" w:rsidRPr="001601B0" w:rsidTr="00421D62">
        <w:trPr>
          <w:cantSplit/>
          <w:trHeight w:val="1035"/>
        </w:trPr>
        <w:tc>
          <w:tcPr>
            <w:tcW w:w="3193" w:type="dxa"/>
            <w:vMerge/>
            <w:vAlign w:val="center"/>
          </w:tcPr>
          <w:p w:rsidR="00240755" w:rsidRPr="001601B0" w:rsidRDefault="00240755" w:rsidP="00FC1D29">
            <w:pPr>
              <w:jc w:val="center"/>
              <w:rPr>
                <w:noProof/>
                <w:sz w:val="28"/>
                <w:szCs w:val="28"/>
              </w:rPr>
            </w:pPr>
          </w:p>
        </w:tc>
        <w:tc>
          <w:tcPr>
            <w:tcW w:w="3184" w:type="dxa"/>
            <w:vMerge/>
            <w:vAlign w:val="center"/>
          </w:tcPr>
          <w:p w:rsidR="00240755" w:rsidRPr="001601B0" w:rsidRDefault="00240755" w:rsidP="00FC1D29">
            <w:pPr>
              <w:jc w:val="center"/>
              <w:rPr>
                <w:noProof/>
                <w:sz w:val="28"/>
                <w:szCs w:val="28"/>
              </w:rPr>
            </w:pPr>
          </w:p>
        </w:tc>
        <w:tc>
          <w:tcPr>
            <w:tcW w:w="3194" w:type="dxa"/>
            <w:vAlign w:val="center"/>
          </w:tcPr>
          <w:p w:rsidR="00240755" w:rsidRPr="001601B0" w:rsidRDefault="00240755" w:rsidP="00FC1D29">
            <w:pPr>
              <w:tabs>
                <w:tab w:val="right" w:leader="underscore" w:pos="2977"/>
              </w:tabs>
              <w:jc w:val="center"/>
              <w:rPr>
                <w:noProof/>
                <w:sz w:val="28"/>
                <w:szCs w:val="28"/>
              </w:rPr>
            </w:pPr>
            <w:r w:rsidRPr="001601B0">
              <w:rPr>
                <w:noProof/>
                <w:sz w:val="28"/>
                <w:szCs w:val="28"/>
              </w:rPr>
              <w:t>Лабораторні (комп’ютерний практикум)</w:t>
            </w:r>
          </w:p>
          <w:p w:rsidR="00240755" w:rsidRPr="001601B0" w:rsidRDefault="00240755" w:rsidP="00FC1D29">
            <w:pPr>
              <w:tabs>
                <w:tab w:val="right" w:leader="underscore" w:pos="2977"/>
              </w:tabs>
              <w:jc w:val="center"/>
              <w:rPr>
                <w:noProof/>
                <w:sz w:val="28"/>
                <w:szCs w:val="28"/>
              </w:rPr>
            </w:pPr>
            <w:r w:rsidRPr="001601B0">
              <w:rPr>
                <w:noProof/>
                <w:sz w:val="28"/>
                <w:szCs w:val="28"/>
              </w:rPr>
              <w:t>0 год.</w:t>
            </w:r>
          </w:p>
        </w:tc>
      </w:tr>
      <w:tr w:rsidR="00240755" w:rsidRPr="001601B0" w:rsidTr="00421D62">
        <w:trPr>
          <w:cantSplit/>
          <w:trHeight w:val="1343"/>
        </w:trPr>
        <w:tc>
          <w:tcPr>
            <w:tcW w:w="3193" w:type="dxa"/>
            <w:vMerge/>
            <w:vAlign w:val="center"/>
          </w:tcPr>
          <w:p w:rsidR="00240755" w:rsidRPr="001601B0" w:rsidRDefault="00240755" w:rsidP="00FC1D29">
            <w:pPr>
              <w:tabs>
                <w:tab w:val="right" w:leader="underscore" w:pos="2977"/>
              </w:tabs>
              <w:jc w:val="center"/>
              <w:rPr>
                <w:noProof/>
                <w:sz w:val="28"/>
                <w:szCs w:val="28"/>
              </w:rPr>
            </w:pPr>
          </w:p>
        </w:tc>
        <w:tc>
          <w:tcPr>
            <w:tcW w:w="3184" w:type="dxa"/>
            <w:vMerge w:val="restart"/>
            <w:vAlign w:val="center"/>
          </w:tcPr>
          <w:p w:rsidR="00240755" w:rsidRPr="001601B0" w:rsidRDefault="00240755" w:rsidP="00FC1D29">
            <w:pPr>
              <w:jc w:val="center"/>
              <w:rPr>
                <w:noProof/>
                <w:sz w:val="28"/>
                <w:szCs w:val="28"/>
              </w:rPr>
            </w:pPr>
            <w:r w:rsidRPr="001601B0">
              <w:rPr>
                <w:noProof/>
                <w:sz w:val="28"/>
                <w:szCs w:val="28"/>
              </w:rPr>
              <w:t>Тижневих годин:</w:t>
            </w:r>
          </w:p>
          <w:p w:rsidR="00240755" w:rsidRPr="001601B0" w:rsidRDefault="00240755" w:rsidP="00FC1D29">
            <w:pPr>
              <w:tabs>
                <w:tab w:val="left" w:leader="underscore" w:pos="2977"/>
              </w:tabs>
              <w:jc w:val="center"/>
              <w:rPr>
                <w:b/>
                <w:noProof/>
                <w:sz w:val="28"/>
                <w:szCs w:val="28"/>
              </w:rPr>
            </w:pPr>
            <w:r w:rsidRPr="001601B0">
              <w:rPr>
                <w:b/>
                <w:noProof/>
                <w:sz w:val="28"/>
                <w:szCs w:val="28"/>
              </w:rPr>
              <w:t>аудиторних – 2</w:t>
            </w:r>
          </w:p>
          <w:p w:rsidR="00240755" w:rsidRPr="001601B0" w:rsidRDefault="00240755" w:rsidP="00FC1D29">
            <w:pPr>
              <w:tabs>
                <w:tab w:val="right" w:leader="underscore" w:pos="2977"/>
              </w:tabs>
              <w:jc w:val="center"/>
              <w:rPr>
                <w:noProof/>
                <w:sz w:val="28"/>
                <w:szCs w:val="28"/>
              </w:rPr>
            </w:pPr>
            <w:r w:rsidRPr="001601B0">
              <w:rPr>
                <w:b/>
                <w:noProof/>
                <w:sz w:val="28"/>
                <w:szCs w:val="28"/>
              </w:rPr>
              <w:t>СРС – 4,6</w:t>
            </w:r>
          </w:p>
        </w:tc>
        <w:tc>
          <w:tcPr>
            <w:tcW w:w="3194" w:type="dxa"/>
            <w:vAlign w:val="center"/>
          </w:tcPr>
          <w:p w:rsidR="00240755" w:rsidRPr="001601B0" w:rsidRDefault="00240755" w:rsidP="00FC1D29">
            <w:pPr>
              <w:jc w:val="center"/>
              <w:rPr>
                <w:noProof/>
                <w:sz w:val="28"/>
                <w:szCs w:val="28"/>
              </w:rPr>
            </w:pPr>
            <w:r w:rsidRPr="001601B0">
              <w:rPr>
                <w:noProof/>
                <w:sz w:val="28"/>
                <w:szCs w:val="28"/>
              </w:rPr>
              <w:t>Самостійна робота</w:t>
            </w:r>
          </w:p>
          <w:p w:rsidR="00240755" w:rsidRPr="001601B0" w:rsidRDefault="00240755" w:rsidP="00FC1D29">
            <w:pPr>
              <w:tabs>
                <w:tab w:val="right" w:leader="underscore" w:pos="2977"/>
              </w:tabs>
              <w:jc w:val="center"/>
              <w:rPr>
                <w:b/>
                <w:noProof/>
                <w:sz w:val="28"/>
                <w:szCs w:val="28"/>
              </w:rPr>
            </w:pPr>
            <w:r w:rsidRPr="001601B0">
              <w:rPr>
                <w:b/>
                <w:noProof/>
                <w:sz w:val="28"/>
                <w:szCs w:val="28"/>
              </w:rPr>
              <w:t>84 год.</w:t>
            </w:r>
          </w:p>
        </w:tc>
      </w:tr>
      <w:tr w:rsidR="00240755" w:rsidRPr="001601B0" w:rsidTr="00FD51F4">
        <w:trPr>
          <w:cantSplit/>
          <w:trHeight w:val="1367"/>
        </w:trPr>
        <w:tc>
          <w:tcPr>
            <w:tcW w:w="3193" w:type="dxa"/>
            <w:vMerge/>
            <w:vAlign w:val="center"/>
          </w:tcPr>
          <w:p w:rsidR="00240755" w:rsidRPr="001601B0" w:rsidRDefault="00240755" w:rsidP="00FC1D29">
            <w:pPr>
              <w:jc w:val="center"/>
              <w:rPr>
                <w:noProof/>
                <w:sz w:val="28"/>
                <w:szCs w:val="28"/>
              </w:rPr>
            </w:pPr>
          </w:p>
        </w:tc>
        <w:tc>
          <w:tcPr>
            <w:tcW w:w="3184" w:type="dxa"/>
            <w:vMerge/>
            <w:vAlign w:val="center"/>
          </w:tcPr>
          <w:p w:rsidR="00240755" w:rsidRPr="001601B0" w:rsidRDefault="00240755" w:rsidP="00FC1D29">
            <w:pPr>
              <w:tabs>
                <w:tab w:val="right" w:leader="underscore" w:pos="2977"/>
              </w:tabs>
              <w:jc w:val="center"/>
              <w:rPr>
                <w:noProof/>
                <w:sz w:val="28"/>
                <w:szCs w:val="28"/>
              </w:rPr>
            </w:pPr>
          </w:p>
        </w:tc>
        <w:tc>
          <w:tcPr>
            <w:tcW w:w="3194" w:type="dxa"/>
            <w:vAlign w:val="center"/>
          </w:tcPr>
          <w:p w:rsidR="00240755" w:rsidRPr="001601B0" w:rsidRDefault="00240755" w:rsidP="00FC1D29">
            <w:pPr>
              <w:jc w:val="center"/>
              <w:rPr>
                <w:noProof/>
                <w:sz w:val="28"/>
                <w:szCs w:val="28"/>
              </w:rPr>
            </w:pPr>
            <w:r w:rsidRPr="001601B0">
              <w:rPr>
                <w:noProof/>
                <w:sz w:val="28"/>
                <w:szCs w:val="28"/>
              </w:rPr>
              <w:t>Вид та форма семестрового контролю</w:t>
            </w:r>
          </w:p>
          <w:p w:rsidR="00240755" w:rsidRPr="00FC1D29" w:rsidRDefault="00240755" w:rsidP="00FC1D29">
            <w:pPr>
              <w:tabs>
                <w:tab w:val="right" w:leader="underscore" w:pos="2977"/>
              </w:tabs>
              <w:jc w:val="center"/>
              <w:rPr>
                <w:b/>
                <w:noProof/>
                <w:sz w:val="28"/>
                <w:szCs w:val="28"/>
              </w:rPr>
            </w:pPr>
            <w:r w:rsidRPr="001601B0">
              <w:rPr>
                <w:b/>
                <w:noProof/>
                <w:sz w:val="28"/>
                <w:szCs w:val="28"/>
              </w:rPr>
              <w:t>екзамен</w:t>
            </w:r>
          </w:p>
        </w:tc>
      </w:tr>
    </w:tbl>
    <w:p w:rsidR="00240755" w:rsidRPr="00FC1D29" w:rsidRDefault="00240755" w:rsidP="00FC1D29">
      <w:pPr>
        <w:pStyle w:val="a6"/>
        <w:tabs>
          <w:tab w:val="left" w:pos="9467"/>
        </w:tabs>
        <w:ind w:left="0"/>
        <w:jc w:val="both"/>
        <w:rPr>
          <w:sz w:val="28"/>
          <w:szCs w:val="28"/>
          <w:lang w:val="ru-RU"/>
        </w:rPr>
      </w:pPr>
      <w:r w:rsidRPr="001601B0">
        <w:rPr>
          <w:sz w:val="28"/>
          <w:szCs w:val="28"/>
        </w:rPr>
        <w:t xml:space="preserve">       </w:t>
      </w:r>
    </w:p>
    <w:sectPr w:rsidR="00240755" w:rsidRPr="00FC1D29" w:rsidSect="00736848">
      <w:footerReference w:type="default" r:id="rId9"/>
      <w:pgSz w:w="11906" w:h="16838"/>
      <w:pgMar w:top="850" w:right="850" w:bottom="85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BB2" w:rsidRDefault="00190BB2" w:rsidP="00601987">
      <w:r>
        <w:separator/>
      </w:r>
    </w:p>
  </w:endnote>
  <w:endnote w:type="continuationSeparator" w:id="0">
    <w:p w:rsidR="00190BB2" w:rsidRDefault="00190BB2" w:rsidP="006019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43" w:rsidRDefault="007A4D00">
    <w:pPr>
      <w:pStyle w:val="af"/>
      <w:jc w:val="center"/>
    </w:pPr>
    <w:fldSimple w:instr=" PAGE   \* MERGEFORMAT ">
      <w:r w:rsidR="004309A4">
        <w:rPr>
          <w:noProof/>
        </w:rPr>
        <w:t>39</w:t>
      </w:r>
    </w:fldSimple>
  </w:p>
  <w:p w:rsidR="00356143" w:rsidRDefault="0035614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BB2" w:rsidRDefault="00190BB2" w:rsidP="00601987">
      <w:r>
        <w:separator/>
      </w:r>
    </w:p>
  </w:footnote>
  <w:footnote w:type="continuationSeparator" w:id="0">
    <w:p w:rsidR="00190BB2" w:rsidRDefault="00190BB2" w:rsidP="006019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1"/>
    <w:lvl w:ilvl="0">
      <w:start w:val="1"/>
      <w:numFmt w:val="decimal"/>
      <w:lvlText w:val="%1."/>
      <w:lvlJc w:val="left"/>
      <w:pPr>
        <w:tabs>
          <w:tab w:val="num" w:pos="360"/>
        </w:tabs>
        <w:ind w:left="360" w:hanging="360"/>
      </w:pPr>
      <w:rPr>
        <w:rFonts w:cs="Times New Roman"/>
      </w:rPr>
    </w:lvl>
  </w:abstractNum>
  <w:abstractNum w:abstractNumId="1">
    <w:nsid w:val="00000004"/>
    <w:multiLevelType w:val="singleLevel"/>
    <w:tmpl w:val="10EA46B0"/>
    <w:name w:val="WW8Num22"/>
    <w:lvl w:ilvl="0">
      <w:start w:val="1"/>
      <w:numFmt w:val="decimal"/>
      <w:lvlText w:val="%1."/>
      <w:lvlJc w:val="left"/>
      <w:pPr>
        <w:tabs>
          <w:tab w:val="num" w:pos="360"/>
        </w:tabs>
        <w:ind w:left="301" w:hanging="301"/>
      </w:pPr>
      <w:rPr>
        <w:rFonts w:cs="Times New Roman"/>
        <w:b w:val="0"/>
      </w:rPr>
    </w:lvl>
  </w:abstractNum>
  <w:abstractNum w:abstractNumId="2">
    <w:nsid w:val="00000005"/>
    <w:multiLevelType w:val="multilevel"/>
    <w:tmpl w:val="EAB245F0"/>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3">
    <w:nsid w:val="00000006"/>
    <w:multiLevelType w:val="singleLevel"/>
    <w:tmpl w:val="00000006"/>
    <w:name w:val="WW8Num7"/>
    <w:lvl w:ilvl="0">
      <w:start w:val="1"/>
      <w:numFmt w:val="decimal"/>
      <w:lvlText w:val="%1."/>
      <w:lvlJc w:val="left"/>
      <w:pPr>
        <w:tabs>
          <w:tab w:val="num" w:pos="1080"/>
        </w:tabs>
        <w:ind w:left="851" w:hanging="131"/>
      </w:pPr>
      <w:rPr>
        <w:rFonts w:cs="Times New Roman"/>
      </w:rPr>
    </w:lvl>
  </w:abstractNum>
  <w:abstractNum w:abstractNumId="4">
    <w:nsid w:val="0000000B"/>
    <w:multiLevelType w:val="multilevel"/>
    <w:tmpl w:val="A4561ACE"/>
    <w:lvl w:ilvl="0">
      <w:start w:val="1"/>
      <w:numFmt w:val="decimal"/>
      <w:lvlText w:val="%1."/>
      <w:lvlJc w:val="left"/>
      <w:pPr>
        <w:tabs>
          <w:tab w:val="num" w:pos="786"/>
        </w:tabs>
        <w:ind w:left="786" w:hanging="360"/>
      </w:pPr>
      <w:rPr>
        <w:rFonts w:cs="Times New Roman"/>
      </w:rPr>
    </w:lvl>
    <w:lvl w:ilvl="1">
      <w:start w:val="1"/>
      <w:numFmt w:val="decimal"/>
      <w:lvlText w:val="%2."/>
      <w:lvlJc w:val="left"/>
      <w:pPr>
        <w:tabs>
          <w:tab w:val="num" w:pos="360"/>
        </w:tabs>
        <w:ind w:left="360" w:hanging="360"/>
      </w:pPr>
      <w:rPr>
        <w:rFonts w:cs="Times New Roman"/>
        <w:b w:val="0"/>
      </w:rPr>
    </w:lvl>
    <w:lvl w:ilvl="2">
      <w:start w:val="1"/>
      <w:numFmt w:val="decimal"/>
      <w:lvlText w:val="%3."/>
      <w:lvlJc w:val="left"/>
      <w:pPr>
        <w:tabs>
          <w:tab w:val="num" w:pos="1423"/>
        </w:tabs>
        <w:ind w:left="1423" w:hanging="360"/>
      </w:pPr>
      <w:rPr>
        <w:rFonts w:cs="Times New Roman"/>
      </w:rPr>
    </w:lvl>
    <w:lvl w:ilvl="3">
      <w:start w:val="1"/>
      <w:numFmt w:val="decimal"/>
      <w:lvlText w:val="%4."/>
      <w:lvlJc w:val="left"/>
      <w:pPr>
        <w:tabs>
          <w:tab w:val="num" w:pos="1783"/>
        </w:tabs>
        <w:ind w:left="1783" w:hanging="360"/>
      </w:pPr>
      <w:rPr>
        <w:rFonts w:cs="Times New Roman"/>
      </w:rPr>
    </w:lvl>
    <w:lvl w:ilvl="4">
      <w:start w:val="1"/>
      <w:numFmt w:val="decimal"/>
      <w:lvlText w:val="%5."/>
      <w:lvlJc w:val="left"/>
      <w:pPr>
        <w:tabs>
          <w:tab w:val="num" w:pos="2143"/>
        </w:tabs>
        <w:ind w:left="2143" w:hanging="360"/>
      </w:pPr>
      <w:rPr>
        <w:rFonts w:cs="Times New Roman"/>
      </w:rPr>
    </w:lvl>
    <w:lvl w:ilvl="5">
      <w:start w:val="1"/>
      <w:numFmt w:val="decimal"/>
      <w:lvlText w:val="%6."/>
      <w:lvlJc w:val="left"/>
      <w:pPr>
        <w:tabs>
          <w:tab w:val="num" w:pos="2503"/>
        </w:tabs>
        <w:ind w:left="2503" w:hanging="360"/>
      </w:pPr>
      <w:rPr>
        <w:rFonts w:cs="Times New Roman"/>
      </w:rPr>
    </w:lvl>
    <w:lvl w:ilvl="6">
      <w:start w:val="1"/>
      <w:numFmt w:val="decimal"/>
      <w:lvlText w:val="%7."/>
      <w:lvlJc w:val="left"/>
      <w:pPr>
        <w:tabs>
          <w:tab w:val="num" w:pos="2863"/>
        </w:tabs>
        <w:ind w:left="2863" w:hanging="360"/>
      </w:pPr>
      <w:rPr>
        <w:rFonts w:cs="Times New Roman"/>
      </w:rPr>
    </w:lvl>
    <w:lvl w:ilvl="7">
      <w:start w:val="1"/>
      <w:numFmt w:val="decimal"/>
      <w:lvlText w:val="%8."/>
      <w:lvlJc w:val="left"/>
      <w:pPr>
        <w:tabs>
          <w:tab w:val="num" w:pos="3223"/>
        </w:tabs>
        <w:ind w:left="3223" w:hanging="360"/>
      </w:pPr>
      <w:rPr>
        <w:rFonts w:cs="Times New Roman"/>
      </w:rPr>
    </w:lvl>
    <w:lvl w:ilvl="8">
      <w:start w:val="1"/>
      <w:numFmt w:val="decimal"/>
      <w:lvlText w:val="%9."/>
      <w:lvlJc w:val="left"/>
      <w:pPr>
        <w:tabs>
          <w:tab w:val="num" w:pos="3583"/>
        </w:tabs>
        <w:ind w:left="3583" w:hanging="360"/>
      </w:pPr>
      <w:rPr>
        <w:rFonts w:cs="Times New Roman"/>
      </w:rPr>
    </w:lvl>
  </w:abstractNum>
  <w:abstractNum w:abstractNumId="5">
    <w:nsid w:val="0000003E"/>
    <w:multiLevelType w:val="multilevel"/>
    <w:tmpl w:val="0000003E"/>
    <w:name w:val="WW8Num6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6">
    <w:nsid w:val="006B3E59"/>
    <w:multiLevelType w:val="hybridMultilevel"/>
    <w:tmpl w:val="4C863B6E"/>
    <w:lvl w:ilvl="0" w:tplc="623E8322">
      <w:start w:val="1"/>
      <w:numFmt w:val="decimal"/>
      <w:lvlText w:val="%1."/>
      <w:lvlJc w:val="left"/>
      <w:pPr>
        <w:ind w:left="1069" w:hanging="360"/>
      </w:pPr>
      <w:rPr>
        <w:rFonts w:cs="Times New Roman" w:hint="default"/>
        <w:sz w:val="28"/>
        <w:szCs w:val="28"/>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7">
    <w:nsid w:val="05EF5F17"/>
    <w:multiLevelType w:val="hybridMultilevel"/>
    <w:tmpl w:val="78BEAD80"/>
    <w:lvl w:ilvl="0" w:tplc="B992AC86">
      <w:start w:val="1"/>
      <w:numFmt w:val="decimal"/>
      <w:lvlText w:val="%1."/>
      <w:lvlJc w:val="left"/>
      <w:pPr>
        <w:ind w:left="360" w:hanging="360"/>
      </w:pPr>
      <w:rPr>
        <w:rFonts w:cs="Times New Roman" w:hint="default"/>
        <w:b w:val="0"/>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8">
    <w:nsid w:val="0C6E7B7C"/>
    <w:multiLevelType w:val="hybridMultilevel"/>
    <w:tmpl w:val="6D48CD22"/>
    <w:lvl w:ilvl="0" w:tplc="5B902B96">
      <w:start w:val="1"/>
      <w:numFmt w:val="decimal"/>
      <w:lvlText w:val="%1."/>
      <w:lvlJc w:val="left"/>
      <w:pPr>
        <w:tabs>
          <w:tab w:val="num" w:pos="831"/>
        </w:tabs>
        <w:ind w:left="831" w:hanging="405"/>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9">
    <w:nsid w:val="15616E8C"/>
    <w:multiLevelType w:val="hybridMultilevel"/>
    <w:tmpl w:val="C50E4D7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216D7E"/>
    <w:multiLevelType w:val="multilevel"/>
    <w:tmpl w:val="900A6CE4"/>
    <w:lvl w:ilvl="0">
      <w:start w:val="1"/>
      <w:numFmt w:val="decimal"/>
      <w:lvlText w:val="%1."/>
      <w:lvlJc w:val="left"/>
      <w:pPr>
        <w:ind w:left="360" w:hanging="360"/>
      </w:pPr>
      <w:rPr>
        <w:rFonts w:cs="Times New Roman" w:hint="default"/>
        <w:color w:val="000000"/>
        <w:u w:val="none"/>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66" w:hanging="720"/>
      </w:pPr>
      <w:rPr>
        <w:rFonts w:cs="Times New Roman" w:hint="default"/>
      </w:rPr>
    </w:lvl>
    <w:lvl w:ilvl="3">
      <w:start w:val="1"/>
      <w:numFmt w:val="decimal"/>
      <w:isLgl/>
      <w:lvlText w:val="%1.%2.%3.%4."/>
      <w:lvlJc w:val="left"/>
      <w:pPr>
        <w:ind w:left="2439" w:hanging="720"/>
      </w:pPr>
      <w:rPr>
        <w:rFonts w:cs="Times New Roman" w:hint="default"/>
      </w:rPr>
    </w:lvl>
    <w:lvl w:ilvl="4">
      <w:start w:val="1"/>
      <w:numFmt w:val="decimal"/>
      <w:isLgl/>
      <w:lvlText w:val="%1.%2.%3.%4.%5."/>
      <w:lvlJc w:val="left"/>
      <w:pPr>
        <w:ind w:left="3372" w:hanging="1080"/>
      </w:pPr>
      <w:rPr>
        <w:rFonts w:cs="Times New Roman" w:hint="default"/>
      </w:rPr>
    </w:lvl>
    <w:lvl w:ilvl="5">
      <w:start w:val="1"/>
      <w:numFmt w:val="decimal"/>
      <w:isLgl/>
      <w:lvlText w:val="%1.%2.%3.%4.%5.%6."/>
      <w:lvlJc w:val="left"/>
      <w:pPr>
        <w:ind w:left="3945" w:hanging="1080"/>
      </w:pPr>
      <w:rPr>
        <w:rFonts w:cs="Times New Roman" w:hint="default"/>
      </w:rPr>
    </w:lvl>
    <w:lvl w:ilvl="6">
      <w:start w:val="1"/>
      <w:numFmt w:val="decimal"/>
      <w:isLgl/>
      <w:lvlText w:val="%1.%2.%3.%4.%5.%6.%7."/>
      <w:lvlJc w:val="left"/>
      <w:pPr>
        <w:ind w:left="4518" w:hanging="1080"/>
      </w:pPr>
      <w:rPr>
        <w:rFonts w:cs="Times New Roman" w:hint="default"/>
      </w:rPr>
    </w:lvl>
    <w:lvl w:ilvl="7">
      <w:start w:val="1"/>
      <w:numFmt w:val="decimal"/>
      <w:isLgl/>
      <w:lvlText w:val="%1.%2.%3.%4.%5.%6.%7.%8."/>
      <w:lvlJc w:val="left"/>
      <w:pPr>
        <w:ind w:left="5451" w:hanging="1440"/>
      </w:pPr>
      <w:rPr>
        <w:rFonts w:cs="Times New Roman" w:hint="default"/>
      </w:rPr>
    </w:lvl>
    <w:lvl w:ilvl="8">
      <w:start w:val="1"/>
      <w:numFmt w:val="decimal"/>
      <w:isLgl/>
      <w:lvlText w:val="%1.%2.%3.%4.%5.%6.%7.%8.%9."/>
      <w:lvlJc w:val="left"/>
      <w:pPr>
        <w:ind w:left="6024" w:hanging="1440"/>
      </w:pPr>
      <w:rPr>
        <w:rFonts w:cs="Times New Roman" w:hint="default"/>
      </w:rPr>
    </w:lvl>
  </w:abstractNum>
  <w:abstractNum w:abstractNumId="11">
    <w:nsid w:val="1C395E6A"/>
    <w:multiLevelType w:val="hybridMultilevel"/>
    <w:tmpl w:val="D0CEEB4C"/>
    <w:lvl w:ilvl="0" w:tplc="570AA112">
      <w:start w:val="1"/>
      <w:numFmt w:val="decimal"/>
      <w:lvlText w:val="%1."/>
      <w:lvlJc w:val="left"/>
      <w:pPr>
        <w:ind w:left="360"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2">
    <w:nsid w:val="24895A52"/>
    <w:multiLevelType w:val="hybridMultilevel"/>
    <w:tmpl w:val="E2F2F428"/>
    <w:lvl w:ilvl="0" w:tplc="BA9099AC">
      <w:start w:val="1"/>
      <w:numFmt w:val="decimal"/>
      <w:lvlText w:val="%1."/>
      <w:lvlJc w:val="left"/>
      <w:pPr>
        <w:ind w:left="360" w:hanging="36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13">
    <w:nsid w:val="2F71388A"/>
    <w:multiLevelType w:val="hybridMultilevel"/>
    <w:tmpl w:val="D4ECFD24"/>
    <w:lvl w:ilvl="0" w:tplc="063A1B64">
      <w:start w:val="1"/>
      <w:numFmt w:val="decimal"/>
      <w:lvlText w:val="%1."/>
      <w:lvlJc w:val="left"/>
      <w:pPr>
        <w:ind w:left="1110" w:hanging="360"/>
      </w:pPr>
      <w:rPr>
        <w:rFonts w:cs="Times New Roman" w:hint="default"/>
        <w:b w:val="0"/>
      </w:rPr>
    </w:lvl>
    <w:lvl w:ilvl="1" w:tplc="04220019" w:tentative="1">
      <w:start w:val="1"/>
      <w:numFmt w:val="lowerLetter"/>
      <w:lvlText w:val="%2."/>
      <w:lvlJc w:val="left"/>
      <w:pPr>
        <w:ind w:left="1830" w:hanging="360"/>
      </w:pPr>
      <w:rPr>
        <w:rFonts w:cs="Times New Roman"/>
      </w:rPr>
    </w:lvl>
    <w:lvl w:ilvl="2" w:tplc="0422001B" w:tentative="1">
      <w:start w:val="1"/>
      <w:numFmt w:val="lowerRoman"/>
      <w:lvlText w:val="%3."/>
      <w:lvlJc w:val="right"/>
      <w:pPr>
        <w:ind w:left="2550" w:hanging="180"/>
      </w:pPr>
      <w:rPr>
        <w:rFonts w:cs="Times New Roman"/>
      </w:rPr>
    </w:lvl>
    <w:lvl w:ilvl="3" w:tplc="0422000F" w:tentative="1">
      <w:start w:val="1"/>
      <w:numFmt w:val="decimal"/>
      <w:lvlText w:val="%4."/>
      <w:lvlJc w:val="left"/>
      <w:pPr>
        <w:ind w:left="3270" w:hanging="360"/>
      </w:pPr>
      <w:rPr>
        <w:rFonts w:cs="Times New Roman"/>
      </w:rPr>
    </w:lvl>
    <w:lvl w:ilvl="4" w:tplc="04220019" w:tentative="1">
      <w:start w:val="1"/>
      <w:numFmt w:val="lowerLetter"/>
      <w:lvlText w:val="%5."/>
      <w:lvlJc w:val="left"/>
      <w:pPr>
        <w:ind w:left="3990" w:hanging="360"/>
      </w:pPr>
      <w:rPr>
        <w:rFonts w:cs="Times New Roman"/>
      </w:rPr>
    </w:lvl>
    <w:lvl w:ilvl="5" w:tplc="0422001B" w:tentative="1">
      <w:start w:val="1"/>
      <w:numFmt w:val="lowerRoman"/>
      <w:lvlText w:val="%6."/>
      <w:lvlJc w:val="right"/>
      <w:pPr>
        <w:ind w:left="4710" w:hanging="180"/>
      </w:pPr>
      <w:rPr>
        <w:rFonts w:cs="Times New Roman"/>
      </w:rPr>
    </w:lvl>
    <w:lvl w:ilvl="6" w:tplc="0422000F" w:tentative="1">
      <w:start w:val="1"/>
      <w:numFmt w:val="decimal"/>
      <w:lvlText w:val="%7."/>
      <w:lvlJc w:val="left"/>
      <w:pPr>
        <w:ind w:left="5430" w:hanging="360"/>
      </w:pPr>
      <w:rPr>
        <w:rFonts w:cs="Times New Roman"/>
      </w:rPr>
    </w:lvl>
    <w:lvl w:ilvl="7" w:tplc="04220019" w:tentative="1">
      <w:start w:val="1"/>
      <w:numFmt w:val="lowerLetter"/>
      <w:lvlText w:val="%8."/>
      <w:lvlJc w:val="left"/>
      <w:pPr>
        <w:ind w:left="6150" w:hanging="360"/>
      </w:pPr>
      <w:rPr>
        <w:rFonts w:cs="Times New Roman"/>
      </w:rPr>
    </w:lvl>
    <w:lvl w:ilvl="8" w:tplc="0422001B" w:tentative="1">
      <w:start w:val="1"/>
      <w:numFmt w:val="lowerRoman"/>
      <w:lvlText w:val="%9."/>
      <w:lvlJc w:val="right"/>
      <w:pPr>
        <w:ind w:left="6870" w:hanging="180"/>
      </w:pPr>
      <w:rPr>
        <w:rFonts w:cs="Times New Roman"/>
      </w:rPr>
    </w:lvl>
  </w:abstractNum>
  <w:abstractNum w:abstractNumId="14">
    <w:nsid w:val="332F5F11"/>
    <w:multiLevelType w:val="hybridMultilevel"/>
    <w:tmpl w:val="71449676"/>
    <w:lvl w:ilvl="0" w:tplc="A4C6AEF8">
      <w:start w:val="1"/>
      <w:numFmt w:val="decimal"/>
      <w:lvlText w:val="%1."/>
      <w:lvlJc w:val="left"/>
      <w:pPr>
        <w:ind w:left="360" w:hanging="360"/>
      </w:pPr>
      <w:rPr>
        <w:rFonts w:cs="Times New Roman" w:hint="default"/>
        <w:b w:val="0"/>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5">
    <w:nsid w:val="37DA650C"/>
    <w:multiLevelType w:val="hybridMultilevel"/>
    <w:tmpl w:val="E5523F2E"/>
    <w:lvl w:ilvl="0" w:tplc="2E70F552">
      <w:start w:val="1"/>
      <w:numFmt w:val="decimal"/>
      <w:lvlText w:val="%1."/>
      <w:lvlJc w:val="left"/>
      <w:pPr>
        <w:ind w:left="423"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16">
    <w:nsid w:val="3FEB63E7"/>
    <w:multiLevelType w:val="hybridMultilevel"/>
    <w:tmpl w:val="D8E2F78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417C75E6"/>
    <w:multiLevelType w:val="hybridMultilevel"/>
    <w:tmpl w:val="4022C4D8"/>
    <w:lvl w:ilvl="0" w:tplc="6832C63A">
      <w:start w:val="1"/>
      <w:numFmt w:val="decimal"/>
      <w:lvlText w:val="%1."/>
      <w:lvlJc w:val="left"/>
      <w:pPr>
        <w:ind w:left="360"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8">
    <w:nsid w:val="4A096E52"/>
    <w:multiLevelType w:val="hybridMultilevel"/>
    <w:tmpl w:val="E5523F2E"/>
    <w:lvl w:ilvl="0" w:tplc="2E70F552">
      <w:start w:val="1"/>
      <w:numFmt w:val="decimal"/>
      <w:lvlText w:val="%1."/>
      <w:lvlJc w:val="left"/>
      <w:pPr>
        <w:ind w:left="1211"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19">
    <w:nsid w:val="4FD84B0B"/>
    <w:multiLevelType w:val="hybridMultilevel"/>
    <w:tmpl w:val="E5523F2E"/>
    <w:lvl w:ilvl="0" w:tplc="2E70F552">
      <w:start w:val="1"/>
      <w:numFmt w:val="decimal"/>
      <w:lvlText w:val="%1."/>
      <w:lvlJc w:val="left"/>
      <w:pPr>
        <w:ind w:left="1211"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20">
    <w:nsid w:val="5C4E5B25"/>
    <w:multiLevelType w:val="hybridMultilevel"/>
    <w:tmpl w:val="2B1426D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62260479"/>
    <w:multiLevelType w:val="hybridMultilevel"/>
    <w:tmpl w:val="E5523F2E"/>
    <w:lvl w:ilvl="0" w:tplc="2E70F552">
      <w:start w:val="1"/>
      <w:numFmt w:val="decimal"/>
      <w:lvlText w:val="%1."/>
      <w:lvlJc w:val="left"/>
      <w:pPr>
        <w:ind w:left="1211"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22">
    <w:nsid w:val="640E3502"/>
    <w:multiLevelType w:val="hybridMultilevel"/>
    <w:tmpl w:val="4A645682"/>
    <w:lvl w:ilvl="0" w:tplc="25D6DE2E">
      <w:start w:val="1"/>
      <w:numFmt w:val="decimal"/>
      <w:lvlText w:val="%1."/>
      <w:lvlJc w:val="left"/>
      <w:pPr>
        <w:ind w:left="1110" w:hanging="360"/>
      </w:pPr>
      <w:rPr>
        <w:rFonts w:cs="Times New Roman" w:hint="default"/>
      </w:rPr>
    </w:lvl>
    <w:lvl w:ilvl="1" w:tplc="04220019" w:tentative="1">
      <w:start w:val="1"/>
      <w:numFmt w:val="lowerLetter"/>
      <w:lvlText w:val="%2."/>
      <w:lvlJc w:val="left"/>
      <w:pPr>
        <w:ind w:left="1830" w:hanging="360"/>
      </w:pPr>
      <w:rPr>
        <w:rFonts w:cs="Times New Roman"/>
      </w:rPr>
    </w:lvl>
    <w:lvl w:ilvl="2" w:tplc="0422001B" w:tentative="1">
      <w:start w:val="1"/>
      <w:numFmt w:val="lowerRoman"/>
      <w:lvlText w:val="%3."/>
      <w:lvlJc w:val="right"/>
      <w:pPr>
        <w:ind w:left="2550" w:hanging="180"/>
      </w:pPr>
      <w:rPr>
        <w:rFonts w:cs="Times New Roman"/>
      </w:rPr>
    </w:lvl>
    <w:lvl w:ilvl="3" w:tplc="0422000F" w:tentative="1">
      <w:start w:val="1"/>
      <w:numFmt w:val="decimal"/>
      <w:lvlText w:val="%4."/>
      <w:lvlJc w:val="left"/>
      <w:pPr>
        <w:ind w:left="3270" w:hanging="360"/>
      </w:pPr>
      <w:rPr>
        <w:rFonts w:cs="Times New Roman"/>
      </w:rPr>
    </w:lvl>
    <w:lvl w:ilvl="4" w:tplc="04220019" w:tentative="1">
      <w:start w:val="1"/>
      <w:numFmt w:val="lowerLetter"/>
      <w:lvlText w:val="%5."/>
      <w:lvlJc w:val="left"/>
      <w:pPr>
        <w:ind w:left="3990" w:hanging="360"/>
      </w:pPr>
      <w:rPr>
        <w:rFonts w:cs="Times New Roman"/>
      </w:rPr>
    </w:lvl>
    <w:lvl w:ilvl="5" w:tplc="0422001B" w:tentative="1">
      <w:start w:val="1"/>
      <w:numFmt w:val="lowerRoman"/>
      <w:lvlText w:val="%6."/>
      <w:lvlJc w:val="right"/>
      <w:pPr>
        <w:ind w:left="4710" w:hanging="180"/>
      </w:pPr>
      <w:rPr>
        <w:rFonts w:cs="Times New Roman"/>
      </w:rPr>
    </w:lvl>
    <w:lvl w:ilvl="6" w:tplc="0422000F" w:tentative="1">
      <w:start w:val="1"/>
      <w:numFmt w:val="decimal"/>
      <w:lvlText w:val="%7."/>
      <w:lvlJc w:val="left"/>
      <w:pPr>
        <w:ind w:left="5430" w:hanging="360"/>
      </w:pPr>
      <w:rPr>
        <w:rFonts w:cs="Times New Roman"/>
      </w:rPr>
    </w:lvl>
    <w:lvl w:ilvl="7" w:tplc="04220019" w:tentative="1">
      <w:start w:val="1"/>
      <w:numFmt w:val="lowerLetter"/>
      <w:lvlText w:val="%8."/>
      <w:lvlJc w:val="left"/>
      <w:pPr>
        <w:ind w:left="6150" w:hanging="360"/>
      </w:pPr>
      <w:rPr>
        <w:rFonts w:cs="Times New Roman"/>
      </w:rPr>
    </w:lvl>
    <w:lvl w:ilvl="8" w:tplc="0422001B" w:tentative="1">
      <w:start w:val="1"/>
      <w:numFmt w:val="lowerRoman"/>
      <w:lvlText w:val="%9."/>
      <w:lvlJc w:val="right"/>
      <w:pPr>
        <w:ind w:left="6870" w:hanging="180"/>
      </w:pPr>
      <w:rPr>
        <w:rFonts w:cs="Times New Roman"/>
      </w:rPr>
    </w:lvl>
  </w:abstractNum>
  <w:abstractNum w:abstractNumId="23">
    <w:nsid w:val="683D3891"/>
    <w:multiLevelType w:val="hybridMultilevel"/>
    <w:tmpl w:val="96DA9EA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6BD35716"/>
    <w:multiLevelType w:val="hybridMultilevel"/>
    <w:tmpl w:val="55B0BA14"/>
    <w:lvl w:ilvl="0" w:tplc="0A7A2D26">
      <w:start w:val="1"/>
      <w:numFmt w:val="decimal"/>
      <w:lvlText w:val="%1."/>
      <w:lvlJc w:val="left"/>
      <w:pPr>
        <w:ind w:left="360"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5">
    <w:nsid w:val="742B6449"/>
    <w:multiLevelType w:val="hybridMultilevel"/>
    <w:tmpl w:val="E5523F2E"/>
    <w:lvl w:ilvl="0" w:tplc="2E70F552">
      <w:start w:val="1"/>
      <w:numFmt w:val="decimal"/>
      <w:lvlText w:val="%1."/>
      <w:lvlJc w:val="left"/>
      <w:pPr>
        <w:ind w:left="1211"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26">
    <w:nsid w:val="7C855AEF"/>
    <w:multiLevelType w:val="hybridMultilevel"/>
    <w:tmpl w:val="E5523F2E"/>
    <w:lvl w:ilvl="0" w:tplc="2E70F552">
      <w:start w:val="1"/>
      <w:numFmt w:val="decimal"/>
      <w:lvlText w:val="%1."/>
      <w:lvlJc w:val="left"/>
      <w:pPr>
        <w:ind w:left="1211"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27">
    <w:nsid w:val="7D9647C7"/>
    <w:multiLevelType w:val="hybridMultilevel"/>
    <w:tmpl w:val="E5523F2E"/>
    <w:lvl w:ilvl="0" w:tplc="2E70F552">
      <w:start w:val="1"/>
      <w:numFmt w:val="decimal"/>
      <w:lvlText w:val="%1."/>
      <w:lvlJc w:val="left"/>
      <w:pPr>
        <w:ind w:left="1211" w:hanging="360"/>
      </w:pPr>
      <w:rPr>
        <w:rFonts w:cs="Times New Roman" w:hint="default"/>
        <w:i w:val="0"/>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28">
    <w:nsid w:val="7E526FC0"/>
    <w:multiLevelType w:val="hybridMultilevel"/>
    <w:tmpl w:val="6FB4AF28"/>
    <w:lvl w:ilvl="0" w:tplc="4424791E">
      <w:start w:val="1"/>
      <w:numFmt w:val="decimal"/>
      <w:lvlText w:val="%1."/>
      <w:lvlJc w:val="left"/>
      <w:pPr>
        <w:tabs>
          <w:tab w:val="num" w:pos="786"/>
        </w:tabs>
        <w:ind w:left="786" w:hanging="360"/>
      </w:pPr>
      <w:rPr>
        <w:rFonts w:cs="Times New Roman"/>
        <w:b w:val="0"/>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num w:numId="1">
    <w:abstractNumId w:val="9"/>
  </w:num>
  <w:num w:numId="2">
    <w:abstractNumId w:val="6"/>
  </w:num>
  <w:num w:numId="3">
    <w:abstractNumId w:val="22"/>
  </w:num>
  <w:num w:numId="4">
    <w:abstractNumId w:val="13"/>
  </w:num>
  <w:num w:numId="5">
    <w:abstractNumId w:val="19"/>
  </w:num>
  <w:num w:numId="6">
    <w:abstractNumId w:val="26"/>
  </w:num>
  <w:num w:numId="7">
    <w:abstractNumId w:val="18"/>
  </w:num>
  <w:num w:numId="8">
    <w:abstractNumId w:val="27"/>
  </w:num>
  <w:num w:numId="9">
    <w:abstractNumId w:val="21"/>
  </w:num>
  <w:num w:numId="10">
    <w:abstractNumId w:val="15"/>
  </w:num>
  <w:num w:numId="11">
    <w:abstractNumId w:val="16"/>
  </w:num>
  <w:num w:numId="12">
    <w:abstractNumId w:val="28"/>
  </w:num>
  <w:num w:numId="13">
    <w:abstractNumId w:val="3"/>
  </w:num>
  <w:num w:numId="14">
    <w:abstractNumId w:val="1"/>
  </w:num>
  <w:num w:numId="15">
    <w:abstractNumId w:val="23"/>
  </w:num>
  <w:num w:numId="16">
    <w:abstractNumId w:val="0"/>
  </w:num>
  <w:num w:numId="17">
    <w:abstractNumId w:val="2"/>
  </w:num>
  <w:num w:numId="18">
    <w:abstractNumId w:val="11"/>
  </w:num>
  <w:num w:numId="19">
    <w:abstractNumId w:val="17"/>
  </w:num>
  <w:num w:numId="20">
    <w:abstractNumId w:val="8"/>
  </w:num>
  <w:num w:numId="21">
    <w:abstractNumId w:val="20"/>
  </w:num>
  <w:num w:numId="22">
    <w:abstractNumId w:val="24"/>
  </w:num>
  <w:num w:numId="23">
    <w:abstractNumId w:val="14"/>
  </w:num>
  <w:num w:numId="24">
    <w:abstractNumId w:val="4"/>
  </w:num>
  <w:num w:numId="25">
    <w:abstractNumId w:val="7"/>
  </w:num>
  <w:num w:numId="26">
    <w:abstractNumId w:val="12"/>
  </w:num>
  <w:num w:numId="27">
    <w:abstractNumId w:val="10"/>
  </w:num>
  <w:num w:numId="28">
    <w:abstractNumId w:val="25"/>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4ECF"/>
    <w:rsid w:val="0000627E"/>
    <w:rsid w:val="000177BC"/>
    <w:rsid w:val="000324C2"/>
    <w:rsid w:val="0004773F"/>
    <w:rsid w:val="00054538"/>
    <w:rsid w:val="00061EAB"/>
    <w:rsid w:val="000830C7"/>
    <w:rsid w:val="00093C9A"/>
    <w:rsid w:val="00096FC3"/>
    <w:rsid w:val="000B59D6"/>
    <w:rsid w:val="000C0B1B"/>
    <w:rsid w:val="000C113E"/>
    <w:rsid w:val="000D3B40"/>
    <w:rsid w:val="000E17E0"/>
    <w:rsid w:val="000F22C0"/>
    <w:rsid w:val="001011C2"/>
    <w:rsid w:val="00107D50"/>
    <w:rsid w:val="00112A21"/>
    <w:rsid w:val="00115A00"/>
    <w:rsid w:val="00131DBA"/>
    <w:rsid w:val="00133585"/>
    <w:rsid w:val="0014661B"/>
    <w:rsid w:val="00150428"/>
    <w:rsid w:val="0016012D"/>
    <w:rsid w:val="001601B0"/>
    <w:rsid w:val="00184ECF"/>
    <w:rsid w:val="00186170"/>
    <w:rsid w:val="00190BB2"/>
    <w:rsid w:val="00195A92"/>
    <w:rsid w:val="001B0FC7"/>
    <w:rsid w:val="001C2D38"/>
    <w:rsid w:val="001C2EC2"/>
    <w:rsid w:val="001C50DD"/>
    <w:rsid w:val="001D4E5B"/>
    <w:rsid w:val="001E53BF"/>
    <w:rsid w:val="001F6EC5"/>
    <w:rsid w:val="00207FA9"/>
    <w:rsid w:val="0021165E"/>
    <w:rsid w:val="002174DF"/>
    <w:rsid w:val="002241FD"/>
    <w:rsid w:val="00232450"/>
    <w:rsid w:val="00240755"/>
    <w:rsid w:val="0025541C"/>
    <w:rsid w:val="00270333"/>
    <w:rsid w:val="002923E2"/>
    <w:rsid w:val="00297E8B"/>
    <w:rsid w:val="002B7D23"/>
    <w:rsid w:val="002C3257"/>
    <w:rsid w:val="002C3930"/>
    <w:rsid w:val="002C4247"/>
    <w:rsid w:val="002C58A6"/>
    <w:rsid w:val="002C7183"/>
    <w:rsid w:val="002E2806"/>
    <w:rsid w:val="002F381C"/>
    <w:rsid w:val="003051BC"/>
    <w:rsid w:val="00313D9F"/>
    <w:rsid w:val="00316162"/>
    <w:rsid w:val="003337F0"/>
    <w:rsid w:val="00333DE0"/>
    <w:rsid w:val="00335249"/>
    <w:rsid w:val="00337F15"/>
    <w:rsid w:val="003458CF"/>
    <w:rsid w:val="00350117"/>
    <w:rsid w:val="003536B3"/>
    <w:rsid w:val="00356143"/>
    <w:rsid w:val="00370AA1"/>
    <w:rsid w:val="00375046"/>
    <w:rsid w:val="00387F57"/>
    <w:rsid w:val="00396B53"/>
    <w:rsid w:val="003A0E72"/>
    <w:rsid w:val="003B43DF"/>
    <w:rsid w:val="003C1378"/>
    <w:rsid w:val="003C59E3"/>
    <w:rsid w:val="003E4924"/>
    <w:rsid w:val="003F1E9C"/>
    <w:rsid w:val="0040612E"/>
    <w:rsid w:val="00421D62"/>
    <w:rsid w:val="004274B2"/>
    <w:rsid w:val="004309A4"/>
    <w:rsid w:val="00431201"/>
    <w:rsid w:val="00432E2E"/>
    <w:rsid w:val="00437BF7"/>
    <w:rsid w:val="00440524"/>
    <w:rsid w:val="004515AD"/>
    <w:rsid w:val="00461479"/>
    <w:rsid w:val="0046676F"/>
    <w:rsid w:val="00473B8F"/>
    <w:rsid w:val="0047454D"/>
    <w:rsid w:val="004B47EA"/>
    <w:rsid w:val="004C10DA"/>
    <w:rsid w:val="004C4411"/>
    <w:rsid w:val="004C5376"/>
    <w:rsid w:val="00526D66"/>
    <w:rsid w:val="00530CC6"/>
    <w:rsid w:val="00532B1A"/>
    <w:rsid w:val="005345CB"/>
    <w:rsid w:val="005464E6"/>
    <w:rsid w:val="005520EB"/>
    <w:rsid w:val="0055246D"/>
    <w:rsid w:val="0056450A"/>
    <w:rsid w:val="005725C7"/>
    <w:rsid w:val="00575215"/>
    <w:rsid w:val="00576E00"/>
    <w:rsid w:val="00593913"/>
    <w:rsid w:val="00597677"/>
    <w:rsid w:val="005B4370"/>
    <w:rsid w:val="005B44B3"/>
    <w:rsid w:val="005C358F"/>
    <w:rsid w:val="005C3C69"/>
    <w:rsid w:val="005D29E3"/>
    <w:rsid w:val="005E4A12"/>
    <w:rsid w:val="005F3184"/>
    <w:rsid w:val="005F5F05"/>
    <w:rsid w:val="00601987"/>
    <w:rsid w:val="00602CA7"/>
    <w:rsid w:val="006148E7"/>
    <w:rsid w:val="006301F7"/>
    <w:rsid w:val="0063668F"/>
    <w:rsid w:val="00640786"/>
    <w:rsid w:val="00646253"/>
    <w:rsid w:val="0067118D"/>
    <w:rsid w:val="00683C6B"/>
    <w:rsid w:val="00687073"/>
    <w:rsid w:val="0069746E"/>
    <w:rsid w:val="006B1152"/>
    <w:rsid w:val="006B1B3C"/>
    <w:rsid w:val="006B6D38"/>
    <w:rsid w:val="006C447F"/>
    <w:rsid w:val="006C54B3"/>
    <w:rsid w:val="006C5AAB"/>
    <w:rsid w:val="006D32EB"/>
    <w:rsid w:val="006F249A"/>
    <w:rsid w:val="006F5DEC"/>
    <w:rsid w:val="006F7C13"/>
    <w:rsid w:val="00711415"/>
    <w:rsid w:val="007119F4"/>
    <w:rsid w:val="0072262B"/>
    <w:rsid w:val="00736848"/>
    <w:rsid w:val="0073691B"/>
    <w:rsid w:val="007555D2"/>
    <w:rsid w:val="00777165"/>
    <w:rsid w:val="0079454B"/>
    <w:rsid w:val="00797216"/>
    <w:rsid w:val="007A4D00"/>
    <w:rsid w:val="007B14E8"/>
    <w:rsid w:val="007C01F2"/>
    <w:rsid w:val="007C1B3D"/>
    <w:rsid w:val="007E2691"/>
    <w:rsid w:val="007E3E85"/>
    <w:rsid w:val="007F287C"/>
    <w:rsid w:val="007F3B24"/>
    <w:rsid w:val="00806A01"/>
    <w:rsid w:val="00806C70"/>
    <w:rsid w:val="00815DDD"/>
    <w:rsid w:val="00825DB7"/>
    <w:rsid w:val="008337AC"/>
    <w:rsid w:val="00847B62"/>
    <w:rsid w:val="00855879"/>
    <w:rsid w:val="00860E11"/>
    <w:rsid w:val="00872AA1"/>
    <w:rsid w:val="00876705"/>
    <w:rsid w:val="00890C11"/>
    <w:rsid w:val="00891F4D"/>
    <w:rsid w:val="008B3BBC"/>
    <w:rsid w:val="008B4B02"/>
    <w:rsid w:val="008C747C"/>
    <w:rsid w:val="008D3B65"/>
    <w:rsid w:val="008D66A5"/>
    <w:rsid w:val="008E6FF8"/>
    <w:rsid w:val="00904CB4"/>
    <w:rsid w:val="00905954"/>
    <w:rsid w:val="00935DD9"/>
    <w:rsid w:val="00947142"/>
    <w:rsid w:val="00947630"/>
    <w:rsid w:val="00961080"/>
    <w:rsid w:val="0097470E"/>
    <w:rsid w:val="0099605E"/>
    <w:rsid w:val="009A03F1"/>
    <w:rsid w:val="009A1960"/>
    <w:rsid w:val="009A314B"/>
    <w:rsid w:val="009B6BC8"/>
    <w:rsid w:val="009C7509"/>
    <w:rsid w:val="009D402A"/>
    <w:rsid w:val="009E1695"/>
    <w:rsid w:val="00A07EDE"/>
    <w:rsid w:val="00A2076F"/>
    <w:rsid w:val="00A208C9"/>
    <w:rsid w:val="00A26BB4"/>
    <w:rsid w:val="00A50EEF"/>
    <w:rsid w:val="00A5316D"/>
    <w:rsid w:val="00A72470"/>
    <w:rsid w:val="00A73FF0"/>
    <w:rsid w:val="00AA62F4"/>
    <w:rsid w:val="00AC1FFB"/>
    <w:rsid w:val="00AD494B"/>
    <w:rsid w:val="00AE10F2"/>
    <w:rsid w:val="00AE7C77"/>
    <w:rsid w:val="00AF7855"/>
    <w:rsid w:val="00B40D9C"/>
    <w:rsid w:val="00B4739A"/>
    <w:rsid w:val="00B557D7"/>
    <w:rsid w:val="00B66021"/>
    <w:rsid w:val="00B66BFF"/>
    <w:rsid w:val="00B807C9"/>
    <w:rsid w:val="00B926F0"/>
    <w:rsid w:val="00BA0626"/>
    <w:rsid w:val="00BC49E4"/>
    <w:rsid w:val="00BE4189"/>
    <w:rsid w:val="00C115EF"/>
    <w:rsid w:val="00C23382"/>
    <w:rsid w:val="00C24CB6"/>
    <w:rsid w:val="00C36418"/>
    <w:rsid w:val="00C5684A"/>
    <w:rsid w:val="00C7096B"/>
    <w:rsid w:val="00C76EF9"/>
    <w:rsid w:val="00C77933"/>
    <w:rsid w:val="00C80BE3"/>
    <w:rsid w:val="00C87C54"/>
    <w:rsid w:val="00C96D56"/>
    <w:rsid w:val="00CA04DA"/>
    <w:rsid w:val="00CB27C3"/>
    <w:rsid w:val="00CC0476"/>
    <w:rsid w:val="00CE4DC2"/>
    <w:rsid w:val="00CF7EA7"/>
    <w:rsid w:val="00D00F85"/>
    <w:rsid w:val="00D019B4"/>
    <w:rsid w:val="00D07EB1"/>
    <w:rsid w:val="00D11453"/>
    <w:rsid w:val="00D174F5"/>
    <w:rsid w:val="00D228C2"/>
    <w:rsid w:val="00D30EFB"/>
    <w:rsid w:val="00D45571"/>
    <w:rsid w:val="00D632FD"/>
    <w:rsid w:val="00D855CD"/>
    <w:rsid w:val="00DB6456"/>
    <w:rsid w:val="00DC55AA"/>
    <w:rsid w:val="00DD3279"/>
    <w:rsid w:val="00DD67AA"/>
    <w:rsid w:val="00DE639A"/>
    <w:rsid w:val="00DF583C"/>
    <w:rsid w:val="00E02BE3"/>
    <w:rsid w:val="00E15543"/>
    <w:rsid w:val="00E26C45"/>
    <w:rsid w:val="00E3027E"/>
    <w:rsid w:val="00E50AB7"/>
    <w:rsid w:val="00E53A05"/>
    <w:rsid w:val="00E75414"/>
    <w:rsid w:val="00E91A99"/>
    <w:rsid w:val="00EA1797"/>
    <w:rsid w:val="00EA7DAB"/>
    <w:rsid w:val="00EB08C7"/>
    <w:rsid w:val="00EB3473"/>
    <w:rsid w:val="00EC617A"/>
    <w:rsid w:val="00ED1842"/>
    <w:rsid w:val="00ED3A76"/>
    <w:rsid w:val="00ED6E31"/>
    <w:rsid w:val="00EE3301"/>
    <w:rsid w:val="00F02847"/>
    <w:rsid w:val="00F219A6"/>
    <w:rsid w:val="00F339B2"/>
    <w:rsid w:val="00F72075"/>
    <w:rsid w:val="00F72FB4"/>
    <w:rsid w:val="00F73782"/>
    <w:rsid w:val="00F800A8"/>
    <w:rsid w:val="00F87D09"/>
    <w:rsid w:val="00F923E4"/>
    <w:rsid w:val="00FA0139"/>
    <w:rsid w:val="00FB0C0F"/>
    <w:rsid w:val="00FB3A1E"/>
    <w:rsid w:val="00FB5F72"/>
    <w:rsid w:val="00FC1D29"/>
    <w:rsid w:val="00FD51F4"/>
    <w:rsid w:val="00FE093D"/>
    <w:rsid w:val="00FE0D80"/>
    <w:rsid w:val="00FE6BFB"/>
    <w:rsid w:val="00FF654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602CA7"/>
    <w:rPr>
      <w:rFonts w:ascii="Times New Roman" w:eastAsia="Times New Roman" w:hAnsi="Times New Roman"/>
    </w:rPr>
  </w:style>
  <w:style w:type="paragraph" w:styleId="1">
    <w:name w:val="heading 1"/>
    <w:basedOn w:val="a"/>
    <w:next w:val="a"/>
    <w:link w:val="10"/>
    <w:uiPriority w:val="99"/>
    <w:qFormat/>
    <w:rsid w:val="00602CA7"/>
    <w:pPr>
      <w:keepNext/>
      <w:spacing w:before="240" w:after="60"/>
      <w:outlineLvl w:val="0"/>
    </w:pPr>
    <w:rPr>
      <w:rFonts w:ascii="Arial" w:hAnsi="Arial" w:cs="Arial"/>
      <w:b/>
      <w:bCs/>
      <w:kern w:val="32"/>
      <w:sz w:val="32"/>
      <w:szCs w:val="32"/>
      <w:lang w:val="uk-UA"/>
    </w:rPr>
  </w:style>
  <w:style w:type="paragraph" w:styleId="2">
    <w:name w:val="heading 2"/>
    <w:basedOn w:val="a"/>
    <w:next w:val="a"/>
    <w:link w:val="20"/>
    <w:uiPriority w:val="99"/>
    <w:qFormat/>
    <w:rsid w:val="00602CA7"/>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9"/>
    <w:qFormat/>
    <w:rsid w:val="00602CA7"/>
    <w:pPr>
      <w:keepNext/>
      <w:keepLines/>
      <w:spacing w:before="200"/>
      <w:outlineLvl w:val="3"/>
    </w:pPr>
    <w:rPr>
      <w:rFonts w:ascii="Cambria" w:hAnsi="Cambria"/>
      <w:b/>
      <w:bCs/>
      <w:i/>
      <w:iCs/>
      <w:color w:val="4F81BD"/>
    </w:rPr>
  </w:style>
  <w:style w:type="paragraph" w:styleId="7">
    <w:name w:val="heading 7"/>
    <w:basedOn w:val="a"/>
    <w:next w:val="a"/>
    <w:link w:val="70"/>
    <w:uiPriority w:val="99"/>
    <w:qFormat/>
    <w:rsid w:val="000C0B1B"/>
    <w:pPr>
      <w:widowControl w:val="0"/>
      <w:spacing w:before="240" w:after="60" w:line="300" w:lineRule="auto"/>
      <w:ind w:right="600"/>
      <w:outlineLvl w:val="6"/>
    </w:pPr>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02CA7"/>
    <w:rPr>
      <w:rFonts w:ascii="Arial" w:hAnsi="Arial" w:cs="Arial"/>
      <w:b/>
      <w:bCs/>
      <w:kern w:val="32"/>
      <w:sz w:val="32"/>
      <w:szCs w:val="32"/>
      <w:lang w:eastAsia="ru-RU"/>
    </w:rPr>
  </w:style>
  <w:style w:type="character" w:customStyle="1" w:styleId="20">
    <w:name w:val="Заголовок 2 Знак"/>
    <w:basedOn w:val="a0"/>
    <w:link w:val="2"/>
    <w:uiPriority w:val="99"/>
    <w:locked/>
    <w:rsid w:val="00602CA7"/>
    <w:rPr>
      <w:rFonts w:ascii="Cambria" w:hAnsi="Cambria" w:cs="Times New Roman"/>
      <w:b/>
      <w:bCs/>
      <w:color w:val="4F81BD"/>
      <w:sz w:val="26"/>
      <w:szCs w:val="26"/>
      <w:lang w:val="ru-RU" w:eastAsia="ru-RU"/>
    </w:rPr>
  </w:style>
  <w:style w:type="character" w:customStyle="1" w:styleId="40">
    <w:name w:val="Заголовок 4 Знак"/>
    <w:basedOn w:val="a0"/>
    <w:link w:val="4"/>
    <w:uiPriority w:val="99"/>
    <w:semiHidden/>
    <w:locked/>
    <w:rsid w:val="00602CA7"/>
    <w:rPr>
      <w:rFonts w:ascii="Cambria" w:hAnsi="Cambria" w:cs="Times New Roman"/>
      <w:b/>
      <w:bCs/>
      <w:i/>
      <w:iCs/>
      <w:color w:val="4F81BD"/>
      <w:sz w:val="20"/>
      <w:szCs w:val="20"/>
      <w:lang w:val="ru-RU" w:eastAsia="ru-RU"/>
    </w:rPr>
  </w:style>
  <w:style w:type="character" w:customStyle="1" w:styleId="70">
    <w:name w:val="Заголовок 7 Знак"/>
    <w:basedOn w:val="a0"/>
    <w:link w:val="7"/>
    <w:uiPriority w:val="99"/>
    <w:locked/>
    <w:rsid w:val="000C0B1B"/>
    <w:rPr>
      <w:rFonts w:ascii="Times New Roman" w:hAnsi="Times New Roman" w:cs="Times New Roman"/>
      <w:sz w:val="24"/>
      <w:szCs w:val="24"/>
      <w:lang w:eastAsia="ru-RU"/>
    </w:rPr>
  </w:style>
  <w:style w:type="character" w:styleId="a3">
    <w:name w:val="Hyperlink"/>
    <w:basedOn w:val="a0"/>
    <w:uiPriority w:val="99"/>
    <w:rsid w:val="00602CA7"/>
    <w:rPr>
      <w:rFonts w:cs="Times New Roman"/>
      <w:color w:val="0000FF"/>
      <w:u w:val="single"/>
    </w:rPr>
  </w:style>
  <w:style w:type="paragraph" w:styleId="11">
    <w:name w:val="toc 1"/>
    <w:basedOn w:val="a"/>
    <w:next w:val="a"/>
    <w:autoRedefine/>
    <w:uiPriority w:val="99"/>
    <w:rsid w:val="00602CA7"/>
    <w:pPr>
      <w:tabs>
        <w:tab w:val="left" w:pos="560"/>
        <w:tab w:val="right" w:leader="dot" w:pos="9628"/>
      </w:tabs>
      <w:spacing w:line="360" w:lineRule="auto"/>
      <w:jc w:val="both"/>
    </w:pPr>
    <w:rPr>
      <w:noProof/>
      <w:color w:val="000000"/>
      <w:sz w:val="28"/>
      <w:szCs w:val="28"/>
      <w:lang w:val="uk-UA"/>
    </w:rPr>
  </w:style>
  <w:style w:type="paragraph" w:styleId="21">
    <w:name w:val="toc 2"/>
    <w:basedOn w:val="a"/>
    <w:next w:val="a"/>
    <w:autoRedefine/>
    <w:uiPriority w:val="99"/>
    <w:rsid w:val="004274B2"/>
    <w:pPr>
      <w:shd w:val="clear" w:color="auto" w:fill="FFFFFF"/>
      <w:tabs>
        <w:tab w:val="left" w:pos="540"/>
        <w:tab w:val="right" w:leader="dot" w:pos="9628"/>
        <w:tab w:val="right" w:leader="dot" w:pos="9911"/>
      </w:tabs>
      <w:ind w:left="280" w:firstLine="851"/>
      <w:jc w:val="both"/>
    </w:pPr>
    <w:rPr>
      <w:b/>
      <w:noProof/>
      <w:color w:val="000000"/>
      <w:sz w:val="28"/>
      <w:szCs w:val="28"/>
      <w:lang w:val="uk-UA"/>
    </w:rPr>
  </w:style>
  <w:style w:type="paragraph" w:customStyle="1" w:styleId="a4">
    <w:name w:val="Таблиця"/>
    <w:basedOn w:val="a"/>
    <w:link w:val="a5"/>
    <w:uiPriority w:val="99"/>
    <w:rsid w:val="00602CA7"/>
    <w:pPr>
      <w:jc w:val="both"/>
    </w:pPr>
    <w:rPr>
      <w:sz w:val="24"/>
    </w:rPr>
  </w:style>
  <w:style w:type="character" w:customStyle="1" w:styleId="a5">
    <w:name w:val="Таблиця Знак"/>
    <w:link w:val="a4"/>
    <w:uiPriority w:val="99"/>
    <w:locked/>
    <w:rsid w:val="00602CA7"/>
    <w:rPr>
      <w:rFonts w:ascii="Times New Roman" w:eastAsia="Times New Roman" w:hAnsi="Times New Roman"/>
      <w:sz w:val="24"/>
      <w:lang w:val="ru-RU" w:eastAsia="ru-RU"/>
    </w:rPr>
  </w:style>
  <w:style w:type="paragraph" w:styleId="a6">
    <w:name w:val="Body Text Indent"/>
    <w:basedOn w:val="a"/>
    <w:link w:val="a7"/>
    <w:uiPriority w:val="99"/>
    <w:rsid w:val="00602CA7"/>
    <w:pPr>
      <w:autoSpaceDE w:val="0"/>
      <w:autoSpaceDN w:val="0"/>
      <w:adjustRightInd w:val="0"/>
      <w:ind w:left="4111"/>
    </w:pPr>
    <w:rPr>
      <w:sz w:val="22"/>
      <w:szCs w:val="24"/>
      <w:lang w:val="uk-UA"/>
    </w:rPr>
  </w:style>
  <w:style w:type="character" w:customStyle="1" w:styleId="a7">
    <w:name w:val="Основной текст с отступом Знак"/>
    <w:basedOn w:val="a0"/>
    <w:link w:val="a6"/>
    <w:uiPriority w:val="99"/>
    <w:locked/>
    <w:rsid w:val="00602CA7"/>
    <w:rPr>
      <w:rFonts w:ascii="Times New Roman" w:hAnsi="Times New Roman" w:cs="Times New Roman"/>
      <w:sz w:val="24"/>
      <w:szCs w:val="24"/>
      <w:lang w:eastAsia="ru-RU"/>
    </w:rPr>
  </w:style>
  <w:style w:type="paragraph" w:styleId="22">
    <w:name w:val="Body Text 2"/>
    <w:basedOn w:val="a"/>
    <w:link w:val="23"/>
    <w:uiPriority w:val="99"/>
    <w:semiHidden/>
    <w:rsid w:val="00602CA7"/>
    <w:pPr>
      <w:spacing w:after="120" w:line="480" w:lineRule="auto"/>
    </w:pPr>
  </w:style>
  <w:style w:type="character" w:customStyle="1" w:styleId="23">
    <w:name w:val="Основной текст 2 Знак"/>
    <w:basedOn w:val="a0"/>
    <w:link w:val="22"/>
    <w:uiPriority w:val="99"/>
    <w:semiHidden/>
    <w:locked/>
    <w:rsid w:val="00602CA7"/>
    <w:rPr>
      <w:rFonts w:ascii="Times New Roman" w:hAnsi="Times New Roman" w:cs="Times New Roman"/>
      <w:sz w:val="20"/>
      <w:szCs w:val="20"/>
      <w:lang w:val="ru-RU" w:eastAsia="ru-RU"/>
    </w:rPr>
  </w:style>
  <w:style w:type="paragraph" w:customStyle="1" w:styleId="24">
    <w:name w:val="Абзац списка2"/>
    <w:basedOn w:val="a"/>
    <w:uiPriority w:val="99"/>
    <w:rsid w:val="00602CA7"/>
    <w:pPr>
      <w:ind w:left="720"/>
      <w:contextualSpacing/>
    </w:pPr>
    <w:rPr>
      <w:rFonts w:eastAsia="Calibri"/>
      <w:sz w:val="24"/>
      <w:szCs w:val="24"/>
    </w:rPr>
  </w:style>
  <w:style w:type="paragraph" w:styleId="a8">
    <w:name w:val="List Paragraph"/>
    <w:basedOn w:val="a"/>
    <w:uiPriority w:val="99"/>
    <w:qFormat/>
    <w:rsid w:val="00602CA7"/>
    <w:pPr>
      <w:ind w:left="720"/>
      <w:contextualSpacing/>
    </w:pPr>
    <w:rPr>
      <w:sz w:val="28"/>
      <w:szCs w:val="24"/>
      <w:lang w:val="uk-UA"/>
    </w:rPr>
  </w:style>
  <w:style w:type="character" w:customStyle="1" w:styleId="a9">
    <w:name w:val="Основной текст_"/>
    <w:link w:val="12"/>
    <w:uiPriority w:val="99"/>
    <w:locked/>
    <w:rsid w:val="00602CA7"/>
    <w:rPr>
      <w:sz w:val="27"/>
      <w:shd w:val="clear" w:color="auto" w:fill="FFFFFF"/>
    </w:rPr>
  </w:style>
  <w:style w:type="paragraph" w:customStyle="1" w:styleId="12">
    <w:name w:val="Основной текст1"/>
    <w:basedOn w:val="a"/>
    <w:link w:val="a9"/>
    <w:uiPriority w:val="99"/>
    <w:rsid w:val="00602CA7"/>
    <w:pPr>
      <w:widowControl w:val="0"/>
      <w:shd w:val="clear" w:color="auto" w:fill="FFFFFF"/>
      <w:spacing w:before="360" w:line="322" w:lineRule="exact"/>
      <w:jc w:val="both"/>
    </w:pPr>
    <w:rPr>
      <w:rFonts w:ascii="Calibri" w:eastAsia="Calibri" w:hAnsi="Calibri"/>
      <w:sz w:val="27"/>
      <w:shd w:val="clear" w:color="auto" w:fill="FFFFFF"/>
      <w:lang/>
    </w:rPr>
  </w:style>
  <w:style w:type="paragraph" w:customStyle="1" w:styleId="13">
    <w:name w:val="Стиль1"/>
    <w:basedOn w:val="aa"/>
    <w:link w:val="14"/>
    <w:uiPriority w:val="99"/>
    <w:rsid w:val="00602CA7"/>
    <w:pPr>
      <w:spacing w:after="0" w:line="360" w:lineRule="auto"/>
      <w:ind w:firstLine="708"/>
      <w:jc w:val="both"/>
    </w:pPr>
    <w:rPr>
      <w:rFonts w:ascii="Calibri" w:eastAsia="Calibri" w:hAnsi="Calibri"/>
      <w:spacing w:val="-5"/>
      <w:sz w:val="24"/>
      <w:lang w:eastAsia="ar-SA"/>
    </w:rPr>
  </w:style>
  <w:style w:type="character" w:customStyle="1" w:styleId="14">
    <w:name w:val="Стиль1 Знак"/>
    <w:link w:val="13"/>
    <w:uiPriority w:val="99"/>
    <w:locked/>
    <w:rsid w:val="00602CA7"/>
    <w:rPr>
      <w:rFonts w:ascii="Calibri" w:hAnsi="Calibri"/>
      <w:spacing w:val="-5"/>
      <w:sz w:val="24"/>
      <w:lang w:eastAsia="ar-SA" w:bidi="ar-SA"/>
    </w:rPr>
  </w:style>
  <w:style w:type="paragraph" w:styleId="ab">
    <w:name w:val="caption"/>
    <w:basedOn w:val="a"/>
    <w:uiPriority w:val="99"/>
    <w:qFormat/>
    <w:rsid w:val="00602CA7"/>
    <w:pPr>
      <w:jc w:val="center"/>
    </w:pPr>
    <w:rPr>
      <w:b/>
      <w:sz w:val="28"/>
      <w:lang w:val="uk-UA"/>
    </w:rPr>
  </w:style>
  <w:style w:type="paragraph" w:styleId="aa">
    <w:name w:val="Body Text"/>
    <w:basedOn w:val="a"/>
    <w:link w:val="ac"/>
    <w:uiPriority w:val="99"/>
    <w:semiHidden/>
    <w:rsid w:val="00602CA7"/>
    <w:pPr>
      <w:spacing w:after="120"/>
    </w:pPr>
  </w:style>
  <w:style w:type="character" w:customStyle="1" w:styleId="ac">
    <w:name w:val="Основной текст Знак"/>
    <w:basedOn w:val="a0"/>
    <w:link w:val="aa"/>
    <w:uiPriority w:val="99"/>
    <w:semiHidden/>
    <w:locked/>
    <w:rsid w:val="00602CA7"/>
    <w:rPr>
      <w:rFonts w:ascii="Times New Roman" w:hAnsi="Times New Roman" w:cs="Times New Roman"/>
      <w:sz w:val="20"/>
      <w:szCs w:val="20"/>
      <w:lang w:val="ru-RU" w:eastAsia="ru-RU"/>
    </w:rPr>
  </w:style>
  <w:style w:type="paragraph" w:customStyle="1" w:styleId="15">
    <w:name w:val="Обычный1"/>
    <w:uiPriority w:val="99"/>
    <w:rsid w:val="00602CA7"/>
    <w:pPr>
      <w:suppressAutoHyphens/>
    </w:pPr>
    <w:rPr>
      <w:rFonts w:ascii="Courier New" w:eastAsia="Times New Roman" w:hAnsi="Courier New" w:cs="Courier New"/>
      <w:kern w:val="1"/>
      <w:sz w:val="24"/>
      <w:lang w:eastAsia="zh-CN"/>
    </w:rPr>
  </w:style>
  <w:style w:type="paragraph" w:customStyle="1" w:styleId="25">
    <w:name w:val="Основной текст2"/>
    <w:basedOn w:val="15"/>
    <w:uiPriority w:val="99"/>
    <w:rsid w:val="00602CA7"/>
    <w:pPr>
      <w:jc w:val="both"/>
    </w:pPr>
    <w:rPr>
      <w:kern w:val="0"/>
      <w:sz w:val="28"/>
    </w:rPr>
  </w:style>
  <w:style w:type="paragraph" w:styleId="ad">
    <w:name w:val="header"/>
    <w:basedOn w:val="a"/>
    <w:link w:val="ae"/>
    <w:uiPriority w:val="99"/>
    <w:semiHidden/>
    <w:rsid w:val="00602CA7"/>
    <w:pPr>
      <w:tabs>
        <w:tab w:val="center" w:pos="4819"/>
        <w:tab w:val="right" w:pos="9639"/>
      </w:tabs>
    </w:pPr>
  </w:style>
  <w:style w:type="character" w:customStyle="1" w:styleId="ae">
    <w:name w:val="Верхний колонтитул Знак"/>
    <w:basedOn w:val="a0"/>
    <w:link w:val="ad"/>
    <w:uiPriority w:val="99"/>
    <w:semiHidden/>
    <w:locked/>
    <w:rsid w:val="00602CA7"/>
    <w:rPr>
      <w:rFonts w:ascii="Times New Roman" w:hAnsi="Times New Roman" w:cs="Times New Roman"/>
      <w:sz w:val="20"/>
      <w:szCs w:val="20"/>
      <w:lang w:val="ru-RU" w:eastAsia="ru-RU"/>
    </w:rPr>
  </w:style>
  <w:style w:type="paragraph" w:styleId="af">
    <w:name w:val="footer"/>
    <w:basedOn w:val="a"/>
    <w:link w:val="af0"/>
    <w:uiPriority w:val="99"/>
    <w:rsid w:val="00602CA7"/>
    <w:pPr>
      <w:tabs>
        <w:tab w:val="center" w:pos="4819"/>
        <w:tab w:val="right" w:pos="9639"/>
      </w:tabs>
    </w:pPr>
  </w:style>
  <w:style w:type="character" w:customStyle="1" w:styleId="af0">
    <w:name w:val="Нижний колонтитул Знак"/>
    <w:basedOn w:val="a0"/>
    <w:link w:val="af"/>
    <w:uiPriority w:val="99"/>
    <w:locked/>
    <w:rsid w:val="00602CA7"/>
    <w:rPr>
      <w:rFonts w:ascii="Times New Roman" w:hAnsi="Times New Roman" w:cs="Times New Roman"/>
      <w:sz w:val="20"/>
      <w:szCs w:val="20"/>
      <w:lang w:val="ru-RU" w:eastAsia="ru-RU"/>
    </w:rPr>
  </w:style>
  <w:style w:type="paragraph" w:customStyle="1" w:styleId="26">
    <w:name w:val="Обычный2"/>
    <w:uiPriority w:val="99"/>
    <w:rsid w:val="00602CA7"/>
    <w:pPr>
      <w:suppressAutoHyphens/>
    </w:pPr>
    <w:rPr>
      <w:rFonts w:ascii="Courier New" w:eastAsia="Times New Roman" w:hAnsi="Courier New" w:cs="Courier New"/>
      <w:kern w:val="1"/>
      <w:sz w:val="24"/>
      <w:lang w:eastAsia="zh-CN"/>
    </w:rPr>
  </w:style>
  <w:style w:type="paragraph" w:customStyle="1" w:styleId="af1">
    <w:name w:val="Лекции"/>
    <w:basedOn w:val="a"/>
    <w:link w:val="af2"/>
    <w:uiPriority w:val="99"/>
    <w:rsid w:val="00602CA7"/>
    <w:pPr>
      <w:spacing w:line="360" w:lineRule="auto"/>
      <w:ind w:left="-851" w:firstLine="709"/>
      <w:contextualSpacing/>
    </w:pPr>
    <w:rPr>
      <w:rFonts w:eastAsia="Calibri"/>
      <w:sz w:val="28"/>
      <w:szCs w:val="22"/>
      <w:lang w:val="uk-UA" w:eastAsia="en-US"/>
    </w:rPr>
  </w:style>
  <w:style w:type="character" w:customStyle="1" w:styleId="af2">
    <w:name w:val="Лекции Знак"/>
    <w:basedOn w:val="a0"/>
    <w:link w:val="af1"/>
    <w:uiPriority w:val="99"/>
    <w:locked/>
    <w:rsid w:val="00602CA7"/>
    <w:rPr>
      <w:rFonts w:ascii="Times New Roman" w:eastAsia="Times New Roman" w:hAnsi="Times New Roman" w:cs="Times New Roman"/>
      <w:sz w:val="28"/>
    </w:rPr>
  </w:style>
  <w:style w:type="character" w:styleId="af3">
    <w:name w:val="Emphasis"/>
    <w:basedOn w:val="a0"/>
    <w:uiPriority w:val="99"/>
    <w:qFormat/>
    <w:rsid w:val="00602CA7"/>
    <w:rPr>
      <w:rFonts w:cs="Times New Roman"/>
      <w:iCs/>
      <w:sz w:val="20"/>
    </w:rPr>
  </w:style>
  <w:style w:type="paragraph" w:styleId="af4">
    <w:name w:val="TOC Heading"/>
    <w:basedOn w:val="1"/>
    <w:next w:val="a"/>
    <w:uiPriority w:val="99"/>
    <w:qFormat/>
    <w:rsid w:val="00736848"/>
    <w:pPr>
      <w:keepLines/>
      <w:spacing w:before="480" w:after="0"/>
      <w:outlineLvl w:val="9"/>
    </w:pPr>
    <w:rPr>
      <w:rFonts w:ascii="Cambria" w:hAnsi="Cambria" w:cs="Times New Roman"/>
      <w:color w:val="365F91"/>
      <w:kern w:val="0"/>
      <w:sz w:val="28"/>
      <w:szCs w:val="28"/>
      <w:lang w:val="ru-RU"/>
    </w:rPr>
  </w:style>
  <w:style w:type="paragraph" w:styleId="3">
    <w:name w:val="toc 3"/>
    <w:basedOn w:val="a"/>
    <w:next w:val="a"/>
    <w:autoRedefine/>
    <w:uiPriority w:val="99"/>
    <w:rsid w:val="00736848"/>
    <w:pPr>
      <w:spacing w:after="100"/>
      <w:ind w:left="400"/>
    </w:pPr>
  </w:style>
  <w:style w:type="paragraph" w:styleId="af5">
    <w:name w:val="No Spacing"/>
    <w:link w:val="af6"/>
    <w:uiPriority w:val="99"/>
    <w:qFormat/>
    <w:rsid w:val="000C0B1B"/>
    <w:pPr>
      <w:jc w:val="both"/>
    </w:pPr>
    <w:rPr>
      <w:rFonts w:ascii="Times New Roman" w:hAnsi="Times New Roman"/>
      <w:sz w:val="28"/>
      <w:szCs w:val="28"/>
      <w:lang w:eastAsia="en-US"/>
    </w:rPr>
  </w:style>
  <w:style w:type="character" w:customStyle="1" w:styleId="af6">
    <w:name w:val="Без интервала Знак"/>
    <w:basedOn w:val="a0"/>
    <w:link w:val="af5"/>
    <w:uiPriority w:val="99"/>
    <w:locked/>
    <w:rsid w:val="000C0B1B"/>
    <w:rPr>
      <w:rFonts w:ascii="Times New Roman" w:hAnsi="Times New Roman"/>
      <w:sz w:val="28"/>
      <w:szCs w:val="28"/>
      <w:lang w:val="ru-RU" w:eastAsia="en-US" w:bidi="ar-SA"/>
    </w:rPr>
  </w:style>
  <w:style w:type="paragraph" w:customStyle="1" w:styleId="30">
    <w:name w:val="Обычный3"/>
    <w:uiPriority w:val="99"/>
    <w:rsid w:val="000C0B1B"/>
    <w:pPr>
      <w:suppressAutoHyphens/>
    </w:pPr>
    <w:rPr>
      <w:rFonts w:ascii="Courier New" w:eastAsia="Times New Roman" w:hAnsi="Courier New" w:cs="Courier New"/>
      <w:kern w:val="1"/>
      <w:sz w:val="24"/>
      <w:lang w:eastAsia="zh-CN"/>
    </w:rPr>
  </w:style>
  <w:style w:type="paragraph" w:customStyle="1" w:styleId="31">
    <w:name w:val="Основной текст3"/>
    <w:basedOn w:val="30"/>
    <w:uiPriority w:val="99"/>
    <w:rsid w:val="000C0B1B"/>
    <w:pPr>
      <w:jc w:val="both"/>
    </w:pPr>
    <w:rPr>
      <w:kern w:val="0"/>
      <w:sz w:val="28"/>
    </w:rPr>
  </w:style>
  <w:style w:type="table" w:styleId="af7">
    <w:name w:val="Table Grid"/>
    <w:basedOn w:val="a1"/>
    <w:uiPriority w:val="99"/>
    <w:rsid w:val="00532B1A"/>
    <w:pPr>
      <w:widowControl w:val="0"/>
      <w:spacing w:before="240" w:line="300" w:lineRule="auto"/>
      <w:ind w:right="60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Заголовок №4_"/>
    <w:link w:val="42"/>
    <w:uiPriority w:val="99"/>
    <w:locked/>
    <w:rsid w:val="004C5376"/>
    <w:rPr>
      <w:sz w:val="17"/>
      <w:shd w:val="clear" w:color="auto" w:fill="FFFFFF"/>
    </w:rPr>
  </w:style>
  <w:style w:type="paragraph" w:customStyle="1" w:styleId="42">
    <w:name w:val="Заголовок №4"/>
    <w:basedOn w:val="a"/>
    <w:link w:val="41"/>
    <w:uiPriority w:val="99"/>
    <w:rsid w:val="004C5376"/>
    <w:pPr>
      <w:widowControl w:val="0"/>
      <w:shd w:val="clear" w:color="auto" w:fill="FFFFFF"/>
      <w:spacing w:after="360" w:line="240" w:lineRule="atLeast"/>
      <w:outlineLvl w:val="3"/>
    </w:pPr>
    <w:rPr>
      <w:rFonts w:ascii="Calibri" w:eastAsia="Calibri" w:hAnsi="Calibri"/>
      <w:sz w:val="17"/>
      <w:lang/>
    </w:rPr>
  </w:style>
  <w:style w:type="character" w:customStyle="1" w:styleId="FontStyle40">
    <w:name w:val="Font Style40"/>
    <w:basedOn w:val="a0"/>
    <w:uiPriority w:val="99"/>
    <w:rsid w:val="00D07EB1"/>
    <w:rPr>
      <w:rFonts w:ascii="Times New Roman" w:hAnsi="Times New Roman" w:cs="Times New Roman"/>
      <w:sz w:val="26"/>
      <w:szCs w:val="26"/>
    </w:rPr>
  </w:style>
  <w:style w:type="character" w:customStyle="1" w:styleId="FontStyle33">
    <w:name w:val="Font Style33"/>
    <w:basedOn w:val="a0"/>
    <w:uiPriority w:val="99"/>
    <w:rsid w:val="00D07EB1"/>
    <w:rPr>
      <w:rFonts w:ascii="Times New Roman" w:hAnsi="Times New Roman" w:cs="Times New Roman"/>
      <w:sz w:val="18"/>
      <w:szCs w:val="18"/>
    </w:rPr>
  </w:style>
  <w:style w:type="character" w:customStyle="1" w:styleId="FontStyle37">
    <w:name w:val="Font Style37"/>
    <w:basedOn w:val="a0"/>
    <w:uiPriority w:val="99"/>
    <w:rsid w:val="00D07EB1"/>
    <w:rPr>
      <w:rFonts w:ascii="Times New Roman" w:hAnsi="Times New Roman" w:cs="Times New Roman"/>
      <w:sz w:val="22"/>
      <w:szCs w:val="22"/>
    </w:rPr>
  </w:style>
  <w:style w:type="character" w:customStyle="1" w:styleId="5">
    <w:name w:val="Заголовок №5_"/>
    <w:link w:val="50"/>
    <w:uiPriority w:val="99"/>
    <w:locked/>
    <w:rsid w:val="00D07EB1"/>
    <w:rPr>
      <w:b/>
      <w:sz w:val="17"/>
      <w:shd w:val="clear" w:color="auto" w:fill="FFFFFF"/>
    </w:rPr>
  </w:style>
  <w:style w:type="paragraph" w:customStyle="1" w:styleId="50">
    <w:name w:val="Заголовок №5"/>
    <w:basedOn w:val="a"/>
    <w:link w:val="5"/>
    <w:uiPriority w:val="99"/>
    <w:rsid w:val="00D07EB1"/>
    <w:pPr>
      <w:widowControl w:val="0"/>
      <w:shd w:val="clear" w:color="auto" w:fill="FFFFFF"/>
      <w:spacing w:after="120" w:line="240" w:lineRule="atLeast"/>
      <w:jc w:val="both"/>
      <w:outlineLvl w:val="4"/>
    </w:pPr>
    <w:rPr>
      <w:rFonts w:ascii="Calibri" w:eastAsia="Calibri" w:hAnsi="Calibri"/>
      <w:b/>
      <w:sz w:val="17"/>
      <w:lang/>
    </w:rPr>
  </w:style>
  <w:style w:type="paragraph" w:styleId="af8">
    <w:name w:val="Normal (Web)"/>
    <w:basedOn w:val="a"/>
    <w:unhideWhenUsed/>
    <w:rsid w:val="001F6EC5"/>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pac.kpi.ua/F?RN=477898252" TargetMode="External"/><Relationship Id="rId3" Type="http://schemas.openxmlformats.org/officeDocument/2006/relationships/settings" Target="settings.xml"/><Relationship Id="rId7" Type="http://schemas.openxmlformats.org/officeDocument/2006/relationships/hyperlink" Target="http://www.gumer.info/bibliotek_Bu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1377</TotalTime>
  <Pages>47</Pages>
  <Words>15585</Words>
  <Characters>88835</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Тамара</dc:creator>
  <cp:keywords/>
  <dc:description/>
  <cp:lastModifiedBy>Admin</cp:lastModifiedBy>
  <cp:revision>86</cp:revision>
  <cp:lastPrinted>2017-04-18T13:25:00Z</cp:lastPrinted>
  <dcterms:created xsi:type="dcterms:W3CDTF">2017-04-09T08:24:00Z</dcterms:created>
  <dcterms:modified xsi:type="dcterms:W3CDTF">2017-05-19T07:17:00Z</dcterms:modified>
</cp:coreProperties>
</file>