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DA6BD9" w14:textId="0F677CF1" w:rsidR="00590660" w:rsidRDefault="003A62F5">
      <w:pPr>
        <w:spacing w:before="0" w:line="259" w:lineRule="auto"/>
        <w:rPr>
          <w:rFonts w:eastAsia="Times New Roman" w:cs="Times New Roman"/>
          <w:szCs w:val="28"/>
          <w:lang w:val="en-US"/>
        </w:rPr>
      </w:pPr>
      <w:r>
        <w:rPr>
          <w:noProof/>
        </w:rPr>
        <w:pict w14:anchorId="178618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3" o:spid="_x0000_s1030" type="#_x0000_t75" alt="" style="position:absolute;margin-left:-10pt;margin-top:-39pt;width:482pt;height:754pt;z-index:251658240;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8" o:title=""/>
            <o:lock v:ext="edit" rotation="t" cropping="t" verticies="t" grouping="t"/>
          </v:shape>
        </w:pict>
      </w:r>
      <w:r w:rsidR="00590660">
        <w:rPr>
          <w:rFonts w:eastAsia="Times New Roman" w:cs="Times New Roman"/>
          <w:szCs w:val="28"/>
          <w:lang w:val="en-US"/>
        </w:rPr>
        <w:br w:type="page"/>
      </w:r>
    </w:p>
    <w:p w14:paraId="43A6363D" w14:textId="4E0880FF" w:rsidR="004B6E08" w:rsidRDefault="003A62F5">
      <w:pPr>
        <w:spacing w:before="0" w:line="259" w:lineRule="auto"/>
        <w:rPr>
          <w:rFonts w:eastAsia="Times New Roman" w:cs="Times New Roman"/>
          <w:szCs w:val="28"/>
          <w:lang w:val="en-US"/>
        </w:rPr>
      </w:pPr>
      <w:r>
        <w:rPr>
          <w:noProof/>
        </w:rPr>
        <w:lastRenderedPageBreak/>
        <w:pict w14:anchorId="431F8FEE">
          <v:shape id="Object 2" o:spid="_x0000_s1029" type="#_x0000_t75" alt="" style="position:absolute;margin-left:-9pt;margin-top:0;width:468pt;height:712pt;z-index:251659264;visibility:visible;mso-wrap-style:square;mso-wrap-edited:f;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v:imagedata r:id="rId9" o:title=""/>
            <o:lock v:ext="edit" rotation="t" cropping="t" verticies="t" grouping="t"/>
          </v:shape>
        </w:pict>
      </w:r>
      <w:r w:rsidR="00C92396">
        <w:rPr>
          <w:rFonts w:eastAsia="Times New Roman" w:cs="Times New Roman"/>
          <w:szCs w:val="28"/>
          <w:lang w:val="en-US"/>
        </w:rPr>
        <w:br w:type="page"/>
      </w:r>
    </w:p>
    <w:bookmarkStart w:id="0" w:name="_MON_1637243926"/>
    <w:bookmarkEnd w:id="0"/>
    <w:p w14:paraId="5372B9CB" w14:textId="77777777" w:rsidR="004B6E08" w:rsidRDefault="003A62F5">
      <w:pPr>
        <w:spacing w:before="0" w:line="259" w:lineRule="auto"/>
        <w:rPr>
          <w:rFonts w:eastAsia="Times New Roman" w:cs="Times New Roman"/>
          <w:noProof/>
          <w:szCs w:val="28"/>
          <w:lang w:val="en-US"/>
        </w:rPr>
      </w:pPr>
      <w:r w:rsidRPr="003A62F5">
        <w:rPr>
          <w:rFonts w:eastAsia="Times New Roman" w:cs="Times New Roman"/>
          <w:noProof/>
          <w:szCs w:val="28"/>
          <w:lang w:val="en-US"/>
        </w:rPr>
        <w:object w:dxaOrig="9580" w:dyaOrig="14000" w14:anchorId="450982C3">
          <v:shape id="_x0000_i1026" type="#_x0000_t75" alt="" style="width:478.75pt;height:699.95pt;mso-width-percent:0;mso-height-percent:0;mso-width-percent:0;mso-height-percent:0" o:ole="">
            <v:imagedata r:id="rId10" o:title=""/>
          </v:shape>
          <o:OLEObject Type="Embed" ProgID="Word.Document.12" ShapeID="_x0000_i1026" DrawAspect="Content" ObjectID="_1637313255" r:id="rId11">
            <o:FieldCodes>\s</o:FieldCodes>
          </o:OLEObject>
        </w:object>
      </w:r>
    </w:p>
    <w:p w14:paraId="01DBE7EC" w14:textId="77777777" w:rsidR="004B6E08" w:rsidRDefault="004B6E08" w:rsidP="004B6E08">
      <w:pPr>
        <w:jc w:val="center"/>
        <w:rPr>
          <w:rFonts w:cs="Times New Roman"/>
          <w:b/>
          <w:szCs w:val="28"/>
        </w:rPr>
      </w:pPr>
      <w:r w:rsidRPr="001105E7">
        <w:rPr>
          <w:rFonts w:cs="Times New Roman"/>
          <w:b/>
          <w:szCs w:val="28"/>
        </w:rPr>
        <w:lastRenderedPageBreak/>
        <w:t>АНОТАЦІЯ</w:t>
      </w:r>
    </w:p>
    <w:p w14:paraId="6C5CF7F0" w14:textId="77777777" w:rsidR="004B6E08" w:rsidRDefault="004B6E08" w:rsidP="004B6E08">
      <w:pPr>
        <w:spacing w:before="0" w:after="0"/>
        <w:rPr>
          <w:rFonts w:cs="Times New Roman"/>
          <w:szCs w:val="28"/>
        </w:rPr>
      </w:pPr>
      <w:r>
        <w:rPr>
          <w:rFonts w:cs="Times New Roman"/>
          <w:szCs w:val="28"/>
        </w:rPr>
        <w:tab/>
      </w:r>
      <w:r w:rsidRPr="001105E7">
        <w:rPr>
          <w:rFonts w:cs="Times New Roman"/>
          <w:szCs w:val="28"/>
        </w:rPr>
        <w:t>Пояснювальна записка</w:t>
      </w:r>
      <w:r>
        <w:rPr>
          <w:rFonts w:cs="Times New Roman"/>
          <w:szCs w:val="28"/>
        </w:rPr>
        <w:t xml:space="preserve"> до магістерської дисертації: 93 с., 23 рис., 24 табл. 19 джерел.</w:t>
      </w:r>
    </w:p>
    <w:p w14:paraId="45A09CAA" w14:textId="77777777" w:rsidR="004B6E08" w:rsidRDefault="004B6E08" w:rsidP="004B6E08">
      <w:pPr>
        <w:spacing w:before="0" w:after="0"/>
        <w:rPr>
          <w:rFonts w:cs="Times New Roman"/>
          <w:szCs w:val="28"/>
        </w:rPr>
      </w:pPr>
      <w:r>
        <w:rPr>
          <w:rFonts w:cs="Times New Roman"/>
          <w:szCs w:val="28"/>
        </w:rPr>
        <w:tab/>
      </w:r>
      <w:r w:rsidRPr="001105E7">
        <w:rPr>
          <w:rFonts w:cs="Times New Roman"/>
          <w:b/>
          <w:szCs w:val="28"/>
        </w:rPr>
        <w:t>Об’єкт дослідження</w:t>
      </w:r>
      <w:r w:rsidRPr="001105E7">
        <w:rPr>
          <w:rFonts w:cs="Times New Roman"/>
          <w:szCs w:val="28"/>
        </w:rPr>
        <w:t>: Система захисту та обміну авторськими даними на основі технології блокчейн.</w:t>
      </w:r>
    </w:p>
    <w:p w14:paraId="3DA6F482" w14:textId="77777777" w:rsidR="004B6E08" w:rsidRDefault="004B6E08" w:rsidP="004B6E08">
      <w:pPr>
        <w:spacing w:before="0" w:after="0"/>
        <w:rPr>
          <w:rFonts w:cs="Times New Roman"/>
          <w:szCs w:val="28"/>
        </w:rPr>
      </w:pPr>
      <w:r>
        <w:rPr>
          <w:rFonts w:cs="Times New Roman"/>
          <w:szCs w:val="28"/>
        </w:rPr>
        <w:tab/>
      </w:r>
      <w:r w:rsidRPr="001105E7">
        <w:rPr>
          <w:rFonts w:cs="Times New Roman"/>
          <w:b/>
          <w:szCs w:val="28"/>
        </w:rPr>
        <w:t>Актуальність роботи</w:t>
      </w:r>
      <w:r w:rsidRPr="001105E7">
        <w:rPr>
          <w:rFonts w:cs="Times New Roman"/>
          <w:szCs w:val="28"/>
        </w:rPr>
        <w:t>: Традиційно правами інтелектуальної власності керуються нотаріуси шляхом громіздких та дорогих процедур. А час між створенням оригінальної ідеї до моменту отримання патенту може бути досить довгим, що призводить до відсутності захисту ІР. Для компаній, які виробляють винаходи чи інший вміст, який варто захистити, це несе великі ризики та високу експлуатаційну вартість.</w:t>
      </w:r>
    </w:p>
    <w:p w14:paraId="48FEF565" w14:textId="77777777" w:rsidR="004B6E08" w:rsidRPr="001105E7" w:rsidRDefault="004B6E08" w:rsidP="004B6E08">
      <w:pPr>
        <w:spacing w:before="0" w:after="0"/>
        <w:jc w:val="center"/>
        <w:rPr>
          <w:rFonts w:cs="Times New Roman"/>
          <w:b/>
          <w:szCs w:val="28"/>
        </w:rPr>
      </w:pPr>
      <w:r w:rsidRPr="001105E7">
        <w:rPr>
          <w:rFonts w:cs="Times New Roman"/>
          <w:szCs w:val="28"/>
        </w:rPr>
        <w:t xml:space="preserve">БЛОКЧЕЙН, КРИПТОВАЛЮТА, </w:t>
      </w:r>
      <w:r>
        <w:rPr>
          <w:rFonts w:cs="Times New Roman"/>
          <w:szCs w:val="28"/>
        </w:rPr>
        <w:t>АВТОРСЬКЕ ПРАВО, РОЗПОДІЛЕНІСТЬ,</w:t>
      </w:r>
      <w:r w:rsidRPr="001105E7">
        <w:rPr>
          <w:rFonts w:cs="Times New Roman"/>
          <w:szCs w:val="28"/>
        </w:rPr>
        <w:t xml:space="preserve"> КЛІЄНТ-СЕРВЕР, PROOF OF STAKE, PROOF OF WORK</w:t>
      </w:r>
      <w:r>
        <w:rPr>
          <w:rFonts w:cs="Times New Roman"/>
          <w:szCs w:val="28"/>
        </w:rPr>
        <w:t xml:space="preserve">, </w:t>
      </w:r>
      <w:r w:rsidRPr="001105E7">
        <w:rPr>
          <w:rFonts w:cs="Times New Roman"/>
          <w:szCs w:val="28"/>
        </w:rPr>
        <w:t>ІНТЕЛЕКТУАЛЬНА ВЛАСНІСТЬ</w:t>
      </w:r>
    </w:p>
    <w:p w14:paraId="7818F92E" w14:textId="77777777" w:rsidR="004B6E08" w:rsidRDefault="004B6E08" w:rsidP="004B6E08">
      <w:pPr>
        <w:jc w:val="center"/>
        <w:rPr>
          <w:rFonts w:cs="Times New Roman"/>
          <w:szCs w:val="28"/>
        </w:rPr>
      </w:pPr>
    </w:p>
    <w:p w14:paraId="711C6394" w14:textId="77777777" w:rsidR="004B6E08" w:rsidRDefault="004B6E08" w:rsidP="004B6E08">
      <w:pPr>
        <w:rPr>
          <w:rFonts w:cs="Times New Roman"/>
          <w:szCs w:val="28"/>
        </w:rPr>
      </w:pPr>
      <w:r>
        <w:rPr>
          <w:rFonts w:cs="Times New Roman"/>
          <w:szCs w:val="28"/>
        </w:rPr>
        <w:br w:type="page"/>
      </w:r>
    </w:p>
    <w:p w14:paraId="692506FF" w14:textId="77777777" w:rsidR="004B6E08" w:rsidRDefault="004B6E08" w:rsidP="00A37F34">
      <w:pPr>
        <w:spacing w:before="0" w:after="240"/>
        <w:jc w:val="center"/>
        <w:rPr>
          <w:rFonts w:cs="Times New Roman"/>
          <w:b/>
          <w:szCs w:val="28"/>
        </w:rPr>
      </w:pPr>
      <w:r w:rsidRPr="001105E7">
        <w:rPr>
          <w:rFonts w:cs="Times New Roman"/>
          <w:b/>
          <w:szCs w:val="28"/>
        </w:rPr>
        <w:lastRenderedPageBreak/>
        <w:t>ABSTRACT</w:t>
      </w:r>
    </w:p>
    <w:p w14:paraId="4C8A4392" w14:textId="77777777" w:rsidR="004B6E08" w:rsidRDefault="004B6E08" w:rsidP="004B6E08">
      <w:pPr>
        <w:spacing w:before="0" w:after="0"/>
        <w:rPr>
          <w:rFonts w:cs="Times New Roman"/>
          <w:szCs w:val="28"/>
        </w:rPr>
      </w:pPr>
      <w:r>
        <w:rPr>
          <w:rFonts w:cs="Times New Roman"/>
          <w:szCs w:val="28"/>
        </w:rPr>
        <w:tab/>
      </w:r>
      <w:proofErr w:type="spellStart"/>
      <w:r w:rsidRPr="001105E7">
        <w:rPr>
          <w:rFonts w:cs="Times New Roman"/>
          <w:szCs w:val="28"/>
        </w:rPr>
        <w:t>Explanatory</w:t>
      </w:r>
      <w:proofErr w:type="spellEnd"/>
      <w:r w:rsidRPr="001105E7">
        <w:rPr>
          <w:rFonts w:cs="Times New Roman"/>
          <w:szCs w:val="28"/>
        </w:rPr>
        <w:t xml:space="preserve"> </w:t>
      </w:r>
      <w:proofErr w:type="spellStart"/>
      <w:r w:rsidRPr="001105E7">
        <w:rPr>
          <w:rFonts w:cs="Times New Roman"/>
          <w:szCs w:val="28"/>
        </w:rPr>
        <w:t>note</w:t>
      </w:r>
      <w:proofErr w:type="spellEnd"/>
      <w:r w:rsidRPr="001105E7">
        <w:rPr>
          <w:rFonts w:cs="Times New Roman"/>
          <w:szCs w:val="28"/>
        </w:rPr>
        <w:t xml:space="preserve"> </w:t>
      </w:r>
      <w:proofErr w:type="spellStart"/>
      <w:r w:rsidRPr="001105E7">
        <w:rPr>
          <w:rFonts w:cs="Times New Roman"/>
          <w:szCs w:val="28"/>
        </w:rPr>
        <w:t>to</w:t>
      </w:r>
      <w:proofErr w:type="spellEnd"/>
      <w:r w:rsidRPr="001105E7">
        <w:rPr>
          <w:rFonts w:cs="Times New Roman"/>
          <w:szCs w:val="28"/>
        </w:rPr>
        <w:t xml:space="preserve"> </w:t>
      </w:r>
      <w:proofErr w:type="spellStart"/>
      <w:r w:rsidRPr="001105E7">
        <w:rPr>
          <w:rFonts w:cs="Times New Roman"/>
          <w:szCs w:val="28"/>
        </w:rPr>
        <w:t>the</w:t>
      </w:r>
      <w:proofErr w:type="spellEnd"/>
      <w:r w:rsidRPr="001105E7">
        <w:rPr>
          <w:rFonts w:cs="Times New Roman"/>
          <w:szCs w:val="28"/>
        </w:rPr>
        <w:t xml:space="preserve"> </w:t>
      </w:r>
      <w:proofErr w:type="spellStart"/>
      <w:r w:rsidRPr="001105E7">
        <w:rPr>
          <w:rFonts w:cs="Times New Roman"/>
          <w:szCs w:val="28"/>
        </w:rPr>
        <w:t>master's</w:t>
      </w:r>
      <w:proofErr w:type="spellEnd"/>
      <w:r w:rsidRPr="001105E7">
        <w:rPr>
          <w:rFonts w:cs="Times New Roman"/>
          <w:szCs w:val="28"/>
        </w:rPr>
        <w:t xml:space="preserve"> </w:t>
      </w:r>
      <w:proofErr w:type="spellStart"/>
      <w:r w:rsidRPr="001105E7">
        <w:rPr>
          <w:rFonts w:cs="Times New Roman"/>
          <w:szCs w:val="28"/>
        </w:rPr>
        <w:t>thesis</w:t>
      </w:r>
      <w:proofErr w:type="spellEnd"/>
      <w:r>
        <w:rPr>
          <w:rFonts w:cs="Times New Roman"/>
          <w:szCs w:val="28"/>
        </w:rPr>
        <w:t xml:space="preserve">: 93 </w:t>
      </w:r>
      <w:r>
        <w:rPr>
          <w:rFonts w:cs="Times New Roman"/>
          <w:szCs w:val="28"/>
          <w:lang w:val="en-US"/>
        </w:rPr>
        <w:t>p</w:t>
      </w:r>
      <w:r>
        <w:rPr>
          <w:rFonts w:cs="Times New Roman"/>
          <w:szCs w:val="28"/>
        </w:rPr>
        <w:t xml:space="preserve">., 23 </w:t>
      </w:r>
      <w:r w:rsidRPr="00BA0903">
        <w:rPr>
          <w:rFonts w:cs="Times New Roman"/>
          <w:szCs w:val="28"/>
          <w:lang w:val="en-US"/>
        </w:rPr>
        <w:t>drawing</w:t>
      </w:r>
      <w:r>
        <w:rPr>
          <w:rFonts w:cs="Times New Roman"/>
          <w:szCs w:val="28"/>
        </w:rPr>
        <w:t xml:space="preserve">, 24 </w:t>
      </w:r>
      <w:r>
        <w:rPr>
          <w:rFonts w:cs="Times New Roman"/>
          <w:szCs w:val="28"/>
          <w:lang w:val="en-US"/>
        </w:rPr>
        <w:t>table</w:t>
      </w:r>
      <w:r>
        <w:rPr>
          <w:rFonts w:cs="Times New Roman"/>
          <w:szCs w:val="28"/>
        </w:rPr>
        <w:t xml:space="preserve">. 19 </w:t>
      </w:r>
      <w:r>
        <w:rPr>
          <w:rFonts w:cs="Times New Roman"/>
          <w:szCs w:val="28"/>
          <w:lang w:val="en-US"/>
        </w:rPr>
        <w:t>s</w:t>
      </w:r>
      <w:proofErr w:type="spellStart"/>
      <w:r w:rsidRPr="00BA0903">
        <w:rPr>
          <w:rFonts w:cs="Times New Roman"/>
          <w:szCs w:val="28"/>
        </w:rPr>
        <w:t>ource</w:t>
      </w:r>
      <w:proofErr w:type="spellEnd"/>
      <w:r>
        <w:rPr>
          <w:rFonts w:cs="Times New Roman"/>
          <w:szCs w:val="28"/>
        </w:rPr>
        <w:t>.</w:t>
      </w:r>
    </w:p>
    <w:p w14:paraId="6F4F1732" w14:textId="77777777" w:rsidR="004B6E08" w:rsidRDefault="004B6E08" w:rsidP="004B6E08">
      <w:pPr>
        <w:spacing w:before="0" w:after="0"/>
        <w:rPr>
          <w:rFonts w:cs="Times New Roman"/>
          <w:szCs w:val="28"/>
        </w:rPr>
      </w:pPr>
      <w:r>
        <w:rPr>
          <w:rFonts w:cs="Times New Roman"/>
          <w:szCs w:val="28"/>
        </w:rPr>
        <w:tab/>
      </w:r>
      <w:proofErr w:type="spellStart"/>
      <w:r w:rsidRPr="001105E7">
        <w:rPr>
          <w:rFonts w:cs="Times New Roman"/>
          <w:b/>
          <w:szCs w:val="28"/>
        </w:rPr>
        <w:t>Object</w:t>
      </w:r>
      <w:proofErr w:type="spellEnd"/>
      <w:r w:rsidRPr="001105E7">
        <w:rPr>
          <w:rFonts w:cs="Times New Roman"/>
          <w:b/>
          <w:szCs w:val="28"/>
        </w:rPr>
        <w:t xml:space="preserve"> </w:t>
      </w:r>
      <w:proofErr w:type="spellStart"/>
      <w:r w:rsidRPr="001105E7">
        <w:rPr>
          <w:rFonts w:cs="Times New Roman"/>
          <w:b/>
          <w:szCs w:val="28"/>
        </w:rPr>
        <w:t>of</w:t>
      </w:r>
      <w:proofErr w:type="spellEnd"/>
      <w:r w:rsidRPr="001105E7">
        <w:rPr>
          <w:rFonts w:cs="Times New Roman"/>
          <w:b/>
          <w:szCs w:val="28"/>
        </w:rPr>
        <w:t xml:space="preserve"> </w:t>
      </w:r>
      <w:proofErr w:type="spellStart"/>
      <w:r w:rsidRPr="001105E7">
        <w:rPr>
          <w:rFonts w:cs="Times New Roman"/>
          <w:b/>
          <w:szCs w:val="28"/>
        </w:rPr>
        <w:t>research</w:t>
      </w:r>
      <w:proofErr w:type="spellEnd"/>
      <w:r w:rsidRPr="001105E7">
        <w:rPr>
          <w:rFonts w:cs="Times New Roman"/>
          <w:szCs w:val="28"/>
        </w:rPr>
        <w:t xml:space="preserve">: </w:t>
      </w:r>
      <w:proofErr w:type="spellStart"/>
      <w:r w:rsidRPr="001105E7">
        <w:rPr>
          <w:rFonts w:cs="Times New Roman"/>
          <w:szCs w:val="28"/>
        </w:rPr>
        <w:t>The</w:t>
      </w:r>
      <w:proofErr w:type="spellEnd"/>
      <w:r w:rsidRPr="001105E7">
        <w:rPr>
          <w:rFonts w:cs="Times New Roman"/>
          <w:szCs w:val="28"/>
        </w:rPr>
        <w:t xml:space="preserve"> </w:t>
      </w:r>
      <w:proofErr w:type="spellStart"/>
      <w:r w:rsidRPr="001105E7">
        <w:rPr>
          <w:rFonts w:cs="Times New Roman"/>
          <w:szCs w:val="28"/>
        </w:rPr>
        <w:t>system</w:t>
      </w:r>
      <w:proofErr w:type="spellEnd"/>
      <w:r w:rsidRPr="001105E7">
        <w:rPr>
          <w:rFonts w:cs="Times New Roman"/>
          <w:szCs w:val="28"/>
        </w:rPr>
        <w:t xml:space="preserve"> </w:t>
      </w:r>
      <w:proofErr w:type="spellStart"/>
      <w:r w:rsidRPr="001105E7">
        <w:rPr>
          <w:rFonts w:cs="Times New Roman"/>
          <w:szCs w:val="28"/>
        </w:rPr>
        <w:t>of</w:t>
      </w:r>
      <w:proofErr w:type="spellEnd"/>
      <w:r w:rsidRPr="001105E7">
        <w:rPr>
          <w:rFonts w:cs="Times New Roman"/>
          <w:szCs w:val="28"/>
        </w:rPr>
        <w:t xml:space="preserve"> </w:t>
      </w:r>
      <w:proofErr w:type="spellStart"/>
      <w:r w:rsidRPr="001105E7">
        <w:rPr>
          <w:rFonts w:cs="Times New Roman"/>
          <w:szCs w:val="28"/>
        </w:rPr>
        <w:t>protection</w:t>
      </w:r>
      <w:proofErr w:type="spellEnd"/>
      <w:r w:rsidRPr="001105E7">
        <w:rPr>
          <w:rFonts w:cs="Times New Roman"/>
          <w:szCs w:val="28"/>
        </w:rPr>
        <w:t xml:space="preserve"> </w:t>
      </w:r>
      <w:proofErr w:type="spellStart"/>
      <w:r w:rsidRPr="001105E7">
        <w:rPr>
          <w:rFonts w:cs="Times New Roman"/>
          <w:szCs w:val="28"/>
        </w:rPr>
        <w:t>and</w:t>
      </w:r>
      <w:proofErr w:type="spellEnd"/>
      <w:r w:rsidRPr="001105E7">
        <w:rPr>
          <w:rFonts w:cs="Times New Roman"/>
          <w:szCs w:val="28"/>
        </w:rPr>
        <w:t xml:space="preserve"> </w:t>
      </w:r>
      <w:proofErr w:type="spellStart"/>
      <w:r w:rsidRPr="001105E7">
        <w:rPr>
          <w:rFonts w:cs="Times New Roman"/>
          <w:szCs w:val="28"/>
        </w:rPr>
        <w:t>exchange</w:t>
      </w:r>
      <w:proofErr w:type="spellEnd"/>
      <w:r w:rsidRPr="001105E7">
        <w:rPr>
          <w:rFonts w:cs="Times New Roman"/>
          <w:szCs w:val="28"/>
        </w:rPr>
        <w:t xml:space="preserve"> </w:t>
      </w:r>
      <w:proofErr w:type="spellStart"/>
      <w:r w:rsidRPr="001105E7">
        <w:rPr>
          <w:rFonts w:cs="Times New Roman"/>
          <w:szCs w:val="28"/>
        </w:rPr>
        <w:t>of</w:t>
      </w:r>
      <w:proofErr w:type="spellEnd"/>
      <w:r w:rsidRPr="001105E7">
        <w:rPr>
          <w:rFonts w:cs="Times New Roman"/>
          <w:szCs w:val="28"/>
        </w:rPr>
        <w:t xml:space="preserve"> </w:t>
      </w:r>
      <w:proofErr w:type="spellStart"/>
      <w:r w:rsidRPr="001105E7">
        <w:rPr>
          <w:rFonts w:cs="Times New Roman"/>
          <w:szCs w:val="28"/>
        </w:rPr>
        <w:t>copyright</w:t>
      </w:r>
      <w:proofErr w:type="spellEnd"/>
      <w:r w:rsidRPr="001105E7">
        <w:rPr>
          <w:rFonts w:cs="Times New Roman"/>
          <w:szCs w:val="28"/>
        </w:rPr>
        <w:t xml:space="preserve"> </w:t>
      </w:r>
      <w:proofErr w:type="spellStart"/>
      <w:r w:rsidRPr="001105E7">
        <w:rPr>
          <w:rFonts w:cs="Times New Roman"/>
          <w:szCs w:val="28"/>
        </w:rPr>
        <w:t>data</w:t>
      </w:r>
      <w:proofErr w:type="spellEnd"/>
      <w:r w:rsidRPr="001105E7">
        <w:rPr>
          <w:rFonts w:cs="Times New Roman"/>
          <w:szCs w:val="28"/>
        </w:rPr>
        <w:t xml:space="preserve"> </w:t>
      </w:r>
      <w:proofErr w:type="spellStart"/>
      <w:r w:rsidRPr="001105E7">
        <w:rPr>
          <w:rFonts w:cs="Times New Roman"/>
          <w:szCs w:val="28"/>
        </w:rPr>
        <w:t>on</w:t>
      </w:r>
      <w:proofErr w:type="spellEnd"/>
      <w:r w:rsidRPr="001105E7">
        <w:rPr>
          <w:rFonts w:cs="Times New Roman"/>
          <w:szCs w:val="28"/>
        </w:rPr>
        <w:t xml:space="preserve"> </w:t>
      </w:r>
      <w:proofErr w:type="spellStart"/>
      <w:r w:rsidRPr="001105E7">
        <w:rPr>
          <w:rFonts w:cs="Times New Roman"/>
          <w:szCs w:val="28"/>
        </w:rPr>
        <w:t>the</w:t>
      </w:r>
      <w:proofErr w:type="spellEnd"/>
      <w:r w:rsidRPr="001105E7">
        <w:rPr>
          <w:rFonts w:cs="Times New Roman"/>
          <w:szCs w:val="28"/>
        </w:rPr>
        <w:t xml:space="preserve"> </w:t>
      </w:r>
      <w:proofErr w:type="spellStart"/>
      <w:r w:rsidRPr="001105E7">
        <w:rPr>
          <w:rFonts w:cs="Times New Roman"/>
          <w:szCs w:val="28"/>
        </w:rPr>
        <w:t>basis</w:t>
      </w:r>
      <w:proofErr w:type="spellEnd"/>
      <w:r w:rsidRPr="001105E7">
        <w:rPr>
          <w:rFonts w:cs="Times New Roman"/>
          <w:szCs w:val="28"/>
        </w:rPr>
        <w:t xml:space="preserve"> </w:t>
      </w:r>
      <w:proofErr w:type="spellStart"/>
      <w:r w:rsidRPr="001105E7">
        <w:rPr>
          <w:rFonts w:cs="Times New Roman"/>
          <w:szCs w:val="28"/>
        </w:rPr>
        <w:t>of</w:t>
      </w:r>
      <w:proofErr w:type="spellEnd"/>
      <w:r w:rsidRPr="001105E7">
        <w:rPr>
          <w:rFonts w:cs="Times New Roman"/>
          <w:szCs w:val="28"/>
        </w:rPr>
        <w:t xml:space="preserve"> </w:t>
      </w:r>
      <w:proofErr w:type="spellStart"/>
      <w:r w:rsidRPr="001105E7">
        <w:rPr>
          <w:rFonts w:cs="Times New Roman"/>
          <w:szCs w:val="28"/>
        </w:rPr>
        <w:t>blockchain</w:t>
      </w:r>
      <w:proofErr w:type="spellEnd"/>
      <w:r w:rsidRPr="001105E7">
        <w:rPr>
          <w:rFonts w:cs="Times New Roman"/>
          <w:szCs w:val="28"/>
        </w:rPr>
        <w:t xml:space="preserve"> </w:t>
      </w:r>
      <w:proofErr w:type="spellStart"/>
      <w:r w:rsidRPr="001105E7">
        <w:rPr>
          <w:rFonts w:cs="Times New Roman"/>
          <w:szCs w:val="28"/>
        </w:rPr>
        <w:t>technology</w:t>
      </w:r>
      <w:proofErr w:type="spellEnd"/>
      <w:r w:rsidRPr="001105E7">
        <w:rPr>
          <w:rFonts w:cs="Times New Roman"/>
          <w:szCs w:val="28"/>
        </w:rPr>
        <w:t>.</w:t>
      </w:r>
    </w:p>
    <w:p w14:paraId="4839CD3A" w14:textId="77777777" w:rsidR="004B6E08" w:rsidRDefault="004B6E08" w:rsidP="004B6E08">
      <w:pPr>
        <w:spacing w:before="0" w:after="0"/>
        <w:rPr>
          <w:rFonts w:cs="Times New Roman"/>
          <w:szCs w:val="28"/>
        </w:rPr>
      </w:pPr>
      <w:r>
        <w:rPr>
          <w:rFonts w:cs="Times New Roman"/>
          <w:szCs w:val="28"/>
        </w:rPr>
        <w:tab/>
      </w:r>
      <w:proofErr w:type="spellStart"/>
      <w:r w:rsidRPr="00DE05B9">
        <w:rPr>
          <w:rFonts w:cs="Times New Roman"/>
          <w:b/>
          <w:szCs w:val="28"/>
        </w:rPr>
        <w:t>Actuality</w:t>
      </w:r>
      <w:proofErr w:type="spellEnd"/>
      <w:r w:rsidRPr="00DE05B9">
        <w:rPr>
          <w:rFonts w:cs="Times New Roman"/>
          <w:b/>
          <w:szCs w:val="28"/>
        </w:rPr>
        <w:t xml:space="preserve"> </w:t>
      </w:r>
      <w:proofErr w:type="spellStart"/>
      <w:r w:rsidRPr="00DE05B9">
        <w:rPr>
          <w:rFonts w:cs="Times New Roman"/>
          <w:b/>
          <w:szCs w:val="28"/>
        </w:rPr>
        <w:t>of</w:t>
      </w:r>
      <w:proofErr w:type="spellEnd"/>
      <w:r w:rsidRPr="00DE05B9">
        <w:rPr>
          <w:rFonts w:cs="Times New Roman"/>
          <w:b/>
          <w:szCs w:val="28"/>
        </w:rPr>
        <w:t xml:space="preserve"> </w:t>
      </w:r>
      <w:proofErr w:type="spellStart"/>
      <w:r w:rsidRPr="00DE05B9">
        <w:rPr>
          <w:rFonts w:cs="Times New Roman"/>
          <w:b/>
          <w:szCs w:val="28"/>
        </w:rPr>
        <w:t>work</w:t>
      </w:r>
      <w:proofErr w:type="spellEnd"/>
      <w:r w:rsidRPr="001105E7">
        <w:rPr>
          <w:rFonts w:cs="Times New Roman"/>
          <w:szCs w:val="28"/>
        </w:rPr>
        <w:t xml:space="preserve">: </w:t>
      </w:r>
      <w:proofErr w:type="spellStart"/>
      <w:r w:rsidRPr="00DE05B9">
        <w:rPr>
          <w:rFonts w:cs="Times New Roman"/>
          <w:szCs w:val="28"/>
        </w:rPr>
        <w:t>Traditionally</w:t>
      </w:r>
      <w:proofErr w:type="spellEnd"/>
      <w:r w:rsidRPr="00DE05B9">
        <w:rPr>
          <w:rFonts w:cs="Times New Roman"/>
          <w:szCs w:val="28"/>
        </w:rPr>
        <w:t xml:space="preserve">, </w:t>
      </w:r>
      <w:proofErr w:type="spellStart"/>
      <w:r w:rsidRPr="00DE05B9">
        <w:rPr>
          <w:rFonts w:cs="Times New Roman"/>
          <w:szCs w:val="28"/>
        </w:rPr>
        <w:t>intellectual</w:t>
      </w:r>
      <w:proofErr w:type="spellEnd"/>
      <w:r w:rsidRPr="00DE05B9">
        <w:rPr>
          <w:rFonts w:cs="Times New Roman"/>
          <w:szCs w:val="28"/>
        </w:rPr>
        <w:t xml:space="preserve"> </w:t>
      </w:r>
      <w:proofErr w:type="spellStart"/>
      <w:r w:rsidRPr="00DE05B9">
        <w:rPr>
          <w:rFonts w:cs="Times New Roman"/>
          <w:szCs w:val="28"/>
        </w:rPr>
        <w:t>property</w:t>
      </w:r>
      <w:proofErr w:type="spellEnd"/>
      <w:r w:rsidRPr="00DE05B9">
        <w:rPr>
          <w:rFonts w:cs="Times New Roman"/>
          <w:szCs w:val="28"/>
        </w:rPr>
        <w:t xml:space="preserve"> </w:t>
      </w:r>
      <w:proofErr w:type="spellStart"/>
      <w:r w:rsidRPr="00DE05B9">
        <w:rPr>
          <w:rFonts w:cs="Times New Roman"/>
          <w:szCs w:val="28"/>
        </w:rPr>
        <w:t>rights</w:t>
      </w:r>
      <w:proofErr w:type="spellEnd"/>
      <w:r w:rsidRPr="00DE05B9">
        <w:rPr>
          <w:rFonts w:cs="Times New Roman"/>
          <w:szCs w:val="28"/>
        </w:rPr>
        <w:t xml:space="preserve"> </w:t>
      </w:r>
      <w:proofErr w:type="spellStart"/>
      <w:r w:rsidRPr="00DE05B9">
        <w:rPr>
          <w:rFonts w:cs="Times New Roman"/>
          <w:szCs w:val="28"/>
        </w:rPr>
        <w:t>are</w:t>
      </w:r>
      <w:proofErr w:type="spellEnd"/>
      <w:r w:rsidRPr="00DE05B9">
        <w:rPr>
          <w:rFonts w:cs="Times New Roman"/>
          <w:szCs w:val="28"/>
        </w:rPr>
        <w:t xml:space="preserve"> </w:t>
      </w:r>
      <w:proofErr w:type="spellStart"/>
      <w:r w:rsidRPr="00DE05B9">
        <w:rPr>
          <w:rFonts w:cs="Times New Roman"/>
          <w:szCs w:val="28"/>
        </w:rPr>
        <w:t>managed</w:t>
      </w:r>
      <w:proofErr w:type="spellEnd"/>
      <w:r w:rsidRPr="00DE05B9">
        <w:rPr>
          <w:rFonts w:cs="Times New Roman"/>
          <w:szCs w:val="28"/>
        </w:rPr>
        <w:t xml:space="preserve"> </w:t>
      </w:r>
      <w:proofErr w:type="spellStart"/>
      <w:r w:rsidRPr="00DE05B9">
        <w:rPr>
          <w:rFonts w:cs="Times New Roman"/>
          <w:szCs w:val="28"/>
        </w:rPr>
        <w:t>by</w:t>
      </w:r>
      <w:proofErr w:type="spellEnd"/>
      <w:r w:rsidRPr="00DE05B9">
        <w:rPr>
          <w:rFonts w:cs="Times New Roman"/>
          <w:szCs w:val="28"/>
        </w:rPr>
        <w:t xml:space="preserve"> </w:t>
      </w:r>
      <w:proofErr w:type="spellStart"/>
      <w:r w:rsidRPr="00DE05B9">
        <w:rPr>
          <w:rFonts w:cs="Times New Roman"/>
          <w:szCs w:val="28"/>
        </w:rPr>
        <w:t>notaries</w:t>
      </w:r>
      <w:proofErr w:type="spellEnd"/>
      <w:r w:rsidRPr="00DE05B9">
        <w:rPr>
          <w:rFonts w:cs="Times New Roman"/>
          <w:szCs w:val="28"/>
        </w:rPr>
        <w:t xml:space="preserve"> </w:t>
      </w:r>
      <w:proofErr w:type="spellStart"/>
      <w:r w:rsidRPr="00DE05B9">
        <w:rPr>
          <w:rFonts w:cs="Times New Roman"/>
          <w:szCs w:val="28"/>
        </w:rPr>
        <w:t>through</w:t>
      </w:r>
      <w:proofErr w:type="spellEnd"/>
      <w:r w:rsidRPr="00DE05B9">
        <w:rPr>
          <w:rFonts w:cs="Times New Roman"/>
          <w:szCs w:val="28"/>
        </w:rPr>
        <w:t xml:space="preserve"> </w:t>
      </w:r>
      <w:proofErr w:type="spellStart"/>
      <w:r w:rsidRPr="00DE05B9">
        <w:rPr>
          <w:rFonts w:cs="Times New Roman"/>
          <w:szCs w:val="28"/>
        </w:rPr>
        <w:t>cumbersome</w:t>
      </w:r>
      <w:proofErr w:type="spellEnd"/>
      <w:r w:rsidRPr="00DE05B9">
        <w:rPr>
          <w:rFonts w:cs="Times New Roman"/>
          <w:szCs w:val="28"/>
        </w:rPr>
        <w:t xml:space="preserve"> </w:t>
      </w:r>
      <w:proofErr w:type="spellStart"/>
      <w:r w:rsidRPr="00DE05B9">
        <w:rPr>
          <w:rFonts w:cs="Times New Roman"/>
          <w:szCs w:val="28"/>
        </w:rPr>
        <w:t>and</w:t>
      </w:r>
      <w:proofErr w:type="spellEnd"/>
      <w:r w:rsidRPr="00DE05B9">
        <w:rPr>
          <w:rFonts w:cs="Times New Roman"/>
          <w:szCs w:val="28"/>
        </w:rPr>
        <w:t xml:space="preserve"> </w:t>
      </w:r>
      <w:proofErr w:type="spellStart"/>
      <w:r w:rsidRPr="00DE05B9">
        <w:rPr>
          <w:rFonts w:cs="Times New Roman"/>
          <w:szCs w:val="28"/>
        </w:rPr>
        <w:t>expensive</w:t>
      </w:r>
      <w:proofErr w:type="spellEnd"/>
      <w:r w:rsidRPr="00DE05B9">
        <w:rPr>
          <w:rFonts w:cs="Times New Roman"/>
          <w:szCs w:val="28"/>
        </w:rPr>
        <w:t xml:space="preserve"> </w:t>
      </w:r>
      <w:proofErr w:type="spellStart"/>
      <w:r w:rsidRPr="00DE05B9">
        <w:rPr>
          <w:rFonts w:cs="Times New Roman"/>
          <w:szCs w:val="28"/>
        </w:rPr>
        <w:t>procedures</w:t>
      </w:r>
      <w:proofErr w:type="spellEnd"/>
      <w:r w:rsidRPr="00DE05B9">
        <w:rPr>
          <w:rFonts w:cs="Times New Roman"/>
          <w:szCs w:val="28"/>
        </w:rPr>
        <w:t xml:space="preserve">. </w:t>
      </w:r>
      <w:proofErr w:type="spellStart"/>
      <w:r w:rsidRPr="00DE05B9">
        <w:rPr>
          <w:rFonts w:cs="Times New Roman"/>
          <w:szCs w:val="28"/>
        </w:rPr>
        <w:t>And</w:t>
      </w:r>
      <w:proofErr w:type="spellEnd"/>
      <w:r w:rsidRPr="00DE05B9">
        <w:rPr>
          <w:rFonts w:cs="Times New Roman"/>
          <w:szCs w:val="28"/>
        </w:rPr>
        <w:t xml:space="preserve"> </w:t>
      </w:r>
      <w:proofErr w:type="spellStart"/>
      <w:r w:rsidRPr="00DE05B9">
        <w:rPr>
          <w:rFonts w:cs="Times New Roman"/>
          <w:szCs w:val="28"/>
        </w:rPr>
        <w:t>the</w:t>
      </w:r>
      <w:proofErr w:type="spellEnd"/>
      <w:r w:rsidRPr="00DE05B9">
        <w:rPr>
          <w:rFonts w:cs="Times New Roman"/>
          <w:szCs w:val="28"/>
        </w:rPr>
        <w:t xml:space="preserve"> </w:t>
      </w:r>
      <w:proofErr w:type="spellStart"/>
      <w:r w:rsidRPr="00DE05B9">
        <w:rPr>
          <w:rFonts w:cs="Times New Roman"/>
          <w:szCs w:val="28"/>
        </w:rPr>
        <w:t>time</w:t>
      </w:r>
      <w:proofErr w:type="spellEnd"/>
      <w:r w:rsidRPr="00DE05B9">
        <w:rPr>
          <w:rFonts w:cs="Times New Roman"/>
          <w:szCs w:val="28"/>
        </w:rPr>
        <w:t xml:space="preserve"> </w:t>
      </w:r>
      <w:proofErr w:type="spellStart"/>
      <w:r w:rsidRPr="00DE05B9">
        <w:rPr>
          <w:rFonts w:cs="Times New Roman"/>
          <w:szCs w:val="28"/>
        </w:rPr>
        <w:t>between</w:t>
      </w:r>
      <w:proofErr w:type="spellEnd"/>
      <w:r w:rsidRPr="00DE05B9">
        <w:rPr>
          <w:rFonts w:cs="Times New Roman"/>
          <w:szCs w:val="28"/>
        </w:rPr>
        <w:t xml:space="preserve"> </w:t>
      </w:r>
      <w:proofErr w:type="spellStart"/>
      <w:r w:rsidRPr="00DE05B9">
        <w:rPr>
          <w:rFonts w:cs="Times New Roman"/>
          <w:szCs w:val="28"/>
        </w:rPr>
        <w:t>creating</w:t>
      </w:r>
      <w:proofErr w:type="spellEnd"/>
      <w:r w:rsidRPr="00DE05B9">
        <w:rPr>
          <w:rFonts w:cs="Times New Roman"/>
          <w:szCs w:val="28"/>
        </w:rPr>
        <w:t xml:space="preserve"> </w:t>
      </w:r>
      <w:proofErr w:type="spellStart"/>
      <w:r w:rsidRPr="00DE05B9">
        <w:rPr>
          <w:rFonts w:cs="Times New Roman"/>
          <w:szCs w:val="28"/>
        </w:rPr>
        <w:t>the</w:t>
      </w:r>
      <w:proofErr w:type="spellEnd"/>
      <w:r w:rsidRPr="00DE05B9">
        <w:rPr>
          <w:rFonts w:cs="Times New Roman"/>
          <w:szCs w:val="28"/>
        </w:rPr>
        <w:t xml:space="preserve"> </w:t>
      </w:r>
      <w:proofErr w:type="spellStart"/>
      <w:r w:rsidRPr="00DE05B9">
        <w:rPr>
          <w:rFonts w:cs="Times New Roman"/>
          <w:szCs w:val="28"/>
        </w:rPr>
        <w:t>original</w:t>
      </w:r>
      <w:proofErr w:type="spellEnd"/>
      <w:r w:rsidRPr="00DE05B9">
        <w:rPr>
          <w:rFonts w:cs="Times New Roman"/>
          <w:szCs w:val="28"/>
        </w:rPr>
        <w:t xml:space="preserve"> </w:t>
      </w:r>
      <w:proofErr w:type="spellStart"/>
      <w:r w:rsidRPr="00DE05B9">
        <w:rPr>
          <w:rFonts w:cs="Times New Roman"/>
          <w:szCs w:val="28"/>
        </w:rPr>
        <w:t>idea</w:t>
      </w:r>
      <w:proofErr w:type="spellEnd"/>
      <w:r w:rsidRPr="00DE05B9">
        <w:rPr>
          <w:rFonts w:cs="Times New Roman"/>
          <w:szCs w:val="28"/>
        </w:rPr>
        <w:t xml:space="preserve"> </w:t>
      </w:r>
      <w:proofErr w:type="spellStart"/>
      <w:r w:rsidRPr="00DE05B9">
        <w:rPr>
          <w:rFonts w:cs="Times New Roman"/>
          <w:szCs w:val="28"/>
        </w:rPr>
        <w:t>before</w:t>
      </w:r>
      <w:proofErr w:type="spellEnd"/>
      <w:r w:rsidRPr="00DE05B9">
        <w:rPr>
          <w:rFonts w:cs="Times New Roman"/>
          <w:szCs w:val="28"/>
        </w:rPr>
        <w:t xml:space="preserve"> </w:t>
      </w:r>
      <w:proofErr w:type="spellStart"/>
      <w:r w:rsidRPr="00DE05B9">
        <w:rPr>
          <w:rFonts w:cs="Times New Roman"/>
          <w:szCs w:val="28"/>
        </w:rPr>
        <w:t>the</w:t>
      </w:r>
      <w:proofErr w:type="spellEnd"/>
      <w:r w:rsidRPr="00DE05B9">
        <w:rPr>
          <w:rFonts w:cs="Times New Roman"/>
          <w:szCs w:val="28"/>
        </w:rPr>
        <w:t xml:space="preserve"> </w:t>
      </w:r>
      <w:proofErr w:type="spellStart"/>
      <w:r w:rsidRPr="00DE05B9">
        <w:rPr>
          <w:rFonts w:cs="Times New Roman"/>
          <w:szCs w:val="28"/>
        </w:rPr>
        <w:t>patent</w:t>
      </w:r>
      <w:proofErr w:type="spellEnd"/>
      <w:r w:rsidRPr="00DE05B9">
        <w:rPr>
          <w:rFonts w:cs="Times New Roman"/>
          <w:szCs w:val="28"/>
        </w:rPr>
        <w:t xml:space="preserve"> </w:t>
      </w:r>
      <w:proofErr w:type="spellStart"/>
      <w:r w:rsidRPr="00DE05B9">
        <w:rPr>
          <w:rFonts w:cs="Times New Roman"/>
          <w:szCs w:val="28"/>
        </w:rPr>
        <w:t>is</w:t>
      </w:r>
      <w:proofErr w:type="spellEnd"/>
      <w:r w:rsidRPr="00DE05B9">
        <w:rPr>
          <w:rFonts w:cs="Times New Roman"/>
          <w:szCs w:val="28"/>
        </w:rPr>
        <w:t xml:space="preserve"> </w:t>
      </w:r>
      <w:proofErr w:type="spellStart"/>
      <w:r w:rsidRPr="00DE05B9">
        <w:rPr>
          <w:rFonts w:cs="Times New Roman"/>
          <w:szCs w:val="28"/>
        </w:rPr>
        <w:t>granted</w:t>
      </w:r>
      <w:proofErr w:type="spellEnd"/>
      <w:r w:rsidRPr="00DE05B9">
        <w:rPr>
          <w:rFonts w:cs="Times New Roman"/>
          <w:szCs w:val="28"/>
        </w:rPr>
        <w:t xml:space="preserve"> </w:t>
      </w:r>
      <w:proofErr w:type="spellStart"/>
      <w:r w:rsidRPr="00DE05B9">
        <w:rPr>
          <w:rFonts w:cs="Times New Roman"/>
          <w:szCs w:val="28"/>
        </w:rPr>
        <w:t>can</w:t>
      </w:r>
      <w:proofErr w:type="spellEnd"/>
      <w:r w:rsidRPr="00DE05B9">
        <w:rPr>
          <w:rFonts w:cs="Times New Roman"/>
          <w:szCs w:val="28"/>
        </w:rPr>
        <w:t xml:space="preserve"> </w:t>
      </w:r>
      <w:proofErr w:type="spellStart"/>
      <w:r w:rsidRPr="00DE05B9">
        <w:rPr>
          <w:rFonts w:cs="Times New Roman"/>
          <w:szCs w:val="28"/>
        </w:rPr>
        <w:t>be</w:t>
      </w:r>
      <w:proofErr w:type="spellEnd"/>
      <w:r w:rsidRPr="00DE05B9">
        <w:rPr>
          <w:rFonts w:cs="Times New Roman"/>
          <w:szCs w:val="28"/>
        </w:rPr>
        <w:t xml:space="preserve"> </w:t>
      </w:r>
      <w:proofErr w:type="spellStart"/>
      <w:r w:rsidRPr="00DE05B9">
        <w:rPr>
          <w:rFonts w:cs="Times New Roman"/>
          <w:szCs w:val="28"/>
        </w:rPr>
        <w:t>quite</w:t>
      </w:r>
      <w:proofErr w:type="spellEnd"/>
      <w:r w:rsidRPr="00DE05B9">
        <w:rPr>
          <w:rFonts w:cs="Times New Roman"/>
          <w:szCs w:val="28"/>
        </w:rPr>
        <w:t xml:space="preserve"> </w:t>
      </w:r>
      <w:proofErr w:type="spellStart"/>
      <w:r w:rsidRPr="00DE05B9">
        <w:rPr>
          <w:rFonts w:cs="Times New Roman"/>
          <w:szCs w:val="28"/>
        </w:rPr>
        <w:t>long</w:t>
      </w:r>
      <w:proofErr w:type="spellEnd"/>
      <w:r w:rsidRPr="00DE05B9">
        <w:rPr>
          <w:rFonts w:cs="Times New Roman"/>
          <w:szCs w:val="28"/>
        </w:rPr>
        <w:t xml:space="preserve">, </w:t>
      </w:r>
      <w:proofErr w:type="spellStart"/>
      <w:r w:rsidRPr="00DE05B9">
        <w:rPr>
          <w:rFonts w:cs="Times New Roman"/>
          <w:szCs w:val="28"/>
        </w:rPr>
        <w:t>leading</w:t>
      </w:r>
      <w:proofErr w:type="spellEnd"/>
      <w:r w:rsidRPr="00DE05B9">
        <w:rPr>
          <w:rFonts w:cs="Times New Roman"/>
          <w:szCs w:val="28"/>
        </w:rPr>
        <w:t xml:space="preserve"> </w:t>
      </w:r>
      <w:proofErr w:type="spellStart"/>
      <w:r w:rsidRPr="00DE05B9">
        <w:rPr>
          <w:rFonts w:cs="Times New Roman"/>
          <w:szCs w:val="28"/>
        </w:rPr>
        <w:t>to</w:t>
      </w:r>
      <w:proofErr w:type="spellEnd"/>
      <w:r w:rsidRPr="00DE05B9">
        <w:rPr>
          <w:rFonts w:cs="Times New Roman"/>
          <w:szCs w:val="28"/>
        </w:rPr>
        <w:t xml:space="preserve"> a </w:t>
      </w:r>
      <w:proofErr w:type="spellStart"/>
      <w:r w:rsidRPr="00DE05B9">
        <w:rPr>
          <w:rFonts w:cs="Times New Roman"/>
          <w:szCs w:val="28"/>
        </w:rPr>
        <w:t>lack</w:t>
      </w:r>
      <w:proofErr w:type="spellEnd"/>
      <w:r w:rsidRPr="00DE05B9">
        <w:rPr>
          <w:rFonts w:cs="Times New Roman"/>
          <w:szCs w:val="28"/>
        </w:rPr>
        <w:t xml:space="preserve"> </w:t>
      </w:r>
      <w:proofErr w:type="spellStart"/>
      <w:r w:rsidRPr="00DE05B9">
        <w:rPr>
          <w:rFonts w:cs="Times New Roman"/>
          <w:szCs w:val="28"/>
        </w:rPr>
        <w:t>of</w:t>
      </w:r>
      <w:proofErr w:type="spellEnd"/>
      <w:r w:rsidRPr="00DE05B9">
        <w:rPr>
          <w:rFonts w:cs="Times New Roman"/>
          <w:szCs w:val="28"/>
        </w:rPr>
        <w:t xml:space="preserve"> IP </w:t>
      </w:r>
      <w:proofErr w:type="spellStart"/>
      <w:r w:rsidRPr="00DE05B9">
        <w:rPr>
          <w:rFonts w:cs="Times New Roman"/>
          <w:szCs w:val="28"/>
        </w:rPr>
        <w:t>protection</w:t>
      </w:r>
      <w:proofErr w:type="spellEnd"/>
      <w:r w:rsidRPr="00DE05B9">
        <w:rPr>
          <w:rFonts w:cs="Times New Roman"/>
          <w:szCs w:val="28"/>
        </w:rPr>
        <w:t xml:space="preserve">. </w:t>
      </w:r>
      <w:proofErr w:type="spellStart"/>
      <w:r w:rsidRPr="00DE05B9">
        <w:rPr>
          <w:rFonts w:cs="Times New Roman"/>
          <w:szCs w:val="28"/>
        </w:rPr>
        <w:t>For</w:t>
      </w:r>
      <w:proofErr w:type="spellEnd"/>
      <w:r w:rsidRPr="00DE05B9">
        <w:rPr>
          <w:rFonts w:cs="Times New Roman"/>
          <w:szCs w:val="28"/>
        </w:rPr>
        <w:t xml:space="preserve"> </w:t>
      </w:r>
      <w:proofErr w:type="spellStart"/>
      <w:r w:rsidRPr="00DE05B9">
        <w:rPr>
          <w:rFonts w:cs="Times New Roman"/>
          <w:szCs w:val="28"/>
        </w:rPr>
        <w:t>companies</w:t>
      </w:r>
      <w:proofErr w:type="spellEnd"/>
      <w:r w:rsidRPr="00DE05B9">
        <w:rPr>
          <w:rFonts w:cs="Times New Roman"/>
          <w:szCs w:val="28"/>
        </w:rPr>
        <w:t xml:space="preserve"> </w:t>
      </w:r>
      <w:proofErr w:type="spellStart"/>
      <w:r w:rsidRPr="00DE05B9">
        <w:rPr>
          <w:rFonts w:cs="Times New Roman"/>
          <w:szCs w:val="28"/>
        </w:rPr>
        <w:t>producing</w:t>
      </w:r>
      <w:proofErr w:type="spellEnd"/>
      <w:r w:rsidRPr="00DE05B9">
        <w:rPr>
          <w:rFonts w:cs="Times New Roman"/>
          <w:szCs w:val="28"/>
        </w:rPr>
        <w:t xml:space="preserve"> </w:t>
      </w:r>
      <w:proofErr w:type="spellStart"/>
      <w:r w:rsidRPr="00DE05B9">
        <w:rPr>
          <w:rFonts w:cs="Times New Roman"/>
          <w:szCs w:val="28"/>
        </w:rPr>
        <w:t>inventions</w:t>
      </w:r>
      <w:proofErr w:type="spellEnd"/>
      <w:r w:rsidRPr="00DE05B9">
        <w:rPr>
          <w:rFonts w:cs="Times New Roman"/>
          <w:szCs w:val="28"/>
        </w:rPr>
        <w:t xml:space="preserve"> </w:t>
      </w:r>
      <w:proofErr w:type="spellStart"/>
      <w:r w:rsidRPr="00DE05B9">
        <w:rPr>
          <w:rFonts w:cs="Times New Roman"/>
          <w:szCs w:val="28"/>
        </w:rPr>
        <w:t>or</w:t>
      </w:r>
      <w:proofErr w:type="spellEnd"/>
      <w:r w:rsidRPr="00DE05B9">
        <w:rPr>
          <w:rFonts w:cs="Times New Roman"/>
          <w:szCs w:val="28"/>
        </w:rPr>
        <w:t xml:space="preserve"> </w:t>
      </w:r>
      <w:proofErr w:type="spellStart"/>
      <w:r w:rsidRPr="00DE05B9">
        <w:rPr>
          <w:rFonts w:cs="Times New Roman"/>
          <w:szCs w:val="28"/>
        </w:rPr>
        <w:t>other</w:t>
      </w:r>
      <w:proofErr w:type="spellEnd"/>
      <w:r w:rsidRPr="00DE05B9">
        <w:rPr>
          <w:rFonts w:cs="Times New Roman"/>
          <w:szCs w:val="28"/>
        </w:rPr>
        <w:t xml:space="preserve"> </w:t>
      </w:r>
      <w:proofErr w:type="spellStart"/>
      <w:r w:rsidRPr="00DE05B9">
        <w:rPr>
          <w:rFonts w:cs="Times New Roman"/>
          <w:szCs w:val="28"/>
        </w:rPr>
        <w:t>content</w:t>
      </w:r>
      <w:proofErr w:type="spellEnd"/>
      <w:r w:rsidRPr="00DE05B9">
        <w:rPr>
          <w:rFonts w:cs="Times New Roman"/>
          <w:szCs w:val="28"/>
        </w:rPr>
        <w:t xml:space="preserve"> </w:t>
      </w:r>
      <w:proofErr w:type="spellStart"/>
      <w:r w:rsidRPr="00DE05B9">
        <w:rPr>
          <w:rFonts w:cs="Times New Roman"/>
          <w:szCs w:val="28"/>
        </w:rPr>
        <w:t>that</w:t>
      </w:r>
      <w:proofErr w:type="spellEnd"/>
      <w:r w:rsidRPr="00DE05B9">
        <w:rPr>
          <w:rFonts w:cs="Times New Roman"/>
          <w:szCs w:val="28"/>
        </w:rPr>
        <w:t xml:space="preserve"> </w:t>
      </w:r>
      <w:proofErr w:type="spellStart"/>
      <w:r w:rsidRPr="00DE05B9">
        <w:rPr>
          <w:rFonts w:cs="Times New Roman"/>
          <w:szCs w:val="28"/>
        </w:rPr>
        <w:t>is</w:t>
      </w:r>
      <w:proofErr w:type="spellEnd"/>
      <w:r w:rsidRPr="00DE05B9">
        <w:rPr>
          <w:rFonts w:cs="Times New Roman"/>
          <w:szCs w:val="28"/>
        </w:rPr>
        <w:t xml:space="preserve"> </w:t>
      </w:r>
      <w:proofErr w:type="spellStart"/>
      <w:r w:rsidRPr="00DE05B9">
        <w:rPr>
          <w:rFonts w:cs="Times New Roman"/>
          <w:szCs w:val="28"/>
        </w:rPr>
        <w:t>worth</w:t>
      </w:r>
      <w:proofErr w:type="spellEnd"/>
      <w:r w:rsidRPr="00DE05B9">
        <w:rPr>
          <w:rFonts w:cs="Times New Roman"/>
          <w:szCs w:val="28"/>
        </w:rPr>
        <w:t xml:space="preserve"> </w:t>
      </w:r>
      <w:proofErr w:type="spellStart"/>
      <w:r w:rsidRPr="00DE05B9">
        <w:rPr>
          <w:rFonts w:cs="Times New Roman"/>
          <w:szCs w:val="28"/>
        </w:rPr>
        <w:t>protecting</w:t>
      </w:r>
      <w:proofErr w:type="spellEnd"/>
      <w:r w:rsidRPr="00DE05B9">
        <w:rPr>
          <w:rFonts w:cs="Times New Roman"/>
          <w:szCs w:val="28"/>
        </w:rPr>
        <w:t xml:space="preserve">, </w:t>
      </w:r>
      <w:proofErr w:type="spellStart"/>
      <w:r w:rsidRPr="00DE05B9">
        <w:rPr>
          <w:rFonts w:cs="Times New Roman"/>
          <w:szCs w:val="28"/>
        </w:rPr>
        <w:t>it</w:t>
      </w:r>
      <w:proofErr w:type="spellEnd"/>
      <w:r w:rsidRPr="00DE05B9">
        <w:rPr>
          <w:rFonts w:cs="Times New Roman"/>
          <w:szCs w:val="28"/>
        </w:rPr>
        <w:t xml:space="preserve"> </w:t>
      </w:r>
      <w:proofErr w:type="spellStart"/>
      <w:r w:rsidRPr="00DE05B9">
        <w:rPr>
          <w:rFonts w:cs="Times New Roman"/>
          <w:szCs w:val="28"/>
        </w:rPr>
        <w:t>carries</w:t>
      </w:r>
      <w:proofErr w:type="spellEnd"/>
      <w:r w:rsidRPr="00DE05B9">
        <w:rPr>
          <w:rFonts w:cs="Times New Roman"/>
          <w:szCs w:val="28"/>
        </w:rPr>
        <w:t xml:space="preserve"> </w:t>
      </w:r>
      <w:proofErr w:type="spellStart"/>
      <w:r w:rsidRPr="00DE05B9">
        <w:rPr>
          <w:rFonts w:cs="Times New Roman"/>
          <w:szCs w:val="28"/>
        </w:rPr>
        <w:t>great</w:t>
      </w:r>
      <w:proofErr w:type="spellEnd"/>
      <w:r w:rsidRPr="00DE05B9">
        <w:rPr>
          <w:rFonts w:cs="Times New Roman"/>
          <w:szCs w:val="28"/>
        </w:rPr>
        <w:t xml:space="preserve"> </w:t>
      </w:r>
      <w:proofErr w:type="spellStart"/>
      <w:r w:rsidRPr="00DE05B9">
        <w:rPr>
          <w:rFonts w:cs="Times New Roman"/>
          <w:szCs w:val="28"/>
        </w:rPr>
        <w:t>risks</w:t>
      </w:r>
      <w:proofErr w:type="spellEnd"/>
      <w:r w:rsidRPr="00DE05B9">
        <w:rPr>
          <w:rFonts w:cs="Times New Roman"/>
          <w:szCs w:val="28"/>
        </w:rPr>
        <w:t xml:space="preserve"> </w:t>
      </w:r>
      <w:proofErr w:type="spellStart"/>
      <w:r w:rsidRPr="00DE05B9">
        <w:rPr>
          <w:rFonts w:cs="Times New Roman"/>
          <w:szCs w:val="28"/>
        </w:rPr>
        <w:t>and</w:t>
      </w:r>
      <w:proofErr w:type="spellEnd"/>
      <w:r w:rsidRPr="00DE05B9">
        <w:rPr>
          <w:rFonts w:cs="Times New Roman"/>
          <w:szCs w:val="28"/>
        </w:rPr>
        <w:t xml:space="preserve"> </w:t>
      </w:r>
      <w:proofErr w:type="spellStart"/>
      <w:r w:rsidRPr="00DE05B9">
        <w:rPr>
          <w:rFonts w:cs="Times New Roman"/>
          <w:szCs w:val="28"/>
        </w:rPr>
        <w:t>high</w:t>
      </w:r>
      <w:proofErr w:type="spellEnd"/>
      <w:r w:rsidRPr="00DE05B9">
        <w:rPr>
          <w:rFonts w:cs="Times New Roman"/>
          <w:szCs w:val="28"/>
        </w:rPr>
        <w:t xml:space="preserve"> </w:t>
      </w:r>
      <w:proofErr w:type="spellStart"/>
      <w:r w:rsidRPr="00DE05B9">
        <w:rPr>
          <w:rFonts w:cs="Times New Roman"/>
          <w:szCs w:val="28"/>
        </w:rPr>
        <w:t>operating</w:t>
      </w:r>
      <w:proofErr w:type="spellEnd"/>
      <w:r w:rsidRPr="00DE05B9">
        <w:rPr>
          <w:rFonts w:cs="Times New Roman"/>
          <w:szCs w:val="28"/>
        </w:rPr>
        <w:t xml:space="preserve"> </w:t>
      </w:r>
      <w:proofErr w:type="spellStart"/>
      <w:r w:rsidRPr="00DE05B9">
        <w:rPr>
          <w:rFonts w:cs="Times New Roman"/>
          <w:szCs w:val="28"/>
        </w:rPr>
        <w:t>costs</w:t>
      </w:r>
      <w:proofErr w:type="spellEnd"/>
      <w:r w:rsidRPr="00DE05B9">
        <w:rPr>
          <w:rFonts w:cs="Times New Roman"/>
          <w:szCs w:val="28"/>
        </w:rPr>
        <w:t>.</w:t>
      </w:r>
    </w:p>
    <w:p w14:paraId="6C8311D8" w14:textId="77777777" w:rsidR="004B6E08" w:rsidRPr="001105E7" w:rsidRDefault="004B6E08" w:rsidP="004B6E08">
      <w:pPr>
        <w:spacing w:before="0" w:after="0"/>
        <w:jc w:val="center"/>
        <w:rPr>
          <w:rFonts w:cs="Times New Roman"/>
          <w:b/>
          <w:szCs w:val="28"/>
        </w:rPr>
      </w:pPr>
      <w:r w:rsidRPr="00DE05B9">
        <w:rPr>
          <w:rFonts w:cs="Times New Roman"/>
          <w:szCs w:val="28"/>
        </w:rPr>
        <w:t>BLOCKCHAIN, CRYPTUAL CURRENCY, COPYRIGHT, DISTRIBUTION, CLIENT SERVER, PROOF OF STAKE, PROOF OF WORK, INTELLECTUAL PROPERTY</w:t>
      </w:r>
    </w:p>
    <w:p w14:paraId="08A7313F" w14:textId="5C38A6EE" w:rsidR="004F077C" w:rsidRDefault="004F077C" w:rsidP="004B6E08">
      <w:pPr>
        <w:pStyle w:val="NoSpacing"/>
        <w:rPr>
          <w:noProof/>
          <w:lang w:val="en-US"/>
        </w:rPr>
      </w:pPr>
    </w:p>
    <w:p w14:paraId="0468E197" w14:textId="46A30B43" w:rsidR="004B6E08" w:rsidRDefault="004B6E08" w:rsidP="004B6E08">
      <w:pPr>
        <w:pStyle w:val="NoSpacing"/>
        <w:rPr>
          <w:noProof/>
          <w:lang w:val="en-US"/>
        </w:rPr>
      </w:pPr>
    </w:p>
    <w:p w14:paraId="77F3E606" w14:textId="62CC6877" w:rsidR="004B6E08" w:rsidRDefault="004B6E08" w:rsidP="004B6E08">
      <w:pPr>
        <w:pStyle w:val="NoSpacing"/>
        <w:rPr>
          <w:noProof/>
          <w:lang w:val="en-US"/>
        </w:rPr>
      </w:pPr>
    </w:p>
    <w:p w14:paraId="56D099D6" w14:textId="1BAA8335" w:rsidR="004B6E08" w:rsidRDefault="004B6E08" w:rsidP="004B6E08">
      <w:pPr>
        <w:pStyle w:val="NoSpacing"/>
        <w:rPr>
          <w:noProof/>
          <w:lang w:val="en-US"/>
        </w:rPr>
      </w:pPr>
    </w:p>
    <w:p w14:paraId="77784145" w14:textId="5B6CFD09" w:rsidR="004B6E08" w:rsidRDefault="004B6E08" w:rsidP="004B6E08">
      <w:pPr>
        <w:pStyle w:val="NoSpacing"/>
        <w:rPr>
          <w:noProof/>
          <w:lang w:val="en-US"/>
        </w:rPr>
      </w:pPr>
    </w:p>
    <w:p w14:paraId="7F341D9B" w14:textId="0D60AD43" w:rsidR="004B6E08" w:rsidRDefault="004B6E08" w:rsidP="004B6E08">
      <w:pPr>
        <w:pStyle w:val="NoSpacing"/>
        <w:rPr>
          <w:noProof/>
          <w:lang w:val="en-US"/>
        </w:rPr>
      </w:pPr>
    </w:p>
    <w:p w14:paraId="50E390D2" w14:textId="4537ABF2" w:rsidR="004B6E08" w:rsidRDefault="004B6E08" w:rsidP="004B6E08">
      <w:pPr>
        <w:pStyle w:val="NoSpacing"/>
        <w:rPr>
          <w:noProof/>
          <w:lang w:val="en-US"/>
        </w:rPr>
      </w:pPr>
    </w:p>
    <w:p w14:paraId="03CC2CB9" w14:textId="4ADC6576" w:rsidR="004B6E08" w:rsidRDefault="004B6E08" w:rsidP="004B6E08">
      <w:pPr>
        <w:pStyle w:val="NoSpacing"/>
        <w:rPr>
          <w:noProof/>
          <w:lang w:val="en-US"/>
        </w:rPr>
      </w:pPr>
    </w:p>
    <w:p w14:paraId="042D38D0" w14:textId="55E927FA" w:rsidR="004B6E08" w:rsidRDefault="004B6E08" w:rsidP="004B6E08">
      <w:pPr>
        <w:pStyle w:val="NoSpacing"/>
        <w:rPr>
          <w:noProof/>
          <w:lang w:val="en-US"/>
        </w:rPr>
      </w:pPr>
    </w:p>
    <w:p w14:paraId="6CAF864C" w14:textId="24C001B4" w:rsidR="004B6E08" w:rsidRDefault="004B6E08" w:rsidP="004B6E08">
      <w:pPr>
        <w:pStyle w:val="NoSpacing"/>
        <w:rPr>
          <w:noProof/>
          <w:lang w:val="en-US"/>
        </w:rPr>
      </w:pPr>
    </w:p>
    <w:p w14:paraId="750E2609" w14:textId="3AD62AB2" w:rsidR="004B6E08" w:rsidRDefault="004B6E08" w:rsidP="004B6E08">
      <w:pPr>
        <w:pStyle w:val="NoSpacing"/>
        <w:rPr>
          <w:noProof/>
          <w:lang w:val="en-US"/>
        </w:rPr>
      </w:pPr>
    </w:p>
    <w:p w14:paraId="4530B938" w14:textId="793E68EA" w:rsidR="004B6E08" w:rsidRDefault="004B6E08" w:rsidP="004B6E08">
      <w:pPr>
        <w:pStyle w:val="NoSpacing"/>
        <w:rPr>
          <w:noProof/>
          <w:lang w:val="en-US"/>
        </w:rPr>
      </w:pPr>
    </w:p>
    <w:p w14:paraId="6A4BD576" w14:textId="7A4904D4" w:rsidR="004B6E08" w:rsidRDefault="004B6E08" w:rsidP="004B6E08">
      <w:pPr>
        <w:pStyle w:val="NoSpacing"/>
        <w:rPr>
          <w:noProof/>
          <w:lang w:val="en-US"/>
        </w:rPr>
      </w:pPr>
    </w:p>
    <w:p w14:paraId="5E4B279C" w14:textId="043B6969" w:rsidR="004B6E08" w:rsidRDefault="004B6E08" w:rsidP="004B6E08">
      <w:pPr>
        <w:pStyle w:val="NoSpacing"/>
        <w:rPr>
          <w:noProof/>
          <w:lang w:val="en-US"/>
        </w:rPr>
      </w:pPr>
    </w:p>
    <w:p w14:paraId="76479D89" w14:textId="34737A0B" w:rsidR="004B6E08" w:rsidRDefault="004B6E08" w:rsidP="004B6E08">
      <w:pPr>
        <w:pStyle w:val="NoSpacing"/>
        <w:rPr>
          <w:noProof/>
          <w:lang w:val="en-US"/>
        </w:rPr>
      </w:pPr>
    </w:p>
    <w:p w14:paraId="4D1DD9C7" w14:textId="0D3882B5" w:rsidR="004B6E08" w:rsidRDefault="004B6E08" w:rsidP="004B6E08">
      <w:pPr>
        <w:pStyle w:val="NoSpacing"/>
        <w:rPr>
          <w:noProof/>
          <w:lang w:val="en-US"/>
        </w:rPr>
      </w:pPr>
    </w:p>
    <w:p w14:paraId="4BFB244F" w14:textId="7CACBA45" w:rsidR="004B6E08" w:rsidRDefault="004B6E08" w:rsidP="004B6E08">
      <w:pPr>
        <w:pStyle w:val="NoSpacing"/>
        <w:rPr>
          <w:noProof/>
          <w:lang w:val="en-US"/>
        </w:rPr>
      </w:pPr>
    </w:p>
    <w:p w14:paraId="6613F3AF" w14:textId="77B7A68C" w:rsidR="004B6E08" w:rsidRDefault="004B6E08" w:rsidP="004B6E08">
      <w:pPr>
        <w:spacing w:before="0" w:line="259" w:lineRule="auto"/>
        <w:rPr>
          <w:noProof/>
          <w:lang w:val="en-US"/>
        </w:rPr>
      </w:pPr>
    </w:p>
    <w:p w14:paraId="7131F381" w14:textId="24578EA8" w:rsidR="004B6E08" w:rsidRPr="004B6E08" w:rsidRDefault="004B6E08" w:rsidP="004B6E08">
      <w:pPr>
        <w:spacing w:before="0" w:line="259" w:lineRule="auto"/>
        <w:rPr>
          <w:noProof/>
          <w:lang w:val="en-US"/>
        </w:rPr>
      </w:pPr>
      <w:r>
        <w:rPr>
          <w:noProof/>
          <w:lang w:val="en-US"/>
        </w:rPr>
        <w:br w:type="page"/>
      </w:r>
    </w:p>
    <w:sdt>
      <w:sdtPr>
        <w:rPr>
          <w:rFonts w:ascii="Times New Roman" w:eastAsiaTheme="minorHAnsi" w:hAnsi="Times New Roman" w:cstheme="minorBidi"/>
          <w:b w:val="0"/>
          <w:color w:val="auto"/>
          <w:sz w:val="28"/>
          <w:szCs w:val="22"/>
          <w:lang w:val="ru-RU" w:eastAsia="en-US"/>
        </w:rPr>
        <w:id w:val="-405375796"/>
        <w:docPartObj>
          <w:docPartGallery w:val="Table of Contents"/>
          <w:docPartUnique/>
        </w:docPartObj>
      </w:sdtPr>
      <w:sdtEndPr>
        <w:rPr>
          <w:bCs/>
        </w:rPr>
      </w:sdtEndPr>
      <w:sdtContent>
        <w:p w14:paraId="3424A636" w14:textId="63633F89" w:rsidR="003C4217" w:rsidRPr="00CC0F8D" w:rsidRDefault="004F077C" w:rsidP="00CC0F8D">
          <w:pPr>
            <w:pStyle w:val="TOCHeading"/>
            <w:jc w:val="center"/>
            <w:rPr>
              <w:rFonts w:ascii="Times New Roman" w:hAnsi="Times New Roman"/>
              <w:bCs/>
              <w:caps/>
              <w:color w:val="auto"/>
              <w:sz w:val="28"/>
            </w:rPr>
          </w:pPr>
          <w:r w:rsidRPr="00A37F34">
            <w:rPr>
              <w:rStyle w:val="Heading1Char"/>
              <w:b/>
              <w:bCs/>
              <w:color w:val="auto"/>
            </w:rPr>
            <w:t>ЗМІСТ</w:t>
          </w:r>
        </w:p>
        <w:p w14:paraId="70161194" w14:textId="21385DCD" w:rsidR="00CC0F8D" w:rsidRDefault="004F077C">
          <w:pPr>
            <w:pStyle w:val="TOC1"/>
            <w:tabs>
              <w:tab w:val="right" w:leader="dot" w:pos="9016"/>
            </w:tabs>
            <w:rPr>
              <w:rFonts w:asciiTheme="minorHAnsi" w:eastAsiaTheme="minorEastAsia" w:hAnsiTheme="minorHAnsi"/>
              <w:noProof/>
              <w:sz w:val="24"/>
              <w:szCs w:val="24"/>
              <w:lang w:val="en-US"/>
            </w:rPr>
          </w:pPr>
          <w:r w:rsidRPr="00451021">
            <w:fldChar w:fldCharType="begin"/>
          </w:r>
          <w:r w:rsidRPr="00451021">
            <w:instrText xml:space="preserve"> TOC \o "1-3" \h \z \u </w:instrText>
          </w:r>
          <w:r w:rsidRPr="00451021">
            <w:fldChar w:fldCharType="separate"/>
          </w:r>
          <w:hyperlink w:anchor="_Toc26649413" w:history="1">
            <w:r w:rsidR="00CC0F8D" w:rsidRPr="00623664">
              <w:rPr>
                <w:rStyle w:val="Hyperlink"/>
                <w:noProof/>
              </w:rPr>
              <w:t>ВСТУП</w:t>
            </w:r>
            <w:r w:rsidR="00CC0F8D">
              <w:rPr>
                <w:noProof/>
                <w:webHidden/>
              </w:rPr>
              <w:tab/>
            </w:r>
            <w:r w:rsidR="00CC0F8D">
              <w:rPr>
                <w:noProof/>
                <w:webHidden/>
              </w:rPr>
              <w:fldChar w:fldCharType="begin"/>
            </w:r>
            <w:r w:rsidR="00CC0F8D">
              <w:rPr>
                <w:noProof/>
                <w:webHidden/>
              </w:rPr>
              <w:instrText xml:space="preserve"> PAGEREF _Toc26649413 \h </w:instrText>
            </w:r>
            <w:r w:rsidR="00CC0F8D">
              <w:rPr>
                <w:noProof/>
                <w:webHidden/>
              </w:rPr>
            </w:r>
            <w:r w:rsidR="00CC0F8D">
              <w:rPr>
                <w:noProof/>
                <w:webHidden/>
              </w:rPr>
              <w:fldChar w:fldCharType="separate"/>
            </w:r>
            <w:r w:rsidR="00CC0F8D">
              <w:rPr>
                <w:noProof/>
                <w:webHidden/>
              </w:rPr>
              <w:t>9</w:t>
            </w:r>
            <w:r w:rsidR="00CC0F8D">
              <w:rPr>
                <w:noProof/>
                <w:webHidden/>
              </w:rPr>
              <w:fldChar w:fldCharType="end"/>
            </w:r>
          </w:hyperlink>
        </w:p>
        <w:p w14:paraId="19AD55F3" w14:textId="70B3AAA0" w:rsidR="00CC0F8D" w:rsidRDefault="003A62F5">
          <w:pPr>
            <w:pStyle w:val="TOC1"/>
            <w:tabs>
              <w:tab w:val="right" w:leader="dot" w:pos="9016"/>
            </w:tabs>
            <w:rPr>
              <w:rFonts w:asciiTheme="minorHAnsi" w:eastAsiaTheme="minorEastAsia" w:hAnsiTheme="minorHAnsi"/>
              <w:noProof/>
              <w:sz w:val="24"/>
              <w:szCs w:val="24"/>
              <w:lang w:val="en-US"/>
            </w:rPr>
          </w:pPr>
          <w:hyperlink w:anchor="_Toc26649414" w:history="1">
            <w:r w:rsidR="00CC0F8D" w:rsidRPr="00623664">
              <w:rPr>
                <w:rStyle w:val="Hyperlink"/>
                <w:noProof/>
              </w:rPr>
              <w:t>ПЕРЕЛІК УМОВНИХ СКОРОЧЕНЬ</w:t>
            </w:r>
            <w:r w:rsidR="00CC0F8D">
              <w:rPr>
                <w:noProof/>
                <w:webHidden/>
              </w:rPr>
              <w:tab/>
            </w:r>
            <w:r w:rsidR="00CC0F8D">
              <w:rPr>
                <w:noProof/>
                <w:webHidden/>
              </w:rPr>
              <w:fldChar w:fldCharType="begin"/>
            </w:r>
            <w:r w:rsidR="00CC0F8D">
              <w:rPr>
                <w:noProof/>
                <w:webHidden/>
              </w:rPr>
              <w:instrText xml:space="preserve"> PAGEREF _Toc26649414 \h </w:instrText>
            </w:r>
            <w:r w:rsidR="00CC0F8D">
              <w:rPr>
                <w:noProof/>
                <w:webHidden/>
              </w:rPr>
            </w:r>
            <w:r w:rsidR="00CC0F8D">
              <w:rPr>
                <w:noProof/>
                <w:webHidden/>
              </w:rPr>
              <w:fldChar w:fldCharType="separate"/>
            </w:r>
            <w:r w:rsidR="00CC0F8D">
              <w:rPr>
                <w:noProof/>
                <w:webHidden/>
              </w:rPr>
              <w:t>11</w:t>
            </w:r>
            <w:r w:rsidR="00CC0F8D">
              <w:rPr>
                <w:noProof/>
                <w:webHidden/>
              </w:rPr>
              <w:fldChar w:fldCharType="end"/>
            </w:r>
          </w:hyperlink>
        </w:p>
        <w:p w14:paraId="29C7166F" w14:textId="24C503A6" w:rsidR="00CC0F8D" w:rsidRDefault="003A62F5">
          <w:pPr>
            <w:pStyle w:val="TOC1"/>
            <w:tabs>
              <w:tab w:val="left" w:pos="560"/>
              <w:tab w:val="right" w:leader="dot" w:pos="9016"/>
            </w:tabs>
            <w:rPr>
              <w:rFonts w:asciiTheme="minorHAnsi" w:eastAsiaTheme="minorEastAsia" w:hAnsiTheme="minorHAnsi"/>
              <w:noProof/>
              <w:sz w:val="24"/>
              <w:szCs w:val="24"/>
              <w:lang w:val="en-US"/>
            </w:rPr>
          </w:pPr>
          <w:hyperlink w:anchor="_Toc26649415" w:history="1">
            <w:r w:rsidR="00CC0F8D" w:rsidRPr="00623664">
              <w:rPr>
                <w:rStyle w:val="Hyperlink"/>
                <w:noProof/>
              </w:rPr>
              <w:t>1</w:t>
            </w:r>
            <w:r w:rsidR="00CC0F8D">
              <w:rPr>
                <w:rFonts w:asciiTheme="minorHAnsi" w:eastAsiaTheme="minorEastAsia" w:hAnsiTheme="minorHAnsi"/>
                <w:noProof/>
                <w:sz w:val="24"/>
                <w:szCs w:val="24"/>
                <w:lang w:val="en-US"/>
              </w:rPr>
              <w:tab/>
            </w:r>
            <w:r w:rsidR="00CC0F8D" w:rsidRPr="00623664">
              <w:rPr>
                <w:rStyle w:val="Hyperlink"/>
                <w:noProof/>
              </w:rPr>
              <w:t>ПОНЯТТЯ СИСТЕМИ ЗБЕРЕЖЕННЯ ТА ЗАХИСТУ ІНТЕЛЕКНУАЛЬНИХ ДАНИХ</w:t>
            </w:r>
            <w:r w:rsidR="00CC0F8D">
              <w:rPr>
                <w:noProof/>
                <w:webHidden/>
              </w:rPr>
              <w:tab/>
            </w:r>
            <w:r w:rsidR="00CC0F8D">
              <w:rPr>
                <w:noProof/>
                <w:webHidden/>
              </w:rPr>
              <w:fldChar w:fldCharType="begin"/>
            </w:r>
            <w:r w:rsidR="00CC0F8D">
              <w:rPr>
                <w:noProof/>
                <w:webHidden/>
              </w:rPr>
              <w:instrText xml:space="preserve"> PAGEREF _Toc26649415 \h </w:instrText>
            </w:r>
            <w:r w:rsidR="00CC0F8D">
              <w:rPr>
                <w:noProof/>
                <w:webHidden/>
              </w:rPr>
            </w:r>
            <w:r w:rsidR="00CC0F8D">
              <w:rPr>
                <w:noProof/>
                <w:webHidden/>
              </w:rPr>
              <w:fldChar w:fldCharType="separate"/>
            </w:r>
            <w:r w:rsidR="00CC0F8D">
              <w:rPr>
                <w:noProof/>
                <w:webHidden/>
              </w:rPr>
              <w:t>12</w:t>
            </w:r>
            <w:r w:rsidR="00CC0F8D">
              <w:rPr>
                <w:noProof/>
                <w:webHidden/>
              </w:rPr>
              <w:fldChar w:fldCharType="end"/>
            </w:r>
          </w:hyperlink>
        </w:p>
        <w:p w14:paraId="55B45AEB" w14:textId="094D2582"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16" w:history="1">
            <w:r w:rsidR="00CC0F8D" w:rsidRPr="00623664">
              <w:rPr>
                <w:rStyle w:val="Hyperlink"/>
                <w:noProof/>
              </w:rPr>
              <w:t>1.1</w:t>
            </w:r>
            <w:r w:rsidR="00CC0F8D">
              <w:rPr>
                <w:rFonts w:asciiTheme="minorHAnsi" w:eastAsiaTheme="minorEastAsia" w:hAnsiTheme="minorHAnsi"/>
                <w:noProof/>
                <w:sz w:val="24"/>
                <w:szCs w:val="24"/>
                <w:lang w:val="en-US"/>
              </w:rPr>
              <w:tab/>
            </w:r>
            <w:r w:rsidR="00CC0F8D" w:rsidRPr="00623664">
              <w:rPr>
                <w:rStyle w:val="Hyperlink"/>
                <w:noProof/>
              </w:rPr>
              <w:t>Загальні поняття про системи захисту інтелектуальних даних</w:t>
            </w:r>
            <w:r w:rsidR="00CC0F8D">
              <w:rPr>
                <w:noProof/>
                <w:webHidden/>
              </w:rPr>
              <w:tab/>
            </w:r>
            <w:r w:rsidR="00CC0F8D">
              <w:rPr>
                <w:noProof/>
                <w:webHidden/>
              </w:rPr>
              <w:fldChar w:fldCharType="begin"/>
            </w:r>
            <w:r w:rsidR="00CC0F8D">
              <w:rPr>
                <w:noProof/>
                <w:webHidden/>
              </w:rPr>
              <w:instrText xml:space="preserve"> PAGEREF _Toc26649416 \h </w:instrText>
            </w:r>
            <w:r w:rsidR="00CC0F8D">
              <w:rPr>
                <w:noProof/>
                <w:webHidden/>
              </w:rPr>
            </w:r>
            <w:r w:rsidR="00CC0F8D">
              <w:rPr>
                <w:noProof/>
                <w:webHidden/>
              </w:rPr>
              <w:fldChar w:fldCharType="separate"/>
            </w:r>
            <w:r w:rsidR="00CC0F8D">
              <w:rPr>
                <w:noProof/>
                <w:webHidden/>
              </w:rPr>
              <w:t>12</w:t>
            </w:r>
            <w:r w:rsidR="00CC0F8D">
              <w:rPr>
                <w:noProof/>
                <w:webHidden/>
              </w:rPr>
              <w:fldChar w:fldCharType="end"/>
            </w:r>
          </w:hyperlink>
        </w:p>
        <w:p w14:paraId="0310C4DD" w14:textId="5B88820F"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17" w:history="1">
            <w:r w:rsidR="00CC0F8D" w:rsidRPr="00623664">
              <w:rPr>
                <w:rStyle w:val="Hyperlink"/>
                <w:noProof/>
              </w:rPr>
              <w:t>1.2</w:t>
            </w:r>
            <w:r w:rsidR="00CC0F8D">
              <w:rPr>
                <w:rFonts w:asciiTheme="minorHAnsi" w:eastAsiaTheme="minorEastAsia" w:hAnsiTheme="minorHAnsi"/>
                <w:noProof/>
                <w:sz w:val="24"/>
                <w:szCs w:val="24"/>
                <w:lang w:val="en-US"/>
              </w:rPr>
              <w:tab/>
            </w:r>
            <w:r w:rsidR="00CC0F8D" w:rsidRPr="00623664">
              <w:rPr>
                <w:rStyle w:val="Hyperlink"/>
                <w:noProof/>
              </w:rPr>
              <w:t>Шифрування, як основа технології для компонентів служби технічного захисту</w:t>
            </w:r>
            <w:r w:rsidR="00CC0F8D">
              <w:rPr>
                <w:noProof/>
                <w:webHidden/>
              </w:rPr>
              <w:tab/>
            </w:r>
            <w:r w:rsidR="00CC0F8D">
              <w:rPr>
                <w:noProof/>
                <w:webHidden/>
              </w:rPr>
              <w:fldChar w:fldCharType="begin"/>
            </w:r>
            <w:r w:rsidR="00CC0F8D">
              <w:rPr>
                <w:noProof/>
                <w:webHidden/>
              </w:rPr>
              <w:instrText xml:space="preserve"> PAGEREF _Toc26649417 \h </w:instrText>
            </w:r>
            <w:r w:rsidR="00CC0F8D">
              <w:rPr>
                <w:noProof/>
                <w:webHidden/>
              </w:rPr>
            </w:r>
            <w:r w:rsidR="00CC0F8D">
              <w:rPr>
                <w:noProof/>
                <w:webHidden/>
              </w:rPr>
              <w:fldChar w:fldCharType="separate"/>
            </w:r>
            <w:r w:rsidR="00CC0F8D">
              <w:rPr>
                <w:noProof/>
                <w:webHidden/>
              </w:rPr>
              <w:t>14</w:t>
            </w:r>
            <w:r w:rsidR="00CC0F8D">
              <w:rPr>
                <w:noProof/>
                <w:webHidden/>
              </w:rPr>
              <w:fldChar w:fldCharType="end"/>
            </w:r>
          </w:hyperlink>
        </w:p>
        <w:p w14:paraId="355CFD72" w14:textId="7640659E"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18" w:history="1">
            <w:r w:rsidR="00CC0F8D" w:rsidRPr="00623664">
              <w:rPr>
                <w:rStyle w:val="Hyperlink"/>
                <w:noProof/>
              </w:rPr>
              <w:t>1.3</w:t>
            </w:r>
            <w:r w:rsidR="00CC0F8D">
              <w:rPr>
                <w:rFonts w:asciiTheme="minorHAnsi" w:eastAsiaTheme="minorEastAsia" w:hAnsiTheme="minorHAnsi"/>
                <w:noProof/>
                <w:sz w:val="24"/>
                <w:szCs w:val="24"/>
                <w:lang w:val="en-US"/>
              </w:rPr>
              <w:tab/>
            </w:r>
            <w:r w:rsidR="00CC0F8D" w:rsidRPr="00623664">
              <w:rPr>
                <w:rStyle w:val="Hyperlink"/>
                <w:noProof/>
              </w:rPr>
              <w:t>Забезпечення контролю доступу та використання у відкритих спільнотах</w:t>
            </w:r>
            <w:r w:rsidR="00CC0F8D">
              <w:rPr>
                <w:noProof/>
                <w:webHidden/>
              </w:rPr>
              <w:tab/>
            </w:r>
            <w:r w:rsidR="00CC0F8D">
              <w:rPr>
                <w:noProof/>
                <w:webHidden/>
              </w:rPr>
              <w:fldChar w:fldCharType="begin"/>
            </w:r>
            <w:r w:rsidR="00CC0F8D">
              <w:rPr>
                <w:noProof/>
                <w:webHidden/>
              </w:rPr>
              <w:instrText xml:space="preserve"> PAGEREF _Toc26649418 \h </w:instrText>
            </w:r>
            <w:r w:rsidR="00CC0F8D">
              <w:rPr>
                <w:noProof/>
                <w:webHidden/>
              </w:rPr>
            </w:r>
            <w:r w:rsidR="00CC0F8D">
              <w:rPr>
                <w:noProof/>
                <w:webHidden/>
              </w:rPr>
              <w:fldChar w:fldCharType="separate"/>
            </w:r>
            <w:r w:rsidR="00CC0F8D">
              <w:rPr>
                <w:noProof/>
                <w:webHidden/>
              </w:rPr>
              <w:t>16</w:t>
            </w:r>
            <w:r w:rsidR="00CC0F8D">
              <w:rPr>
                <w:noProof/>
                <w:webHidden/>
              </w:rPr>
              <w:fldChar w:fldCharType="end"/>
            </w:r>
          </w:hyperlink>
        </w:p>
        <w:p w14:paraId="4B73C9DE" w14:textId="403EF903"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19" w:history="1">
            <w:r w:rsidR="00CC0F8D" w:rsidRPr="00623664">
              <w:rPr>
                <w:rStyle w:val="Hyperlink"/>
                <w:noProof/>
              </w:rPr>
              <w:t>1.4</w:t>
            </w:r>
            <w:r w:rsidR="00CC0F8D">
              <w:rPr>
                <w:rFonts w:asciiTheme="minorHAnsi" w:eastAsiaTheme="minorEastAsia" w:hAnsiTheme="minorHAnsi"/>
                <w:noProof/>
                <w:sz w:val="24"/>
                <w:szCs w:val="24"/>
                <w:lang w:val="en-US"/>
              </w:rPr>
              <w:tab/>
            </w:r>
            <w:r w:rsidR="00CC0F8D" w:rsidRPr="00623664">
              <w:rPr>
                <w:rStyle w:val="Hyperlink"/>
                <w:noProof/>
              </w:rPr>
              <w:t>Загальні поняття про технологію Blockchain</w:t>
            </w:r>
            <w:r w:rsidR="00CC0F8D">
              <w:rPr>
                <w:noProof/>
                <w:webHidden/>
              </w:rPr>
              <w:tab/>
            </w:r>
            <w:r w:rsidR="00CC0F8D">
              <w:rPr>
                <w:noProof/>
                <w:webHidden/>
              </w:rPr>
              <w:fldChar w:fldCharType="begin"/>
            </w:r>
            <w:r w:rsidR="00CC0F8D">
              <w:rPr>
                <w:noProof/>
                <w:webHidden/>
              </w:rPr>
              <w:instrText xml:space="preserve"> PAGEREF _Toc26649419 \h </w:instrText>
            </w:r>
            <w:r w:rsidR="00CC0F8D">
              <w:rPr>
                <w:noProof/>
                <w:webHidden/>
              </w:rPr>
            </w:r>
            <w:r w:rsidR="00CC0F8D">
              <w:rPr>
                <w:noProof/>
                <w:webHidden/>
              </w:rPr>
              <w:fldChar w:fldCharType="separate"/>
            </w:r>
            <w:r w:rsidR="00CC0F8D">
              <w:rPr>
                <w:noProof/>
                <w:webHidden/>
              </w:rPr>
              <w:t>19</w:t>
            </w:r>
            <w:r w:rsidR="00CC0F8D">
              <w:rPr>
                <w:noProof/>
                <w:webHidden/>
              </w:rPr>
              <w:fldChar w:fldCharType="end"/>
            </w:r>
          </w:hyperlink>
        </w:p>
        <w:p w14:paraId="3414371F" w14:textId="576EEB7E"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20" w:history="1">
            <w:r w:rsidR="00CC0F8D" w:rsidRPr="00623664">
              <w:rPr>
                <w:rStyle w:val="Hyperlink"/>
                <w:noProof/>
              </w:rPr>
              <w:t>1.5</w:t>
            </w:r>
            <w:r w:rsidR="00CC0F8D">
              <w:rPr>
                <w:rFonts w:asciiTheme="minorHAnsi" w:eastAsiaTheme="minorEastAsia" w:hAnsiTheme="minorHAnsi"/>
                <w:noProof/>
                <w:sz w:val="24"/>
                <w:szCs w:val="24"/>
                <w:lang w:val="en-US"/>
              </w:rPr>
              <w:tab/>
            </w:r>
            <w:r w:rsidR="00CC0F8D" w:rsidRPr="00623664">
              <w:rPr>
                <w:rStyle w:val="Hyperlink"/>
                <w:noProof/>
              </w:rPr>
              <w:t>Proof-of-Work</w:t>
            </w:r>
            <w:r w:rsidR="00CC0F8D">
              <w:rPr>
                <w:noProof/>
                <w:webHidden/>
              </w:rPr>
              <w:tab/>
            </w:r>
            <w:r w:rsidR="00CC0F8D">
              <w:rPr>
                <w:noProof/>
                <w:webHidden/>
              </w:rPr>
              <w:fldChar w:fldCharType="begin"/>
            </w:r>
            <w:r w:rsidR="00CC0F8D">
              <w:rPr>
                <w:noProof/>
                <w:webHidden/>
              </w:rPr>
              <w:instrText xml:space="preserve"> PAGEREF _Toc26649420 \h </w:instrText>
            </w:r>
            <w:r w:rsidR="00CC0F8D">
              <w:rPr>
                <w:noProof/>
                <w:webHidden/>
              </w:rPr>
            </w:r>
            <w:r w:rsidR="00CC0F8D">
              <w:rPr>
                <w:noProof/>
                <w:webHidden/>
              </w:rPr>
              <w:fldChar w:fldCharType="separate"/>
            </w:r>
            <w:r w:rsidR="00CC0F8D">
              <w:rPr>
                <w:noProof/>
                <w:webHidden/>
              </w:rPr>
              <w:t>21</w:t>
            </w:r>
            <w:r w:rsidR="00CC0F8D">
              <w:rPr>
                <w:noProof/>
                <w:webHidden/>
              </w:rPr>
              <w:fldChar w:fldCharType="end"/>
            </w:r>
          </w:hyperlink>
        </w:p>
        <w:p w14:paraId="06936234" w14:textId="6A84A58A"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21" w:history="1">
            <w:r w:rsidR="00CC0F8D" w:rsidRPr="00623664">
              <w:rPr>
                <w:rStyle w:val="Hyperlink"/>
                <w:noProof/>
              </w:rPr>
              <w:t>1.6</w:t>
            </w:r>
            <w:r w:rsidR="00CC0F8D">
              <w:rPr>
                <w:rFonts w:asciiTheme="minorHAnsi" w:eastAsiaTheme="minorEastAsia" w:hAnsiTheme="minorHAnsi"/>
                <w:noProof/>
                <w:sz w:val="24"/>
                <w:szCs w:val="24"/>
                <w:lang w:val="en-US"/>
              </w:rPr>
              <w:tab/>
            </w:r>
            <w:r w:rsidR="00CC0F8D" w:rsidRPr="00623664">
              <w:rPr>
                <w:rStyle w:val="Hyperlink"/>
                <w:noProof/>
              </w:rPr>
              <w:t>Смарт-контракти</w:t>
            </w:r>
            <w:r w:rsidR="00CC0F8D">
              <w:rPr>
                <w:noProof/>
                <w:webHidden/>
              </w:rPr>
              <w:tab/>
            </w:r>
            <w:r w:rsidR="00CC0F8D">
              <w:rPr>
                <w:noProof/>
                <w:webHidden/>
              </w:rPr>
              <w:fldChar w:fldCharType="begin"/>
            </w:r>
            <w:r w:rsidR="00CC0F8D">
              <w:rPr>
                <w:noProof/>
                <w:webHidden/>
              </w:rPr>
              <w:instrText xml:space="preserve"> PAGEREF _Toc26649421 \h </w:instrText>
            </w:r>
            <w:r w:rsidR="00CC0F8D">
              <w:rPr>
                <w:noProof/>
                <w:webHidden/>
              </w:rPr>
            </w:r>
            <w:r w:rsidR="00CC0F8D">
              <w:rPr>
                <w:noProof/>
                <w:webHidden/>
              </w:rPr>
              <w:fldChar w:fldCharType="separate"/>
            </w:r>
            <w:r w:rsidR="00CC0F8D">
              <w:rPr>
                <w:noProof/>
                <w:webHidden/>
              </w:rPr>
              <w:t>22</w:t>
            </w:r>
            <w:r w:rsidR="00CC0F8D">
              <w:rPr>
                <w:noProof/>
                <w:webHidden/>
              </w:rPr>
              <w:fldChar w:fldCharType="end"/>
            </w:r>
          </w:hyperlink>
        </w:p>
        <w:p w14:paraId="5F2B125F" w14:textId="2E4C97EB"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22" w:history="1">
            <w:r w:rsidR="00CC0F8D" w:rsidRPr="00623664">
              <w:rPr>
                <w:rStyle w:val="Hyperlink"/>
                <w:noProof/>
              </w:rPr>
              <w:t>1.7</w:t>
            </w:r>
            <w:r w:rsidR="00CC0F8D">
              <w:rPr>
                <w:rFonts w:asciiTheme="minorHAnsi" w:eastAsiaTheme="minorEastAsia" w:hAnsiTheme="minorHAnsi"/>
                <w:noProof/>
                <w:sz w:val="24"/>
                <w:szCs w:val="24"/>
                <w:lang w:val="en-US"/>
              </w:rPr>
              <w:tab/>
            </w:r>
            <w:r w:rsidR="00CC0F8D" w:rsidRPr="00623664">
              <w:rPr>
                <w:rStyle w:val="Hyperlink"/>
                <w:noProof/>
              </w:rPr>
              <w:t>Огляд існуючих рішень</w:t>
            </w:r>
            <w:r w:rsidR="00CC0F8D">
              <w:rPr>
                <w:noProof/>
                <w:webHidden/>
              </w:rPr>
              <w:tab/>
            </w:r>
            <w:r w:rsidR="00CC0F8D">
              <w:rPr>
                <w:noProof/>
                <w:webHidden/>
              </w:rPr>
              <w:fldChar w:fldCharType="begin"/>
            </w:r>
            <w:r w:rsidR="00CC0F8D">
              <w:rPr>
                <w:noProof/>
                <w:webHidden/>
              </w:rPr>
              <w:instrText xml:space="preserve"> PAGEREF _Toc26649422 \h </w:instrText>
            </w:r>
            <w:r w:rsidR="00CC0F8D">
              <w:rPr>
                <w:noProof/>
                <w:webHidden/>
              </w:rPr>
            </w:r>
            <w:r w:rsidR="00CC0F8D">
              <w:rPr>
                <w:noProof/>
                <w:webHidden/>
              </w:rPr>
              <w:fldChar w:fldCharType="separate"/>
            </w:r>
            <w:r w:rsidR="00CC0F8D">
              <w:rPr>
                <w:noProof/>
                <w:webHidden/>
              </w:rPr>
              <w:t>23</w:t>
            </w:r>
            <w:r w:rsidR="00CC0F8D">
              <w:rPr>
                <w:noProof/>
                <w:webHidden/>
              </w:rPr>
              <w:fldChar w:fldCharType="end"/>
            </w:r>
          </w:hyperlink>
        </w:p>
        <w:p w14:paraId="126CAA2B" w14:textId="10B11427" w:rsidR="00CC0F8D" w:rsidRDefault="003A62F5">
          <w:pPr>
            <w:pStyle w:val="TOC3"/>
            <w:tabs>
              <w:tab w:val="left" w:pos="1440"/>
              <w:tab w:val="right" w:leader="dot" w:pos="9016"/>
            </w:tabs>
            <w:rPr>
              <w:rFonts w:asciiTheme="minorHAnsi" w:eastAsiaTheme="minorEastAsia" w:hAnsiTheme="minorHAnsi"/>
              <w:noProof/>
              <w:sz w:val="24"/>
              <w:szCs w:val="24"/>
              <w:lang w:val="en-US"/>
            </w:rPr>
          </w:pPr>
          <w:hyperlink w:anchor="_Toc26649423" w:history="1">
            <w:r w:rsidR="00CC0F8D" w:rsidRPr="00623664">
              <w:rPr>
                <w:rStyle w:val="Hyperlink"/>
                <w:rFonts w:eastAsia="Times New Roman"/>
                <w:noProof/>
              </w:rPr>
              <w:t>1.8.1</w:t>
            </w:r>
            <w:r w:rsidR="00CC0F8D">
              <w:rPr>
                <w:rFonts w:asciiTheme="minorHAnsi" w:eastAsiaTheme="minorEastAsia" w:hAnsiTheme="minorHAnsi"/>
                <w:noProof/>
                <w:sz w:val="24"/>
                <w:szCs w:val="24"/>
                <w:lang w:val="en-US"/>
              </w:rPr>
              <w:tab/>
            </w:r>
            <w:r w:rsidR="00CC0F8D" w:rsidRPr="00623664">
              <w:rPr>
                <w:rStyle w:val="Hyperlink"/>
                <w:rFonts w:eastAsia="Times New Roman"/>
                <w:noProof/>
              </w:rPr>
              <w:t>Patent</w:t>
            </w:r>
            <w:r w:rsidR="00CC0F8D" w:rsidRPr="00623664">
              <w:rPr>
                <w:rStyle w:val="Hyperlink"/>
                <w:rFonts w:eastAsia="Times New Roman"/>
                <w:noProof/>
                <w:lang w:val="en-US"/>
              </w:rPr>
              <w:t>B</w:t>
            </w:r>
            <w:r w:rsidR="00CC0F8D" w:rsidRPr="00623664">
              <w:rPr>
                <w:rStyle w:val="Hyperlink"/>
                <w:rFonts w:eastAsia="Times New Roman"/>
                <w:noProof/>
              </w:rPr>
              <w:t>ot</w:t>
            </w:r>
            <w:r w:rsidR="00CC0F8D">
              <w:rPr>
                <w:noProof/>
                <w:webHidden/>
              </w:rPr>
              <w:tab/>
            </w:r>
            <w:r w:rsidR="00CC0F8D">
              <w:rPr>
                <w:noProof/>
                <w:webHidden/>
              </w:rPr>
              <w:fldChar w:fldCharType="begin"/>
            </w:r>
            <w:r w:rsidR="00CC0F8D">
              <w:rPr>
                <w:noProof/>
                <w:webHidden/>
              </w:rPr>
              <w:instrText xml:space="preserve"> PAGEREF _Toc26649423 \h </w:instrText>
            </w:r>
            <w:r w:rsidR="00CC0F8D">
              <w:rPr>
                <w:noProof/>
                <w:webHidden/>
              </w:rPr>
            </w:r>
            <w:r w:rsidR="00CC0F8D">
              <w:rPr>
                <w:noProof/>
                <w:webHidden/>
              </w:rPr>
              <w:fldChar w:fldCharType="separate"/>
            </w:r>
            <w:r w:rsidR="00CC0F8D">
              <w:rPr>
                <w:noProof/>
                <w:webHidden/>
              </w:rPr>
              <w:t>24</w:t>
            </w:r>
            <w:r w:rsidR="00CC0F8D">
              <w:rPr>
                <w:noProof/>
                <w:webHidden/>
              </w:rPr>
              <w:fldChar w:fldCharType="end"/>
            </w:r>
          </w:hyperlink>
        </w:p>
        <w:p w14:paraId="6DC8FD6C" w14:textId="4421AD96" w:rsidR="00CC0F8D" w:rsidRDefault="003A62F5">
          <w:pPr>
            <w:pStyle w:val="TOC3"/>
            <w:tabs>
              <w:tab w:val="left" w:pos="1440"/>
              <w:tab w:val="right" w:leader="dot" w:pos="9016"/>
            </w:tabs>
            <w:rPr>
              <w:rFonts w:asciiTheme="minorHAnsi" w:eastAsiaTheme="minorEastAsia" w:hAnsiTheme="minorHAnsi"/>
              <w:noProof/>
              <w:sz w:val="24"/>
              <w:szCs w:val="24"/>
              <w:lang w:val="en-US"/>
            </w:rPr>
          </w:pPr>
          <w:hyperlink w:anchor="_Toc26649424" w:history="1">
            <w:r w:rsidR="00CC0F8D" w:rsidRPr="00623664">
              <w:rPr>
                <w:rStyle w:val="Hyperlink"/>
                <w:rFonts w:eastAsia="Times New Roman"/>
                <w:noProof/>
              </w:rPr>
              <w:t>1.8.2</w:t>
            </w:r>
            <w:r w:rsidR="00CC0F8D">
              <w:rPr>
                <w:rFonts w:asciiTheme="minorHAnsi" w:eastAsiaTheme="minorEastAsia" w:hAnsiTheme="minorHAnsi"/>
                <w:noProof/>
                <w:sz w:val="24"/>
                <w:szCs w:val="24"/>
                <w:lang w:val="en-US"/>
              </w:rPr>
              <w:tab/>
            </w:r>
            <w:r w:rsidR="00CC0F8D" w:rsidRPr="00623664">
              <w:rPr>
                <w:rStyle w:val="Hyperlink"/>
                <w:rFonts w:eastAsia="Times New Roman" w:cs="Times New Roman"/>
                <w:noProof/>
              </w:rPr>
              <w:t>Nxt protocol</w:t>
            </w:r>
            <w:r w:rsidR="00CC0F8D">
              <w:rPr>
                <w:noProof/>
                <w:webHidden/>
              </w:rPr>
              <w:tab/>
            </w:r>
            <w:r w:rsidR="00CC0F8D">
              <w:rPr>
                <w:noProof/>
                <w:webHidden/>
              </w:rPr>
              <w:fldChar w:fldCharType="begin"/>
            </w:r>
            <w:r w:rsidR="00CC0F8D">
              <w:rPr>
                <w:noProof/>
                <w:webHidden/>
              </w:rPr>
              <w:instrText xml:space="preserve"> PAGEREF _Toc26649424 \h </w:instrText>
            </w:r>
            <w:r w:rsidR="00CC0F8D">
              <w:rPr>
                <w:noProof/>
                <w:webHidden/>
              </w:rPr>
            </w:r>
            <w:r w:rsidR="00CC0F8D">
              <w:rPr>
                <w:noProof/>
                <w:webHidden/>
              </w:rPr>
              <w:fldChar w:fldCharType="separate"/>
            </w:r>
            <w:r w:rsidR="00CC0F8D">
              <w:rPr>
                <w:noProof/>
                <w:webHidden/>
              </w:rPr>
              <w:t>25</w:t>
            </w:r>
            <w:r w:rsidR="00CC0F8D">
              <w:rPr>
                <w:noProof/>
                <w:webHidden/>
              </w:rPr>
              <w:fldChar w:fldCharType="end"/>
            </w:r>
          </w:hyperlink>
        </w:p>
        <w:p w14:paraId="52AF1537" w14:textId="524B2261" w:rsidR="00CC0F8D" w:rsidRDefault="003A62F5">
          <w:pPr>
            <w:pStyle w:val="TOC3"/>
            <w:tabs>
              <w:tab w:val="left" w:pos="1440"/>
              <w:tab w:val="right" w:leader="dot" w:pos="9016"/>
            </w:tabs>
            <w:rPr>
              <w:rFonts w:asciiTheme="minorHAnsi" w:eastAsiaTheme="minorEastAsia" w:hAnsiTheme="minorHAnsi"/>
              <w:noProof/>
              <w:sz w:val="24"/>
              <w:szCs w:val="24"/>
              <w:lang w:val="en-US"/>
            </w:rPr>
          </w:pPr>
          <w:hyperlink w:anchor="_Toc26649425" w:history="1">
            <w:r w:rsidR="00CC0F8D" w:rsidRPr="00623664">
              <w:rPr>
                <w:rStyle w:val="Hyperlink"/>
                <w:noProof/>
              </w:rPr>
              <w:t>1.8.1</w:t>
            </w:r>
            <w:r w:rsidR="00CC0F8D">
              <w:rPr>
                <w:rFonts w:asciiTheme="minorHAnsi" w:eastAsiaTheme="minorEastAsia" w:hAnsiTheme="minorHAnsi"/>
                <w:noProof/>
                <w:sz w:val="24"/>
                <w:szCs w:val="24"/>
                <w:lang w:val="en-US"/>
              </w:rPr>
              <w:tab/>
            </w:r>
            <w:r w:rsidR="00CC0F8D" w:rsidRPr="00623664">
              <w:rPr>
                <w:rStyle w:val="Hyperlink"/>
                <w:noProof/>
              </w:rPr>
              <w:t>Medicalchain</w:t>
            </w:r>
            <w:r w:rsidR="00CC0F8D">
              <w:rPr>
                <w:noProof/>
                <w:webHidden/>
              </w:rPr>
              <w:tab/>
            </w:r>
            <w:r w:rsidR="00CC0F8D">
              <w:rPr>
                <w:noProof/>
                <w:webHidden/>
              </w:rPr>
              <w:fldChar w:fldCharType="begin"/>
            </w:r>
            <w:r w:rsidR="00CC0F8D">
              <w:rPr>
                <w:noProof/>
                <w:webHidden/>
              </w:rPr>
              <w:instrText xml:space="preserve"> PAGEREF _Toc26649425 \h </w:instrText>
            </w:r>
            <w:r w:rsidR="00CC0F8D">
              <w:rPr>
                <w:noProof/>
                <w:webHidden/>
              </w:rPr>
            </w:r>
            <w:r w:rsidR="00CC0F8D">
              <w:rPr>
                <w:noProof/>
                <w:webHidden/>
              </w:rPr>
              <w:fldChar w:fldCharType="separate"/>
            </w:r>
            <w:r w:rsidR="00CC0F8D">
              <w:rPr>
                <w:noProof/>
                <w:webHidden/>
              </w:rPr>
              <w:t>25</w:t>
            </w:r>
            <w:r w:rsidR="00CC0F8D">
              <w:rPr>
                <w:noProof/>
                <w:webHidden/>
              </w:rPr>
              <w:fldChar w:fldCharType="end"/>
            </w:r>
          </w:hyperlink>
        </w:p>
        <w:p w14:paraId="21CDB7EC" w14:textId="1CA8985D"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26" w:history="1">
            <w:r w:rsidR="00CC0F8D" w:rsidRPr="00623664">
              <w:rPr>
                <w:rStyle w:val="Hyperlink"/>
                <w:noProof/>
              </w:rPr>
              <w:t>1.8</w:t>
            </w:r>
            <w:r w:rsidR="00CC0F8D">
              <w:rPr>
                <w:rFonts w:asciiTheme="minorHAnsi" w:eastAsiaTheme="minorEastAsia" w:hAnsiTheme="minorHAnsi"/>
                <w:noProof/>
                <w:sz w:val="24"/>
                <w:szCs w:val="24"/>
                <w:lang w:val="en-US"/>
              </w:rPr>
              <w:tab/>
            </w:r>
            <w:r w:rsidR="00CC0F8D" w:rsidRPr="00623664">
              <w:rPr>
                <w:rStyle w:val="Hyperlink"/>
                <w:noProof/>
              </w:rPr>
              <w:t>Порівняння</w:t>
            </w:r>
            <w:r w:rsidR="00CC0F8D">
              <w:rPr>
                <w:noProof/>
                <w:webHidden/>
              </w:rPr>
              <w:tab/>
            </w:r>
            <w:r w:rsidR="00CC0F8D">
              <w:rPr>
                <w:noProof/>
                <w:webHidden/>
              </w:rPr>
              <w:fldChar w:fldCharType="begin"/>
            </w:r>
            <w:r w:rsidR="00CC0F8D">
              <w:rPr>
                <w:noProof/>
                <w:webHidden/>
              </w:rPr>
              <w:instrText xml:space="preserve"> PAGEREF _Toc26649426 \h </w:instrText>
            </w:r>
            <w:r w:rsidR="00CC0F8D">
              <w:rPr>
                <w:noProof/>
                <w:webHidden/>
              </w:rPr>
            </w:r>
            <w:r w:rsidR="00CC0F8D">
              <w:rPr>
                <w:noProof/>
                <w:webHidden/>
              </w:rPr>
              <w:fldChar w:fldCharType="separate"/>
            </w:r>
            <w:r w:rsidR="00CC0F8D">
              <w:rPr>
                <w:noProof/>
                <w:webHidden/>
              </w:rPr>
              <w:t>26</w:t>
            </w:r>
            <w:r w:rsidR="00CC0F8D">
              <w:rPr>
                <w:noProof/>
                <w:webHidden/>
              </w:rPr>
              <w:fldChar w:fldCharType="end"/>
            </w:r>
          </w:hyperlink>
        </w:p>
        <w:p w14:paraId="6C15A383" w14:textId="11DD41A8" w:rsidR="00CC0F8D" w:rsidRDefault="003A62F5">
          <w:pPr>
            <w:pStyle w:val="TOC2"/>
            <w:tabs>
              <w:tab w:val="left" w:pos="1200"/>
              <w:tab w:val="right" w:leader="dot" w:pos="9016"/>
            </w:tabs>
            <w:rPr>
              <w:rFonts w:asciiTheme="minorHAnsi" w:eastAsiaTheme="minorEastAsia" w:hAnsiTheme="minorHAnsi"/>
              <w:noProof/>
              <w:sz w:val="24"/>
              <w:szCs w:val="24"/>
              <w:lang w:val="en-US"/>
            </w:rPr>
          </w:pPr>
          <w:hyperlink w:anchor="_Toc26649427" w:history="1">
            <w:r w:rsidR="00CC0F8D" w:rsidRPr="00623664">
              <w:rPr>
                <w:rStyle w:val="Hyperlink"/>
                <w:noProof/>
              </w:rPr>
              <w:t>1.10</w:t>
            </w:r>
            <w:r w:rsidR="00CC0F8D">
              <w:rPr>
                <w:rFonts w:asciiTheme="minorHAnsi" w:eastAsiaTheme="minorEastAsia" w:hAnsiTheme="minorHAnsi"/>
                <w:noProof/>
                <w:sz w:val="24"/>
                <w:szCs w:val="24"/>
                <w:lang w:val="en-US"/>
              </w:rPr>
              <w:tab/>
            </w:r>
            <w:r w:rsidR="00CC0F8D" w:rsidRPr="00623664">
              <w:rPr>
                <w:rStyle w:val="Hyperlink"/>
                <w:noProof/>
              </w:rPr>
              <w:t>Висновок до розділу</w:t>
            </w:r>
            <w:r w:rsidR="00CC0F8D">
              <w:rPr>
                <w:noProof/>
                <w:webHidden/>
              </w:rPr>
              <w:tab/>
            </w:r>
            <w:r w:rsidR="00CC0F8D">
              <w:rPr>
                <w:noProof/>
                <w:webHidden/>
              </w:rPr>
              <w:fldChar w:fldCharType="begin"/>
            </w:r>
            <w:r w:rsidR="00CC0F8D">
              <w:rPr>
                <w:noProof/>
                <w:webHidden/>
              </w:rPr>
              <w:instrText xml:space="preserve"> PAGEREF _Toc26649427 \h </w:instrText>
            </w:r>
            <w:r w:rsidR="00CC0F8D">
              <w:rPr>
                <w:noProof/>
                <w:webHidden/>
              </w:rPr>
            </w:r>
            <w:r w:rsidR="00CC0F8D">
              <w:rPr>
                <w:noProof/>
                <w:webHidden/>
              </w:rPr>
              <w:fldChar w:fldCharType="separate"/>
            </w:r>
            <w:r w:rsidR="00CC0F8D">
              <w:rPr>
                <w:noProof/>
                <w:webHidden/>
              </w:rPr>
              <w:t>26</w:t>
            </w:r>
            <w:r w:rsidR="00CC0F8D">
              <w:rPr>
                <w:noProof/>
                <w:webHidden/>
              </w:rPr>
              <w:fldChar w:fldCharType="end"/>
            </w:r>
          </w:hyperlink>
        </w:p>
        <w:p w14:paraId="152EBD12" w14:textId="104FF524" w:rsidR="00CC0F8D" w:rsidRDefault="003A62F5">
          <w:pPr>
            <w:pStyle w:val="TOC1"/>
            <w:tabs>
              <w:tab w:val="left" w:pos="560"/>
              <w:tab w:val="right" w:leader="dot" w:pos="9016"/>
            </w:tabs>
            <w:rPr>
              <w:rFonts w:asciiTheme="minorHAnsi" w:eastAsiaTheme="minorEastAsia" w:hAnsiTheme="minorHAnsi"/>
              <w:noProof/>
              <w:sz w:val="24"/>
              <w:szCs w:val="24"/>
              <w:lang w:val="en-US"/>
            </w:rPr>
          </w:pPr>
          <w:hyperlink w:anchor="_Toc26649428" w:history="1">
            <w:r w:rsidR="00CC0F8D" w:rsidRPr="00623664">
              <w:rPr>
                <w:rStyle w:val="Hyperlink"/>
                <w:noProof/>
              </w:rPr>
              <w:t>2</w:t>
            </w:r>
            <w:r w:rsidR="00CC0F8D">
              <w:rPr>
                <w:rFonts w:asciiTheme="minorHAnsi" w:eastAsiaTheme="minorEastAsia" w:hAnsiTheme="minorHAnsi"/>
                <w:noProof/>
                <w:sz w:val="24"/>
                <w:szCs w:val="24"/>
                <w:lang w:val="en-US"/>
              </w:rPr>
              <w:tab/>
            </w:r>
            <w:r w:rsidR="00CC0F8D" w:rsidRPr="00623664">
              <w:rPr>
                <w:rStyle w:val="Hyperlink"/>
                <w:noProof/>
              </w:rPr>
              <w:t>ПРОЕКТУВАННЯ СИСТЕМИ</w:t>
            </w:r>
            <w:r w:rsidR="00CC0F8D">
              <w:rPr>
                <w:noProof/>
                <w:webHidden/>
              </w:rPr>
              <w:tab/>
            </w:r>
            <w:r w:rsidR="00CC0F8D">
              <w:rPr>
                <w:noProof/>
                <w:webHidden/>
              </w:rPr>
              <w:fldChar w:fldCharType="begin"/>
            </w:r>
            <w:r w:rsidR="00CC0F8D">
              <w:rPr>
                <w:noProof/>
                <w:webHidden/>
              </w:rPr>
              <w:instrText xml:space="preserve"> PAGEREF _Toc26649428 \h </w:instrText>
            </w:r>
            <w:r w:rsidR="00CC0F8D">
              <w:rPr>
                <w:noProof/>
                <w:webHidden/>
              </w:rPr>
            </w:r>
            <w:r w:rsidR="00CC0F8D">
              <w:rPr>
                <w:noProof/>
                <w:webHidden/>
              </w:rPr>
              <w:fldChar w:fldCharType="separate"/>
            </w:r>
            <w:r w:rsidR="00CC0F8D">
              <w:rPr>
                <w:noProof/>
                <w:webHidden/>
              </w:rPr>
              <w:t>29</w:t>
            </w:r>
            <w:r w:rsidR="00CC0F8D">
              <w:rPr>
                <w:noProof/>
                <w:webHidden/>
              </w:rPr>
              <w:fldChar w:fldCharType="end"/>
            </w:r>
          </w:hyperlink>
        </w:p>
        <w:p w14:paraId="3D182558" w14:textId="5575D73B"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29" w:history="1">
            <w:r w:rsidR="00CC0F8D" w:rsidRPr="00623664">
              <w:rPr>
                <w:rStyle w:val="Hyperlink"/>
                <w:noProof/>
              </w:rPr>
              <w:t>2.1</w:t>
            </w:r>
            <w:r w:rsidR="00CC0F8D">
              <w:rPr>
                <w:rFonts w:asciiTheme="minorHAnsi" w:eastAsiaTheme="minorEastAsia" w:hAnsiTheme="minorHAnsi"/>
                <w:noProof/>
                <w:sz w:val="24"/>
                <w:szCs w:val="24"/>
                <w:lang w:val="en-US"/>
              </w:rPr>
              <w:tab/>
            </w:r>
            <w:r w:rsidR="00CC0F8D" w:rsidRPr="00623664">
              <w:rPr>
                <w:rStyle w:val="Hyperlink"/>
                <w:noProof/>
              </w:rPr>
              <w:t>Вступ</w:t>
            </w:r>
            <w:r w:rsidR="00CC0F8D">
              <w:rPr>
                <w:noProof/>
                <w:webHidden/>
              </w:rPr>
              <w:tab/>
            </w:r>
            <w:r w:rsidR="00CC0F8D">
              <w:rPr>
                <w:noProof/>
                <w:webHidden/>
              </w:rPr>
              <w:fldChar w:fldCharType="begin"/>
            </w:r>
            <w:r w:rsidR="00CC0F8D">
              <w:rPr>
                <w:noProof/>
                <w:webHidden/>
              </w:rPr>
              <w:instrText xml:space="preserve"> PAGEREF _Toc26649429 \h </w:instrText>
            </w:r>
            <w:r w:rsidR="00CC0F8D">
              <w:rPr>
                <w:noProof/>
                <w:webHidden/>
              </w:rPr>
            </w:r>
            <w:r w:rsidR="00CC0F8D">
              <w:rPr>
                <w:noProof/>
                <w:webHidden/>
              </w:rPr>
              <w:fldChar w:fldCharType="separate"/>
            </w:r>
            <w:r w:rsidR="00CC0F8D">
              <w:rPr>
                <w:noProof/>
                <w:webHidden/>
              </w:rPr>
              <w:t>29</w:t>
            </w:r>
            <w:r w:rsidR="00CC0F8D">
              <w:rPr>
                <w:noProof/>
                <w:webHidden/>
              </w:rPr>
              <w:fldChar w:fldCharType="end"/>
            </w:r>
          </w:hyperlink>
        </w:p>
        <w:p w14:paraId="625D7796" w14:textId="6591B394"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30" w:history="1">
            <w:r w:rsidR="00CC0F8D" w:rsidRPr="00623664">
              <w:rPr>
                <w:rStyle w:val="Hyperlink"/>
                <w:noProof/>
              </w:rPr>
              <w:t>2.2</w:t>
            </w:r>
            <w:r w:rsidR="00CC0F8D">
              <w:rPr>
                <w:rFonts w:asciiTheme="minorHAnsi" w:eastAsiaTheme="minorEastAsia" w:hAnsiTheme="minorHAnsi"/>
                <w:noProof/>
                <w:sz w:val="24"/>
                <w:szCs w:val="24"/>
                <w:lang w:val="en-US"/>
              </w:rPr>
              <w:tab/>
            </w:r>
            <w:r w:rsidR="00CC0F8D" w:rsidRPr="00623664">
              <w:rPr>
                <w:rStyle w:val="Hyperlink"/>
                <w:noProof/>
              </w:rPr>
              <w:t>Загальний алгоритм</w:t>
            </w:r>
            <w:r w:rsidR="00CC0F8D">
              <w:rPr>
                <w:noProof/>
                <w:webHidden/>
              </w:rPr>
              <w:tab/>
            </w:r>
            <w:r w:rsidR="00CC0F8D">
              <w:rPr>
                <w:noProof/>
                <w:webHidden/>
              </w:rPr>
              <w:fldChar w:fldCharType="begin"/>
            </w:r>
            <w:r w:rsidR="00CC0F8D">
              <w:rPr>
                <w:noProof/>
                <w:webHidden/>
              </w:rPr>
              <w:instrText xml:space="preserve"> PAGEREF _Toc26649430 \h </w:instrText>
            </w:r>
            <w:r w:rsidR="00CC0F8D">
              <w:rPr>
                <w:noProof/>
                <w:webHidden/>
              </w:rPr>
            </w:r>
            <w:r w:rsidR="00CC0F8D">
              <w:rPr>
                <w:noProof/>
                <w:webHidden/>
              </w:rPr>
              <w:fldChar w:fldCharType="separate"/>
            </w:r>
            <w:r w:rsidR="00CC0F8D">
              <w:rPr>
                <w:noProof/>
                <w:webHidden/>
              </w:rPr>
              <w:t>29</w:t>
            </w:r>
            <w:r w:rsidR="00CC0F8D">
              <w:rPr>
                <w:noProof/>
                <w:webHidden/>
              </w:rPr>
              <w:fldChar w:fldCharType="end"/>
            </w:r>
          </w:hyperlink>
        </w:p>
        <w:p w14:paraId="36C18E6F" w14:textId="34EF5B6B"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31" w:history="1">
            <w:r w:rsidR="00CC0F8D" w:rsidRPr="00623664">
              <w:rPr>
                <w:rStyle w:val="Hyperlink"/>
                <w:noProof/>
              </w:rPr>
              <w:t>2.3</w:t>
            </w:r>
            <w:r w:rsidR="00CC0F8D">
              <w:rPr>
                <w:rFonts w:asciiTheme="minorHAnsi" w:eastAsiaTheme="minorEastAsia" w:hAnsiTheme="minorHAnsi"/>
                <w:noProof/>
                <w:sz w:val="24"/>
                <w:szCs w:val="24"/>
                <w:lang w:val="en-US"/>
              </w:rPr>
              <w:tab/>
            </w:r>
            <w:r w:rsidR="00CC0F8D" w:rsidRPr="00623664">
              <w:rPr>
                <w:rStyle w:val="Hyperlink"/>
                <w:noProof/>
              </w:rPr>
              <w:t>Атомарний обмін</w:t>
            </w:r>
            <w:r w:rsidR="00CC0F8D">
              <w:rPr>
                <w:noProof/>
                <w:webHidden/>
              </w:rPr>
              <w:tab/>
            </w:r>
            <w:r w:rsidR="00CC0F8D">
              <w:rPr>
                <w:noProof/>
                <w:webHidden/>
              </w:rPr>
              <w:fldChar w:fldCharType="begin"/>
            </w:r>
            <w:r w:rsidR="00CC0F8D">
              <w:rPr>
                <w:noProof/>
                <w:webHidden/>
              </w:rPr>
              <w:instrText xml:space="preserve"> PAGEREF _Toc26649431 \h </w:instrText>
            </w:r>
            <w:r w:rsidR="00CC0F8D">
              <w:rPr>
                <w:noProof/>
                <w:webHidden/>
              </w:rPr>
            </w:r>
            <w:r w:rsidR="00CC0F8D">
              <w:rPr>
                <w:noProof/>
                <w:webHidden/>
              </w:rPr>
              <w:fldChar w:fldCharType="separate"/>
            </w:r>
            <w:r w:rsidR="00CC0F8D">
              <w:rPr>
                <w:noProof/>
                <w:webHidden/>
              </w:rPr>
              <w:t>32</w:t>
            </w:r>
            <w:r w:rsidR="00CC0F8D">
              <w:rPr>
                <w:noProof/>
                <w:webHidden/>
              </w:rPr>
              <w:fldChar w:fldCharType="end"/>
            </w:r>
          </w:hyperlink>
        </w:p>
        <w:p w14:paraId="3A82031A" w14:textId="22A6DA0D"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32" w:history="1">
            <w:r w:rsidR="00CC0F8D" w:rsidRPr="00623664">
              <w:rPr>
                <w:rStyle w:val="Hyperlink"/>
                <w:noProof/>
              </w:rPr>
              <w:t>2.4</w:t>
            </w:r>
            <w:r w:rsidR="00CC0F8D">
              <w:rPr>
                <w:rFonts w:asciiTheme="minorHAnsi" w:eastAsiaTheme="minorEastAsia" w:hAnsiTheme="minorHAnsi"/>
                <w:noProof/>
                <w:sz w:val="24"/>
                <w:szCs w:val="24"/>
                <w:lang w:val="en-US"/>
              </w:rPr>
              <w:tab/>
            </w:r>
            <w:r w:rsidR="00CC0F8D" w:rsidRPr="00623664">
              <w:rPr>
                <w:rStyle w:val="Hyperlink"/>
                <w:noProof/>
              </w:rPr>
              <w:t>Архітектура системи</w:t>
            </w:r>
            <w:r w:rsidR="00CC0F8D">
              <w:rPr>
                <w:noProof/>
                <w:webHidden/>
              </w:rPr>
              <w:tab/>
            </w:r>
            <w:r w:rsidR="00CC0F8D">
              <w:rPr>
                <w:noProof/>
                <w:webHidden/>
              </w:rPr>
              <w:fldChar w:fldCharType="begin"/>
            </w:r>
            <w:r w:rsidR="00CC0F8D">
              <w:rPr>
                <w:noProof/>
                <w:webHidden/>
              </w:rPr>
              <w:instrText xml:space="preserve"> PAGEREF _Toc26649432 \h </w:instrText>
            </w:r>
            <w:r w:rsidR="00CC0F8D">
              <w:rPr>
                <w:noProof/>
                <w:webHidden/>
              </w:rPr>
            </w:r>
            <w:r w:rsidR="00CC0F8D">
              <w:rPr>
                <w:noProof/>
                <w:webHidden/>
              </w:rPr>
              <w:fldChar w:fldCharType="separate"/>
            </w:r>
            <w:r w:rsidR="00CC0F8D">
              <w:rPr>
                <w:noProof/>
                <w:webHidden/>
              </w:rPr>
              <w:t>34</w:t>
            </w:r>
            <w:r w:rsidR="00CC0F8D">
              <w:rPr>
                <w:noProof/>
                <w:webHidden/>
              </w:rPr>
              <w:fldChar w:fldCharType="end"/>
            </w:r>
          </w:hyperlink>
        </w:p>
        <w:p w14:paraId="28BDE0ED" w14:textId="1433AF85"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33" w:history="1">
            <w:r w:rsidR="00CC0F8D" w:rsidRPr="00623664">
              <w:rPr>
                <w:rStyle w:val="Hyperlink"/>
                <w:noProof/>
              </w:rPr>
              <w:t>2.5</w:t>
            </w:r>
            <w:r w:rsidR="00CC0F8D">
              <w:rPr>
                <w:rFonts w:asciiTheme="minorHAnsi" w:eastAsiaTheme="minorEastAsia" w:hAnsiTheme="minorHAnsi"/>
                <w:noProof/>
                <w:sz w:val="24"/>
                <w:szCs w:val="24"/>
                <w:lang w:val="en-US"/>
              </w:rPr>
              <w:tab/>
            </w:r>
            <w:r w:rsidR="00CC0F8D" w:rsidRPr="00623664">
              <w:rPr>
                <w:rStyle w:val="Hyperlink"/>
                <w:noProof/>
              </w:rPr>
              <w:t>Структура бази даних</w:t>
            </w:r>
            <w:r w:rsidR="00CC0F8D">
              <w:rPr>
                <w:noProof/>
                <w:webHidden/>
              </w:rPr>
              <w:tab/>
            </w:r>
            <w:r w:rsidR="00CC0F8D">
              <w:rPr>
                <w:noProof/>
                <w:webHidden/>
              </w:rPr>
              <w:fldChar w:fldCharType="begin"/>
            </w:r>
            <w:r w:rsidR="00CC0F8D">
              <w:rPr>
                <w:noProof/>
                <w:webHidden/>
              </w:rPr>
              <w:instrText xml:space="preserve"> PAGEREF _Toc26649433 \h </w:instrText>
            </w:r>
            <w:r w:rsidR="00CC0F8D">
              <w:rPr>
                <w:noProof/>
                <w:webHidden/>
              </w:rPr>
            </w:r>
            <w:r w:rsidR="00CC0F8D">
              <w:rPr>
                <w:noProof/>
                <w:webHidden/>
              </w:rPr>
              <w:fldChar w:fldCharType="separate"/>
            </w:r>
            <w:r w:rsidR="00CC0F8D">
              <w:rPr>
                <w:noProof/>
                <w:webHidden/>
              </w:rPr>
              <w:t>35</w:t>
            </w:r>
            <w:r w:rsidR="00CC0F8D">
              <w:rPr>
                <w:noProof/>
                <w:webHidden/>
              </w:rPr>
              <w:fldChar w:fldCharType="end"/>
            </w:r>
          </w:hyperlink>
        </w:p>
        <w:p w14:paraId="176AADD4" w14:textId="0729E096"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34" w:history="1">
            <w:r w:rsidR="00CC0F8D" w:rsidRPr="00623664">
              <w:rPr>
                <w:rStyle w:val="Hyperlink"/>
                <w:noProof/>
              </w:rPr>
              <w:t>2.6</w:t>
            </w:r>
            <w:r w:rsidR="00CC0F8D">
              <w:rPr>
                <w:rFonts w:asciiTheme="minorHAnsi" w:eastAsiaTheme="minorEastAsia" w:hAnsiTheme="minorHAnsi"/>
                <w:noProof/>
                <w:sz w:val="24"/>
                <w:szCs w:val="24"/>
                <w:lang w:val="en-US"/>
              </w:rPr>
              <w:tab/>
            </w:r>
            <w:r w:rsidR="00CC0F8D" w:rsidRPr="00623664">
              <w:rPr>
                <w:rStyle w:val="Hyperlink"/>
                <w:noProof/>
              </w:rPr>
              <w:t>Взаємодія компонентів додатку</w:t>
            </w:r>
            <w:r w:rsidR="00CC0F8D">
              <w:rPr>
                <w:noProof/>
                <w:webHidden/>
              </w:rPr>
              <w:tab/>
            </w:r>
            <w:r w:rsidR="00CC0F8D">
              <w:rPr>
                <w:noProof/>
                <w:webHidden/>
              </w:rPr>
              <w:fldChar w:fldCharType="begin"/>
            </w:r>
            <w:r w:rsidR="00CC0F8D">
              <w:rPr>
                <w:noProof/>
                <w:webHidden/>
              </w:rPr>
              <w:instrText xml:space="preserve"> PAGEREF _Toc26649434 \h </w:instrText>
            </w:r>
            <w:r w:rsidR="00CC0F8D">
              <w:rPr>
                <w:noProof/>
                <w:webHidden/>
              </w:rPr>
            </w:r>
            <w:r w:rsidR="00CC0F8D">
              <w:rPr>
                <w:noProof/>
                <w:webHidden/>
              </w:rPr>
              <w:fldChar w:fldCharType="separate"/>
            </w:r>
            <w:r w:rsidR="00CC0F8D">
              <w:rPr>
                <w:noProof/>
                <w:webHidden/>
              </w:rPr>
              <w:t>37</w:t>
            </w:r>
            <w:r w:rsidR="00CC0F8D">
              <w:rPr>
                <w:noProof/>
                <w:webHidden/>
              </w:rPr>
              <w:fldChar w:fldCharType="end"/>
            </w:r>
          </w:hyperlink>
        </w:p>
        <w:p w14:paraId="729B6DA9" w14:textId="591BA56B" w:rsidR="00CC0F8D" w:rsidRDefault="003A62F5">
          <w:pPr>
            <w:pStyle w:val="TOC2"/>
            <w:tabs>
              <w:tab w:val="left" w:pos="1200"/>
              <w:tab w:val="right" w:leader="dot" w:pos="9016"/>
            </w:tabs>
            <w:rPr>
              <w:rFonts w:asciiTheme="minorHAnsi" w:eastAsiaTheme="minorEastAsia" w:hAnsiTheme="minorHAnsi"/>
              <w:noProof/>
              <w:sz w:val="24"/>
              <w:szCs w:val="24"/>
              <w:lang w:val="en-US"/>
            </w:rPr>
          </w:pPr>
          <w:hyperlink w:anchor="_Toc26649435" w:history="1">
            <w:r w:rsidR="00CC0F8D" w:rsidRPr="00623664">
              <w:rPr>
                <w:rStyle w:val="Hyperlink"/>
                <w:noProof/>
              </w:rPr>
              <w:t>2.6.1</w:t>
            </w:r>
            <w:r w:rsidR="00CC0F8D">
              <w:rPr>
                <w:rFonts w:asciiTheme="minorHAnsi" w:eastAsiaTheme="minorEastAsia" w:hAnsiTheme="minorHAnsi"/>
                <w:noProof/>
                <w:sz w:val="24"/>
                <w:szCs w:val="24"/>
                <w:lang w:val="en-US"/>
              </w:rPr>
              <w:tab/>
            </w:r>
            <w:r w:rsidR="00CC0F8D" w:rsidRPr="00623664">
              <w:rPr>
                <w:rStyle w:val="Hyperlink"/>
                <w:noProof/>
              </w:rPr>
              <w:t>Поповнення та зняття коштів</w:t>
            </w:r>
            <w:r w:rsidR="00CC0F8D">
              <w:rPr>
                <w:noProof/>
                <w:webHidden/>
              </w:rPr>
              <w:tab/>
            </w:r>
            <w:r w:rsidR="00CC0F8D">
              <w:rPr>
                <w:noProof/>
                <w:webHidden/>
              </w:rPr>
              <w:fldChar w:fldCharType="begin"/>
            </w:r>
            <w:r w:rsidR="00CC0F8D">
              <w:rPr>
                <w:noProof/>
                <w:webHidden/>
              </w:rPr>
              <w:instrText xml:space="preserve"> PAGEREF _Toc26649435 \h </w:instrText>
            </w:r>
            <w:r w:rsidR="00CC0F8D">
              <w:rPr>
                <w:noProof/>
                <w:webHidden/>
              </w:rPr>
            </w:r>
            <w:r w:rsidR="00CC0F8D">
              <w:rPr>
                <w:noProof/>
                <w:webHidden/>
              </w:rPr>
              <w:fldChar w:fldCharType="separate"/>
            </w:r>
            <w:r w:rsidR="00CC0F8D">
              <w:rPr>
                <w:noProof/>
                <w:webHidden/>
              </w:rPr>
              <w:t>37</w:t>
            </w:r>
            <w:r w:rsidR="00CC0F8D">
              <w:rPr>
                <w:noProof/>
                <w:webHidden/>
              </w:rPr>
              <w:fldChar w:fldCharType="end"/>
            </w:r>
          </w:hyperlink>
        </w:p>
        <w:p w14:paraId="4FCAEFD1" w14:textId="6D927DAF" w:rsidR="00CC0F8D" w:rsidRDefault="003A62F5">
          <w:pPr>
            <w:pStyle w:val="TOC2"/>
            <w:tabs>
              <w:tab w:val="left" w:pos="1200"/>
              <w:tab w:val="right" w:leader="dot" w:pos="9016"/>
            </w:tabs>
            <w:rPr>
              <w:rFonts w:asciiTheme="minorHAnsi" w:eastAsiaTheme="minorEastAsia" w:hAnsiTheme="minorHAnsi"/>
              <w:noProof/>
              <w:sz w:val="24"/>
              <w:szCs w:val="24"/>
              <w:lang w:val="en-US"/>
            </w:rPr>
          </w:pPr>
          <w:hyperlink w:anchor="_Toc26649436" w:history="1">
            <w:r w:rsidR="00CC0F8D" w:rsidRPr="00623664">
              <w:rPr>
                <w:rStyle w:val="Hyperlink"/>
                <w:noProof/>
              </w:rPr>
              <w:t>2.6.2</w:t>
            </w:r>
            <w:r w:rsidR="00CC0F8D">
              <w:rPr>
                <w:rFonts w:asciiTheme="minorHAnsi" w:eastAsiaTheme="minorEastAsia" w:hAnsiTheme="minorHAnsi"/>
                <w:noProof/>
                <w:sz w:val="24"/>
                <w:szCs w:val="24"/>
                <w:lang w:val="en-US"/>
              </w:rPr>
              <w:tab/>
            </w:r>
            <w:r w:rsidR="00CC0F8D" w:rsidRPr="00623664">
              <w:rPr>
                <w:rStyle w:val="Hyperlink"/>
                <w:noProof/>
              </w:rPr>
              <w:t>Додавання та  контенту у систему</w:t>
            </w:r>
            <w:r w:rsidR="00CC0F8D">
              <w:rPr>
                <w:noProof/>
                <w:webHidden/>
              </w:rPr>
              <w:tab/>
            </w:r>
            <w:r w:rsidR="00CC0F8D">
              <w:rPr>
                <w:noProof/>
                <w:webHidden/>
              </w:rPr>
              <w:fldChar w:fldCharType="begin"/>
            </w:r>
            <w:r w:rsidR="00CC0F8D">
              <w:rPr>
                <w:noProof/>
                <w:webHidden/>
              </w:rPr>
              <w:instrText xml:space="preserve"> PAGEREF _Toc26649436 \h </w:instrText>
            </w:r>
            <w:r w:rsidR="00CC0F8D">
              <w:rPr>
                <w:noProof/>
                <w:webHidden/>
              </w:rPr>
            </w:r>
            <w:r w:rsidR="00CC0F8D">
              <w:rPr>
                <w:noProof/>
                <w:webHidden/>
              </w:rPr>
              <w:fldChar w:fldCharType="separate"/>
            </w:r>
            <w:r w:rsidR="00CC0F8D">
              <w:rPr>
                <w:noProof/>
                <w:webHidden/>
              </w:rPr>
              <w:t>38</w:t>
            </w:r>
            <w:r w:rsidR="00CC0F8D">
              <w:rPr>
                <w:noProof/>
                <w:webHidden/>
              </w:rPr>
              <w:fldChar w:fldCharType="end"/>
            </w:r>
          </w:hyperlink>
        </w:p>
        <w:p w14:paraId="375F15D8" w14:textId="74C3C538" w:rsidR="00CC0F8D" w:rsidRDefault="003A62F5">
          <w:pPr>
            <w:pStyle w:val="TOC2"/>
            <w:tabs>
              <w:tab w:val="left" w:pos="1200"/>
              <w:tab w:val="right" w:leader="dot" w:pos="9016"/>
            </w:tabs>
            <w:rPr>
              <w:rFonts w:asciiTheme="minorHAnsi" w:eastAsiaTheme="minorEastAsia" w:hAnsiTheme="minorHAnsi"/>
              <w:noProof/>
              <w:sz w:val="24"/>
              <w:szCs w:val="24"/>
              <w:lang w:val="en-US"/>
            </w:rPr>
          </w:pPr>
          <w:hyperlink w:anchor="_Toc26649437" w:history="1">
            <w:r w:rsidR="00CC0F8D" w:rsidRPr="00623664">
              <w:rPr>
                <w:rStyle w:val="Hyperlink"/>
                <w:noProof/>
              </w:rPr>
              <w:t>2.6.3</w:t>
            </w:r>
            <w:r w:rsidR="00CC0F8D">
              <w:rPr>
                <w:rFonts w:asciiTheme="minorHAnsi" w:eastAsiaTheme="minorEastAsia" w:hAnsiTheme="minorHAnsi"/>
                <w:noProof/>
                <w:sz w:val="24"/>
                <w:szCs w:val="24"/>
                <w:lang w:val="en-US"/>
              </w:rPr>
              <w:tab/>
            </w:r>
            <w:r w:rsidR="00CC0F8D" w:rsidRPr="00623664">
              <w:rPr>
                <w:rStyle w:val="Hyperlink"/>
                <w:noProof/>
              </w:rPr>
              <w:t>Модель авторизації</w:t>
            </w:r>
            <w:r w:rsidR="00CC0F8D">
              <w:rPr>
                <w:noProof/>
                <w:webHidden/>
              </w:rPr>
              <w:tab/>
            </w:r>
            <w:r w:rsidR="00CC0F8D">
              <w:rPr>
                <w:noProof/>
                <w:webHidden/>
              </w:rPr>
              <w:fldChar w:fldCharType="begin"/>
            </w:r>
            <w:r w:rsidR="00CC0F8D">
              <w:rPr>
                <w:noProof/>
                <w:webHidden/>
              </w:rPr>
              <w:instrText xml:space="preserve"> PAGEREF _Toc26649437 \h </w:instrText>
            </w:r>
            <w:r w:rsidR="00CC0F8D">
              <w:rPr>
                <w:noProof/>
                <w:webHidden/>
              </w:rPr>
            </w:r>
            <w:r w:rsidR="00CC0F8D">
              <w:rPr>
                <w:noProof/>
                <w:webHidden/>
              </w:rPr>
              <w:fldChar w:fldCharType="separate"/>
            </w:r>
            <w:r w:rsidR="00CC0F8D">
              <w:rPr>
                <w:noProof/>
                <w:webHidden/>
              </w:rPr>
              <w:t>39</w:t>
            </w:r>
            <w:r w:rsidR="00CC0F8D">
              <w:rPr>
                <w:noProof/>
                <w:webHidden/>
              </w:rPr>
              <w:fldChar w:fldCharType="end"/>
            </w:r>
          </w:hyperlink>
        </w:p>
        <w:p w14:paraId="55D5CF0B" w14:textId="08615955"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38" w:history="1">
            <w:r w:rsidR="00CC0F8D" w:rsidRPr="00623664">
              <w:rPr>
                <w:rStyle w:val="Hyperlink"/>
                <w:noProof/>
              </w:rPr>
              <w:t>2.7</w:t>
            </w:r>
            <w:r w:rsidR="00CC0F8D">
              <w:rPr>
                <w:rFonts w:asciiTheme="minorHAnsi" w:eastAsiaTheme="minorEastAsia" w:hAnsiTheme="minorHAnsi"/>
                <w:noProof/>
                <w:sz w:val="24"/>
                <w:szCs w:val="24"/>
                <w:lang w:val="en-US"/>
              </w:rPr>
              <w:tab/>
            </w:r>
            <w:r w:rsidR="00CC0F8D" w:rsidRPr="00623664">
              <w:rPr>
                <w:rStyle w:val="Hyperlink"/>
                <w:noProof/>
              </w:rPr>
              <w:t>Алгоритм передачі прав на контент</w:t>
            </w:r>
            <w:r w:rsidR="00CC0F8D">
              <w:rPr>
                <w:noProof/>
                <w:webHidden/>
              </w:rPr>
              <w:tab/>
            </w:r>
            <w:r w:rsidR="00CC0F8D">
              <w:rPr>
                <w:noProof/>
                <w:webHidden/>
              </w:rPr>
              <w:fldChar w:fldCharType="begin"/>
            </w:r>
            <w:r w:rsidR="00CC0F8D">
              <w:rPr>
                <w:noProof/>
                <w:webHidden/>
              </w:rPr>
              <w:instrText xml:space="preserve"> PAGEREF _Toc26649438 \h </w:instrText>
            </w:r>
            <w:r w:rsidR="00CC0F8D">
              <w:rPr>
                <w:noProof/>
                <w:webHidden/>
              </w:rPr>
            </w:r>
            <w:r w:rsidR="00CC0F8D">
              <w:rPr>
                <w:noProof/>
                <w:webHidden/>
              </w:rPr>
              <w:fldChar w:fldCharType="separate"/>
            </w:r>
            <w:r w:rsidR="00CC0F8D">
              <w:rPr>
                <w:noProof/>
                <w:webHidden/>
              </w:rPr>
              <w:t>41</w:t>
            </w:r>
            <w:r w:rsidR="00CC0F8D">
              <w:rPr>
                <w:noProof/>
                <w:webHidden/>
              </w:rPr>
              <w:fldChar w:fldCharType="end"/>
            </w:r>
          </w:hyperlink>
        </w:p>
        <w:p w14:paraId="0674AF18" w14:textId="6C38EF11" w:rsidR="00CC0F8D" w:rsidRDefault="003A62F5">
          <w:pPr>
            <w:pStyle w:val="TOC2"/>
            <w:tabs>
              <w:tab w:val="right" w:leader="dot" w:pos="9016"/>
            </w:tabs>
            <w:rPr>
              <w:rFonts w:asciiTheme="minorHAnsi" w:eastAsiaTheme="minorEastAsia" w:hAnsiTheme="minorHAnsi"/>
              <w:noProof/>
              <w:sz w:val="24"/>
              <w:szCs w:val="24"/>
              <w:lang w:val="en-US"/>
            </w:rPr>
          </w:pPr>
          <w:hyperlink w:anchor="_Toc26649439" w:history="1">
            <w:r w:rsidR="00CC0F8D" w:rsidRPr="00623664">
              <w:rPr>
                <w:rStyle w:val="Hyperlink"/>
                <w:noProof/>
              </w:rPr>
              <w:t>2.8 Безпека системи</w:t>
            </w:r>
            <w:r w:rsidR="00CC0F8D">
              <w:rPr>
                <w:noProof/>
                <w:webHidden/>
              </w:rPr>
              <w:tab/>
            </w:r>
            <w:r w:rsidR="00CC0F8D">
              <w:rPr>
                <w:noProof/>
                <w:webHidden/>
              </w:rPr>
              <w:fldChar w:fldCharType="begin"/>
            </w:r>
            <w:r w:rsidR="00CC0F8D">
              <w:rPr>
                <w:noProof/>
                <w:webHidden/>
              </w:rPr>
              <w:instrText xml:space="preserve"> PAGEREF _Toc26649439 \h </w:instrText>
            </w:r>
            <w:r w:rsidR="00CC0F8D">
              <w:rPr>
                <w:noProof/>
                <w:webHidden/>
              </w:rPr>
            </w:r>
            <w:r w:rsidR="00CC0F8D">
              <w:rPr>
                <w:noProof/>
                <w:webHidden/>
              </w:rPr>
              <w:fldChar w:fldCharType="separate"/>
            </w:r>
            <w:r w:rsidR="00CC0F8D">
              <w:rPr>
                <w:noProof/>
                <w:webHidden/>
              </w:rPr>
              <w:t>43</w:t>
            </w:r>
            <w:r w:rsidR="00CC0F8D">
              <w:rPr>
                <w:noProof/>
                <w:webHidden/>
              </w:rPr>
              <w:fldChar w:fldCharType="end"/>
            </w:r>
          </w:hyperlink>
        </w:p>
        <w:p w14:paraId="456DD3E1" w14:textId="334F458B" w:rsidR="00CC0F8D" w:rsidRDefault="003A62F5">
          <w:pPr>
            <w:pStyle w:val="TOC2"/>
            <w:tabs>
              <w:tab w:val="right" w:leader="dot" w:pos="9016"/>
            </w:tabs>
            <w:rPr>
              <w:rFonts w:asciiTheme="minorHAnsi" w:eastAsiaTheme="minorEastAsia" w:hAnsiTheme="minorHAnsi"/>
              <w:noProof/>
              <w:sz w:val="24"/>
              <w:szCs w:val="24"/>
              <w:lang w:val="en-US"/>
            </w:rPr>
          </w:pPr>
          <w:hyperlink w:anchor="_Toc26649440" w:history="1">
            <w:r w:rsidR="00CC0F8D" w:rsidRPr="00623664">
              <w:rPr>
                <w:rStyle w:val="Hyperlink"/>
                <w:noProof/>
              </w:rPr>
              <w:t>2.9  Висновок до розділу</w:t>
            </w:r>
            <w:r w:rsidR="00CC0F8D">
              <w:rPr>
                <w:noProof/>
                <w:webHidden/>
              </w:rPr>
              <w:tab/>
            </w:r>
            <w:r w:rsidR="00CC0F8D">
              <w:rPr>
                <w:noProof/>
                <w:webHidden/>
              </w:rPr>
              <w:fldChar w:fldCharType="begin"/>
            </w:r>
            <w:r w:rsidR="00CC0F8D">
              <w:rPr>
                <w:noProof/>
                <w:webHidden/>
              </w:rPr>
              <w:instrText xml:space="preserve"> PAGEREF _Toc26649440 \h </w:instrText>
            </w:r>
            <w:r w:rsidR="00CC0F8D">
              <w:rPr>
                <w:noProof/>
                <w:webHidden/>
              </w:rPr>
            </w:r>
            <w:r w:rsidR="00CC0F8D">
              <w:rPr>
                <w:noProof/>
                <w:webHidden/>
              </w:rPr>
              <w:fldChar w:fldCharType="separate"/>
            </w:r>
            <w:r w:rsidR="00CC0F8D">
              <w:rPr>
                <w:noProof/>
                <w:webHidden/>
              </w:rPr>
              <w:t>44</w:t>
            </w:r>
            <w:r w:rsidR="00CC0F8D">
              <w:rPr>
                <w:noProof/>
                <w:webHidden/>
              </w:rPr>
              <w:fldChar w:fldCharType="end"/>
            </w:r>
          </w:hyperlink>
        </w:p>
        <w:p w14:paraId="2166465E" w14:textId="55B2FB2A" w:rsidR="00CC0F8D" w:rsidRDefault="003A62F5">
          <w:pPr>
            <w:pStyle w:val="TOC1"/>
            <w:tabs>
              <w:tab w:val="left" w:pos="560"/>
              <w:tab w:val="right" w:leader="dot" w:pos="9016"/>
            </w:tabs>
            <w:rPr>
              <w:rFonts w:asciiTheme="minorHAnsi" w:eastAsiaTheme="minorEastAsia" w:hAnsiTheme="minorHAnsi"/>
              <w:noProof/>
              <w:sz w:val="24"/>
              <w:szCs w:val="24"/>
              <w:lang w:val="en-US"/>
            </w:rPr>
          </w:pPr>
          <w:hyperlink w:anchor="_Toc26649441" w:history="1">
            <w:r w:rsidR="00CC0F8D" w:rsidRPr="00623664">
              <w:rPr>
                <w:rStyle w:val="Hyperlink"/>
                <w:noProof/>
              </w:rPr>
              <w:t>3</w:t>
            </w:r>
            <w:r w:rsidR="00CC0F8D">
              <w:rPr>
                <w:rFonts w:asciiTheme="minorHAnsi" w:eastAsiaTheme="minorEastAsia" w:hAnsiTheme="minorHAnsi"/>
                <w:noProof/>
                <w:sz w:val="24"/>
                <w:szCs w:val="24"/>
                <w:lang w:val="en-US"/>
              </w:rPr>
              <w:tab/>
            </w:r>
            <w:r w:rsidR="00CC0F8D" w:rsidRPr="00623664">
              <w:rPr>
                <w:rStyle w:val="Hyperlink"/>
                <w:noProof/>
              </w:rPr>
              <w:t>ТЕХНОЛОГІЧНИЙ РОЗДІЛ</w:t>
            </w:r>
            <w:r w:rsidR="00CC0F8D">
              <w:rPr>
                <w:noProof/>
                <w:webHidden/>
              </w:rPr>
              <w:tab/>
            </w:r>
            <w:r w:rsidR="00CC0F8D">
              <w:rPr>
                <w:noProof/>
                <w:webHidden/>
              </w:rPr>
              <w:fldChar w:fldCharType="begin"/>
            </w:r>
            <w:r w:rsidR="00CC0F8D">
              <w:rPr>
                <w:noProof/>
                <w:webHidden/>
              </w:rPr>
              <w:instrText xml:space="preserve"> PAGEREF _Toc26649441 \h </w:instrText>
            </w:r>
            <w:r w:rsidR="00CC0F8D">
              <w:rPr>
                <w:noProof/>
                <w:webHidden/>
              </w:rPr>
            </w:r>
            <w:r w:rsidR="00CC0F8D">
              <w:rPr>
                <w:noProof/>
                <w:webHidden/>
              </w:rPr>
              <w:fldChar w:fldCharType="separate"/>
            </w:r>
            <w:r w:rsidR="00CC0F8D">
              <w:rPr>
                <w:noProof/>
                <w:webHidden/>
              </w:rPr>
              <w:t>45</w:t>
            </w:r>
            <w:r w:rsidR="00CC0F8D">
              <w:rPr>
                <w:noProof/>
                <w:webHidden/>
              </w:rPr>
              <w:fldChar w:fldCharType="end"/>
            </w:r>
          </w:hyperlink>
        </w:p>
        <w:p w14:paraId="6BA63FA4" w14:textId="43CD54E4"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42" w:history="1">
            <w:r w:rsidR="00CC0F8D" w:rsidRPr="00623664">
              <w:rPr>
                <w:rStyle w:val="Hyperlink"/>
                <w:noProof/>
              </w:rPr>
              <w:t>3.1</w:t>
            </w:r>
            <w:r w:rsidR="00CC0F8D">
              <w:rPr>
                <w:rFonts w:asciiTheme="minorHAnsi" w:eastAsiaTheme="minorEastAsia" w:hAnsiTheme="minorHAnsi"/>
                <w:noProof/>
                <w:sz w:val="24"/>
                <w:szCs w:val="24"/>
                <w:lang w:val="en-US"/>
              </w:rPr>
              <w:tab/>
            </w:r>
            <w:r w:rsidR="00CC0F8D" w:rsidRPr="00623664">
              <w:rPr>
                <w:rStyle w:val="Hyperlink"/>
                <w:noProof/>
              </w:rPr>
              <w:t>Особливості реалізації</w:t>
            </w:r>
            <w:r w:rsidR="00CC0F8D">
              <w:rPr>
                <w:noProof/>
                <w:webHidden/>
              </w:rPr>
              <w:tab/>
            </w:r>
            <w:r w:rsidR="00CC0F8D">
              <w:rPr>
                <w:noProof/>
                <w:webHidden/>
              </w:rPr>
              <w:fldChar w:fldCharType="begin"/>
            </w:r>
            <w:r w:rsidR="00CC0F8D">
              <w:rPr>
                <w:noProof/>
                <w:webHidden/>
              </w:rPr>
              <w:instrText xml:space="preserve"> PAGEREF _Toc26649442 \h </w:instrText>
            </w:r>
            <w:r w:rsidR="00CC0F8D">
              <w:rPr>
                <w:noProof/>
                <w:webHidden/>
              </w:rPr>
            </w:r>
            <w:r w:rsidR="00CC0F8D">
              <w:rPr>
                <w:noProof/>
                <w:webHidden/>
              </w:rPr>
              <w:fldChar w:fldCharType="separate"/>
            </w:r>
            <w:r w:rsidR="00CC0F8D">
              <w:rPr>
                <w:noProof/>
                <w:webHidden/>
              </w:rPr>
              <w:t>45</w:t>
            </w:r>
            <w:r w:rsidR="00CC0F8D">
              <w:rPr>
                <w:noProof/>
                <w:webHidden/>
              </w:rPr>
              <w:fldChar w:fldCharType="end"/>
            </w:r>
          </w:hyperlink>
        </w:p>
        <w:p w14:paraId="63E458F5" w14:textId="2ACD4676"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43" w:history="1">
            <w:r w:rsidR="00CC0F8D" w:rsidRPr="00623664">
              <w:rPr>
                <w:rStyle w:val="Hyperlink"/>
                <w:noProof/>
              </w:rPr>
              <w:t>3.2</w:t>
            </w:r>
            <w:r w:rsidR="00CC0F8D">
              <w:rPr>
                <w:rFonts w:asciiTheme="minorHAnsi" w:eastAsiaTheme="minorEastAsia" w:hAnsiTheme="minorHAnsi"/>
                <w:noProof/>
                <w:sz w:val="24"/>
                <w:szCs w:val="24"/>
                <w:lang w:val="en-US"/>
              </w:rPr>
              <w:tab/>
            </w:r>
            <w:r w:rsidR="00CC0F8D" w:rsidRPr="00623664">
              <w:rPr>
                <w:rStyle w:val="Hyperlink"/>
                <w:noProof/>
              </w:rPr>
              <w:t>Дизайн та вміст сторінок</w:t>
            </w:r>
            <w:r w:rsidR="00CC0F8D">
              <w:rPr>
                <w:noProof/>
                <w:webHidden/>
              </w:rPr>
              <w:tab/>
            </w:r>
            <w:r w:rsidR="00CC0F8D">
              <w:rPr>
                <w:noProof/>
                <w:webHidden/>
              </w:rPr>
              <w:fldChar w:fldCharType="begin"/>
            </w:r>
            <w:r w:rsidR="00CC0F8D">
              <w:rPr>
                <w:noProof/>
                <w:webHidden/>
              </w:rPr>
              <w:instrText xml:space="preserve"> PAGEREF _Toc26649443 \h </w:instrText>
            </w:r>
            <w:r w:rsidR="00CC0F8D">
              <w:rPr>
                <w:noProof/>
                <w:webHidden/>
              </w:rPr>
            </w:r>
            <w:r w:rsidR="00CC0F8D">
              <w:rPr>
                <w:noProof/>
                <w:webHidden/>
              </w:rPr>
              <w:fldChar w:fldCharType="separate"/>
            </w:r>
            <w:r w:rsidR="00CC0F8D">
              <w:rPr>
                <w:noProof/>
                <w:webHidden/>
              </w:rPr>
              <w:t>45</w:t>
            </w:r>
            <w:r w:rsidR="00CC0F8D">
              <w:rPr>
                <w:noProof/>
                <w:webHidden/>
              </w:rPr>
              <w:fldChar w:fldCharType="end"/>
            </w:r>
          </w:hyperlink>
        </w:p>
        <w:p w14:paraId="4A359BE0" w14:textId="1A267E06"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44" w:history="1">
            <w:r w:rsidR="00CC0F8D" w:rsidRPr="00623664">
              <w:rPr>
                <w:rStyle w:val="Hyperlink"/>
                <w:noProof/>
              </w:rPr>
              <w:t>3.3</w:t>
            </w:r>
            <w:r w:rsidR="00CC0F8D">
              <w:rPr>
                <w:rFonts w:asciiTheme="minorHAnsi" w:eastAsiaTheme="minorEastAsia" w:hAnsiTheme="minorHAnsi"/>
                <w:noProof/>
                <w:sz w:val="24"/>
                <w:szCs w:val="24"/>
                <w:lang w:val="en-US"/>
              </w:rPr>
              <w:tab/>
            </w:r>
            <w:r w:rsidR="00CC0F8D" w:rsidRPr="00623664">
              <w:rPr>
                <w:rStyle w:val="Hyperlink"/>
                <w:noProof/>
              </w:rPr>
              <w:t>Тестування web-додатку</w:t>
            </w:r>
            <w:r w:rsidR="00CC0F8D">
              <w:rPr>
                <w:noProof/>
                <w:webHidden/>
              </w:rPr>
              <w:tab/>
            </w:r>
            <w:r w:rsidR="00CC0F8D">
              <w:rPr>
                <w:noProof/>
                <w:webHidden/>
              </w:rPr>
              <w:fldChar w:fldCharType="begin"/>
            </w:r>
            <w:r w:rsidR="00CC0F8D">
              <w:rPr>
                <w:noProof/>
                <w:webHidden/>
              </w:rPr>
              <w:instrText xml:space="preserve"> PAGEREF _Toc26649444 \h </w:instrText>
            </w:r>
            <w:r w:rsidR="00CC0F8D">
              <w:rPr>
                <w:noProof/>
                <w:webHidden/>
              </w:rPr>
            </w:r>
            <w:r w:rsidR="00CC0F8D">
              <w:rPr>
                <w:noProof/>
                <w:webHidden/>
              </w:rPr>
              <w:fldChar w:fldCharType="separate"/>
            </w:r>
            <w:r w:rsidR="00CC0F8D">
              <w:rPr>
                <w:noProof/>
                <w:webHidden/>
              </w:rPr>
              <w:t>54</w:t>
            </w:r>
            <w:r w:rsidR="00CC0F8D">
              <w:rPr>
                <w:noProof/>
                <w:webHidden/>
              </w:rPr>
              <w:fldChar w:fldCharType="end"/>
            </w:r>
          </w:hyperlink>
        </w:p>
        <w:p w14:paraId="05A9B74C" w14:textId="42C1DE73"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45" w:history="1">
            <w:r w:rsidR="00CC0F8D" w:rsidRPr="00623664">
              <w:rPr>
                <w:rStyle w:val="Hyperlink"/>
                <w:noProof/>
              </w:rPr>
              <w:t>3.4</w:t>
            </w:r>
            <w:r w:rsidR="00CC0F8D">
              <w:rPr>
                <w:rFonts w:asciiTheme="minorHAnsi" w:eastAsiaTheme="minorEastAsia" w:hAnsiTheme="minorHAnsi"/>
                <w:noProof/>
                <w:sz w:val="24"/>
                <w:szCs w:val="24"/>
                <w:lang w:val="en-US"/>
              </w:rPr>
              <w:tab/>
            </w:r>
            <w:r w:rsidR="00CC0F8D" w:rsidRPr="00623664">
              <w:rPr>
                <w:rStyle w:val="Hyperlink"/>
                <w:noProof/>
              </w:rPr>
              <w:t>Рекомендації щодо вдосконалення</w:t>
            </w:r>
            <w:r w:rsidR="00CC0F8D">
              <w:rPr>
                <w:noProof/>
                <w:webHidden/>
              </w:rPr>
              <w:tab/>
            </w:r>
            <w:r w:rsidR="00CC0F8D">
              <w:rPr>
                <w:noProof/>
                <w:webHidden/>
              </w:rPr>
              <w:fldChar w:fldCharType="begin"/>
            </w:r>
            <w:r w:rsidR="00CC0F8D">
              <w:rPr>
                <w:noProof/>
                <w:webHidden/>
              </w:rPr>
              <w:instrText xml:space="preserve"> PAGEREF _Toc26649445 \h </w:instrText>
            </w:r>
            <w:r w:rsidR="00CC0F8D">
              <w:rPr>
                <w:noProof/>
                <w:webHidden/>
              </w:rPr>
            </w:r>
            <w:r w:rsidR="00CC0F8D">
              <w:rPr>
                <w:noProof/>
                <w:webHidden/>
              </w:rPr>
              <w:fldChar w:fldCharType="separate"/>
            </w:r>
            <w:r w:rsidR="00CC0F8D">
              <w:rPr>
                <w:noProof/>
                <w:webHidden/>
              </w:rPr>
              <w:t>60</w:t>
            </w:r>
            <w:r w:rsidR="00CC0F8D">
              <w:rPr>
                <w:noProof/>
                <w:webHidden/>
              </w:rPr>
              <w:fldChar w:fldCharType="end"/>
            </w:r>
          </w:hyperlink>
        </w:p>
        <w:p w14:paraId="5AE986B2" w14:textId="758D656F"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46" w:history="1">
            <w:r w:rsidR="00CC0F8D" w:rsidRPr="00623664">
              <w:rPr>
                <w:rStyle w:val="Hyperlink"/>
                <w:noProof/>
              </w:rPr>
              <w:t>3.5</w:t>
            </w:r>
            <w:r w:rsidR="00CC0F8D">
              <w:rPr>
                <w:rFonts w:asciiTheme="minorHAnsi" w:eastAsiaTheme="minorEastAsia" w:hAnsiTheme="minorHAnsi"/>
                <w:noProof/>
                <w:sz w:val="24"/>
                <w:szCs w:val="24"/>
                <w:lang w:val="en-US"/>
              </w:rPr>
              <w:tab/>
            </w:r>
            <w:r w:rsidR="00CC0F8D" w:rsidRPr="00623664">
              <w:rPr>
                <w:rStyle w:val="Hyperlink"/>
                <w:noProof/>
              </w:rPr>
              <w:t>Висновки до розділу</w:t>
            </w:r>
            <w:r w:rsidR="00CC0F8D">
              <w:rPr>
                <w:noProof/>
                <w:webHidden/>
              </w:rPr>
              <w:tab/>
            </w:r>
            <w:r w:rsidR="00CC0F8D">
              <w:rPr>
                <w:noProof/>
                <w:webHidden/>
              </w:rPr>
              <w:fldChar w:fldCharType="begin"/>
            </w:r>
            <w:r w:rsidR="00CC0F8D">
              <w:rPr>
                <w:noProof/>
                <w:webHidden/>
              </w:rPr>
              <w:instrText xml:space="preserve"> PAGEREF _Toc26649446 \h </w:instrText>
            </w:r>
            <w:r w:rsidR="00CC0F8D">
              <w:rPr>
                <w:noProof/>
                <w:webHidden/>
              </w:rPr>
            </w:r>
            <w:r w:rsidR="00CC0F8D">
              <w:rPr>
                <w:noProof/>
                <w:webHidden/>
              </w:rPr>
              <w:fldChar w:fldCharType="separate"/>
            </w:r>
            <w:r w:rsidR="00CC0F8D">
              <w:rPr>
                <w:noProof/>
                <w:webHidden/>
              </w:rPr>
              <w:t>61</w:t>
            </w:r>
            <w:r w:rsidR="00CC0F8D">
              <w:rPr>
                <w:noProof/>
                <w:webHidden/>
              </w:rPr>
              <w:fldChar w:fldCharType="end"/>
            </w:r>
          </w:hyperlink>
        </w:p>
        <w:p w14:paraId="4BE13B52" w14:textId="11A629E9" w:rsidR="00CC0F8D" w:rsidRDefault="003A62F5">
          <w:pPr>
            <w:pStyle w:val="TOC1"/>
            <w:tabs>
              <w:tab w:val="left" w:pos="560"/>
              <w:tab w:val="right" w:leader="dot" w:pos="9016"/>
            </w:tabs>
            <w:rPr>
              <w:rFonts w:asciiTheme="minorHAnsi" w:eastAsiaTheme="minorEastAsia" w:hAnsiTheme="minorHAnsi"/>
              <w:noProof/>
              <w:sz w:val="24"/>
              <w:szCs w:val="24"/>
              <w:lang w:val="en-US"/>
            </w:rPr>
          </w:pPr>
          <w:hyperlink w:anchor="_Toc26649447" w:history="1">
            <w:r w:rsidR="00CC0F8D" w:rsidRPr="00623664">
              <w:rPr>
                <w:rStyle w:val="Hyperlink"/>
                <w:noProof/>
              </w:rPr>
              <w:t>4</w:t>
            </w:r>
            <w:r w:rsidR="00CC0F8D">
              <w:rPr>
                <w:rFonts w:asciiTheme="minorHAnsi" w:eastAsiaTheme="minorEastAsia" w:hAnsiTheme="minorHAnsi"/>
                <w:noProof/>
                <w:sz w:val="24"/>
                <w:szCs w:val="24"/>
                <w:lang w:val="en-US"/>
              </w:rPr>
              <w:tab/>
            </w:r>
            <w:r w:rsidR="00CC0F8D" w:rsidRPr="00623664">
              <w:rPr>
                <w:rStyle w:val="Hyperlink"/>
                <w:noProof/>
              </w:rPr>
              <w:t>РОЗРОБЛЕННЯ СТАРТАП-ПРОЕКТУ</w:t>
            </w:r>
            <w:r w:rsidR="00CC0F8D">
              <w:rPr>
                <w:noProof/>
                <w:webHidden/>
              </w:rPr>
              <w:tab/>
            </w:r>
            <w:r w:rsidR="00CC0F8D">
              <w:rPr>
                <w:noProof/>
                <w:webHidden/>
              </w:rPr>
              <w:fldChar w:fldCharType="begin"/>
            </w:r>
            <w:r w:rsidR="00CC0F8D">
              <w:rPr>
                <w:noProof/>
                <w:webHidden/>
              </w:rPr>
              <w:instrText xml:space="preserve"> PAGEREF _Toc26649447 \h </w:instrText>
            </w:r>
            <w:r w:rsidR="00CC0F8D">
              <w:rPr>
                <w:noProof/>
                <w:webHidden/>
              </w:rPr>
            </w:r>
            <w:r w:rsidR="00CC0F8D">
              <w:rPr>
                <w:noProof/>
                <w:webHidden/>
              </w:rPr>
              <w:fldChar w:fldCharType="separate"/>
            </w:r>
            <w:r w:rsidR="00CC0F8D">
              <w:rPr>
                <w:noProof/>
                <w:webHidden/>
              </w:rPr>
              <w:t>62</w:t>
            </w:r>
            <w:r w:rsidR="00CC0F8D">
              <w:rPr>
                <w:noProof/>
                <w:webHidden/>
              </w:rPr>
              <w:fldChar w:fldCharType="end"/>
            </w:r>
          </w:hyperlink>
        </w:p>
        <w:p w14:paraId="1AAD9EC5" w14:textId="6C9200A0"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48" w:history="1">
            <w:r w:rsidR="00CC0F8D" w:rsidRPr="00623664">
              <w:rPr>
                <w:rStyle w:val="Hyperlink"/>
                <w:noProof/>
              </w:rPr>
              <w:t>4.1</w:t>
            </w:r>
            <w:r w:rsidR="00CC0F8D">
              <w:rPr>
                <w:rFonts w:asciiTheme="minorHAnsi" w:eastAsiaTheme="minorEastAsia" w:hAnsiTheme="minorHAnsi"/>
                <w:noProof/>
                <w:sz w:val="24"/>
                <w:szCs w:val="24"/>
                <w:lang w:val="en-US"/>
              </w:rPr>
              <w:tab/>
            </w:r>
            <w:r w:rsidR="00CC0F8D" w:rsidRPr="00623664">
              <w:rPr>
                <w:rStyle w:val="Hyperlink"/>
                <w:noProof/>
              </w:rPr>
              <w:t>Опис ідеї проекту</w:t>
            </w:r>
            <w:r w:rsidR="00CC0F8D">
              <w:rPr>
                <w:noProof/>
                <w:webHidden/>
              </w:rPr>
              <w:tab/>
            </w:r>
            <w:r w:rsidR="00CC0F8D">
              <w:rPr>
                <w:noProof/>
                <w:webHidden/>
              </w:rPr>
              <w:fldChar w:fldCharType="begin"/>
            </w:r>
            <w:r w:rsidR="00CC0F8D">
              <w:rPr>
                <w:noProof/>
                <w:webHidden/>
              </w:rPr>
              <w:instrText xml:space="preserve"> PAGEREF _Toc26649448 \h </w:instrText>
            </w:r>
            <w:r w:rsidR="00CC0F8D">
              <w:rPr>
                <w:noProof/>
                <w:webHidden/>
              </w:rPr>
            </w:r>
            <w:r w:rsidR="00CC0F8D">
              <w:rPr>
                <w:noProof/>
                <w:webHidden/>
              </w:rPr>
              <w:fldChar w:fldCharType="separate"/>
            </w:r>
            <w:r w:rsidR="00CC0F8D">
              <w:rPr>
                <w:noProof/>
                <w:webHidden/>
              </w:rPr>
              <w:t>62</w:t>
            </w:r>
            <w:r w:rsidR="00CC0F8D">
              <w:rPr>
                <w:noProof/>
                <w:webHidden/>
              </w:rPr>
              <w:fldChar w:fldCharType="end"/>
            </w:r>
          </w:hyperlink>
        </w:p>
        <w:p w14:paraId="11B0A736" w14:textId="0EAEB0B2"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49" w:history="1">
            <w:r w:rsidR="00CC0F8D" w:rsidRPr="00623664">
              <w:rPr>
                <w:rStyle w:val="Hyperlink"/>
                <w:noProof/>
              </w:rPr>
              <w:t>4.2</w:t>
            </w:r>
            <w:r w:rsidR="00CC0F8D">
              <w:rPr>
                <w:rFonts w:asciiTheme="minorHAnsi" w:eastAsiaTheme="minorEastAsia" w:hAnsiTheme="minorHAnsi"/>
                <w:noProof/>
                <w:sz w:val="24"/>
                <w:szCs w:val="24"/>
                <w:lang w:val="en-US"/>
              </w:rPr>
              <w:tab/>
            </w:r>
            <w:r w:rsidR="00CC0F8D" w:rsidRPr="00623664">
              <w:rPr>
                <w:rStyle w:val="Hyperlink"/>
                <w:noProof/>
              </w:rPr>
              <w:t>Технологічний аудит ідеї проекту</w:t>
            </w:r>
            <w:r w:rsidR="00CC0F8D">
              <w:rPr>
                <w:noProof/>
                <w:webHidden/>
              </w:rPr>
              <w:tab/>
            </w:r>
            <w:r w:rsidR="00CC0F8D">
              <w:rPr>
                <w:noProof/>
                <w:webHidden/>
              </w:rPr>
              <w:fldChar w:fldCharType="begin"/>
            </w:r>
            <w:r w:rsidR="00CC0F8D">
              <w:rPr>
                <w:noProof/>
                <w:webHidden/>
              </w:rPr>
              <w:instrText xml:space="preserve"> PAGEREF _Toc26649449 \h </w:instrText>
            </w:r>
            <w:r w:rsidR="00CC0F8D">
              <w:rPr>
                <w:noProof/>
                <w:webHidden/>
              </w:rPr>
            </w:r>
            <w:r w:rsidR="00CC0F8D">
              <w:rPr>
                <w:noProof/>
                <w:webHidden/>
              </w:rPr>
              <w:fldChar w:fldCharType="separate"/>
            </w:r>
            <w:r w:rsidR="00CC0F8D">
              <w:rPr>
                <w:noProof/>
                <w:webHidden/>
              </w:rPr>
              <w:t>65</w:t>
            </w:r>
            <w:r w:rsidR="00CC0F8D">
              <w:rPr>
                <w:noProof/>
                <w:webHidden/>
              </w:rPr>
              <w:fldChar w:fldCharType="end"/>
            </w:r>
          </w:hyperlink>
        </w:p>
        <w:p w14:paraId="410B8C92" w14:textId="49E8B28D"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50" w:history="1">
            <w:r w:rsidR="00CC0F8D" w:rsidRPr="00623664">
              <w:rPr>
                <w:rStyle w:val="Hyperlink"/>
                <w:noProof/>
              </w:rPr>
              <w:t>4.3</w:t>
            </w:r>
            <w:r w:rsidR="00CC0F8D">
              <w:rPr>
                <w:rFonts w:asciiTheme="minorHAnsi" w:eastAsiaTheme="minorEastAsia" w:hAnsiTheme="minorHAnsi"/>
                <w:noProof/>
                <w:sz w:val="24"/>
                <w:szCs w:val="24"/>
                <w:lang w:val="en-US"/>
              </w:rPr>
              <w:tab/>
            </w:r>
            <w:r w:rsidR="00CC0F8D" w:rsidRPr="00623664">
              <w:rPr>
                <w:rStyle w:val="Hyperlink"/>
                <w:noProof/>
              </w:rPr>
              <w:t>Аналіз ринкових можливостей запуску стартап-проекту</w:t>
            </w:r>
            <w:r w:rsidR="00CC0F8D">
              <w:rPr>
                <w:noProof/>
                <w:webHidden/>
              </w:rPr>
              <w:tab/>
            </w:r>
            <w:r w:rsidR="00CC0F8D">
              <w:rPr>
                <w:noProof/>
                <w:webHidden/>
              </w:rPr>
              <w:fldChar w:fldCharType="begin"/>
            </w:r>
            <w:r w:rsidR="00CC0F8D">
              <w:rPr>
                <w:noProof/>
                <w:webHidden/>
              </w:rPr>
              <w:instrText xml:space="preserve"> PAGEREF _Toc26649450 \h </w:instrText>
            </w:r>
            <w:r w:rsidR="00CC0F8D">
              <w:rPr>
                <w:noProof/>
                <w:webHidden/>
              </w:rPr>
            </w:r>
            <w:r w:rsidR="00CC0F8D">
              <w:rPr>
                <w:noProof/>
                <w:webHidden/>
              </w:rPr>
              <w:fldChar w:fldCharType="separate"/>
            </w:r>
            <w:r w:rsidR="00CC0F8D">
              <w:rPr>
                <w:noProof/>
                <w:webHidden/>
              </w:rPr>
              <w:t>67</w:t>
            </w:r>
            <w:r w:rsidR="00CC0F8D">
              <w:rPr>
                <w:noProof/>
                <w:webHidden/>
              </w:rPr>
              <w:fldChar w:fldCharType="end"/>
            </w:r>
          </w:hyperlink>
        </w:p>
        <w:p w14:paraId="731CA197" w14:textId="59F7C186"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51" w:history="1">
            <w:r w:rsidR="00CC0F8D" w:rsidRPr="00623664">
              <w:rPr>
                <w:rStyle w:val="Hyperlink"/>
                <w:noProof/>
              </w:rPr>
              <w:t>4.4</w:t>
            </w:r>
            <w:r w:rsidR="00CC0F8D">
              <w:rPr>
                <w:rFonts w:asciiTheme="minorHAnsi" w:eastAsiaTheme="minorEastAsia" w:hAnsiTheme="minorHAnsi"/>
                <w:noProof/>
                <w:sz w:val="24"/>
                <w:szCs w:val="24"/>
                <w:lang w:val="en-US"/>
              </w:rPr>
              <w:tab/>
            </w:r>
            <w:r w:rsidR="00CC0F8D" w:rsidRPr="00623664">
              <w:rPr>
                <w:rStyle w:val="Hyperlink"/>
                <w:noProof/>
              </w:rPr>
              <w:t>Розробка ринкової стратегії проекту</w:t>
            </w:r>
            <w:r w:rsidR="00CC0F8D">
              <w:rPr>
                <w:noProof/>
                <w:webHidden/>
              </w:rPr>
              <w:tab/>
            </w:r>
            <w:r w:rsidR="00CC0F8D">
              <w:rPr>
                <w:noProof/>
                <w:webHidden/>
              </w:rPr>
              <w:fldChar w:fldCharType="begin"/>
            </w:r>
            <w:r w:rsidR="00CC0F8D">
              <w:rPr>
                <w:noProof/>
                <w:webHidden/>
              </w:rPr>
              <w:instrText xml:space="preserve"> PAGEREF _Toc26649451 \h </w:instrText>
            </w:r>
            <w:r w:rsidR="00CC0F8D">
              <w:rPr>
                <w:noProof/>
                <w:webHidden/>
              </w:rPr>
            </w:r>
            <w:r w:rsidR="00CC0F8D">
              <w:rPr>
                <w:noProof/>
                <w:webHidden/>
              </w:rPr>
              <w:fldChar w:fldCharType="separate"/>
            </w:r>
            <w:r w:rsidR="00CC0F8D">
              <w:rPr>
                <w:noProof/>
                <w:webHidden/>
              </w:rPr>
              <w:t>75</w:t>
            </w:r>
            <w:r w:rsidR="00CC0F8D">
              <w:rPr>
                <w:noProof/>
                <w:webHidden/>
              </w:rPr>
              <w:fldChar w:fldCharType="end"/>
            </w:r>
          </w:hyperlink>
        </w:p>
        <w:p w14:paraId="2C7014EB" w14:textId="6A9B430F"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52" w:history="1">
            <w:r w:rsidR="00CC0F8D" w:rsidRPr="00623664">
              <w:rPr>
                <w:rStyle w:val="Hyperlink"/>
                <w:noProof/>
              </w:rPr>
              <w:t>4.5</w:t>
            </w:r>
            <w:r w:rsidR="00CC0F8D">
              <w:rPr>
                <w:rFonts w:asciiTheme="minorHAnsi" w:eastAsiaTheme="minorEastAsia" w:hAnsiTheme="minorHAnsi"/>
                <w:noProof/>
                <w:sz w:val="24"/>
                <w:szCs w:val="24"/>
                <w:lang w:val="en-US"/>
              </w:rPr>
              <w:tab/>
            </w:r>
            <w:r w:rsidR="00CC0F8D" w:rsidRPr="00623664">
              <w:rPr>
                <w:rStyle w:val="Hyperlink"/>
                <w:noProof/>
              </w:rPr>
              <w:t>Створення маркетингової програми для стартап-проекту</w:t>
            </w:r>
            <w:r w:rsidR="00CC0F8D">
              <w:rPr>
                <w:noProof/>
                <w:webHidden/>
              </w:rPr>
              <w:tab/>
            </w:r>
            <w:r w:rsidR="00CC0F8D">
              <w:rPr>
                <w:noProof/>
                <w:webHidden/>
              </w:rPr>
              <w:fldChar w:fldCharType="begin"/>
            </w:r>
            <w:r w:rsidR="00CC0F8D">
              <w:rPr>
                <w:noProof/>
                <w:webHidden/>
              </w:rPr>
              <w:instrText xml:space="preserve"> PAGEREF _Toc26649452 \h </w:instrText>
            </w:r>
            <w:r w:rsidR="00CC0F8D">
              <w:rPr>
                <w:noProof/>
                <w:webHidden/>
              </w:rPr>
            </w:r>
            <w:r w:rsidR="00CC0F8D">
              <w:rPr>
                <w:noProof/>
                <w:webHidden/>
              </w:rPr>
              <w:fldChar w:fldCharType="separate"/>
            </w:r>
            <w:r w:rsidR="00CC0F8D">
              <w:rPr>
                <w:noProof/>
                <w:webHidden/>
              </w:rPr>
              <w:t>78</w:t>
            </w:r>
            <w:r w:rsidR="00CC0F8D">
              <w:rPr>
                <w:noProof/>
                <w:webHidden/>
              </w:rPr>
              <w:fldChar w:fldCharType="end"/>
            </w:r>
          </w:hyperlink>
        </w:p>
        <w:p w14:paraId="62DF46F9" w14:textId="21831E9E" w:rsidR="00CC0F8D" w:rsidRDefault="003A62F5">
          <w:pPr>
            <w:pStyle w:val="TOC2"/>
            <w:tabs>
              <w:tab w:val="left" w:pos="960"/>
              <w:tab w:val="right" w:leader="dot" w:pos="9016"/>
            </w:tabs>
            <w:rPr>
              <w:rFonts w:asciiTheme="minorHAnsi" w:eastAsiaTheme="minorEastAsia" w:hAnsiTheme="minorHAnsi"/>
              <w:noProof/>
              <w:sz w:val="24"/>
              <w:szCs w:val="24"/>
              <w:lang w:val="en-US"/>
            </w:rPr>
          </w:pPr>
          <w:hyperlink w:anchor="_Toc26649453" w:history="1">
            <w:r w:rsidR="00CC0F8D" w:rsidRPr="00623664">
              <w:rPr>
                <w:rStyle w:val="Hyperlink"/>
                <w:noProof/>
              </w:rPr>
              <w:t>4.6</w:t>
            </w:r>
            <w:r w:rsidR="00CC0F8D">
              <w:rPr>
                <w:rFonts w:asciiTheme="minorHAnsi" w:eastAsiaTheme="minorEastAsia" w:hAnsiTheme="minorHAnsi"/>
                <w:noProof/>
                <w:sz w:val="24"/>
                <w:szCs w:val="24"/>
                <w:lang w:val="en-US"/>
              </w:rPr>
              <w:tab/>
            </w:r>
            <w:r w:rsidR="00CC0F8D" w:rsidRPr="00623664">
              <w:rPr>
                <w:rStyle w:val="Hyperlink"/>
                <w:noProof/>
              </w:rPr>
              <w:t>Висновки до розділу</w:t>
            </w:r>
            <w:r w:rsidR="00CC0F8D">
              <w:rPr>
                <w:noProof/>
                <w:webHidden/>
              </w:rPr>
              <w:tab/>
            </w:r>
            <w:r w:rsidR="00CC0F8D">
              <w:rPr>
                <w:noProof/>
                <w:webHidden/>
              </w:rPr>
              <w:fldChar w:fldCharType="begin"/>
            </w:r>
            <w:r w:rsidR="00CC0F8D">
              <w:rPr>
                <w:noProof/>
                <w:webHidden/>
              </w:rPr>
              <w:instrText xml:space="preserve"> PAGEREF _Toc26649453 \h </w:instrText>
            </w:r>
            <w:r w:rsidR="00CC0F8D">
              <w:rPr>
                <w:noProof/>
                <w:webHidden/>
              </w:rPr>
            </w:r>
            <w:r w:rsidR="00CC0F8D">
              <w:rPr>
                <w:noProof/>
                <w:webHidden/>
              </w:rPr>
              <w:fldChar w:fldCharType="separate"/>
            </w:r>
            <w:r w:rsidR="00CC0F8D">
              <w:rPr>
                <w:noProof/>
                <w:webHidden/>
              </w:rPr>
              <w:t>82</w:t>
            </w:r>
            <w:r w:rsidR="00CC0F8D">
              <w:rPr>
                <w:noProof/>
                <w:webHidden/>
              </w:rPr>
              <w:fldChar w:fldCharType="end"/>
            </w:r>
          </w:hyperlink>
        </w:p>
        <w:p w14:paraId="2AB2A2DD" w14:textId="5D06282A" w:rsidR="00CC0F8D" w:rsidRDefault="003A62F5">
          <w:pPr>
            <w:pStyle w:val="TOC1"/>
            <w:tabs>
              <w:tab w:val="right" w:leader="dot" w:pos="9016"/>
            </w:tabs>
            <w:rPr>
              <w:rFonts w:asciiTheme="minorHAnsi" w:eastAsiaTheme="minorEastAsia" w:hAnsiTheme="minorHAnsi"/>
              <w:noProof/>
              <w:sz w:val="24"/>
              <w:szCs w:val="24"/>
              <w:lang w:val="en-US"/>
            </w:rPr>
          </w:pPr>
          <w:hyperlink w:anchor="_Toc26649454" w:history="1">
            <w:r w:rsidR="00CC0F8D" w:rsidRPr="00623664">
              <w:rPr>
                <w:rStyle w:val="Hyperlink"/>
                <w:noProof/>
              </w:rPr>
              <w:t>Висновки</w:t>
            </w:r>
            <w:r w:rsidR="00CC0F8D">
              <w:rPr>
                <w:noProof/>
                <w:webHidden/>
              </w:rPr>
              <w:tab/>
            </w:r>
            <w:r w:rsidR="00CC0F8D">
              <w:rPr>
                <w:noProof/>
                <w:webHidden/>
              </w:rPr>
              <w:fldChar w:fldCharType="begin"/>
            </w:r>
            <w:r w:rsidR="00CC0F8D">
              <w:rPr>
                <w:noProof/>
                <w:webHidden/>
              </w:rPr>
              <w:instrText xml:space="preserve"> PAGEREF _Toc26649454 \h </w:instrText>
            </w:r>
            <w:r w:rsidR="00CC0F8D">
              <w:rPr>
                <w:noProof/>
                <w:webHidden/>
              </w:rPr>
            </w:r>
            <w:r w:rsidR="00CC0F8D">
              <w:rPr>
                <w:noProof/>
                <w:webHidden/>
              </w:rPr>
              <w:fldChar w:fldCharType="separate"/>
            </w:r>
            <w:r w:rsidR="00CC0F8D">
              <w:rPr>
                <w:noProof/>
                <w:webHidden/>
              </w:rPr>
              <w:t>83</w:t>
            </w:r>
            <w:r w:rsidR="00CC0F8D">
              <w:rPr>
                <w:noProof/>
                <w:webHidden/>
              </w:rPr>
              <w:fldChar w:fldCharType="end"/>
            </w:r>
          </w:hyperlink>
        </w:p>
        <w:p w14:paraId="221EBB0C" w14:textId="5848293F" w:rsidR="00CC0F8D" w:rsidRDefault="003A62F5">
          <w:pPr>
            <w:pStyle w:val="TOC1"/>
            <w:tabs>
              <w:tab w:val="right" w:leader="dot" w:pos="9016"/>
            </w:tabs>
            <w:rPr>
              <w:rFonts w:asciiTheme="minorHAnsi" w:eastAsiaTheme="minorEastAsia" w:hAnsiTheme="minorHAnsi"/>
              <w:noProof/>
              <w:sz w:val="24"/>
              <w:szCs w:val="24"/>
              <w:lang w:val="en-US"/>
            </w:rPr>
          </w:pPr>
          <w:hyperlink w:anchor="_Toc26649455" w:history="1">
            <w:r w:rsidR="00CC0F8D" w:rsidRPr="00623664">
              <w:rPr>
                <w:rStyle w:val="Hyperlink"/>
                <w:noProof/>
              </w:rPr>
              <w:t>ПЕРЕЛІК ПОСИЛАНЬ</w:t>
            </w:r>
            <w:r w:rsidR="00CC0F8D">
              <w:rPr>
                <w:noProof/>
                <w:webHidden/>
              </w:rPr>
              <w:tab/>
            </w:r>
            <w:r w:rsidR="00CC0F8D">
              <w:rPr>
                <w:noProof/>
                <w:webHidden/>
              </w:rPr>
              <w:fldChar w:fldCharType="begin"/>
            </w:r>
            <w:r w:rsidR="00CC0F8D">
              <w:rPr>
                <w:noProof/>
                <w:webHidden/>
              </w:rPr>
              <w:instrText xml:space="preserve"> PAGEREF _Toc26649455 \h </w:instrText>
            </w:r>
            <w:r w:rsidR="00CC0F8D">
              <w:rPr>
                <w:noProof/>
                <w:webHidden/>
              </w:rPr>
            </w:r>
            <w:r w:rsidR="00CC0F8D">
              <w:rPr>
                <w:noProof/>
                <w:webHidden/>
              </w:rPr>
              <w:fldChar w:fldCharType="separate"/>
            </w:r>
            <w:r w:rsidR="00CC0F8D">
              <w:rPr>
                <w:noProof/>
                <w:webHidden/>
              </w:rPr>
              <w:t>85</w:t>
            </w:r>
            <w:r w:rsidR="00CC0F8D">
              <w:rPr>
                <w:noProof/>
                <w:webHidden/>
              </w:rPr>
              <w:fldChar w:fldCharType="end"/>
            </w:r>
          </w:hyperlink>
        </w:p>
        <w:p w14:paraId="3477B3A7" w14:textId="0FFA8F22" w:rsidR="004F077C" w:rsidRPr="00451021" w:rsidRDefault="004F077C">
          <w:r w:rsidRPr="00451021">
            <w:rPr>
              <w:b/>
              <w:bCs/>
              <w:lang w:val="ru-RU"/>
            </w:rPr>
            <w:fldChar w:fldCharType="end"/>
          </w:r>
        </w:p>
      </w:sdtContent>
    </w:sdt>
    <w:p w14:paraId="40AA37EB" w14:textId="4BF27D5D" w:rsidR="004F077C" w:rsidRPr="00451021" w:rsidRDefault="004F077C" w:rsidP="3572D3AA">
      <w:pPr>
        <w:ind w:firstLine="708"/>
        <w:jc w:val="center"/>
        <w:rPr>
          <w:rFonts w:eastAsia="Times New Roman" w:cs="Times New Roman"/>
          <w:szCs w:val="28"/>
        </w:rPr>
      </w:pPr>
    </w:p>
    <w:p w14:paraId="61BC9DA3" w14:textId="3E716DCC" w:rsidR="078BA856" w:rsidRPr="00A37F34" w:rsidRDefault="00A20747" w:rsidP="00A37F34">
      <w:pPr>
        <w:pStyle w:val="Heading1"/>
      </w:pPr>
      <w:r w:rsidRPr="00451021">
        <w:br w:type="page"/>
      </w:r>
      <w:bookmarkStart w:id="1" w:name="_Toc26649413"/>
      <w:r w:rsidR="3572D3AA" w:rsidRPr="00A37F34">
        <w:lastRenderedPageBreak/>
        <w:t>ВСТУП</w:t>
      </w:r>
      <w:bookmarkEnd w:id="1"/>
    </w:p>
    <w:p w14:paraId="3CE0C419" w14:textId="575CC93D" w:rsidR="00201B7C" w:rsidRPr="00451021" w:rsidRDefault="3572D3AA" w:rsidP="00D12481">
      <w:pPr>
        <w:spacing w:before="0" w:after="0"/>
        <w:ind w:firstLine="709"/>
        <w:jc w:val="both"/>
        <w:rPr>
          <w:rFonts w:eastAsia="Times New Roman" w:cs="Times New Roman"/>
          <w:szCs w:val="28"/>
        </w:rPr>
      </w:pPr>
      <w:r w:rsidRPr="00451021">
        <w:rPr>
          <w:rFonts w:eastAsia="Times New Roman" w:cs="Times New Roman"/>
          <w:szCs w:val="28"/>
        </w:rPr>
        <w:t>Електроне розповсюдження інтелектуальної власності (</w:t>
      </w:r>
      <w:r w:rsidR="00DE3BC3" w:rsidRPr="00451021">
        <w:rPr>
          <w:rFonts w:eastAsia="Times New Roman" w:cs="Times New Roman"/>
          <w:color w:val="000000" w:themeColor="text1"/>
          <w:szCs w:val="28"/>
          <w:lang w:val="en-US"/>
        </w:rPr>
        <w:t>intellectual</w:t>
      </w:r>
      <w:r w:rsidR="00DE3BC3" w:rsidRPr="00451021">
        <w:rPr>
          <w:rFonts w:eastAsia="Times New Roman" w:cs="Times New Roman"/>
          <w:color w:val="000000" w:themeColor="text1"/>
          <w:szCs w:val="28"/>
        </w:rPr>
        <w:t xml:space="preserve"> </w:t>
      </w:r>
      <w:r w:rsidR="00DE3BC3" w:rsidRPr="00451021">
        <w:rPr>
          <w:rFonts w:eastAsia="Times New Roman" w:cs="Times New Roman"/>
          <w:color w:val="000000" w:themeColor="text1"/>
          <w:szCs w:val="28"/>
          <w:lang w:val="en-US"/>
        </w:rPr>
        <w:t>property</w:t>
      </w:r>
      <w:r w:rsidR="00DE3BC3" w:rsidRPr="00451021">
        <w:rPr>
          <w:rFonts w:eastAsia="Times New Roman" w:cs="Times New Roman"/>
          <w:color w:val="000000" w:themeColor="text1"/>
          <w:szCs w:val="28"/>
        </w:rPr>
        <w:t>-</w:t>
      </w:r>
      <w:r w:rsidRPr="00451021">
        <w:rPr>
          <w:rFonts w:eastAsia="Times New Roman" w:cs="Times New Roman"/>
          <w:szCs w:val="28"/>
        </w:rPr>
        <w:t xml:space="preserve">ІР) становить численні ризики для творців вмісту, оскільки важко підтримувати контроль над цією власністю </w:t>
      </w:r>
      <w:r w:rsidR="005828E1" w:rsidRPr="00451021">
        <w:rPr>
          <w:rFonts w:eastAsia="Times New Roman" w:cs="Times New Roman"/>
          <w:szCs w:val="28"/>
        </w:rPr>
        <w:t>(</w:t>
      </w:r>
      <w:r w:rsidRPr="00451021">
        <w:rPr>
          <w:rFonts w:eastAsia="Times New Roman" w:cs="Times New Roman"/>
          <w:szCs w:val="28"/>
        </w:rPr>
        <w:t>стежити за тим, хто її використовує та з якою метою</w:t>
      </w:r>
      <w:r w:rsidR="005828E1" w:rsidRPr="00451021">
        <w:rPr>
          <w:rFonts w:eastAsia="Times New Roman" w:cs="Times New Roman"/>
          <w:szCs w:val="28"/>
        </w:rPr>
        <w:t>)</w:t>
      </w:r>
      <w:r w:rsidRPr="00451021">
        <w:rPr>
          <w:rFonts w:eastAsia="Times New Roman" w:cs="Times New Roman"/>
          <w:szCs w:val="28"/>
        </w:rPr>
        <w:t xml:space="preserve">. </w:t>
      </w:r>
      <w:r w:rsidR="00201B7C" w:rsidRPr="00451021">
        <w:rPr>
          <w:rFonts w:eastAsia="Times New Roman" w:cs="Times New Roman"/>
          <w:szCs w:val="28"/>
        </w:rPr>
        <w:t xml:space="preserve">Для стимулювання творчих людей ефективному електронному розповсюдженню своєї інтелектуальної власності </w:t>
      </w:r>
      <w:r w:rsidR="009B745B" w:rsidRPr="00451021">
        <w:rPr>
          <w:rFonts w:eastAsia="Times New Roman" w:cs="Times New Roman"/>
          <w:szCs w:val="28"/>
        </w:rPr>
        <w:t xml:space="preserve">повинна існувати можливість легкого доведення  </w:t>
      </w:r>
      <w:r w:rsidR="0086728C" w:rsidRPr="00451021">
        <w:rPr>
          <w:rFonts w:eastAsia="Times New Roman" w:cs="Times New Roman"/>
          <w:szCs w:val="28"/>
        </w:rPr>
        <w:t xml:space="preserve">пріоритетного </w:t>
      </w:r>
      <w:r w:rsidR="009B745B" w:rsidRPr="00451021">
        <w:rPr>
          <w:rFonts w:eastAsia="Times New Roman" w:cs="Times New Roman"/>
          <w:szCs w:val="28"/>
        </w:rPr>
        <w:t xml:space="preserve">права </w:t>
      </w:r>
      <w:r w:rsidR="0086728C" w:rsidRPr="00451021">
        <w:rPr>
          <w:rFonts w:eastAsia="Times New Roman" w:cs="Times New Roman"/>
          <w:szCs w:val="28"/>
        </w:rPr>
        <w:t xml:space="preserve">на цю </w:t>
      </w:r>
      <w:r w:rsidR="009B745B" w:rsidRPr="00451021">
        <w:rPr>
          <w:rFonts w:eastAsia="Times New Roman" w:cs="Times New Roman"/>
          <w:szCs w:val="28"/>
        </w:rPr>
        <w:t>власн</w:t>
      </w:r>
      <w:r w:rsidR="0086728C" w:rsidRPr="00451021">
        <w:rPr>
          <w:rFonts w:eastAsia="Times New Roman" w:cs="Times New Roman"/>
          <w:szCs w:val="28"/>
        </w:rPr>
        <w:t>і</w:t>
      </w:r>
      <w:r w:rsidR="009B745B" w:rsidRPr="00451021">
        <w:rPr>
          <w:rFonts w:eastAsia="Times New Roman" w:cs="Times New Roman"/>
          <w:szCs w:val="28"/>
        </w:rPr>
        <w:t>ст</w:t>
      </w:r>
      <w:r w:rsidR="0086728C" w:rsidRPr="00451021">
        <w:rPr>
          <w:rFonts w:eastAsia="Times New Roman" w:cs="Times New Roman"/>
          <w:szCs w:val="28"/>
        </w:rPr>
        <w:t>ь серед певної групи зацікавлених осіб (підприємств)</w:t>
      </w:r>
      <w:r w:rsidR="009B745B" w:rsidRPr="00451021">
        <w:rPr>
          <w:rFonts w:eastAsia="Times New Roman" w:cs="Times New Roman"/>
          <w:szCs w:val="28"/>
        </w:rPr>
        <w:t>.</w:t>
      </w:r>
      <w:r w:rsidR="00201B7C" w:rsidRPr="00451021">
        <w:rPr>
          <w:rFonts w:eastAsia="Times New Roman" w:cs="Times New Roman"/>
          <w:szCs w:val="28"/>
        </w:rPr>
        <w:t xml:space="preserve">  </w:t>
      </w:r>
    </w:p>
    <w:p w14:paraId="37A286DA" w14:textId="253E10D9" w:rsidR="078BA856" w:rsidRPr="00451021" w:rsidRDefault="3572D3AA" w:rsidP="00D12481">
      <w:pPr>
        <w:spacing w:before="0" w:after="0"/>
        <w:ind w:firstLine="709"/>
        <w:jc w:val="both"/>
      </w:pPr>
      <w:r w:rsidRPr="00451021">
        <w:rPr>
          <w:rFonts w:eastAsia="Times New Roman" w:cs="Times New Roman"/>
          <w:b/>
          <w:bCs/>
          <w:i/>
          <w:iCs/>
          <w:szCs w:val="28"/>
        </w:rPr>
        <w:t>Актуальність теми дослідження</w:t>
      </w:r>
      <w:r w:rsidRPr="00451021">
        <w:rPr>
          <w:rFonts w:eastAsia="Times New Roman" w:cs="Times New Roman"/>
          <w:b/>
          <w:bCs/>
          <w:szCs w:val="28"/>
        </w:rPr>
        <w:t>.</w:t>
      </w:r>
      <w:r w:rsidRPr="00451021">
        <w:rPr>
          <w:rFonts w:eastAsia="Times New Roman" w:cs="Times New Roman"/>
          <w:szCs w:val="28"/>
        </w:rPr>
        <w:t xml:space="preserve"> </w:t>
      </w:r>
      <w:r w:rsidR="004F5037" w:rsidRPr="00451021">
        <w:rPr>
          <w:rFonts w:eastAsia="Times New Roman" w:cs="Times New Roman"/>
          <w:szCs w:val="28"/>
        </w:rPr>
        <w:t xml:space="preserve">В Україні </w:t>
      </w:r>
      <w:r w:rsidR="00CA23BD" w:rsidRPr="00451021">
        <w:rPr>
          <w:rFonts w:eastAsia="Times New Roman" w:cs="Times New Roman"/>
          <w:szCs w:val="28"/>
        </w:rPr>
        <w:t>є дві форми захисту прав інтелектуальної власності: юрисдикційна та неюрисдикційна. Неюрисдикційна форма передбачає захист права інтелектуальної власності своїми силами, без звернення по допомогу до державних або інших компетентних органів, тобто самозахист</w:t>
      </w:r>
      <w:r w:rsidR="004F5037" w:rsidRPr="00451021">
        <w:rPr>
          <w:rFonts w:eastAsia="Times New Roman" w:cs="Times New Roman"/>
          <w:szCs w:val="28"/>
        </w:rPr>
        <w:t xml:space="preserve"> [1]</w:t>
      </w:r>
      <w:r w:rsidR="00CA23BD" w:rsidRPr="00451021">
        <w:rPr>
          <w:rFonts w:eastAsia="Times New Roman" w:cs="Times New Roman"/>
          <w:szCs w:val="28"/>
        </w:rPr>
        <w:t xml:space="preserve">. </w:t>
      </w:r>
      <w:r w:rsidR="004F5037" w:rsidRPr="00451021">
        <w:rPr>
          <w:rFonts w:eastAsia="Times New Roman" w:cs="Times New Roman"/>
          <w:szCs w:val="28"/>
        </w:rPr>
        <w:t>Для самозахисту використовуються спеціальні сервіси</w:t>
      </w:r>
      <w:r w:rsidR="00567D17" w:rsidRPr="00451021">
        <w:rPr>
          <w:rFonts w:eastAsia="Times New Roman" w:cs="Times New Roman"/>
          <w:szCs w:val="28"/>
        </w:rPr>
        <w:t xml:space="preserve"> на основі </w:t>
      </w:r>
      <w:r w:rsidR="00567D17" w:rsidRPr="00451021">
        <w:rPr>
          <w:rFonts w:eastAsia="Times New Roman" w:cs="Times New Roman"/>
          <w:szCs w:val="28"/>
          <w:lang w:val="en-US"/>
        </w:rPr>
        <w:t>blockchain</w:t>
      </w:r>
      <w:r w:rsidR="009D07F2" w:rsidRPr="00451021">
        <w:rPr>
          <w:rFonts w:eastAsia="Times New Roman" w:cs="Times New Roman"/>
          <w:szCs w:val="28"/>
        </w:rPr>
        <w:t>[2]</w:t>
      </w:r>
      <w:r w:rsidR="00567D17" w:rsidRPr="00451021">
        <w:rPr>
          <w:rFonts w:eastAsia="Times New Roman" w:cs="Times New Roman"/>
          <w:szCs w:val="28"/>
        </w:rPr>
        <w:t xml:space="preserve">, що поширені між деякою групою творчих осіб (підприємств). Наприклад, </w:t>
      </w:r>
      <w:r w:rsidR="00B34270" w:rsidRPr="00451021">
        <w:rPr>
          <w:rFonts w:eastAsia="Times New Roman" w:cs="Times New Roman"/>
          <w:szCs w:val="28"/>
        </w:rPr>
        <w:t>сервіс</w:t>
      </w:r>
      <w:r w:rsidR="004F5037" w:rsidRPr="00451021">
        <w:rPr>
          <w:rFonts w:eastAsia="Times New Roman" w:cs="Times New Roman"/>
          <w:szCs w:val="28"/>
        </w:rPr>
        <w:t xml:space="preserve"> </w:t>
      </w:r>
      <w:hyperlink r:id="rId12" w:tgtFrame="_blank" w:history="1">
        <w:proofErr w:type="spellStart"/>
        <w:r w:rsidR="004F5037" w:rsidRPr="00451021">
          <w:rPr>
            <w:rFonts w:eastAsia="Times New Roman" w:cs="Times New Roman"/>
            <w:szCs w:val="28"/>
          </w:rPr>
          <w:t>Ascribe</w:t>
        </w:r>
        <w:proofErr w:type="spellEnd"/>
        <w:r w:rsidR="00567D17" w:rsidRPr="00451021">
          <w:rPr>
            <w:rFonts w:eastAsia="Times New Roman" w:cs="Times New Roman"/>
            <w:szCs w:val="28"/>
          </w:rPr>
          <w:t>,</w:t>
        </w:r>
        <w:r w:rsidR="004F5037" w:rsidRPr="00451021">
          <w:rPr>
            <w:rFonts w:eastAsia="Times New Roman" w:cs="Times New Roman"/>
            <w:szCs w:val="28"/>
          </w:rPr>
          <w:t xml:space="preserve"> </w:t>
        </w:r>
      </w:hyperlink>
      <w:r w:rsidR="00B34270" w:rsidRPr="00451021">
        <w:rPr>
          <w:rFonts w:eastAsia="Times New Roman" w:cs="Times New Roman"/>
          <w:szCs w:val="28"/>
        </w:rPr>
        <w:t>допомагає</w:t>
      </w:r>
      <w:r w:rsidR="004F5037" w:rsidRPr="00451021">
        <w:rPr>
          <w:rFonts w:eastAsia="Times New Roman" w:cs="Times New Roman"/>
          <w:szCs w:val="28"/>
        </w:rPr>
        <w:t xml:space="preserve"> художникам </w:t>
      </w:r>
      <w:r w:rsidR="00567D17" w:rsidRPr="00451021">
        <w:rPr>
          <w:rFonts w:eastAsia="Times New Roman" w:cs="Times New Roman"/>
          <w:szCs w:val="28"/>
        </w:rPr>
        <w:t xml:space="preserve">та іншим </w:t>
      </w:r>
      <w:r w:rsidR="004F5037" w:rsidRPr="00451021">
        <w:rPr>
          <w:rFonts w:eastAsia="Times New Roman" w:cs="Times New Roman"/>
          <w:szCs w:val="28"/>
        </w:rPr>
        <w:t xml:space="preserve">творчим людям </w:t>
      </w:r>
      <w:r w:rsidR="00567D17" w:rsidRPr="00451021">
        <w:rPr>
          <w:rFonts w:eastAsia="Times New Roman" w:cs="Times New Roman"/>
          <w:szCs w:val="28"/>
        </w:rPr>
        <w:t xml:space="preserve">(підприємствам) мистецьких спеціальностей  </w:t>
      </w:r>
      <w:r w:rsidR="004F5037" w:rsidRPr="00451021">
        <w:rPr>
          <w:rFonts w:eastAsia="Times New Roman" w:cs="Times New Roman"/>
          <w:szCs w:val="28"/>
        </w:rPr>
        <w:t>п</w:t>
      </w:r>
      <w:r w:rsidR="00567D17" w:rsidRPr="00451021">
        <w:rPr>
          <w:rFonts w:eastAsia="Times New Roman" w:cs="Times New Roman"/>
          <w:szCs w:val="28"/>
        </w:rPr>
        <w:t>і</w:t>
      </w:r>
      <w:r w:rsidR="004F5037" w:rsidRPr="00451021">
        <w:rPr>
          <w:rFonts w:eastAsia="Times New Roman" w:cs="Times New Roman"/>
          <w:szCs w:val="28"/>
        </w:rPr>
        <w:t>дтвердит</w:t>
      </w:r>
      <w:r w:rsidR="00567D17" w:rsidRPr="00451021">
        <w:rPr>
          <w:rFonts w:eastAsia="Times New Roman" w:cs="Times New Roman"/>
          <w:szCs w:val="28"/>
        </w:rPr>
        <w:t>и</w:t>
      </w:r>
      <w:r w:rsidR="004F5037" w:rsidRPr="00451021">
        <w:rPr>
          <w:rFonts w:eastAsia="Times New Roman" w:cs="Times New Roman"/>
          <w:szCs w:val="28"/>
        </w:rPr>
        <w:t xml:space="preserve"> сво</w:t>
      </w:r>
      <w:r w:rsidR="00567D17" w:rsidRPr="00451021">
        <w:rPr>
          <w:rFonts w:eastAsia="Times New Roman" w:cs="Times New Roman"/>
          <w:szCs w:val="28"/>
        </w:rPr>
        <w:t>є</w:t>
      </w:r>
      <w:r w:rsidR="004F5037" w:rsidRPr="00451021">
        <w:rPr>
          <w:rFonts w:ascii="Georgia" w:hAnsi="Georgia"/>
          <w:sz w:val="32"/>
          <w:szCs w:val="32"/>
        </w:rPr>
        <w:t xml:space="preserve"> </w:t>
      </w:r>
      <w:r w:rsidR="004F5037" w:rsidRPr="00451021">
        <w:rPr>
          <w:rFonts w:eastAsia="Times New Roman" w:cs="Times New Roman"/>
          <w:szCs w:val="28"/>
        </w:rPr>
        <w:t>авторство.</w:t>
      </w:r>
      <w:r w:rsidR="004F5037" w:rsidRPr="00451021">
        <w:rPr>
          <w:rFonts w:eastAsia="Times New Roman" w:cs="Times New Roman"/>
          <w:szCs w:val="28"/>
          <w:lang w:val="ru-RU"/>
        </w:rPr>
        <w:t xml:space="preserve">  </w:t>
      </w:r>
    </w:p>
    <w:p w14:paraId="70B390A9" w14:textId="7EEF1028" w:rsidR="078BA856" w:rsidRPr="00451021" w:rsidRDefault="3572D3AA" w:rsidP="00D12481">
      <w:pPr>
        <w:spacing w:before="0" w:after="0"/>
        <w:ind w:firstLine="708"/>
        <w:jc w:val="both"/>
        <w:rPr>
          <w:rFonts w:eastAsia="Times New Roman" w:cs="Times New Roman"/>
          <w:szCs w:val="28"/>
        </w:rPr>
      </w:pPr>
      <w:r w:rsidRPr="00451021">
        <w:rPr>
          <w:rFonts w:eastAsia="Times New Roman" w:cs="Times New Roman"/>
          <w:szCs w:val="28"/>
        </w:rPr>
        <w:t xml:space="preserve">Використовуючи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як реєстр інтелектуальної власності, автори можуть зберігати </w:t>
      </w:r>
      <w:r w:rsidR="00FD4326" w:rsidRPr="00451021">
        <w:rPr>
          <w:rFonts w:eastAsia="Times New Roman" w:cs="Times New Roman"/>
          <w:szCs w:val="28"/>
        </w:rPr>
        <w:t>сво</w:t>
      </w:r>
      <w:r w:rsidR="005E7EB7" w:rsidRPr="00451021">
        <w:rPr>
          <w:rFonts w:eastAsia="Times New Roman" w:cs="Times New Roman"/>
          <w:szCs w:val="28"/>
        </w:rPr>
        <w:t>ї</w:t>
      </w:r>
      <w:r w:rsidR="00FD4326" w:rsidRPr="00451021">
        <w:rPr>
          <w:rFonts w:eastAsia="Times New Roman" w:cs="Times New Roman"/>
          <w:szCs w:val="28"/>
        </w:rPr>
        <w:t xml:space="preserve"> </w:t>
      </w:r>
      <w:r w:rsidR="005E7EB7" w:rsidRPr="00451021">
        <w:rPr>
          <w:rFonts w:eastAsia="Times New Roman" w:cs="Times New Roman"/>
          <w:szCs w:val="28"/>
        </w:rPr>
        <w:t>розробки</w:t>
      </w:r>
      <w:r w:rsidR="00FD4326" w:rsidRPr="00451021">
        <w:rPr>
          <w:rFonts w:eastAsia="Times New Roman" w:cs="Times New Roman"/>
          <w:szCs w:val="28"/>
        </w:rPr>
        <w:t xml:space="preserve"> </w:t>
      </w:r>
      <w:r w:rsidRPr="00451021">
        <w:rPr>
          <w:rFonts w:eastAsia="Times New Roman" w:cs="Times New Roman"/>
          <w:szCs w:val="28"/>
        </w:rPr>
        <w:t xml:space="preserve">як зашифрований документ, що представляє цифровий сертифікат справжності. Це забезпечує </w:t>
      </w:r>
      <w:r w:rsidR="00FD4326" w:rsidRPr="00451021">
        <w:rPr>
          <w:rFonts w:eastAsia="Times New Roman" w:cs="Times New Roman"/>
          <w:szCs w:val="28"/>
        </w:rPr>
        <w:t>хронологічний запис транзакцій</w:t>
      </w:r>
      <w:r w:rsidR="00493951" w:rsidRPr="00451021">
        <w:rPr>
          <w:rFonts w:eastAsia="Times New Roman" w:cs="Times New Roman"/>
          <w:szCs w:val="28"/>
        </w:rPr>
        <w:t xml:space="preserve">, </w:t>
      </w:r>
      <w:r w:rsidRPr="00451021">
        <w:rPr>
          <w:rFonts w:eastAsia="Times New Roman" w:cs="Times New Roman"/>
          <w:szCs w:val="28"/>
        </w:rPr>
        <w:t xml:space="preserve">докази </w:t>
      </w:r>
      <w:r w:rsidR="00493951" w:rsidRPr="00451021">
        <w:rPr>
          <w:rFonts w:eastAsia="Times New Roman" w:cs="Times New Roman"/>
          <w:szCs w:val="28"/>
        </w:rPr>
        <w:t>пріоритетного права на інтелектуальну власність</w:t>
      </w:r>
      <w:r w:rsidRPr="00451021">
        <w:rPr>
          <w:rFonts w:eastAsia="Times New Roman" w:cs="Times New Roman"/>
          <w:szCs w:val="28"/>
        </w:rPr>
        <w:t xml:space="preserve">, а також сприяє прозорості та децентралізації. Оскільки транзакції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незмінні завдяки алгоритму підтвердження роботи, після того, як інформація була зареєстрована в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вона ніколи не може бути втрачена або змінена, зберігаючи </w:t>
      </w:r>
      <w:r w:rsidR="00113B5C" w:rsidRPr="00451021">
        <w:rPr>
          <w:rFonts w:eastAsia="Times New Roman" w:cs="Times New Roman"/>
          <w:szCs w:val="28"/>
        </w:rPr>
        <w:t xml:space="preserve">право </w:t>
      </w:r>
      <w:proofErr w:type="spellStart"/>
      <w:r w:rsidR="00113B5C" w:rsidRPr="00451021">
        <w:rPr>
          <w:rFonts w:eastAsia="Times New Roman" w:cs="Times New Roman"/>
          <w:szCs w:val="28"/>
        </w:rPr>
        <w:t>пріоритета</w:t>
      </w:r>
      <w:proofErr w:type="spellEnd"/>
      <w:r w:rsidR="00113B5C" w:rsidRPr="00451021">
        <w:rPr>
          <w:rFonts w:eastAsia="Times New Roman" w:cs="Times New Roman"/>
          <w:szCs w:val="28"/>
        </w:rPr>
        <w:t xml:space="preserve"> на IP з</w:t>
      </w:r>
      <w:r w:rsidRPr="00451021">
        <w:rPr>
          <w:rFonts w:eastAsia="Times New Roman" w:cs="Times New Roman"/>
          <w:szCs w:val="28"/>
        </w:rPr>
        <w:t>а автор</w:t>
      </w:r>
      <w:r w:rsidR="00113B5C" w:rsidRPr="00451021">
        <w:rPr>
          <w:rFonts w:eastAsia="Times New Roman" w:cs="Times New Roman"/>
          <w:szCs w:val="28"/>
        </w:rPr>
        <w:t>ом</w:t>
      </w:r>
      <w:r w:rsidRPr="00451021">
        <w:rPr>
          <w:rFonts w:eastAsia="Times New Roman" w:cs="Times New Roman"/>
          <w:szCs w:val="28"/>
        </w:rPr>
        <w:t xml:space="preserve">. </w:t>
      </w:r>
      <w:r w:rsidR="005E7EB7" w:rsidRPr="00451021">
        <w:rPr>
          <w:rFonts w:eastAsia="Times New Roman" w:cs="Times New Roman"/>
          <w:szCs w:val="28"/>
        </w:rPr>
        <w:t>Інтелектуальна</w:t>
      </w:r>
      <w:r w:rsidRPr="00451021">
        <w:rPr>
          <w:rFonts w:eastAsia="Times New Roman" w:cs="Times New Roman"/>
          <w:szCs w:val="28"/>
        </w:rPr>
        <w:t xml:space="preserve"> власність</w:t>
      </w:r>
      <w:r w:rsidR="00B02724" w:rsidRPr="00451021">
        <w:rPr>
          <w:rFonts w:eastAsia="Times New Roman" w:cs="Times New Roman"/>
          <w:szCs w:val="28"/>
        </w:rPr>
        <w:t xml:space="preserve"> </w:t>
      </w:r>
      <w:r w:rsidRPr="00451021">
        <w:rPr>
          <w:rFonts w:eastAsia="Times New Roman" w:cs="Times New Roman"/>
          <w:szCs w:val="28"/>
        </w:rPr>
        <w:t xml:space="preserve">зберігається на </w:t>
      </w:r>
      <w:r w:rsidR="005E7EB7" w:rsidRPr="00451021">
        <w:rPr>
          <w:rFonts w:eastAsia="Times New Roman" w:cs="Times New Roman"/>
          <w:szCs w:val="28"/>
          <w:lang w:val="en-US"/>
        </w:rPr>
        <w:t>blockchain</w:t>
      </w:r>
      <w:r w:rsidR="00B02724" w:rsidRPr="00451021">
        <w:rPr>
          <w:rFonts w:eastAsia="Times New Roman" w:cs="Times New Roman"/>
          <w:szCs w:val="28"/>
        </w:rPr>
        <w:t xml:space="preserve"> </w:t>
      </w:r>
      <w:r w:rsidRPr="00451021">
        <w:rPr>
          <w:rFonts w:eastAsia="Times New Roman" w:cs="Times New Roman"/>
          <w:szCs w:val="28"/>
        </w:rPr>
        <w:t xml:space="preserve">у зашифрованому форматі, дозволяючи розшифрувати інформацію лише уповноваженим </w:t>
      </w:r>
      <w:r w:rsidR="00B02724" w:rsidRPr="00451021">
        <w:rPr>
          <w:rFonts w:eastAsia="Times New Roman" w:cs="Times New Roman"/>
          <w:szCs w:val="28"/>
        </w:rPr>
        <w:t xml:space="preserve">зареєстрованим особам. </w:t>
      </w:r>
      <w:r w:rsidRPr="00451021">
        <w:rPr>
          <w:rFonts w:eastAsia="Times New Roman" w:cs="Times New Roman"/>
          <w:szCs w:val="28"/>
        </w:rPr>
        <w:t xml:space="preserve"> </w:t>
      </w:r>
      <w:r w:rsidR="007C73EE" w:rsidRPr="00451021">
        <w:rPr>
          <w:rFonts w:eastAsia="Times New Roman" w:cs="Times New Roman"/>
          <w:szCs w:val="28"/>
        </w:rPr>
        <w:t xml:space="preserve">По своїй суті </w:t>
      </w:r>
      <w:r w:rsidR="007C73EE" w:rsidRPr="00451021">
        <w:rPr>
          <w:rFonts w:eastAsia="Times New Roman" w:cs="Times New Roman"/>
          <w:szCs w:val="28"/>
          <w:lang w:val="en-US"/>
        </w:rPr>
        <w:t>blockchain</w:t>
      </w:r>
      <w:r w:rsidR="007C73EE" w:rsidRPr="00451021">
        <w:rPr>
          <w:rFonts w:ascii="Georgia" w:hAnsi="Georgia"/>
          <w:sz w:val="32"/>
          <w:szCs w:val="32"/>
        </w:rPr>
        <w:t xml:space="preserve"> </w:t>
      </w:r>
      <w:r w:rsidR="007C73EE" w:rsidRPr="00451021">
        <w:rPr>
          <w:rFonts w:eastAsia="Times New Roman" w:cs="Times New Roman"/>
          <w:szCs w:val="28"/>
        </w:rPr>
        <w:t xml:space="preserve">є </w:t>
      </w:r>
      <w:r w:rsidR="007C73EE" w:rsidRPr="00451021">
        <w:rPr>
          <w:rFonts w:eastAsia="Times New Roman" w:cs="Times New Roman"/>
          <w:szCs w:val="28"/>
        </w:rPr>
        <w:lastRenderedPageBreak/>
        <w:t>різновидом облікової книги, котра є у кожного учасника події і котра постійно автоматично оновлюється. Завдяки наявності багатьох копій такої облікової книги її фальсифікація стає неможливою.</w:t>
      </w:r>
    </w:p>
    <w:p w14:paraId="48CBB5EA" w14:textId="27F9FF43" w:rsidR="078BA856" w:rsidRPr="00451021" w:rsidRDefault="3572D3AA" w:rsidP="00D12481">
      <w:pPr>
        <w:spacing w:before="0" w:after="0"/>
        <w:ind w:firstLine="709"/>
        <w:jc w:val="both"/>
        <w:rPr>
          <w:rFonts w:eastAsia="Times New Roman" w:cs="Times New Roman"/>
          <w:szCs w:val="28"/>
        </w:rPr>
      </w:pPr>
      <w:r w:rsidRPr="00451021">
        <w:rPr>
          <w:rFonts w:eastAsia="Times New Roman" w:cs="Times New Roman"/>
          <w:b/>
          <w:bCs/>
          <w:i/>
          <w:iCs/>
          <w:szCs w:val="28"/>
        </w:rPr>
        <w:t>Мета і задачі дослідження.</w:t>
      </w:r>
      <w:r w:rsidR="005E7EB7" w:rsidRPr="00451021">
        <w:rPr>
          <w:rFonts w:eastAsia="Times New Roman" w:cs="Times New Roman"/>
          <w:b/>
          <w:bCs/>
          <w:i/>
          <w:iCs/>
          <w:szCs w:val="28"/>
        </w:rPr>
        <w:t xml:space="preserve"> </w:t>
      </w:r>
      <w:r w:rsidRPr="00451021">
        <w:rPr>
          <w:rFonts w:eastAsia="Times New Roman" w:cs="Times New Roman"/>
          <w:szCs w:val="28"/>
        </w:rPr>
        <w:t>Проектування системи збереження даних та захисту конфіденційної інформації, яка підвищит</w:t>
      </w:r>
      <w:r w:rsidR="00E022C2" w:rsidRPr="00451021">
        <w:rPr>
          <w:rFonts w:eastAsia="Times New Roman" w:cs="Times New Roman"/>
          <w:szCs w:val="28"/>
        </w:rPr>
        <w:t>ь</w:t>
      </w:r>
      <w:r w:rsidRPr="00451021">
        <w:rPr>
          <w:rFonts w:eastAsia="Times New Roman" w:cs="Times New Roman"/>
          <w:szCs w:val="28"/>
        </w:rPr>
        <w:t xml:space="preserve"> безпеку зберігання авторських даних та </w:t>
      </w:r>
      <w:r w:rsidR="00E022C2" w:rsidRPr="00451021">
        <w:rPr>
          <w:rFonts w:eastAsia="Times New Roman" w:cs="Times New Roman"/>
          <w:szCs w:val="28"/>
        </w:rPr>
        <w:t xml:space="preserve">спростить процес </w:t>
      </w:r>
      <w:r w:rsidRPr="00451021">
        <w:rPr>
          <w:rFonts w:eastAsia="Times New Roman" w:cs="Times New Roman"/>
          <w:szCs w:val="28"/>
        </w:rPr>
        <w:t>продаж</w:t>
      </w:r>
      <w:r w:rsidR="00E022C2" w:rsidRPr="00451021">
        <w:rPr>
          <w:rFonts w:eastAsia="Times New Roman" w:cs="Times New Roman"/>
          <w:szCs w:val="28"/>
        </w:rPr>
        <w:t>у</w:t>
      </w:r>
      <w:r w:rsidRPr="00451021">
        <w:rPr>
          <w:rFonts w:eastAsia="Times New Roman" w:cs="Times New Roman"/>
          <w:szCs w:val="28"/>
        </w:rPr>
        <w:t xml:space="preserve"> прав на використання. </w:t>
      </w:r>
    </w:p>
    <w:p w14:paraId="38C4B005" w14:textId="02E38314" w:rsidR="078BA856" w:rsidRPr="00451021" w:rsidRDefault="3572D3AA" w:rsidP="00D12481">
      <w:pPr>
        <w:spacing w:before="0" w:after="0"/>
        <w:ind w:firstLine="709"/>
        <w:jc w:val="both"/>
        <w:rPr>
          <w:rFonts w:eastAsia="Times New Roman" w:cs="Times New Roman"/>
          <w:i/>
          <w:iCs/>
          <w:szCs w:val="28"/>
        </w:rPr>
      </w:pPr>
      <w:r w:rsidRPr="00451021">
        <w:rPr>
          <w:rFonts w:eastAsia="Times New Roman" w:cs="Times New Roman"/>
          <w:b/>
          <w:bCs/>
          <w:i/>
          <w:iCs/>
          <w:szCs w:val="28"/>
        </w:rPr>
        <w:t>Об’єкт дослідження</w:t>
      </w:r>
      <w:r w:rsidRPr="00451021">
        <w:rPr>
          <w:rFonts w:eastAsia="Times New Roman" w:cs="Times New Roman"/>
          <w:i/>
          <w:iCs/>
          <w:szCs w:val="28"/>
        </w:rPr>
        <w:t xml:space="preserve">. </w:t>
      </w:r>
      <w:r w:rsidRPr="00451021">
        <w:rPr>
          <w:rFonts w:eastAsia="Times New Roman" w:cs="Times New Roman"/>
          <w:szCs w:val="28"/>
        </w:rPr>
        <w:t xml:space="preserve">Система захисту та обміну авторськими даними на основі технології </w:t>
      </w:r>
      <w:r w:rsidR="00E1020A" w:rsidRPr="00451021">
        <w:rPr>
          <w:rFonts w:eastAsia="Times New Roman" w:cs="Times New Roman"/>
          <w:szCs w:val="28"/>
          <w:lang w:val="en-US"/>
        </w:rPr>
        <w:t>blockchain</w:t>
      </w:r>
      <w:r w:rsidRPr="00451021">
        <w:rPr>
          <w:rFonts w:eastAsia="Times New Roman" w:cs="Times New Roman"/>
          <w:szCs w:val="28"/>
        </w:rPr>
        <w:t>.</w:t>
      </w:r>
    </w:p>
    <w:p w14:paraId="2576CB48" w14:textId="19000824" w:rsidR="078BA856" w:rsidRPr="00451021" w:rsidRDefault="3572D3AA" w:rsidP="00D12481">
      <w:pPr>
        <w:spacing w:before="0" w:after="0"/>
        <w:ind w:firstLine="709"/>
        <w:jc w:val="both"/>
        <w:rPr>
          <w:rFonts w:eastAsia="Times New Roman" w:cs="Times New Roman"/>
          <w:i/>
          <w:iCs/>
          <w:szCs w:val="28"/>
        </w:rPr>
      </w:pPr>
      <w:r w:rsidRPr="00451021">
        <w:rPr>
          <w:rFonts w:eastAsia="Times New Roman" w:cs="Times New Roman"/>
          <w:b/>
          <w:bCs/>
          <w:i/>
          <w:iCs/>
          <w:szCs w:val="28"/>
        </w:rPr>
        <w:t>Предмет дослідження.</w:t>
      </w:r>
      <w:r w:rsidRPr="00451021">
        <w:rPr>
          <w:rFonts w:eastAsia="Times New Roman" w:cs="Times New Roman"/>
          <w:i/>
          <w:iCs/>
          <w:szCs w:val="28"/>
        </w:rPr>
        <w:t xml:space="preserve"> </w:t>
      </w:r>
      <w:r w:rsidRPr="00451021">
        <w:rPr>
          <w:rFonts w:eastAsia="Times New Roman" w:cs="Times New Roman"/>
          <w:szCs w:val="28"/>
        </w:rPr>
        <w:t>Процеси та методи  надійного збереження</w:t>
      </w:r>
      <w:r w:rsidR="00E1020A" w:rsidRPr="00451021">
        <w:rPr>
          <w:rFonts w:eastAsia="Times New Roman" w:cs="Times New Roman"/>
          <w:szCs w:val="28"/>
        </w:rPr>
        <w:t>,</w:t>
      </w:r>
      <w:r w:rsidRPr="00451021">
        <w:rPr>
          <w:rFonts w:eastAsia="Times New Roman" w:cs="Times New Roman"/>
          <w:szCs w:val="28"/>
        </w:rPr>
        <w:t xml:space="preserve"> обміну даними</w:t>
      </w:r>
      <w:r w:rsidR="00E1020A" w:rsidRPr="00451021">
        <w:rPr>
          <w:rFonts w:eastAsia="Times New Roman" w:cs="Times New Roman"/>
          <w:szCs w:val="28"/>
        </w:rPr>
        <w:t xml:space="preserve"> та продажу даних. </w:t>
      </w:r>
      <w:r w:rsidRPr="00451021">
        <w:rPr>
          <w:rFonts w:eastAsia="Times New Roman" w:cs="Times New Roman"/>
          <w:szCs w:val="28"/>
        </w:rPr>
        <w:t>Алгоритми підпису та шифрування</w:t>
      </w:r>
      <w:r w:rsidR="00E1020A" w:rsidRPr="00451021">
        <w:rPr>
          <w:rFonts w:eastAsia="Times New Roman" w:cs="Times New Roman"/>
          <w:szCs w:val="28"/>
        </w:rPr>
        <w:t xml:space="preserve"> даних.</w:t>
      </w:r>
      <w:r w:rsidRPr="00451021">
        <w:rPr>
          <w:rFonts w:eastAsia="Times New Roman" w:cs="Times New Roman"/>
          <w:szCs w:val="28"/>
        </w:rPr>
        <w:t xml:space="preserve"> </w:t>
      </w:r>
    </w:p>
    <w:p w14:paraId="749AE3B5" w14:textId="0251AAEF" w:rsidR="078BA856" w:rsidRPr="00451021" w:rsidRDefault="3572D3AA" w:rsidP="00D12481">
      <w:pPr>
        <w:spacing w:before="0" w:after="0"/>
        <w:ind w:firstLine="709"/>
        <w:jc w:val="both"/>
        <w:rPr>
          <w:rFonts w:eastAsia="Times New Roman" w:cs="Times New Roman"/>
          <w:szCs w:val="28"/>
        </w:rPr>
      </w:pPr>
      <w:r w:rsidRPr="00451021">
        <w:rPr>
          <w:rFonts w:eastAsia="Times New Roman" w:cs="Times New Roman"/>
          <w:b/>
          <w:bCs/>
          <w:i/>
          <w:iCs/>
          <w:szCs w:val="28"/>
        </w:rPr>
        <w:t>Практичне значення результатів.</w:t>
      </w:r>
      <w:r w:rsidRPr="00451021">
        <w:rPr>
          <w:rFonts w:eastAsia="Times New Roman" w:cs="Times New Roman"/>
          <w:i/>
          <w:iCs/>
          <w:szCs w:val="28"/>
        </w:rPr>
        <w:t xml:space="preserve"> </w:t>
      </w:r>
      <w:r w:rsidRPr="00451021">
        <w:rPr>
          <w:rFonts w:eastAsia="Times New Roman" w:cs="Times New Roman"/>
          <w:szCs w:val="28"/>
        </w:rPr>
        <w:t>Спроектована система може знайти застосування для покращення та підвищення надійності процесу збереження авторських матеріалів</w:t>
      </w:r>
      <w:r w:rsidR="00882633" w:rsidRPr="00451021">
        <w:rPr>
          <w:rFonts w:eastAsia="Times New Roman" w:cs="Times New Roman"/>
          <w:szCs w:val="28"/>
        </w:rPr>
        <w:t xml:space="preserve"> і</w:t>
      </w:r>
      <w:r w:rsidRPr="00451021">
        <w:rPr>
          <w:rFonts w:eastAsia="Times New Roman" w:cs="Times New Roman"/>
          <w:szCs w:val="28"/>
        </w:rPr>
        <w:t xml:space="preserve"> роботи з конфіденційними даними. Така система може застосовуватися багатьма зацікавленими сторонами: авторами інтелектуальної власності, корпораціями</w:t>
      </w:r>
      <w:r w:rsidR="00882633" w:rsidRPr="00451021">
        <w:rPr>
          <w:rFonts w:eastAsia="Times New Roman" w:cs="Times New Roman"/>
          <w:szCs w:val="28"/>
        </w:rPr>
        <w:t xml:space="preserve"> для організованого самозахисту прав інтелектуальної власності.</w:t>
      </w:r>
    </w:p>
    <w:p w14:paraId="0624328D" w14:textId="5A0E8422" w:rsidR="078BA856" w:rsidRPr="00451021" w:rsidRDefault="3572D3AA" w:rsidP="00D12481">
      <w:pPr>
        <w:spacing w:before="0" w:after="0"/>
        <w:ind w:firstLine="709"/>
        <w:jc w:val="both"/>
        <w:rPr>
          <w:rFonts w:eastAsia="Times New Roman" w:cs="Times New Roman"/>
          <w:i/>
          <w:iCs/>
          <w:szCs w:val="28"/>
        </w:rPr>
      </w:pPr>
      <w:r w:rsidRPr="00451021">
        <w:rPr>
          <w:rFonts w:eastAsia="Times New Roman" w:cs="Times New Roman"/>
          <w:b/>
          <w:i/>
          <w:iCs/>
          <w:szCs w:val="28"/>
        </w:rPr>
        <w:t>Структура роботи</w:t>
      </w:r>
      <w:r w:rsidR="0073286A" w:rsidRPr="00451021">
        <w:rPr>
          <w:rFonts w:eastAsia="Times New Roman" w:cs="Times New Roman"/>
          <w:i/>
          <w:iCs/>
          <w:szCs w:val="28"/>
        </w:rPr>
        <w:t>.</w:t>
      </w:r>
      <w:r w:rsidRPr="00451021">
        <w:rPr>
          <w:rFonts w:eastAsia="Times New Roman" w:cs="Times New Roman"/>
          <w:szCs w:val="28"/>
        </w:rPr>
        <w:t xml:space="preserve"> Магістерська дисертація складається зі вступу, чотирьох розділів основної частини, висновків, списку використаних джерел та додатків.</w:t>
      </w:r>
    </w:p>
    <w:p w14:paraId="40840208" w14:textId="5547C973" w:rsidR="078BA856" w:rsidRPr="00451021" w:rsidRDefault="078BA856" w:rsidP="3572D3AA">
      <w:pPr>
        <w:jc w:val="center"/>
        <w:rPr>
          <w:rFonts w:eastAsia="Times New Roman" w:cs="Times New Roman"/>
          <w:szCs w:val="28"/>
        </w:rPr>
      </w:pPr>
    </w:p>
    <w:p w14:paraId="34EB760E" w14:textId="5C17D754" w:rsidR="078BA856" w:rsidRPr="00451021" w:rsidRDefault="078BA856" w:rsidP="3572D3AA">
      <w:pPr>
        <w:jc w:val="center"/>
        <w:rPr>
          <w:rFonts w:eastAsia="Times New Roman" w:cs="Times New Roman"/>
          <w:szCs w:val="28"/>
        </w:rPr>
      </w:pPr>
    </w:p>
    <w:p w14:paraId="75F113CF" w14:textId="7D733550" w:rsidR="078BA856" w:rsidRPr="00451021" w:rsidRDefault="078BA856" w:rsidP="3572D3AA">
      <w:pPr>
        <w:jc w:val="center"/>
        <w:rPr>
          <w:rFonts w:eastAsia="Times New Roman" w:cs="Times New Roman"/>
          <w:szCs w:val="28"/>
        </w:rPr>
      </w:pPr>
    </w:p>
    <w:p w14:paraId="78D027B0" w14:textId="39D11559" w:rsidR="078BA856" w:rsidRPr="00451021" w:rsidRDefault="078BA856" w:rsidP="3572D3AA">
      <w:pPr>
        <w:jc w:val="center"/>
        <w:rPr>
          <w:rFonts w:eastAsia="Times New Roman" w:cs="Times New Roman"/>
          <w:szCs w:val="28"/>
        </w:rPr>
      </w:pPr>
    </w:p>
    <w:p w14:paraId="220AE930" w14:textId="77777777" w:rsidR="00D12481" w:rsidRPr="00451021" w:rsidRDefault="00D12481">
      <w:pPr>
        <w:spacing w:before="0" w:line="259" w:lineRule="auto"/>
        <w:rPr>
          <w:rFonts w:eastAsia="Times New Roman" w:cstheme="majorBidi"/>
          <w:caps/>
          <w:szCs w:val="32"/>
        </w:rPr>
      </w:pPr>
      <w:r w:rsidRPr="00451021">
        <w:rPr>
          <w:rFonts w:eastAsia="Times New Roman"/>
        </w:rPr>
        <w:br w:type="page"/>
      </w:r>
    </w:p>
    <w:p w14:paraId="4EF41D71" w14:textId="13D9B53F" w:rsidR="078BA856" w:rsidRPr="00451021" w:rsidRDefault="3572D3AA" w:rsidP="00A37F34">
      <w:pPr>
        <w:pStyle w:val="Heading1"/>
      </w:pPr>
      <w:bookmarkStart w:id="2" w:name="_Toc26649414"/>
      <w:r w:rsidRPr="00451021">
        <w:lastRenderedPageBreak/>
        <w:t>ПЕРЕЛІК УМОВНИХ СКОРОЧЕНЬ</w:t>
      </w:r>
      <w:bookmarkEnd w:id="2"/>
    </w:p>
    <w:p w14:paraId="3F7BE152" w14:textId="5A5DC1DE" w:rsidR="078BA856" w:rsidRPr="00451021" w:rsidRDefault="2DFAFF6B" w:rsidP="000C59D3">
      <w:pPr>
        <w:spacing w:before="0" w:after="0"/>
        <w:rPr>
          <w:rFonts w:eastAsia="Times New Roman" w:cs="Times New Roman"/>
          <w:color w:val="000000" w:themeColor="text1"/>
          <w:szCs w:val="28"/>
        </w:rPr>
      </w:pPr>
      <w:r w:rsidRPr="00451021">
        <w:rPr>
          <w:rFonts w:eastAsia="Times New Roman" w:cs="Times New Roman"/>
          <w:color w:val="000000" w:themeColor="text1"/>
          <w:szCs w:val="28"/>
        </w:rPr>
        <w:t>TPS(</w:t>
      </w:r>
      <w:proofErr w:type="spellStart"/>
      <w:r w:rsidR="005C479C" w:rsidRPr="00451021">
        <w:t>eng</w:t>
      </w:r>
      <w:proofErr w:type="spellEnd"/>
      <w:r w:rsidR="005C479C" w:rsidRPr="00451021">
        <w:t xml:space="preserve">. </w:t>
      </w:r>
      <w:proofErr w:type="spellStart"/>
      <w:r w:rsidRPr="00451021">
        <w:rPr>
          <w:rFonts w:eastAsia="Times New Roman" w:cs="Times New Roman"/>
          <w:color w:val="000000" w:themeColor="text1"/>
          <w:szCs w:val="28"/>
        </w:rPr>
        <w:t>technical</w:t>
      </w:r>
      <w:proofErr w:type="spellEnd"/>
      <w:r w:rsidRPr="00451021">
        <w:rPr>
          <w:rFonts w:eastAsia="Times New Roman" w:cs="Times New Roman"/>
          <w:color w:val="000000" w:themeColor="text1"/>
          <w:szCs w:val="28"/>
        </w:rPr>
        <w:t xml:space="preserve"> </w:t>
      </w:r>
      <w:proofErr w:type="spellStart"/>
      <w:r w:rsidRPr="00451021">
        <w:rPr>
          <w:rFonts w:eastAsia="Times New Roman" w:cs="Times New Roman"/>
          <w:color w:val="000000" w:themeColor="text1"/>
          <w:szCs w:val="28"/>
        </w:rPr>
        <w:t>protection</w:t>
      </w:r>
      <w:proofErr w:type="spellEnd"/>
      <w:r w:rsidRPr="00451021">
        <w:rPr>
          <w:rFonts w:eastAsia="Times New Roman" w:cs="Times New Roman"/>
          <w:color w:val="000000" w:themeColor="text1"/>
          <w:szCs w:val="28"/>
        </w:rPr>
        <w:t xml:space="preserve"> </w:t>
      </w:r>
      <w:proofErr w:type="spellStart"/>
      <w:r w:rsidRPr="00451021">
        <w:rPr>
          <w:rFonts w:eastAsia="Times New Roman" w:cs="Times New Roman"/>
          <w:color w:val="000000" w:themeColor="text1"/>
          <w:szCs w:val="28"/>
        </w:rPr>
        <w:t>services</w:t>
      </w:r>
      <w:proofErr w:type="spellEnd"/>
      <w:r w:rsidRPr="00451021">
        <w:rPr>
          <w:rFonts w:eastAsia="Times New Roman" w:cs="Times New Roman"/>
          <w:color w:val="000000" w:themeColor="text1"/>
          <w:szCs w:val="28"/>
        </w:rPr>
        <w:t>) - служби технічного захисту</w:t>
      </w:r>
    </w:p>
    <w:p w14:paraId="3A2F5724" w14:textId="51E50781" w:rsidR="078BA856" w:rsidRPr="00451021" w:rsidRDefault="2DFAFF6B" w:rsidP="000C59D3">
      <w:pPr>
        <w:spacing w:before="0" w:after="0"/>
        <w:rPr>
          <w:rFonts w:eastAsia="Times New Roman" w:cs="Times New Roman"/>
          <w:color w:val="000000" w:themeColor="text1"/>
          <w:szCs w:val="28"/>
        </w:rPr>
      </w:pPr>
      <w:r w:rsidRPr="00451021">
        <w:rPr>
          <w:rFonts w:eastAsia="Times New Roman" w:cs="Times New Roman"/>
          <w:color w:val="000000" w:themeColor="text1"/>
          <w:szCs w:val="28"/>
        </w:rPr>
        <w:t>IP(</w:t>
      </w:r>
      <w:proofErr w:type="spellStart"/>
      <w:r w:rsidR="005C479C" w:rsidRPr="00451021">
        <w:t>eng</w:t>
      </w:r>
      <w:proofErr w:type="spellEnd"/>
      <w:r w:rsidR="005C479C" w:rsidRPr="00451021">
        <w:t xml:space="preserve">. </w:t>
      </w:r>
      <w:proofErr w:type="spellStart"/>
      <w:r w:rsidRPr="00451021">
        <w:rPr>
          <w:rFonts w:eastAsia="Times New Roman" w:cs="Times New Roman"/>
          <w:color w:val="000000" w:themeColor="text1"/>
          <w:szCs w:val="28"/>
        </w:rPr>
        <w:t>intellectual</w:t>
      </w:r>
      <w:proofErr w:type="spellEnd"/>
      <w:r w:rsidRPr="00451021">
        <w:rPr>
          <w:rFonts w:eastAsia="Times New Roman" w:cs="Times New Roman"/>
          <w:color w:val="000000" w:themeColor="text1"/>
          <w:szCs w:val="28"/>
        </w:rPr>
        <w:t xml:space="preserve"> </w:t>
      </w:r>
      <w:proofErr w:type="spellStart"/>
      <w:r w:rsidRPr="00451021">
        <w:rPr>
          <w:rFonts w:eastAsia="Times New Roman" w:cs="Times New Roman"/>
          <w:color w:val="000000" w:themeColor="text1"/>
          <w:szCs w:val="28"/>
        </w:rPr>
        <w:t>property</w:t>
      </w:r>
      <w:proofErr w:type="spellEnd"/>
      <w:r w:rsidRPr="00451021">
        <w:rPr>
          <w:rFonts w:eastAsia="Times New Roman" w:cs="Times New Roman"/>
          <w:color w:val="000000" w:themeColor="text1"/>
          <w:szCs w:val="28"/>
        </w:rPr>
        <w:t>) - інтелектуальна власність</w:t>
      </w:r>
    </w:p>
    <w:p w14:paraId="5AA29992" w14:textId="28BFBF70" w:rsidR="005C479C" w:rsidRPr="00451021" w:rsidRDefault="005C479C" w:rsidP="000C59D3">
      <w:pPr>
        <w:pStyle w:val="NoSpacing"/>
        <w:spacing w:line="360" w:lineRule="auto"/>
      </w:pPr>
      <w:r w:rsidRPr="00451021">
        <w:t>СЗД - системи збереження даних</w:t>
      </w:r>
    </w:p>
    <w:p w14:paraId="5F2002FA" w14:textId="7109E63E" w:rsidR="005C479C" w:rsidRPr="00451021" w:rsidRDefault="005C479C" w:rsidP="000C59D3">
      <w:pPr>
        <w:pStyle w:val="NoSpacing"/>
        <w:spacing w:line="360" w:lineRule="auto"/>
      </w:pPr>
      <w:r w:rsidRPr="00451021">
        <w:t>DAS (</w:t>
      </w:r>
      <w:proofErr w:type="spellStart"/>
      <w:r w:rsidRPr="00451021">
        <w:t>eng</w:t>
      </w:r>
      <w:proofErr w:type="spellEnd"/>
      <w:r w:rsidRPr="00451021">
        <w:t xml:space="preserve">. </w:t>
      </w:r>
      <w:proofErr w:type="spellStart"/>
      <w:r w:rsidRPr="00451021">
        <w:t>Direct</w:t>
      </w:r>
      <w:proofErr w:type="spellEnd"/>
      <w:r w:rsidRPr="00451021">
        <w:t xml:space="preserve"> </w:t>
      </w:r>
      <w:proofErr w:type="spellStart"/>
      <w:r w:rsidRPr="00451021">
        <w:t>Attached</w:t>
      </w:r>
      <w:proofErr w:type="spellEnd"/>
      <w:r w:rsidRPr="00451021">
        <w:t xml:space="preserve"> </w:t>
      </w:r>
      <w:proofErr w:type="spellStart"/>
      <w:r w:rsidRPr="00451021">
        <w:t>Storage</w:t>
      </w:r>
      <w:proofErr w:type="spellEnd"/>
      <w:r w:rsidRPr="00451021">
        <w:t>) – система збереження даних з прямим підключенням</w:t>
      </w:r>
    </w:p>
    <w:p w14:paraId="23D2DD39" w14:textId="2776B96A" w:rsidR="00860C52" w:rsidRPr="00451021" w:rsidRDefault="00860C52" w:rsidP="000C59D3">
      <w:pPr>
        <w:pStyle w:val="NoSpacing"/>
        <w:spacing w:line="360" w:lineRule="auto"/>
      </w:pPr>
      <w:proofErr w:type="spellStart"/>
      <w:r w:rsidRPr="00451021">
        <w:t>PoW</w:t>
      </w:r>
      <w:proofErr w:type="spellEnd"/>
      <w:r w:rsidRPr="00451021">
        <w:t>(</w:t>
      </w:r>
      <w:proofErr w:type="spellStart"/>
      <w:r w:rsidRPr="00451021">
        <w:rPr>
          <w:lang w:val="en-US"/>
        </w:rPr>
        <w:t>eng.</w:t>
      </w:r>
      <w:proofErr w:type="spellEnd"/>
      <w:r w:rsidRPr="00451021">
        <w:rPr>
          <w:lang w:val="en-US"/>
        </w:rPr>
        <w:t xml:space="preserve"> Proof-of-work</w:t>
      </w:r>
      <w:r w:rsidRPr="00451021">
        <w:t>) - доказ виконання роботи</w:t>
      </w:r>
    </w:p>
    <w:p w14:paraId="10B3E882" w14:textId="35C08B69" w:rsidR="00D12481" w:rsidRPr="00451021" w:rsidRDefault="00D12481" w:rsidP="000C59D3">
      <w:pPr>
        <w:pStyle w:val="NoSpacing"/>
        <w:spacing w:line="360" w:lineRule="auto"/>
      </w:pPr>
      <w:r w:rsidRPr="00451021">
        <w:t>SAN(</w:t>
      </w:r>
      <w:proofErr w:type="spellStart"/>
      <w:r w:rsidRPr="00451021">
        <w:rPr>
          <w:lang w:val="en-US"/>
        </w:rPr>
        <w:t>eng.</w:t>
      </w:r>
      <w:proofErr w:type="spellEnd"/>
      <w:r w:rsidRPr="00451021">
        <w:rPr>
          <w:lang w:val="en-US"/>
        </w:rPr>
        <w:t xml:space="preserve"> Storage Area Network</w:t>
      </w:r>
      <w:r w:rsidRPr="00451021">
        <w:t>)</w:t>
      </w:r>
      <w:r w:rsidRPr="00451021">
        <w:rPr>
          <w:lang w:val="en-US"/>
        </w:rPr>
        <w:t xml:space="preserve"> - </w:t>
      </w:r>
      <w:r w:rsidRPr="00451021">
        <w:rPr>
          <w:lang w:val="ru-RU"/>
        </w:rPr>
        <w:t>Мережа</w:t>
      </w:r>
      <w:r w:rsidRPr="00451021">
        <w:rPr>
          <w:lang w:val="en-US"/>
        </w:rPr>
        <w:t xml:space="preserve"> </w:t>
      </w:r>
      <w:proofErr w:type="spellStart"/>
      <w:r w:rsidRPr="00451021">
        <w:rPr>
          <w:lang w:val="ru-RU"/>
        </w:rPr>
        <w:t>зберігання</w:t>
      </w:r>
      <w:proofErr w:type="spellEnd"/>
      <w:r w:rsidRPr="00451021">
        <w:rPr>
          <w:lang w:val="en-US"/>
        </w:rPr>
        <w:t xml:space="preserve"> </w:t>
      </w:r>
      <w:proofErr w:type="spellStart"/>
      <w:r w:rsidRPr="00451021">
        <w:rPr>
          <w:lang w:val="ru-RU"/>
        </w:rPr>
        <w:t>даних</w:t>
      </w:r>
      <w:proofErr w:type="spellEnd"/>
    </w:p>
    <w:p w14:paraId="43836DE4" w14:textId="181D31F9" w:rsidR="078BA856" w:rsidRPr="00451021" w:rsidRDefault="078BA856" w:rsidP="2DFAFF6B">
      <w:pPr>
        <w:rPr>
          <w:rFonts w:eastAsia="Times New Roman" w:cs="Times New Roman"/>
          <w:szCs w:val="28"/>
        </w:rPr>
      </w:pPr>
    </w:p>
    <w:p w14:paraId="0B6A70E7" w14:textId="26DDDF69" w:rsidR="078BA856" w:rsidRPr="00451021" w:rsidRDefault="078BA856" w:rsidP="2DFAFF6B">
      <w:pPr>
        <w:rPr>
          <w:rFonts w:eastAsia="Times New Roman" w:cs="Times New Roman"/>
          <w:szCs w:val="28"/>
        </w:rPr>
      </w:pPr>
    </w:p>
    <w:p w14:paraId="6CE824CA" w14:textId="68EEB42D" w:rsidR="078BA856" w:rsidRPr="00451021" w:rsidRDefault="078BA856" w:rsidP="2DFAFF6B">
      <w:pPr>
        <w:rPr>
          <w:rFonts w:eastAsia="Times New Roman" w:cs="Times New Roman"/>
          <w:szCs w:val="28"/>
        </w:rPr>
      </w:pPr>
    </w:p>
    <w:p w14:paraId="3577EEB9" w14:textId="7310A26C" w:rsidR="078BA856" w:rsidRPr="00451021" w:rsidRDefault="078BA856" w:rsidP="2DFAFF6B">
      <w:pPr>
        <w:rPr>
          <w:rFonts w:eastAsia="Times New Roman" w:cs="Times New Roman"/>
          <w:szCs w:val="28"/>
        </w:rPr>
      </w:pPr>
    </w:p>
    <w:p w14:paraId="69697C88" w14:textId="2F56EC72" w:rsidR="078BA856" w:rsidRPr="00451021" w:rsidRDefault="078BA856" w:rsidP="2DFAFF6B">
      <w:pPr>
        <w:rPr>
          <w:rFonts w:eastAsia="Times New Roman" w:cs="Times New Roman"/>
          <w:szCs w:val="28"/>
        </w:rPr>
      </w:pPr>
    </w:p>
    <w:p w14:paraId="415E3163" w14:textId="62F55319" w:rsidR="078BA856" w:rsidRPr="00451021" w:rsidRDefault="078BA856" w:rsidP="2DFAFF6B">
      <w:pPr>
        <w:rPr>
          <w:rFonts w:eastAsia="Times New Roman" w:cs="Times New Roman"/>
          <w:szCs w:val="28"/>
        </w:rPr>
      </w:pPr>
    </w:p>
    <w:p w14:paraId="5DD25F59" w14:textId="52746B67" w:rsidR="078BA856" w:rsidRPr="00451021" w:rsidRDefault="078BA856" w:rsidP="2DFAFF6B">
      <w:pPr>
        <w:rPr>
          <w:rFonts w:eastAsia="Times New Roman" w:cs="Times New Roman"/>
          <w:szCs w:val="28"/>
        </w:rPr>
      </w:pPr>
    </w:p>
    <w:p w14:paraId="7E0035FA" w14:textId="6AD726C3" w:rsidR="078BA856" w:rsidRPr="00451021" w:rsidRDefault="078BA856" w:rsidP="2DFAFF6B">
      <w:pPr>
        <w:rPr>
          <w:rFonts w:eastAsia="Times New Roman" w:cs="Times New Roman"/>
          <w:szCs w:val="28"/>
        </w:rPr>
      </w:pPr>
    </w:p>
    <w:p w14:paraId="0C1CC487" w14:textId="76E1ADEF" w:rsidR="078BA856" w:rsidRPr="00451021" w:rsidRDefault="078BA856" w:rsidP="2DFAFF6B">
      <w:pPr>
        <w:rPr>
          <w:rFonts w:eastAsia="Times New Roman" w:cs="Times New Roman"/>
          <w:szCs w:val="28"/>
        </w:rPr>
      </w:pPr>
    </w:p>
    <w:p w14:paraId="127991CB" w14:textId="0C40C3AA" w:rsidR="3572D3AA" w:rsidRPr="00451021" w:rsidRDefault="3572D3AA" w:rsidP="3572D3AA">
      <w:pPr>
        <w:ind w:left="708" w:firstLine="708"/>
        <w:rPr>
          <w:rFonts w:eastAsia="Times New Roman" w:cs="Times New Roman"/>
          <w:szCs w:val="28"/>
        </w:rPr>
      </w:pPr>
    </w:p>
    <w:p w14:paraId="7A0EEBE6" w14:textId="5A2C5000" w:rsidR="3572D3AA" w:rsidRPr="00451021" w:rsidRDefault="3572D3AA" w:rsidP="3572D3AA">
      <w:pPr>
        <w:ind w:left="708" w:firstLine="708"/>
        <w:rPr>
          <w:rFonts w:eastAsia="Times New Roman" w:cs="Times New Roman"/>
          <w:szCs w:val="28"/>
        </w:rPr>
      </w:pPr>
    </w:p>
    <w:p w14:paraId="15BB0CF5" w14:textId="7C14AE33" w:rsidR="3572D3AA" w:rsidRPr="00451021" w:rsidRDefault="3572D3AA" w:rsidP="3572D3AA">
      <w:pPr>
        <w:ind w:left="708" w:firstLine="708"/>
        <w:rPr>
          <w:rFonts w:eastAsia="Times New Roman" w:cs="Times New Roman"/>
          <w:szCs w:val="28"/>
        </w:rPr>
      </w:pPr>
    </w:p>
    <w:p w14:paraId="78DF31BF" w14:textId="77777777" w:rsidR="00D12481" w:rsidRPr="00451021" w:rsidRDefault="00D12481">
      <w:pPr>
        <w:spacing w:before="0" w:line="259" w:lineRule="auto"/>
        <w:rPr>
          <w:rFonts w:eastAsia="Times New Roman" w:cstheme="majorBidi"/>
          <w:caps/>
          <w:szCs w:val="32"/>
        </w:rPr>
      </w:pPr>
      <w:r w:rsidRPr="00451021">
        <w:rPr>
          <w:rFonts w:eastAsia="Times New Roman"/>
        </w:rPr>
        <w:br w:type="page"/>
      </w:r>
    </w:p>
    <w:p w14:paraId="10DD1262" w14:textId="20F5EE08" w:rsidR="078BA856" w:rsidRPr="00451021" w:rsidRDefault="003A62F5" w:rsidP="00C46325">
      <w:pPr>
        <w:pStyle w:val="Heading1"/>
        <w:numPr>
          <w:ilvl w:val="0"/>
          <w:numId w:val="39"/>
        </w:numPr>
      </w:pPr>
      <w:bookmarkStart w:id="3" w:name="_Toc26649415"/>
      <w:r>
        <w:lastRenderedPageBreak/>
        <w:br/>
      </w:r>
      <w:r w:rsidR="2DFAFF6B" w:rsidRPr="00451021">
        <w:t>ПОНЯТТЯ СИСТЕМИ ЗБЕРЕЖЕННЯ ТА ЗАХИСТУ ІНТЕЛЕКНУАЛЬНИХ ДАНИХ</w:t>
      </w:r>
      <w:bookmarkEnd w:id="3"/>
    </w:p>
    <w:p w14:paraId="2BC72B80" w14:textId="30FA47C6" w:rsidR="078BA856" w:rsidRPr="00A37F34" w:rsidRDefault="00D874DE" w:rsidP="00E2289B">
      <w:pPr>
        <w:pStyle w:val="Heading2"/>
      </w:pPr>
      <w:r w:rsidRPr="00A37F34">
        <w:t xml:space="preserve"> </w:t>
      </w:r>
      <w:bookmarkStart w:id="4" w:name="_Toc26649416"/>
      <w:r w:rsidR="3572D3AA" w:rsidRPr="00A37F34">
        <w:t>Загальні поняття про системи захисту інтелектуальних даних</w:t>
      </w:r>
      <w:bookmarkEnd w:id="4"/>
    </w:p>
    <w:p w14:paraId="35F0B4B8" w14:textId="4B8D33B1" w:rsidR="00700307" w:rsidRPr="00451021" w:rsidRDefault="2DFAFF6B" w:rsidP="00D12481">
      <w:pPr>
        <w:spacing w:before="0" w:after="0"/>
        <w:ind w:firstLine="709"/>
        <w:jc w:val="both"/>
        <w:rPr>
          <w:rFonts w:eastAsia="Times New Roman" w:cs="Times New Roman"/>
          <w:color w:val="000000" w:themeColor="text1"/>
          <w:szCs w:val="28"/>
        </w:rPr>
      </w:pPr>
      <w:r w:rsidRPr="00451021">
        <w:rPr>
          <w:rFonts w:eastAsia="Times New Roman" w:cs="Times New Roman"/>
          <w:color w:val="000000" w:themeColor="text1"/>
          <w:szCs w:val="28"/>
        </w:rPr>
        <w:t xml:space="preserve">Останніми роками спостерігається дослідження багатьох технічних механізмів, спрямованих на захист IP в цифровій формі, а також спроби розробити комерційні товари та послуги, засновані на цих механізмах. Цей розділ починається з огляду технології захисту IP, пояснення можливостей та обмежень технології та вивчення наслідків, які ці можливості можуть мати для розповсюдження та доступу до IP. </w:t>
      </w:r>
    </w:p>
    <w:p w14:paraId="17F91C2F" w14:textId="6AFDD0BA" w:rsidR="00700307" w:rsidRPr="00451021" w:rsidRDefault="00AC192B" w:rsidP="00D12481">
      <w:pPr>
        <w:spacing w:before="0" w:after="0"/>
        <w:ind w:firstLine="709"/>
        <w:jc w:val="both"/>
        <w:rPr>
          <w:rFonts w:eastAsia="Times New Roman" w:cs="Times New Roman"/>
          <w:color w:val="000000" w:themeColor="text1"/>
          <w:szCs w:val="28"/>
        </w:rPr>
      </w:pPr>
      <w:r w:rsidRPr="00451021">
        <w:rPr>
          <w:rFonts w:eastAsia="Times New Roman" w:cs="Times New Roman"/>
          <w:color w:val="000000" w:themeColor="text1"/>
          <w:szCs w:val="28"/>
        </w:rPr>
        <w:t>Технології захисту IP</w:t>
      </w:r>
      <w:r w:rsidR="2DFAFF6B" w:rsidRPr="00451021">
        <w:rPr>
          <w:rFonts w:eastAsia="Times New Roman" w:cs="Times New Roman"/>
          <w:color w:val="000000" w:themeColor="text1"/>
          <w:szCs w:val="28"/>
        </w:rPr>
        <w:t xml:space="preserve"> забезпечу</w:t>
      </w:r>
      <w:r w:rsidRPr="00451021">
        <w:rPr>
          <w:rFonts w:eastAsia="Times New Roman" w:cs="Times New Roman"/>
          <w:color w:val="000000" w:themeColor="text1"/>
          <w:szCs w:val="28"/>
        </w:rPr>
        <w:t>ють</w:t>
      </w:r>
      <w:r w:rsidR="2DFAFF6B" w:rsidRPr="00451021">
        <w:rPr>
          <w:rFonts w:eastAsia="Times New Roman" w:cs="Times New Roman"/>
          <w:color w:val="000000" w:themeColor="text1"/>
          <w:szCs w:val="28"/>
        </w:rPr>
        <w:t xml:space="preserve"> засоби</w:t>
      </w:r>
      <w:r w:rsidRPr="00451021">
        <w:rPr>
          <w:rFonts w:eastAsia="Times New Roman" w:cs="Times New Roman"/>
          <w:color w:val="000000" w:themeColor="text1"/>
          <w:szCs w:val="28"/>
        </w:rPr>
        <w:t xml:space="preserve"> захисту</w:t>
      </w:r>
      <w:r w:rsidR="2DFAFF6B" w:rsidRPr="00451021">
        <w:rPr>
          <w:rFonts w:eastAsia="Times New Roman" w:cs="Times New Roman"/>
          <w:color w:val="000000" w:themeColor="text1"/>
          <w:szCs w:val="28"/>
        </w:rPr>
        <w:t>, а не цілі</w:t>
      </w:r>
      <w:r w:rsidRPr="00451021">
        <w:rPr>
          <w:rFonts w:eastAsia="Times New Roman" w:cs="Times New Roman"/>
          <w:color w:val="000000" w:themeColor="text1"/>
          <w:szCs w:val="28"/>
        </w:rPr>
        <w:t>.</w:t>
      </w:r>
      <w:r w:rsidR="2DFAFF6B" w:rsidRPr="00451021">
        <w:rPr>
          <w:rFonts w:eastAsia="Times New Roman" w:cs="Times New Roman"/>
          <w:color w:val="000000" w:themeColor="text1"/>
          <w:szCs w:val="28"/>
        </w:rPr>
        <w:t xml:space="preserve"> </w:t>
      </w:r>
      <w:r w:rsidRPr="00451021">
        <w:rPr>
          <w:rFonts w:eastAsia="Times New Roman" w:cs="Times New Roman"/>
          <w:color w:val="000000" w:themeColor="text1"/>
          <w:szCs w:val="28"/>
        </w:rPr>
        <w:t>Вони</w:t>
      </w:r>
      <w:r w:rsidR="2DFAFF6B" w:rsidRPr="00451021">
        <w:rPr>
          <w:rFonts w:eastAsia="Times New Roman" w:cs="Times New Roman"/>
          <w:color w:val="000000" w:themeColor="text1"/>
          <w:szCs w:val="28"/>
        </w:rPr>
        <w:t xml:space="preserve"> мож</w:t>
      </w:r>
      <w:r w:rsidRPr="00451021">
        <w:rPr>
          <w:rFonts w:eastAsia="Times New Roman" w:cs="Times New Roman"/>
          <w:color w:val="000000" w:themeColor="text1"/>
          <w:szCs w:val="28"/>
        </w:rPr>
        <w:t>уть</w:t>
      </w:r>
      <w:r w:rsidR="2DFAFF6B" w:rsidRPr="00451021">
        <w:rPr>
          <w:rFonts w:eastAsia="Times New Roman" w:cs="Times New Roman"/>
          <w:color w:val="000000" w:themeColor="text1"/>
          <w:szCs w:val="28"/>
        </w:rPr>
        <w:t xml:space="preserve"> допомогти в застосуванні політики щодо захисту прав інтелектуальної власності, але не мож</w:t>
      </w:r>
      <w:r w:rsidRPr="00451021">
        <w:rPr>
          <w:rFonts w:eastAsia="Times New Roman" w:cs="Times New Roman"/>
          <w:color w:val="000000" w:themeColor="text1"/>
          <w:szCs w:val="28"/>
        </w:rPr>
        <w:t>уть</w:t>
      </w:r>
      <w:r w:rsidR="2DFAFF6B" w:rsidRPr="00451021">
        <w:rPr>
          <w:rFonts w:eastAsia="Times New Roman" w:cs="Times New Roman"/>
          <w:color w:val="000000" w:themeColor="text1"/>
          <w:szCs w:val="28"/>
        </w:rPr>
        <w:t xml:space="preserve"> дати відповіді на соціальні, правові та економічні питання щодо права власності на твори.</w:t>
      </w:r>
      <w:r w:rsidR="00997138" w:rsidRPr="00451021">
        <w:rPr>
          <w:rFonts w:eastAsia="Times New Roman" w:cs="Times New Roman"/>
          <w:color w:val="000000" w:themeColor="text1"/>
          <w:szCs w:val="28"/>
        </w:rPr>
        <w:t xml:space="preserve"> </w:t>
      </w:r>
      <w:r w:rsidR="2DFAFF6B" w:rsidRPr="00451021">
        <w:rPr>
          <w:rFonts w:eastAsia="Times New Roman" w:cs="Times New Roman"/>
          <w:color w:val="000000" w:themeColor="text1"/>
          <w:szCs w:val="28"/>
        </w:rPr>
        <w:t>Жод</w:t>
      </w:r>
      <w:r w:rsidR="00997138" w:rsidRPr="00451021">
        <w:rPr>
          <w:rFonts w:eastAsia="Times New Roman" w:cs="Times New Roman"/>
          <w:color w:val="000000" w:themeColor="text1"/>
          <w:szCs w:val="28"/>
        </w:rPr>
        <w:t>ні служби технічного захисту</w:t>
      </w:r>
      <w:r w:rsidR="2DFAFF6B" w:rsidRPr="00451021">
        <w:rPr>
          <w:rFonts w:eastAsia="Times New Roman" w:cs="Times New Roman"/>
          <w:color w:val="000000" w:themeColor="text1"/>
          <w:szCs w:val="28"/>
        </w:rPr>
        <w:t xml:space="preserve"> </w:t>
      </w:r>
      <w:r w:rsidR="00D1232F" w:rsidRPr="00451021">
        <w:rPr>
          <w:rFonts w:eastAsia="Times New Roman" w:cs="Times New Roman"/>
          <w:color w:val="000000" w:themeColor="text1"/>
          <w:szCs w:val="28"/>
        </w:rPr>
        <w:t>(</w:t>
      </w:r>
      <w:proofErr w:type="spellStart"/>
      <w:r w:rsidR="00D1232F" w:rsidRPr="00451021">
        <w:rPr>
          <w:rFonts w:eastAsia="Times New Roman" w:cs="Times New Roman"/>
          <w:color w:val="000000" w:themeColor="text1"/>
          <w:szCs w:val="28"/>
        </w:rPr>
        <w:t>technical</w:t>
      </w:r>
      <w:proofErr w:type="spellEnd"/>
      <w:r w:rsidR="00D1232F" w:rsidRPr="00451021">
        <w:rPr>
          <w:rFonts w:eastAsia="Times New Roman" w:cs="Times New Roman"/>
          <w:color w:val="000000" w:themeColor="text1"/>
          <w:szCs w:val="28"/>
        </w:rPr>
        <w:t xml:space="preserve"> </w:t>
      </w:r>
      <w:proofErr w:type="spellStart"/>
      <w:r w:rsidR="00D1232F" w:rsidRPr="00451021">
        <w:rPr>
          <w:rFonts w:eastAsia="Times New Roman" w:cs="Times New Roman"/>
          <w:color w:val="000000" w:themeColor="text1"/>
          <w:szCs w:val="28"/>
        </w:rPr>
        <w:t>protection</w:t>
      </w:r>
      <w:proofErr w:type="spellEnd"/>
      <w:r w:rsidR="00D1232F" w:rsidRPr="00451021">
        <w:rPr>
          <w:rFonts w:eastAsia="Times New Roman" w:cs="Times New Roman"/>
          <w:color w:val="000000" w:themeColor="text1"/>
          <w:szCs w:val="28"/>
        </w:rPr>
        <w:t xml:space="preserve"> </w:t>
      </w:r>
      <w:proofErr w:type="spellStart"/>
      <w:r w:rsidR="00D1232F" w:rsidRPr="00451021">
        <w:rPr>
          <w:rFonts w:eastAsia="Times New Roman" w:cs="Times New Roman"/>
          <w:color w:val="000000" w:themeColor="text1"/>
          <w:szCs w:val="28"/>
        </w:rPr>
        <w:t>services</w:t>
      </w:r>
      <w:proofErr w:type="spellEnd"/>
      <w:r w:rsidR="00997138" w:rsidRPr="00451021">
        <w:rPr>
          <w:rFonts w:eastAsia="Times New Roman" w:cs="Times New Roman"/>
          <w:color w:val="000000" w:themeColor="text1"/>
          <w:szCs w:val="28"/>
        </w:rPr>
        <w:t xml:space="preserve"> -TPS</w:t>
      </w:r>
      <w:r w:rsidR="00D1232F" w:rsidRPr="00451021">
        <w:rPr>
          <w:rFonts w:eastAsia="Times New Roman" w:cs="Times New Roman"/>
          <w:color w:val="000000" w:themeColor="text1"/>
          <w:szCs w:val="28"/>
        </w:rPr>
        <w:t>)</w:t>
      </w:r>
      <w:r w:rsidR="00997138" w:rsidRPr="00451021">
        <w:rPr>
          <w:rFonts w:eastAsia="Times New Roman" w:cs="Times New Roman"/>
          <w:color w:val="000000" w:themeColor="text1"/>
          <w:szCs w:val="28"/>
        </w:rPr>
        <w:t xml:space="preserve"> </w:t>
      </w:r>
      <w:r w:rsidR="2DFAFF6B" w:rsidRPr="00451021">
        <w:rPr>
          <w:rFonts w:eastAsia="Times New Roman" w:cs="Times New Roman"/>
          <w:color w:val="000000" w:themeColor="text1"/>
          <w:szCs w:val="28"/>
        </w:rPr>
        <w:t>не здатн</w:t>
      </w:r>
      <w:r w:rsidR="00997138" w:rsidRPr="00451021">
        <w:rPr>
          <w:rFonts w:eastAsia="Times New Roman" w:cs="Times New Roman"/>
          <w:color w:val="000000" w:themeColor="text1"/>
          <w:szCs w:val="28"/>
        </w:rPr>
        <w:t>і</w:t>
      </w:r>
      <w:r w:rsidR="2DFAFF6B" w:rsidRPr="00451021">
        <w:rPr>
          <w:rFonts w:eastAsia="Times New Roman" w:cs="Times New Roman"/>
          <w:color w:val="000000" w:themeColor="text1"/>
          <w:szCs w:val="28"/>
        </w:rPr>
        <w:t xml:space="preserve"> забезпечити ідеальний захист. Технології швидко змінюються, роблячи попередньо захищені системи прогресивно менш безпечними. Як і в системах фізичної безпеки, існують компроміси між інженерною розробкою та якістю впровадження системи, з одного боку, та витратами на створення та розгортання її з іншого. </w:t>
      </w:r>
    </w:p>
    <w:p w14:paraId="1234CE74" w14:textId="4F724054" w:rsidR="00700307" w:rsidRPr="00451021" w:rsidRDefault="2DFAFF6B" w:rsidP="00D12481">
      <w:pPr>
        <w:spacing w:before="0" w:after="0"/>
        <w:ind w:firstLine="709"/>
        <w:jc w:val="both"/>
        <w:rPr>
          <w:rFonts w:eastAsia="Times New Roman" w:cs="Times New Roman"/>
          <w:color w:val="000000" w:themeColor="text1"/>
          <w:szCs w:val="28"/>
        </w:rPr>
      </w:pPr>
      <w:r w:rsidRPr="00451021">
        <w:rPr>
          <w:rFonts w:eastAsia="Times New Roman" w:cs="Times New Roman"/>
          <w:color w:val="000000" w:themeColor="text1"/>
          <w:szCs w:val="28"/>
        </w:rPr>
        <w:t xml:space="preserve">Хоча технічний захист інтелектуальної власності часто трактується як захист прав правовласників на збирання доходів, ця точка зору занадто вузька. Технічний захист пропонує додаткові важливі послуги, включаючи перевірку достовірності інформації (тобто вказівку, чи походить вона від джерела, на який заявлено, та чи була змінена - ненавмисно чи </w:t>
      </w:r>
      <w:r w:rsidR="00517265" w:rsidRPr="00451021">
        <w:rPr>
          <w:rFonts w:eastAsia="Times New Roman" w:cs="Times New Roman"/>
          <w:color w:val="000000" w:themeColor="text1"/>
          <w:szCs w:val="28"/>
        </w:rPr>
        <w:t xml:space="preserve">шляхом </w:t>
      </w:r>
      <w:r w:rsidRPr="00451021">
        <w:rPr>
          <w:rFonts w:eastAsia="Times New Roman" w:cs="Times New Roman"/>
          <w:color w:val="000000" w:themeColor="text1"/>
          <w:szCs w:val="28"/>
        </w:rPr>
        <w:t>шахрайств</w:t>
      </w:r>
      <w:r w:rsidR="00517265" w:rsidRPr="00451021">
        <w:rPr>
          <w:rFonts w:eastAsia="Times New Roman" w:cs="Times New Roman"/>
          <w:color w:val="000000" w:themeColor="text1"/>
          <w:szCs w:val="28"/>
        </w:rPr>
        <w:t>а</w:t>
      </w:r>
      <w:r w:rsidRPr="00451021">
        <w:rPr>
          <w:rFonts w:eastAsia="Times New Roman" w:cs="Times New Roman"/>
          <w:color w:val="000000" w:themeColor="text1"/>
          <w:szCs w:val="28"/>
        </w:rPr>
        <w:t>)</w:t>
      </w:r>
      <w:r w:rsidR="00595D9F" w:rsidRPr="00451021">
        <w:rPr>
          <w:rFonts w:eastAsia="Times New Roman" w:cs="Times New Roman"/>
          <w:color w:val="000000" w:themeColor="text1"/>
          <w:szCs w:val="28"/>
        </w:rPr>
        <w:t>[3]</w:t>
      </w:r>
      <w:r w:rsidRPr="00451021">
        <w:rPr>
          <w:rFonts w:eastAsia="Times New Roman" w:cs="Times New Roman"/>
          <w:color w:val="000000" w:themeColor="text1"/>
          <w:szCs w:val="28"/>
        </w:rPr>
        <w:t xml:space="preserve">. Споживачі інформації вважають цю можливість корисною </w:t>
      </w:r>
      <w:r w:rsidRPr="00451021">
        <w:rPr>
          <w:rFonts w:eastAsia="Times New Roman" w:cs="Times New Roman"/>
          <w:color w:val="000000" w:themeColor="text1"/>
          <w:szCs w:val="28"/>
        </w:rPr>
        <w:lastRenderedPageBreak/>
        <w:t>з зрозумілих причин; видавці також потребують контролю автентичності для захисту якості своєї марки.</w:t>
      </w:r>
    </w:p>
    <w:p w14:paraId="3E67C7EE" w14:textId="77777777" w:rsidR="00700307" w:rsidRPr="00451021" w:rsidRDefault="2DFAFF6B" w:rsidP="00D12481">
      <w:pPr>
        <w:spacing w:before="0" w:after="0"/>
        <w:ind w:firstLine="360"/>
        <w:jc w:val="both"/>
        <w:rPr>
          <w:rFonts w:eastAsia="Times New Roman" w:cs="Times New Roman"/>
          <w:color w:val="000000" w:themeColor="text1"/>
          <w:szCs w:val="28"/>
        </w:rPr>
      </w:pPr>
      <w:r w:rsidRPr="00451021">
        <w:rPr>
          <w:rFonts w:eastAsia="Times New Roman" w:cs="Times New Roman"/>
          <w:color w:val="000000" w:themeColor="text1"/>
          <w:szCs w:val="28"/>
        </w:rPr>
        <w:t xml:space="preserve">Як і у будь-якій системі безпеки, якість та вартість TPS повинні бути пристосовані до значень та ризиків для ресурсів, які вона допомагає захищати: Найновіший фільм вимагає іншого захисту, ніж примітки професора. Як і у будь-якої системи безпеки, існують різні ступені захисту. Деякі TPS розроблені для того, щоб сумлінно оберігати чесних людей та забезпечувати лише скромний рівень примусового виконання; більш амбітні використання намагаються забезпечити надійну безпеку проти професійних піратів. </w:t>
      </w:r>
    </w:p>
    <w:p w14:paraId="614F2B9B" w14:textId="376C25E6" w:rsidR="00700307" w:rsidRPr="00451021" w:rsidRDefault="2DFAFF6B" w:rsidP="00D12481">
      <w:pPr>
        <w:spacing w:before="0" w:after="0"/>
        <w:ind w:firstLine="360"/>
        <w:jc w:val="both"/>
        <w:rPr>
          <w:rFonts w:eastAsia="Times New Roman" w:cs="Times New Roman"/>
          <w:color w:val="000000" w:themeColor="text1"/>
          <w:szCs w:val="28"/>
        </w:rPr>
      </w:pPr>
      <w:r w:rsidRPr="00451021">
        <w:rPr>
          <w:rFonts w:eastAsia="Times New Roman" w:cs="Times New Roman"/>
          <w:color w:val="000000" w:themeColor="text1"/>
          <w:szCs w:val="28"/>
        </w:rPr>
        <w:t xml:space="preserve">Як і будь-яке програмне забезпечення, TPS піддаються помилкам проектування та впровадження, які необхідно розкрити ретельними дослідженнями. Професійні </w:t>
      </w:r>
      <w:proofErr w:type="spellStart"/>
      <w:r w:rsidRPr="00451021">
        <w:rPr>
          <w:rFonts w:eastAsia="Times New Roman" w:cs="Times New Roman"/>
          <w:color w:val="000000" w:themeColor="text1"/>
          <w:szCs w:val="28"/>
        </w:rPr>
        <w:t>криптологи</w:t>
      </w:r>
      <w:proofErr w:type="spellEnd"/>
      <w:r w:rsidRPr="00451021">
        <w:rPr>
          <w:rFonts w:eastAsia="Times New Roman" w:cs="Times New Roman"/>
          <w:color w:val="000000" w:themeColor="text1"/>
          <w:szCs w:val="28"/>
        </w:rPr>
        <w:t xml:space="preserve"> та експерти з цифрової безпеки шукають недоліки в існуючих послугах, щоб визначити кращі продукти. </w:t>
      </w:r>
    </w:p>
    <w:p w14:paraId="25DD2BFE" w14:textId="1F02E2AC" w:rsidR="00700307" w:rsidRPr="00451021" w:rsidRDefault="2DFAFF6B" w:rsidP="00D12481">
      <w:pPr>
        <w:spacing w:before="0" w:after="0"/>
        <w:ind w:firstLine="360"/>
        <w:jc w:val="both"/>
        <w:rPr>
          <w:rFonts w:eastAsia="Times New Roman" w:cs="Times New Roman"/>
          <w:color w:val="000000" w:themeColor="text1"/>
          <w:szCs w:val="28"/>
        </w:rPr>
      </w:pPr>
      <w:r w:rsidRPr="00451021">
        <w:rPr>
          <w:rFonts w:eastAsia="Times New Roman" w:cs="Times New Roman"/>
          <w:color w:val="000000" w:themeColor="text1"/>
          <w:szCs w:val="28"/>
        </w:rPr>
        <w:t xml:space="preserve">TPS майже незмінно завдають певних незручностей їх користувачам. Частина поточних проектних зусиль полягає </w:t>
      </w:r>
      <w:r w:rsidR="00F936F0" w:rsidRPr="00451021">
        <w:rPr>
          <w:rFonts w:eastAsia="Times New Roman" w:cs="Times New Roman"/>
          <w:color w:val="000000" w:themeColor="text1"/>
          <w:szCs w:val="28"/>
        </w:rPr>
        <w:t>в</w:t>
      </w:r>
      <w:r w:rsidRPr="00451021">
        <w:rPr>
          <w:rFonts w:eastAsia="Times New Roman" w:cs="Times New Roman"/>
          <w:color w:val="000000" w:themeColor="text1"/>
          <w:szCs w:val="28"/>
        </w:rPr>
        <w:t xml:space="preserve"> усуненні таких незручностей або принаймні до зменшення його до допустимих рівнів. Кількість незручностей, спричинених TPS, історично співвідносилася зі ступенем захисту. Як наслідок, у комерційному контексті надто жорсткий захист є настільки ж поганим, як і неадекватний захист</w:t>
      </w:r>
      <w:r w:rsidR="00964C1F" w:rsidRPr="00451021">
        <w:rPr>
          <w:rFonts w:eastAsia="Times New Roman" w:cs="Times New Roman"/>
          <w:color w:val="000000" w:themeColor="text1"/>
          <w:szCs w:val="28"/>
        </w:rPr>
        <w:t>.</w:t>
      </w:r>
      <w:r w:rsidRPr="00451021">
        <w:rPr>
          <w:rFonts w:eastAsia="Times New Roman" w:cs="Times New Roman"/>
          <w:color w:val="000000" w:themeColor="text1"/>
          <w:szCs w:val="28"/>
        </w:rPr>
        <w:t xml:space="preserve"> </w:t>
      </w:r>
    </w:p>
    <w:p w14:paraId="6D37D75D" w14:textId="623EFF83" w:rsidR="078BA856" w:rsidRPr="00451021" w:rsidRDefault="2DFAFF6B" w:rsidP="00D12481">
      <w:pPr>
        <w:spacing w:before="0" w:after="0"/>
        <w:ind w:firstLine="360"/>
        <w:jc w:val="both"/>
        <w:rPr>
          <w:rFonts w:eastAsia="Times New Roman" w:cs="Times New Roman"/>
          <w:color w:val="000000" w:themeColor="text1"/>
          <w:szCs w:val="28"/>
        </w:rPr>
      </w:pPr>
      <w:r w:rsidRPr="00451021">
        <w:rPr>
          <w:rFonts w:eastAsia="Times New Roman" w:cs="Times New Roman"/>
          <w:color w:val="000000" w:themeColor="text1"/>
          <w:szCs w:val="28"/>
        </w:rPr>
        <w:t xml:space="preserve">Особливості безпеки та цілісності комп'ютерних операційних систем включають, наприклад, традиційні права доступу до файлів, що застосовуються системою. Мови управління правами виражають у </w:t>
      </w:r>
      <w:proofErr w:type="spellStart"/>
      <w:r w:rsidRPr="00451021">
        <w:rPr>
          <w:rFonts w:eastAsia="Times New Roman" w:cs="Times New Roman"/>
          <w:color w:val="000000" w:themeColor="text1"/>
          <w:szCs w:val="28"/>
        </w:rPr>
        <w:t>машиночитаній</w:t>
      </w:r>
      <w:proofErr w:type="spellEnd"/>
      <w:r w:rsidRPr="00451021">
        <w:rPr>
          <w:rFonts w:eastAsia="Times New Roman" w:cs="Times New Roman"/>
          <w:color w:val="000000" w:themeColor="text1"/>
          <w:szCs w:val="28"/>
        </w:rPr>
        <w:t xml:space="preserve"> формі права та обов'язки власників, розповсюджувачів та користувачів, що дозволяє комп’ютеру визначати, чи належать запитувані дії до дозволеного діапазону. Ці мови можна розглядати як розробку мов, які використовуються для вираження привілеїв доступу до файлів в операційних системах. </w:t>
      </w:r>
    </w:p>
    <w:p w14:paraId="3E39C0B3" w14:textId="2CCE506D" w:rsidR="078BA856" w:rsidRPr="00451021" w:rsidRDefault="2DFAFF6B" w:rsidP="00D12481">
      <w:pPr>
        <w:spacing w:before="0" w:after="0"/>
        <w:ind w:firstLine="708"/>
        <w:jc w:val="both"/>
        <w:rPr>
          <w:rFonts w:eastAsia="Times New Roman" w:cs="Times New Roman"/>
          <w:color w:val="000000" w:themeColor="text1"/>
          <w:szCs w:val="28"/>
        </w:rPr>
      </w:pPr>
      <w:r w:rsidRPr="00451021">
        <w:rPr>
          <w:rFonts w:eastAsia="Times New Roman" w:cs="Times New Roman"/>
          <w:color w:val="000000" w:themeColor="text1"/>
          <w:szCs w:val="28"/>
        </w:rPr>
        <w:lastRenderedPageBreak/>
        <w:t xml:space="preserve">Шифрування дозволяє зашифрувати цифрові твори, щоб їх можна було розшифрувати лише законним користувачам. </w:t>
      </w:r>
    </w:p>
    <w:p w14:paraId="32D51E24" w14:textId="77777777" w:rsidR="00700307" w:rsidRPr="00451021" w:rsidRDefault="2DFAFF6B" w:rsidP="00D12481">
      <w:pPr>
        <w:spacing w:before="0" w:after="0"/>
        <w:ind w:firstLine="708"/>
        <w:jc w:val="both"/>
      </w:pPr>
      <w:r w:rsidRPr="00451021">
        <w:rPr>
          <w:rFonts w:eastAsia="Times New Roman" w:cs="Times New Roman"/>
          <w:color w:val="000000" w:themeColor="text1"/>
          <w:szCs w:val="28"/>
        </w:rPr>
        <w:t>Цифровий водяні знаки вбудовують інформацію (наприклад, про право власності) в цифровий твір так само, як і папір може носити водяний знак. Цифровий водяний знак може допомогти власникам відстежувати копіювання та розповсюдження цифрових творів.</w:t>
      </w:r>
    </w:p>
    <w:p w14:paraId="24262396" w14:textId="77777777" w:rsidR="00700307" w:rsidRPr="00451021" w:rsidRDefault="2DFAFF6B" w:rsidP="00D12481">
      <w:pPr>
        <w:spacing w:before="0" w:after="0"/>
        <w:ind w:firstLine="708"/>
        <w:jc w:val="both"/>
        <w:rPr>
          <w:rFonts w:eastAsia="Times New Roman" w:cs="Times New Roman"/>
          <w:color w:val="000000" w:themeColor="text1"/>
          <w:szCs w:val="28"/>
        </w:rPr>
      </w:pPr>
      <w:r w:rsidRPr="00451021">
        <w:rPr>
          <w:rFonts w:eastAsia="Times New Roman" w:cs="Times New Roman"/>
          <w:color w:val="000000" w:themeColor="text1"/>
          <w:szCs w:val="28"/>
        </w:rPr>
        <w:t>Для ефективного захисту розробник служби надання інтелектуальної власності повинен вибрати правильні компоненти та спробувати об'єднати їх у систему технічного захисту. Термін "</w:t>
      </w:r>
      <w:proofErr w:type="spellStart"/>
      <w:r w:rsidRPr="00451021">
        <w:rPr>
          <w:rFonts w:eastAsia="Times New Roman" w:cs="Times New Roman"/>
          <w:color w:val="000000" w:themeColor="text1"/>
          <w:szCs w:val="28"/>
        </w:rPr>
        <w:t>end-to-end</w:t>
      </w:r>
      <w:proofErr w:type="spellEnd"/>
      <w:r w:rsidRPr="00451021">
        <w:rPr>
          <w:rFonts w:eastAsia="Times New Roman" w:cs="Times New Roman"/>
          <w:color w:val="000000" w:themeColor="text1"/>
          <w:szCs w:val="28"/>
        </w:rPr>
        <w:t>" підкреслює підтримку контролю над вмістом у будь-який час; термін "система захисту" підкреслює необхідність поєднання різних служб, щоб вони працювали разом як можна більш легко.</w:t>
      </w:r>
    </w:p>
    <w:p w14:paraId="65E438DB" w14:textId="2051C541" w:rsidR="00DE6755" w:rsidRPr="00451021" w:rsidRDefault="2DFAFF6B" w:rsidP="00D12481">
      <w:pPr>
        <w:spacing w:before="0" w:after="0"/>
        <w:ind w:firstLine="708"/>
        <w:jc w:val="both"/>
      </w:pPr>
      <w:r w:rsidRPr="00451021">
        <w:rPr>
          <w:rFonts w:eastAsia="Times New Roman" w:cs="Times New Roman"/>
          <w:color w:val="000000" w:themeColor="text1"/>
          <w:szCs w:val="28"/>
        </w:rPr>
        <w:t xml:space="preserve">Захист інтелектуальної власності - це варіант обчислювальної та комунікаційної безпеки, область дослідження, яка давно проводиться як у науково-дослідних лабораторіях, так і для реального застосування. </w:t>
      </w:r>
      <w:r w:rsidR="00DE6755" w:rsidRPr="00451021">
        <w:t>Сьогодні актуальність безпеки даних пов’язана з веденням бізнесу в інтернеті. Хоча технології безпеки це дуже широка область, дискусія про це обмежується, в основному, описом загальноприйнятих принципів, які відносяться до управління інтелектуальною власністю.</w:t>
      </w:r>
    </w:p>
    <w:p w14:paraId="642506AA" w14:textId="77777777" w:rsidR="00451021" w:rsidRDefault="00DE6755" w:rsidP="00451021">
      <w:pPr>
        <w:pStyle w:val="NoSpacing"/>
        <w:spacing w:line="360" w:lineRule="auto"/>
      </w:pPr>
      <w:r w:rsidRPr="00451021">
        <w:tab/>
        <w:t xml:space="preserve">Оскільки криптографія є основою </w:t>
      </w:r>
      <w:r w:rsidR="00451021">
        <w:t>для TPS, в наступному підрозділі</w:t>
      </w:r>
    </w:p>
    <w:p w14:paraId="0AB062E4" w14:textId="7B7DA662" w:rsidR="078BA856" w:rsidRPr="00451021" w:rsidRDefault="00451021" w:rsidP="00451021">
      <w:pPr>
        <w:pStyle w:val="NoSpacing"/>
        <w:spacing w:line="360" w:lineRule="auto"/>
        <w:rPr>
          <w:rFonts w:eastAsia="Times New Roman" w:cs="Times New Roman"/>
          <w:color w:val="000000" w:themeColor="text1"/>
          <w:szCs w:val="28"/>
        </w:rPr>
      </w:pPr>
      <w:r>
        <w:t>описано цю технологію.</w:t>
      </w:r>
    </w:p>
    <w:p w14:paraId="759EBC44" w14:textId="4FF9E530" w:rsidR="078BA856" w:rsidRPr="00A37F34" w:rsidRDefault="00700307" w:rsidP="00A37F34">
      <w:pPr>
        <w:pStyle w:val="Heading2"/>
      </w:pPr>
      <w:r w:rsidRPr="00451021">
        <w:t xml:space="preserve"> </w:t>
      </w:r>
      <w:bookmarkStart w:id="5" w:name="_Toc26649417"/>
      <w:r w:rsidR="2DFAFF6B" w:rsidRPr="00A37F34">
        <w:t>Шифрування, як основа технології для компонентів служби технічного захисту</w:t>
      </w:r>
      <w:bookmarkEnd w:id="5"/>
    </w:p>
    <w:p w14:paraId="588AD010" w14:textId="48BDF0E4" w:rsidR="00700307" w:rsidRPr="00451021" w:rsidRDefault="2DFAFF6B" w:rsidP="00D12481">
      <w:pPr>
        <w:spacing w:before="0" w:after="0"/>
        <w:ind w:firstLine="708"/>
        <w:jc w:val="both"/>
        <w:rPr>
          <w:rFonts w:eastAsia="Times New Roman" w:cs="Times New Roman"/>
          <w:szCs w:val="28"/>
        </w:rPr>
      </w:pPr>
      <w:r w:rsidRPr="00451021">
        <w:rPr>
          <w:rFonts w:eastAsia="Times New Roman" w:cs="Times New Roman"/>
          <w:szCs w:val="28"/>
        </w:rPr>
        <w:t>Криптографія</w:t>
      </w:r>
      <w:r w:rsidR="00595D9F" w:rsidRPr="00451021">
        <w:rPr>
          <w:lang w:val="ru-RU"/>
        </w:rPr>
        <w:t>[4]</w:t>
      </w:r>
      <w:r w:rsidRPr="00451021">
        <w:rPr>
          <w:rFonts w:eastAsia="Times New Roman" w:cs="Times New Roman"/>
          <w:szCs w:val="28"/>
        </w:rPr>
        <w:t xml:space="preserve"> є важливою умовою для управління</w:t>
      </w:r>
      <w:r w:rsidR="005C479C" w:rsidRPr="00451021">
        <w:rPr>
          <w:rFonts w:eastAsia="Times New Roman" w:cs="Times New Roman"/>
          <w:szCs w:val="28"/>
        </w:rPr>
        <w:t xml:space="preserve"> ІР</w:t>
      </w:r>
      <w:r w:rsidRPr="00451021">
        <w:rPr>
          <w:rFonts w:eastAsia="Times New Roman" w:cs="Times New Roman"/>
          <w:szCs w:val="28"/>
        </w:rPr>
        <w:t xml:space="preserve">. Мета шифрування - змінити об'єкти так, щоб вони не були зрозумілими та не використовувались до тих пір, поки їх не буде розшифровано. </w:t>
      </w:r>
      <w:r w:rsidR="078BA856" w:rsidRPr="00451021">
        <w:tab/>
      </w:r>
      <w:r w:rsidR="078BA856" w:rsidRPr="00451021">
        <w:tab/>
      </w:r>
      <w:r w:rsidR="078BA856" w:rsidRPr="00451021">
        <w:tab/>
      </w:r>
      <w:r w:rsidRPr="00451021">
        <w:rPr>
          <w:rFonts w:eastAsia="Times New Roman" w:cs="Times New Roman"/>
          <w:szCs w:val="28"/>
        </w:rPr>
        <w:t xml:space="preserve">Шифрування полегшує управління інтелектуальною власністю, </w:t>
      </w:r>
      <w:r w:rsidRPr="00451021">
        <w:rPr>
          <w:rFonts w:eastAsia="Times New Roman" w:cs="Times New Roman"/>
          <w:szCs w:val="28"/>
        </w:rPr>
        <w:lastRenderedPageBreak/>
        <w:t xml:space="preserve">захищаючи вміст від розкриття чи зміни як під час передачі, так і під час його зберігання. Якщо вміст зашифровано ефективно, копіювання файлів майже марно, оскільки немає доступу до вмісту без ключа </w:t>
      </w:r>
      <w:proofErr w:type="spellStart"/>
      <w:r w:rsidRPr="00451021">
        <w:rPr>
          <w:rFonts w:eastAsia="Times New Roman" w:cs="Times New Roman"/>
          <w:szCs w:val="28"/>
        </w:rPr>
        <w:t>розшифровки</w:t>
      </w:r>
      <w:proofErr w:type="spellEnd"/>
      <w:r w:rsidRPr="00451021">
        <w:rPr>
          <w:rFonts w:eastAsia="Times New Roman" w:cs="Times New Roman"/>
          <w:szCs w:val="28"/>
        </w:rPr>
        <w:t xml:space="preserve">. </w:t>
      </w:r>
      <w:r w:rsidR="078BA856" w:rsidRPr="00451021">
        <w:tab/>
      </w:r>
      <w:r w:rsidRPr="00451021">
        <w:rPr>
          <w:rFonts w:eastAsia="Times New Roman" w:cs="Times New Roman"/>
          <w:szCs w:val="28"/>
        </w:rPr>
        <w:t>Програмне забезпечення, яке забезпечує шифрування, є незмінним для цих цілей, хоча значна частина програмного забезпечення для шифрування, яке використовується сьогодні, є дещо менш надійним.</w:t>
      </w:r>
    </w:p>
    <w:p w14:paraId="47EA292F" w14:textId="586B7FE2" w:rsidR="078BA856" w:rsidRPr="00451021" w:rsidRDefault="2DFAFF6B" w:rsidP="00D12481">
      <w:pPr>
        <w:spacing w:before="0" w:after="0"/>
        <w:ind w:firstLine="708"/>
        <w:jc w:val="both"/>
        <w:rPr>
          <w:rFonts w:eastAsia="Times New Roman" w:cs="Times New Roman"/>
          <w:szCs w:val="28"/>
        </w:rPr>
      </w:pPr>
      <w:r w:rsidRPr="00451021">
        <w:rPr>
          <w:rFonts w:eastAsia="Times New Roman" w:cs="Times New Roman"/>
          <w:szCs w:val="28"/>
        </w:rPr>
        <w:t>Багато комерційних стратегій управління інтелектуальною власністю віддають центральну роль так званому "симетричному ключу"</w:t>
      </w:r>
      <w:r w:rsidR="00595D9F" w:rsidRPr="00451021">
        <w:rPr>
          <w:rFonts w:eastAsia="Times New Roman" w:cs="Times New Roman"/>
          <w:szCs w:val="28"/>
          <w:lang w:val="ru-RU"/>
        </w:rPr>
        <w:t>[5]</w:t>
      </w:r>
      <w:r w:rsidRPr="00451021">
        <w:rPr>
          <w:rFonts w:eastAsia="Times New Roman" w:cs="Times New Roman"/>
          <w:szCs w:val="28"/>
        </w:rPr>
        <w:t xml:space="preserve"> шифрування. Називається він так, тому що, той самий ключ використовується як для шифрування, так і дешифрування вмісту. Кожен об'єкт (наприклад, фільм, пісня, текст, графіка, програмне забезпечення) шифрується розповсюджувачем з унікальним для цього об’єкта ключем. </w:t>
      </w:r>
      <w:r w:rsidR="078BA856" w:rsidRPr="00451021">
        <w:tab/>
      </w:r>
      <w:r w:rsidRPr="00451021">
        <w:rPr>
          <w:rFonts w:eastAsia="Times New Roman" w:cs="Times New Roman"/>
          <w:szCs w:val="28"/>
        </w:rPr>
        <w:t xml:space="preserve">Зашифрований об'єкт може бути розповсюджений, можливо, широко (наприклад, розміщений на веб-сайті). Ключ об'єкта надається лише відповідним одержувачам (наприклад, платним клієнтам), як правило, через інший, більш безпечний маршрут, можливо той, який спирається на спеціальне обладнання. </w:t>
      </w:r>
    </w:p>
    <w:p w14:paraId="74F9F958" w14:textId="3B3E7429" w:rsidR="078BA856" w:rsidRPr="00451021" w:rsidRDefault="2DFAFF6B" w:rsidP="00D12481">
      <w:pPr>
        <w:spacing w:before="0" w:after="0"/>
        <w:ind w:firstLine="708"/>
        <w:jc w:val="both"/>
        <w:rPr>
          <w:rFonts w:eastAsia="Times New Roman" w:cs="Times New Roman"/>
          <w:szCs w:val="28"/>
        </w:rPr>
      </w:pPr>
      <w:r w:rsidRPr="00451021">
        <w:rPr>
          <w:rFonts w:eastAsia="Times New Roman" w:cs="Times New Roman"/>
          <w:szCs w:val="28"/>
        </w:rPr>
        <w:t>Одним із прикладів існуючої послуги, що використовує таким чином шифрування, є телебачення з оплатою за перегляд. Програма може бути зашифрована ключем, а ключ розподілений лише платним клієнтам. (Спеціальна апаратура для розподілу ключів знаходиться у телеприставці.) Зашифрована програма може потім безпечно транслюватись через загальнодоступні ефіри. Хтось, хто не заплатив і не має ключа, може перехопити трансляцію, але не зможе її переглянути.</w:t>
      </w:r>
    </w:p>
    <w:p w14:paraId="5DBF69AD" w14:textId="466A4D7F" w:rsidR="078BA856" w:rsidRPr="00451021" w:rsidRDefault="2DFAFF6B" w:rsidP="00D12481">
      <w:pPr>
        <w:spacing w:before="0" w:after="0"/>
        <w:jc w:val="both"/>
        <w:rPr>
          <w:rFonts w:eastAsia="Times New Roman" w:cs="Times New Roman"/>
          <w:szCs w:val="28"/>
        </w:rPr>
      </w:pPr>
      <w:r w:rsidRPr="00451021">
        <w:rPr>
          <w:rFonts w:eastAsia="Times New Roman" w:cs="Times New Roman"/>
          <w:szCs w:val="28"/>
        </w:rPr>
        <w:t xml:space="preserve"> </w:t>
      </w:r>
      <w:r w:rsidR="078BA856" w:rsidRPr="00451021">
        <w:tab/>
      </w:r>
      <w:r w:rsidRPr="00451021">
        <w:rPr>
          <w:rFonts w:eastAsia="Times New Roman" w:cs="Times New Roman"/>
          <w:szCs w:val="28"/>
        </w:rPr>
        <w:t>Звичайно, існує цікава особливість в симетричному ключі. Спосіб зберегти повідомлення в секреті - це зашифрувати його, але тоді вам також доведеться надіслати ключ дешифрування, щоб отримувач повідомлення міг розшифрувати повідомлення. І ви повинні забезпечити надійність пересилання ключа.</w:t>
      </w:r>
    </w:p>
    <w:p w14:paraId="6AF05F05" w14:textId="32493731" w:rsidR="00700307" w:rsidRPr="00A17876" w:rsidRDefault="2DFAFF6B" w:rsidP="00A17876">
      <w:pPr>
        <w:spacing w:before="0" w:after="0"/>
        <w:ind w:firstLine="708"/>
        <w:jc w:val="both"/>
        <w:rPr>
          <w:rFonts w:eastAsia="Times New Roman" w:cs="Times New Roman"/>
          <w:color w:val="000000" w:themeColor="text1"/>
          <w:szCs w:val="28"/>
        </w:rPr>
      </w:pPr>
      <w:r w:rsidRPr="00451021">
        <w:rPr>
          <w:rFonts w:eastAsia="Times New Roman" w:cs="Times New Roman"/>
          <w:szCs w:val="28"/>
        </w:rPr>
        <w:lastRenderedPageBreak/>
        <w:t>Рішенням є техніка, яка називається криптографією з відкритим ключем. Ця методика використовує два різні ключі - відкритий ключ та приватний ключ - обрані таким чином, щоб вони мали чудову властивість: будь-яке повідомлення, зашифроване відкритим ключем, можна розшифрувати лише за допомогою відповідного приватного ключа; Після того, як текст зашифрований, навіть відкритий ключ, який використовується для його шифрування, не може бути використаний для його розшифрування.</w:t>
      </w:r>
    </w:p>
    <w:p w14:paraId="74F6D933" w14:textId="24BF14C3" w:rsidR="078BA856" w:rsidRPr="00451021" w:rsidRDefault="004F077C" w:rsidP="00A37F34">
      <w:pPr>
        <w:pStyle w:val="Heading2"/>
      </w:pPr>
      <w:r w:rsidRPr="00451021">
        <w:rPr>
          <w:lang w:val="ru-RU"/>
        </w:rPr>
        <w:t xml:space="preserve"> </w:t>
      </w:r>
      <w:bookmarkStart w:id="6" w:name="_Toc26649418"/>
      <w:r w:rsidR="2DFAFF6B" w:rsidRPr="00451021">
        <w:t>Забезпечення контролю доступу та використання у відкритих спільнотах</w:t>
      </w:r>
      <w:bookmarkEnd w:id="6"/>
    </w:p>
    <w:p w14:paraId="69CF3D35" w14:textId="6B8C1F33" w:rsidR="078BA856" w:rsidRPr="00451021" w:rsidRDefault="2DFAFF6B" w:rsidP="00D12481">
      <w:pPr>
        <w:spacing w:before="0" w:after="0"/>
        <w:ind w:firstLine="709"/>
        <w:jc w:val="both"/>
        <w:rPr>
          <w:rFonts w:eastAsia="Times New Roman" w:cs="Times New Roman"/>
          <w:szCs w:val="28"/>
        </w:rPr>
      </w:pPr>
      <w:r w:rsidRPr="00451021">
        <w:rPr>
          <w:rFonts w:eastAsia="Times New Roman" w:cs="Times New Roman"/>
          <w:szCs w:val="28"/>
        </w:rPr>
        <w:t>Системи контролю доступу описаного вище можуть бути ефективними, коли центральним питанням є визначення та забезпечення доступу до інформації. MPEG-4</w:t>
      </w:r>
      <w:r w:rsidR="00CF3B28" w:rsidRPr="00451021">
        <w:rPr>
          <w:rFonts w:eastAsia="Times New Roman" w:cs="Times New Roman"/>
          <w:szCs w:val="28"/>
          <w:lang w:val="ru-RU"/>
        </w:rPr>
        <w:t>[6]</w:t>
      </w:r>
      <w:r w:rsidRPr="00451021">
        <w:rPr>
          <w:rFonts w:eastAsia="Times New Roman" w:cs="Times New Roman"/>
          <w:szCs w:val="28"/>
        </w:rPr>
        <w:t xml:space="preserve"> пропонує загальну основу підтримки управління правами, забезпечуючи насамперед структуру, в рамках якої може використовуватися мова управління правами, а не сама мова. Тим не менш, це цікаво, почасти тому, що воно представляє зростаюче визнання того, що інформація про управління правами може бути невід'ємною частиною пакету, в якому надається вміст. </w:t>
      </w:r>
    </w:p>
    <w:p w14:paraId="0D76A11B" w14:textId="0A9A9505" w:rsidR="078BA856" w:rsidRPr="00451021" w:rsidRDefault="2DFAFF6B" w:rsidP="00D12481">
      <w:pPr>
        <w:spacing w:before="0" w:after="0"/>
        <w:ind w:firstLine="709"/>
        <w:jc w:val="both"/>
        <w:rPr>
          <w:rFonts w:eastAsia="Times New Roman" w:cs="Times New Roman"/>
          <w:szCs w:val="28"/>
        </w:rPr>
      </w:pPr>
      <w:r w:rsidRPr="00451021">
        <w:rPr>
          <w:rFonts w:eastAsia="Times New Roman" w:cs="Times New Roman"/>
          <w:szCs w:val="28"/>
        </w:rPr>
        <w:t>Стандарт визначає набір дескрипторів управління IP та захисту для опису потрібного типу захисту, а також набір даних для ідентифікації IP для ідентифікації об'єктів за допомогою встановлених систем нумерації (наприклад, ISBN</w:t>
      </w:r>
      <w:r w:rsidR="00CC0F8D">
        <w:rPr>
          <w:rFonts w:eastAsia="Times New Roman" w:cs="Times New Roman"/>
          <w:szCs w:val="28"/>
          <w:lang w:val="en-US"/>
        </w:rPr>
        <w:t>[7]</w:t>
      </w:r>
      <w:r w:rsidRPr="00451021">
        <w:rPr>
          <w:rFonts w:eastAsia="Times New Roman" w:cs="Times New Roman"/>
          <w:szCs w:val="28"/>
        </w:rPr>
        <w:t xml:space="preserve">, який використовується для книг). Використовуючи ці механізми, постачальники контенту можуть визначати, яку стратегію захисту вимагають їхні бізнес-моделі, від взагалі ніякого захисту до того, щоб вимагати, щоб приймаюча система була авторизована за допомогою сертифікованого криптографічного ключа, бути готовою до спілкування у зашифрованому вигляді та бути готовою до використання системи </w:t>
      </w:r>
      <w:r w:rsidRPr="00451021">
        <w:rPr>
          <w:rFonts w:eastAsia="Times New Roman" w:cs="Times New Roman"/>
          <w:szCs w:val="28"/>
        </w:rPr>
        <w:lastRenderedPageBreak/>
        <w:t>управління правами під час відображення інформації кінцевому користувачеві.</w:t>
      </w:r>
    </w:p>
    <w:p w14:paraId="4D4A622B" w14:textId="35D4E14C" w:rsidR="078BA856" w:rsidRPr="00451021" w:rsidRDefault="2DFAFF6B" w:rsidP="00D12481">
      <w:pPr>
        <w:spacing w:before="0" w:after="0"/>
        <w:ind w:firstLine="709"/>
        <w:jc w:val="both"/>
        <w:rPr>
          <w:rFonts w:eastAsia="Times New Roman" w:cs="Times New Roman"/>
          <w:color w:val="000000" w:themeColor="text1"/>
          <w:szCs w:val="28"/>
        </w:rPr>
      </w:pPr>
      <w:r w:rsidRPr="00451021">
        <w:rPr>
          <w:rFonts w:eastAsia="Times New Roman" w:cs="Times New Roman"/>
          <w:color w:val="000000" w:themeColor="text1"/>
          <w:szCs w:val="28"/>
        </w:rPr>
        <w:t>Більша проблема виникає, коли інформація стає доступною для безмежної спільноти, як це зазвичай відбувається в Інтернеті. Зазвичай користувач не може припускати дотримання правил користування (наприклад, обмеження авторських прав на відтворення); отже, ймовірно, будуть потрібні технічні механізми, здатні виконувати такі правила.</w:t>
      </w:r>
    </w:p>
    <w:p w14:paraId="161EA963" w14:textId="52D016FC" w:rsidR="078BA856" w:rsidRPr="00451021" w:rsidRDefault="2DFAFF6B" w:rsidP="00D12481">
      <w:pPr>
        <w:spacing w:before="0" w:after="0"/>
        <w:ind w:firstLine="709"/>
        <w:jc w:val="both"/>
        <w:rPr>
          <w:rFonts w:eastAsia="Times New Roman" w:cs="Times New Roman"/>
          <w:color w:val="000000" w:themeColor="text1"/>
          <w:szCs w:val="28"/>
        </w:rPr>
      </w:pPr>
      <w:r w:rsidRPr="00451021">
        <w:rPr>
          <w:rFonts w:eastAsia="Times New Roman" w:cs="Times New Roman"/>
          <w:color w:val="000000" w:themeColor="text1"/>
          <w:szCs w:val="28"/>
        </w:rPr>
        <w:t xml:space="preserve">Досліджено різноманітні підходи. Більш прості заходи включають прийоми розміщення документів, які легко переглядаються, але не легко фіксуються при використанні існуючих браузерів. Одним із способів цього є використання програм </w:t>
      </w:r>
      <w:proofErr w:type="spellStart"/>
      <w:r w:rsidRPr="00451021">
        <w:rPr>
          <w:rFonts w:eastAsia="Times New Roman" w:cs="Times New Roman"/>
          <w:color w:val="000000" w:themeColor="text1"/>
          <w:szCs w:val="28"/>
        </w:rPr>
        <w:t>Java</w:t>
      </w:r>
      <w:proofErr w:type="spellEnd"/>
      <w:r w:rsidRPr="00451021">
        <w:rPr>
          <w:rFonts w:eastAsia="Times New Roman" w:cs="Times New Roman"/>
          <w:color w:val="000000" w:themeColor="text1"/>
          <w:szCs w:val="28"/>
        </w:rPr>
        <w:t xml:space="preserve"> для відображення вмісту, а не стандартного відображення HTML. Це дає ступінь контролю над використанням вмісту, оскільки відображення може бути здійснено без надання стандартних параметрів копіювання та вставки або друку операційної системи. Трохи більш досконалою технікою є використання спеціального формату для інформації та розповсюдження </w:t>
      </w:r>
      <w:proofErr w:type="spellStart"/>
      <w:r w:rsidRPr="00451021">
        <w:rPr>
          <w:rFonts w:eastAsia="Times New Roman" w:cs="Times New Roman"/>
          <w:color w:val="000000" w:themeColor="text1"/>
          <w:szCs w:val="28"/>
        </w:rPr>
        <w:t>плагіна</w:t>
      </w:r>
      <w:proofErr w:type="spellEnd"/>
      <w:r w:rsidR="006E631E">
        <w:rPr>
          <w:rFonts w:eastAsia="Times New Roman" w:cs="Times New Roman"/>
          <w:color w:val="000000" w:themeColor="text1"/>
          <w:szCs w:val="28"/>
          <w:lang w:val="en-US"/>
        </w:rPr>
        <w:t>[8]</w:t>
      </w:r>
      <w:r w:rsidRPr="00451021">
        <w:rPr>
          <w:rFonts w:eastAsia="Times New Roman" w:cs="Times New Roman"/>
          <w:color w:val="000000" w:themeColor="text1"/>
          <w:szCs w:val="28"/>
        </w:rPr>
        <w:t xml:space="preserve"> браузера, який може переглядати інформацію, але не здатний записувати її на диск, друкувати тощо. Досвідчені користувачі часто можуть знайти способи навколо цих методів, але звичайні користувачі можуть відмовитися від використання вмісту способами, які власник прав бажає відмовити.</w:t>
      </w:r>
    </w:p>
    <w:p w14:paraId="21A3FF0C" w14:textId="4C754B3E" w:rsidR="078BA856" w:rsidRPr="00451021" w:rsidRDefault="2DFAFF6B" w:rsidP="00D12481">
      <w:pPr>
        <w:spacing w:before="0" w:after="0"/>
        <w:ind w:firstLine="709"/>
        <w:jc w:val="both"/>
        <w:rPr>
          <w:rFonts w:eastAsia="Times New Roman" w:cs="Times New Roman"/>
          <w:color w:val="000000" w:themeColor="text1"/>
          <w:szCs w:val="28"/>
        </w:rPr>
      </w:pPr>
      <w:r w:rsidRPr="00451021">
        <w:rPr>
          <w:rFonts w:eastAsia="Times New Roman" w:cs="Times New Roman"/>
          <w:color w:val="000000" w:themeColor="text1"/>
          <w:szCs w:val="28"/>
        </w:rPr>
        <w:t xml:space="preserve">Існує також ряд все більш складних прийомів контролю використання вмісту, мотивованих попереднім спостереженням про те, що цифровий IP звільняє вміст від середовища - інформація більше не прив’язана ні до чого фізичного. Коли він прикріплений до чогось фізичного, як, скажімо, до книг чи картин, зусилля та витрати на відтворення фізичного об'єкта створюють перешкоду для відтворення. Значна частина нашої історії та обмежень щодо обмежень інтелектуальної власності базується на звичних властивостях інформації, пов'язаної з фізичними субстратами. Не дивно, що тоді деякі механізми технічного захисту прагнуть відновити ці властивості, якось </w:t>
      </w:r>
      <w:r w:rsidRPr="00451021">
        <w:rPr>
          <w:rFonts w:eastAsia="Times New Roman" w:cs="Times New Roman"/>
          <w:color w:val="000000" w:themeColor="text1"/>
          <w:szCs w:val="28"/>
        </w:rPr>
        <w:lastRenderedPageBreak/>
        <w:t>"повторно приєднавши" біти до чогось фізичного, чогось не легко відтворити.</w:t>
      </w:r>
    </w:p>
    <w:p w14:paraId="576034E8" w14:textId="4F8C0EB0" w:rsidR="078BA856" w:rsidRPr="00451021" w:rsidRDefault="2DFAFF6B" w:rsidP="00D12481">
      <w:pPr>
        <w:spacing w:before="0" w:after="0"/>
        <w:ind w:firstLine="709"/>
        <w:jc w:val="both"/>
        <w:rPr>
          <w:rFonts w:eastAsia="Times New Roman" w:cs="Times New Roman"/>
          <w:color w:val="000000" w:themeColor="text1"/>
          <w:szCs w:val="28"/>
        </w:rPr>
      </w:pPr>
      <w:r w:rsidRPr="00451021">
        <w:rPr>
          <w:rFonts w:eastAsia="Times New Roman" w:cs="Times New Roman"/>
          <w:color w:val="000000" w:themeColor="text1"/>
          <w:szCs w:val="28"/>
        </w:rPr>
        <w:t xml:space="preserve">Шифрування є основним інструментом у цьому завданні. Як мінімум, для шифрування потрібно, щоб споживач отримав ключ </w:t>
      </w:r>
      <w:proofErr w:type="spellStart"/>
      <w:r w:rsidRPr="00451021">
        <w:rPr>
          <w:rFonts w:eastAsia="Times New Roman" w:cs="Times New Roman"/>
          <w:color w:val="000000" w:themeColor="text1"/>
          <w:szCs w:val="28"/>
        </w:rPr>
        <w:t>розшифровки</w:t>
      </w:r>
      <w:proofErr w:type="spellEnd"/>
      <w:r w:rsidRPr="00451021">
        <w:rPr>
          <w:rFonts w:eastAsia="Times New Roman" w:cs="Times New Roman"/>
          <w:color w:val="000000" w:themeColor="text1"/>
          <w:szCs w:val="28"/>
        </w:rPr>
        <w:t xml:space="preserve">, без якого копія зашифрованого вмісту марна. Наприклад, придбайте цифрову пісню, і ви отримаєте і зашифрований файл, і пароль для </w:t>
      </w:r>
      <w:proofErr w:type="spellStart"/>
      <w:r w:rsidRPr="00451021">
        <w:rPr>
          <w:rFonts w:eastAsia="Times New Roman" w:cs="Times New Roman"/>
          <w:color w:val="000000" w:themeColor="text1"/>
          <w:szCs w:val="28"/>
        </w:rPr>
        <w:t>розшифровки</w:t>
      </w:r>
      <w:proofErr w:type="spellEnd"/>
      <w:r w:rsidRPr="00451021">
        <w:rPr>
          <w:rFonts w:eastAsia="Times New Roman" w:cs="Times New Roman"/>
          <w:color w:val="000000" w:themeColor="text1"/>
          <w:szCs w:val="28"/>
        </w:rPr>
        <w:t xml:space="preserve"> та відтворення пісні.</w:t>
      </w:r>
    </w:p>
    <w:p w14:paraId="35B35A17" w14:textId="53099477" w:rsidR="078BA856" w:rsidRPr="00451021" w:rsidRDefault="2DFAFF6B" w:rsidP="00D12481">
      <w:pPr>
        <w:spacing w:before="0" w:after="0"/>
        <w:ind w:firstLine="709"/>
        <w:jc w:val="both"/>
        <w:rPr>
          <w:rFonts w:eastAsia="Times New Roman" w:cs="Times New Roman"/>
          <w:color w:val="000000" w:themeColor="text1"/>
          <w:szCs w:val="28"/>
        </w:rPr>
      </w:pPr>
      <w:r w:rsidRPr="00451021">
        <w:rPr>
          <w:rFonts w:eastAsia="Times New Roman" w:cs="Times New Roman"/>
          <w:color w:val="000000" w:themeColor="text1"/>
          <w:szCs w:val="28"/>
        </w:rPr>
        <w:t xml:space="preserve">Але такий підхід забезпечує лише оригінальний доступ до контенту та його транзит до споживача. Дві додаткові проблеми відразу стають очевидними. По-перше, вміст все ще не "прив’язаний" до нічого фізичного, тому споживач, може передавати (або продавати) іншим і зашифрований вміст, і ключ </w:t>
      </w:r>
      <w:proofErr w:type="spellStart"/>
      <w:r w:rsidRPr="00451021">
        <w:rPr>
          <w:rFonts w:eastAsia="Times New Roman" w:cs="Times New Roman"/>
          <w:color w:val="000000" w:themeColor="text1"/>
          <w:szCs w:val="28"/>
        </w:rPr>
        <w:t>розшифровки</w:t>
      </w:r>
      <w:proofErr w:type="spellEnd"/>
      <w:r w:rsidRPr="00451021">
        <w:rPr>
          <w:rFonts w:eastAsia="Times New Roman" w:cs="Times New Roman"/>
          <w:color w:val="000000" w:themeColor="text1"/>
          <w:szCs w:val="28"/>
        </w:rPr>
        <w:t>. По-друге, споживач може скористатися ключем для розшифрування вмісту, збереження розшифрованої версії у файлі та передачі цього файлу іншим.</w:t>
      </w:r>
    </w:p>
    <w:p w14:paraId="6DDCAEC4" w14:textId="77777777" w:rsidR="00D12481" w:rsidRPr="00451021" w:rsidRDefault="2DFAFF6B" w:rsidP="00D12481">
      <w:pPr>
        <w:spacing w:before="0" w:after="0"/>
        <w:ind w:firstLine="709"/>
        <w:jc w:val="both"/>
        <w:rPr>
          <w:rFonts w:eastAsia="Times New Roman" w:cs="Times New Roman"/>
          <w:color w:val="000000" w:themeColor="text1"/>
          <w:szCs w:val="28"/>
        </w:rPr>
      </w:pPr>
      <w:r w:rsidRPr="00451021">
        <w:rPr>
          <w:rFonts w:eastAsia="Times New Roman" w:cs="Times New Roman"/>
          <w:color w:val="000000" w:themeColor="text1"/>
          <w:szCs w:val="28"/>
        </w:rPr>
        <w:t xml:space="preserve">Існує кілька способів вирішити першу проблему, яка передбачає "прив’язування" вмісту до однієї машини або окремого користувача. Один з методів полягає в кодуванні особи покупця в ключі дешифрування, що дозволяє відстежувати спільні ключі до їх джерела. Це забезпечує соціальну перешкоду перерозподілу. Друга методика - це ключ для кодування деяких речей про особу одного конкретного комп'ютера, наприклад, серійний номер основного жорсткого диска або інші речі, які навряд чи зміняться. Потім програмне забезпечення для дешифрування перевіряє ці атрибути, перш ніж воно розшифрує вміст. </w:t>
      </w:r>
    </w:p>
    <w:p w14:paraId="3AEF985B" w14:textId="03945DBC" w:rsidR="078BA856" w:rsidRPr="00451021" w:rsidRDefault="2DFAFF6B" w:rsidP="00D12481">
      <w:pPr>
        <w:spacing w:before="0" w:after="0"/>
        <w:ind w:firstLine="709"/>
        <w:jc w:val="both"/>
        <w:rPr>
          <w:rFonts w:eastAsia="Times New Roman" w:cs="Times New Roman"/>
          <w:color w:val="000000" w:themeColor="text1"/>
          <w:szCs w:val="28"/>
        </w:rPr>
      </w:pPr>
      <w:r w:rsidRPr="00451021">
        <w:rPr>
          <w:rFonts w:eastAsia="Times New Roman" w:cs="Times New Roman"/>
          <w:color w:val="000000" w:themeColor="text1"/>
          <w:szCs w:val="28"/>
        </w:rPr>
        <w:t xml:space="preserve">Третя техніка вимагає спеціального обладнання в комп’ютері для зберігання унікального ідентифікатора, який може використовуватися як частина ключа </w:t>
      </w:r>
      <w:proofErr w:type="spellStart"/>
      <w:r w:rsidRPr="00451021">
        <w:rPr>
          <w:rFonts w:eastAsia="Times New Roman" w:cs="Times New Roman"/>
          <w:color w:val="000000" w:themeColor="text1"/>
          <w:szCs w:val="28"/>
        </w:rPr>
        <w:t>розшифровки</w:t>
      </w:r>
      <w:proofErr w:type="spellEnd"/>
      <w:r w:rsidRPr="00451021">
        <w:rPr>
          <w:rFonts w:eastAsia="Times New Roman" w:cs="Times New Roman"/>
          <w:color w:val="000000" w:themeColor="text1"/>
          <w:szCs w:val="28"/>
        </w:rPr>
        <w:t xml:space="preserve">. Деякі підходи закликають цю апаратуру укласти в корпуси, захищені від непрацездатних дій, щоб відмовити підробці навіть тих, хто має навички модифікувати обладнання. Одна з форм опору для несанкціонованого втручання передбачає стирання ключа, </w:t>
      </w:r>
      <w:r w:rsidRPr="00451021">
        <w:rPr>
          <w:rFonts w:eastAsia="Times New Roman" w:cs="Times New Roman"/>
          <w:color w:val="000000" w:themeColor="text1"/>
          <w:szCs w:val="28"/>
        </w:rPr>
        <w:lastRenderedPageBreak/>
        <w:t>якщо намагаються відкрити чи маніпулювати мікросхемою, що його містить.</w:t>
      </w:r>
    </w:p>
    <w:p w14:paraId="03C3AC13" w14:textId="0777B832" w:rsidR="078BA856" w:rsidRPr="00451021" w:rsidRDefault="2DFAFF6B" w:rsidP="00D12481">
      <w:pPr>
        <w:spacing w:before="0" w:after="0"/>
        <w:ind w:firstLine="709"/>
        <w:jc w:val="both"/>
        <w:rPr>
          <w:rFonts w:eastAsia="Times New Roman" w:cs="Times New Roman"/>
          <w:color w:val="000000" w:themeColor="text1"/>
          <w:szCs w:val="28"/>
        </w:rPr>
      </w:pPr>
      <w:r w:rsidRPr="00451021">
        <w:rPr>
          <w:rFonts w:eastAsia="Times New Roman" w:cs="Times New Roman"/>
          <w:color w:val="000000" w:themeColor="text1"/>
          <w:szCs w:val="28"/>
        </w:rPr>
        <w:t xml:space="preserve">Який би не був підхід, передбачуваний результат однаковий - вміст можна розшифрувати лише на машині, на яку було дозволено </w:t>
      </w:r>
      <w:proofErr w:type="spellStart"/>
      <w:r w:rsidRPr="00451021">
        <w:rPr>
          <w:rFonts w:eastAsia="Times New Roman" w:cs="Times New Roman"/>
          <w:color w:val="000000" w:themeColor="text1"/>
          <w:szCs w:val="28"/>
        </w:rPr>
        <w:t>розшифровку</w:t>
      </w:r>
      <w:proofErr w:type="spellEnd"/>
      <w:r w:rsidRPr="00451021">
        <w:rPr>
          <w:rFonts w:eastAsia="Times New Roman" w:cs="Times New Roman"/>
          <w:color w:val="000000" w:themeColor="text1"/>
          <w:szCs w:val="28"/>
        </w:rPr>
        <w:t>.</w:t>
      </w:r>
      <w:r w:rsidR="002753F1" w:rsidRPr="00451021">
        <w:rPr>
          <w:rFonts w:eastAsia="Times New Roman" w:cs="Times New Roman"/>
          <w:color w:val="000000" w:themeColor="text1"/>
          <w:szCs w:val="28"/>
        </w:rPr>
        <w:t xml:space="preserve"> </w:t>
      </w:r>
      <w:r w:rsidRPr="00451021">
        <w:rPr>
          <w:rFonts w:eastAsia="Times New Roman" w:cs="Times New Roman"/>
          <w:color w:val="000000" w:themeColor="text1"/>
          <w:szCs w:val="28"/>
        </w:rPr>
        <w:t xml:space="preserve">Але навіть цього захисту недостатньо, оскільки він не є стійким. Споживач може легально купувати вміст і легально розшифровувати його на своїй машині, а потім (можливо, незаконно) передавати це іншим, хто може мати можливість використовувати інформацію на своїх машинах. </w:t>
      </w:r>
      <w:r w:rsidR="007500F4" w:rsidRPr="00451021">
        <w:rPr>
          <w:rFonts w:eastAsia="Times New Roman" w:cs="Times New Roman"/>
          <w:color w:val="000000" w:themeColor="text1"/>
          <w:szCs w:val="28"/>
        </w:rPr>
        <w:t>Для запобігання цьому н</w:t>
      </w:r>
      <w:r w:rsidRPr="00451021">
        <w:rPr>
          <w:rFonts w:eastAsia="Times New Roman" w:cs="Times New Roman"/>
          <w:color w:val="000000" w:themeColor="text1"/>
          <w:szCs w:val="28"/>
        </w:rPr>
        <w:t>еобхідн</w:t>
      </w:r>
      <w:r w:rsidR="007500F4" w:rsidRPr="00451021">
        <w:rPr>
          <w:rFonts w:eastAsia="Times New Roman" w:cs="Times New Roman"/>
          <w:color w:val="000000" w:themeColor="text1"/>
          <w:szCs w:val="28"/>
        </w:rPr>
        <w:t>е застосування двох наступних</w:t>
      </w:r>
      <w:r w:rsidRPr="00451021">
        <w:rPr>
          <w:rFonts w:eastAsia="Times New Roman" w:cs="Times New Roman"/>
          <w:color w:val="000000" w:themeColor="text1"/>
          <w:szCs w:val="28"/>
        </w:rPr>
        <w:t xml:space="preserve"> елемент</w:t>
      </w:r>
      <w:r w:rsidR="007500F4" w:rsidRPr="00451021">
        <w:rPr>
          <w:rFonts w:eastAsia="Times New Roman" w:cs="Times New Roman"/>
          <w:color w:val="000000" w:themeColor="text1"/>
          <w:szCs w:val="28"/>
        </w:rPr>
        <w:t>ів</w:t>
      </w:r>
      <w:r w:rsidRPr="00451021">
        <w:rPr>
          <w:rFonts w:eastAsia="Times New Roman" w:cs="Times New Roman"/>
          <w:color w:val="000000" w:themeColor="text1"/>
          <w:szCs w:val="28"/>
        </w:rPr>
        <w:t xml:space="preserve">: </w:t>
      </w:r>
    </w:p>
    <w:p w14:paraId="17A57FED" w14:textId="4ABCBBED" w:rsidR="078BA856" w:rsidRPr="00451021" w:rsidRDefault="2DFAFF6B" w:rsidP="00C46325">
      <w:pPr>
        <w:pStyle w:val="ListParagraph"/>
        <w:numPr>
          <w:ilvl w:val="0"/>
          <w:numId w:val="23"/>
        </w:numPr>
        <w:rPr>
          <w:color w:val="000000" w:themeColor="text1"/>
          <w:szCs w:val="28"/>
        </w:rPr>
      </w:pPr>
      <w:r w:rsidRPr="00451021">
        <w:rPr>
          <w:rFonts w:eastAsia="Times New Roman" w:cs="Times New Roman"/>
          <w:color w:val="000000" w:themeColor="text1"/>
          <w:szCs w:val="28"/>
        </w:rPr>
        <w:t>Введення в дію часу та шифрування на місці</w:t>
      </w:r>
      <w:r w:rsidR="007500F4" w:rsidRPr="00451021">
        <w:rPr>
          <w:rFonts w:eastAsia="Times New Roman" w:cs="Times New Roman"/>
          <w:color w:val="000000" w:themeColor="text1"/>
          <w:szCs w:val="28"/>
        </w:rPr>
        <w:t>;</w:t>
      </w:r>
    </w:p>
    <w:p w14:paraId="0221B90D" w14:textId="7399A436" w:rsidR="078BA856" w:rsidRPr="00451021" w:rsidRDefault="2DFAFF6B" w:rsidP="00C46325">
      <w:pPr>
        <w:pStyle w:val="ListParagraph"/>
        <w:numPr>
          <w:ilvl w:val="0"/>
          <w:numId w:val="23"/>
        </w:numPr>
        <w:jc w:val="both"/>
        <w:rPr>
          <w:color w:val="000000" w:themeColor="text1"/>
          <w:szCs w:val="28"/>
        </w:rPr>
      </w:pPr>
      <w:r w:rsidRPr="00451021">
        <w:rPr>
          <w:rFonts w:eastAsia="Times New Roman" w:cs="Times New Roman"/>
          <w:color w:val="000000" w:themeColor="text1"/>
          <w:szCs w:val="28"/>
        </w:rPr>
        <w:t xml:space="preserve">Ретельне управління властивостями введення / виводу машини, яка відображатиме вміст. </w:t>
      </w:r>
    </w:p>
    <w:p w14:paraId="57EF72D3" w14:textId="1F5BD6A6" w:rsidR="078BA856" w:rsidRPr="008B27AC" w:rsidRDefault="2DFAFF6B" w:rsidP="008B27AC">
      <w:pPr>
        <w:ind w:firstLine="708"/>
        <w:jc w:val="both"/>
        <w:rPr>
          <w:rFonts w:eastAsia="Times New Roman" w:cs="Times New Roman"/>
          <w:color w:val="000000" w:themeColor="text1"/>
          <w:szCs w:val="28"/>
        </w:rPr>
      </w:pPr>
      <w:r w:rsidRPr="00451021">
        <w:rPr>
          <w:rFonts w:eastAsia="Times New Roman" w:cs="Times New Roman"/>
          <w:color w:val="000000" w:themeColor="text1"/>
          <w:szCs w:val="28"/>
        </w:rPr>
        <w:t xml:space="preserve">Дешифрування не </w:t>
      </w:r>
      <w:r w:rsidR="007500F4" w:rsidRPr="00451021">
        <w:rPr>
          <w:rFonts w:eastAsia="Times New Roman" w:cs="Times New Roman"/>
          <w:color w:val="000000" w:themeColor="text1"/>
          <w:szCs w:val="28"/>
        </w:rPr>
        <w:t>повинно відбуватися</w:t>
      </w:r>
      <w:r w:rsidRPr="00451021">
        <w:rPr>
          <w:rFonts w:eastAsia="Times New Roman" w:cs="Times New Roman"/>
          <w:color w:val="000000" w:themeColor="text1"/>
          <w:szCs w:val="28"/>
        </w:rPr>
        <w:t xml:space="preserve"> до того моменту, поки </w:t>
      </w:r>
      <w:r w:rsidR="007500F4" w:rsidRPr="00451021">
        <w:rPr>
          <w:rFonts w:eastAsia="Times New Roman" w:cs="Times New Roman"/>
          <w:color w:val="000000" w:themeColor="text1"/>
          <w:szCs w:val="28"/>
        </w:rPr>
        <w:t xml:space="preserve">вміст </w:t>
      </w:r>
      <w:r w:rsidRPr="00451021">
        <w:rPr>
          <w:rFonts w:eastAsia="Times New Roman" w:cs="Times New Roman"/>
          <w:color w:val="000000" w:themeColor="text1"/>
          <w:szCs w:val="28"/>
        </w:rPr>
        <w:t>не буде використани</w:t>
      </w:r>
      <w:r w:rsidR="007500F4" w:rsidRPr="00451021">
        <w:rPr>
          <w:rFonts w:eastAsia="Times New Roman" w:cs="Times New Roman"/>
          <w:color w:val="000000" w:themeColor="text1"/>
          <w:szCs w:val="28"/>
        </w:rPr>
        <w:t>м.</w:t>
      </w:r>
      <w:r w:rsidRPr="00451021">
        <w:rPr>
          <w:rFonts w:eastAsia="Times New Roman" w:cs="Times New Roman"/>
          <w:color w:val="000000" w:themeColor="text1"/>
          <w:szCs w:val="28"/>
        </w:rPr>
        <w:t xml:space="preserve"> </w:t>
      </w:r>
      <w:r w:rsidR="007500F4" w:rsidRPr="00451021">
        <w:rPr>
          <w:rFonts w:eastAsia="Times New Roman" w:cs="Times New Roman"/>
          <w:color w:val="000000" w:themeColor="text1"/>
          <w:szCs w:val="28"/>
        </w:rPr>
        <w:t>Т</w:t>
      </w:r>
      <w:r w:rsidRPr="00451021">
        <w:rPr>
          <w:rFonts w:eastAsia="Times New Roman" w:cs="Times New Roman"/>
          <w:color w:val="000000" w:themeColor="text1"/>
          <w:szCs w:val="28"/>
        </w:rPr>
        <w:t>имчасові копії</w:t>
      </w:r>
      <w:r w:rsidR="007500F4" w:rsidRPr="00451021">
        <w:rPr>
          <w:rFonts w:eastAsia="Times New Roman" w:cs="Times New Roman"/>
          <w:color w:val="000000" w:themeColor="text1"/>
          <w:szCs w:val="28"/>
        </w:rPr>
        <w:t>, при цьому,</w:t>
      </w:r>
      <w:r w:rsidRPr="00451021">
        <w:rPr>
          <w:rFonts w:eastAsia="Times New Roman" w:cs="Times New Roman"/>
          <w:color w:val="000000" w:themeColor="text1"/>
          <w:szCs w:val="28"/>
        </w:rPr>
        <w:t xml:space="preserve"> ніколи не </w:t>
      </w:r>
      <w:r w:rsidR="007500F4" w:rsidRPr="00451021">
        <w:rPr>
          <w:rFonts w:eastAsia="Times New Roman" w:cs="Times New Roman"/>
          <w:color w:val="000000" w:themeColor="text1"/>
          <w:szCs w:val="28"/>
        </w:rPr>
        <w:t xml:space="preserve">повинні </w:t>
      </w:r>
      <w:r w:rsidRPr="00451021">
        <w:rPr>
          <w:rFonts w:eastAsia="Times New Roman" w:cs="Times New Roman"/>
          <w:color w:val="000000" w:themeColor="text1"/>
          <w:szCs w:val="28"/>
        </w:rPr>
        <w:t>зберігат</w:t>
      </w:r>
      <w:r w:rsidR="007500F4" w:rsidRPr="00451021">
        <w:rPr>
          <w:rFonts w:eastAsia="Times New Roman" w:cs="Times New Roman"/>
          <w:color w:val="000000" w:themeColor="text1"/>
          <w:szCs w:val="28"/>
        </w:rPr>
        <w:t>и</w:t>
      </w:r>
      <w:r w:rsidRPr="00451021">
        <w:rPr>
          <w:rFonts w:eastAsia="Times New Roman" w:cs="Times New Roman"/>
          <w:color w:val="000000" w:themeColor="text1"/>
          <w:szCs w:val="28"/>
        </w:rPr>
        <w:t xml:space="preserve">ся, а інформація </w:t>
      </w:r>
      <w:r w:rsidR="007500F4" w:rsidRPr="00451021">
        <w:rPr>
          <w:rFonts w:eastAsia="Times New Roman" w:cs="Times New Roman"/>
          <w:color w:val="000000" w:themeColor="text1"/>
          <w:szCs w:val="28"/>
        </w:rPr>
        <w:t xml:space="preserve">повинна </w:t>
      </w:r>
      <w:r w:rsidRPr="00451021">
        <w:rPr>
          <w:rFonts w:eastAsia="Times New Roman" w:cs="Times New Roman"/>
          <w:color w:val="000000" w:themeColor="text1"/>
          <w:szCs w:val="28"/>
        </w:rPr>
        <w:t>розшифрову</w:t>
      </w:r>
      <w:r w:rsidR="007500F4" w:rsidRPr="00451021">
        <w:rPr>
          <w:rFonts w:eastAsia="Times New Roman" w:cs="Times New Roman"/>
          <w:color w:val="000000" w:themeColor="text1"/>
          <w:szCs w:val="28"/>
        </w:rPr>
        <w:t>ва</w:t>
      </w:r>
      <w:r w:rsidRPr="00451021">
        <w:rPr>
          <w:rFonts w:eastAsia="Times New Roman" w:cs="Times New Roman"/>
          <w:color w:val="000000" w:themeColor="text1"/>
          <w:szCs w:val="28"/>
        </w:rPr>
        <w:t>т</w:t>
      </w:r>
      <w:r w:rsidR="007500F4" w:rsidRPr="00451021">
        <w:rPr>
          <w:rFonts w:eastAsia="Times New Roman" w:cs="Times New Roman"/>
          <w:color w:val="000000" w:themeColor="text1"/>
          <w:szCs w:val="28"/>
        </w:rPr>
        <w:t>и</w:t>
      </w:r>
      <w:r w:rsidRPr="00451021">
        <w:rPr>
          <w:rFonts w:eastAsia="Times New Roman" w:cs="Times New Roman"/>
          <w:color w:val="000000" w:themeColor="text1"/>
          <w:szCs w:val="28"/>
        </w:rPr>
        <w:t xml:space="preserve">ся настільки фізично, наскільки це можливо на сайті використання. Наприклад, зашифрований файл, що містить музичний альбом, не </w:t>
      </w:r>
      <w:r w:rsidR="007500F4" w:rsidRPr="00451021">
        <w:rPr>
          <w:rFonts w:eastAsia="Times New Roman" w:cs="Times New Roman"/>
          <w:color w:val="000000" w:themeColor="text1"/>
          <w:szCs w:val="28"/>
        </w:rPr>
        <w:t xml:space="preserve">має </w:t>
      </w:r>
      <w:r w:rsidRPr="00451021">
        <w:rPr>
          <w:rFonts w:eastAsia="Times New Roman" w:cs="Times New Roman"/>
          <w:color w:val="000000" w:themeColor="text1"/>
          <w:szCs w:val="28"/>
        </w:rPr>
        <w:t>бу</w:t>
      </w:r>
      <w:r w:rsidR="007500F4" w:rsidRPr="00451021">
        <w:rPr>
          <w:rFonts w:eastAsia="Times New Roman" w:cs="Times New Roman"/>
          <w:color w:val="000000" w:themeColor="text1"/>
          <w:szCs w:val="28"/>
        </w:rPr>
        <w:t>т</w:t>
      </w:r>
      <w:r w:rsidRPr="00451021">
        <w:rPr>
          <w:rFonts w:eastAsia="Times New Roman" w:cs="Times New Roman"/>
          <w:color w:val="000000" w:themeColor="text1"/>
          <w:szCs w:val="28"/>
        </w:rPr>
        <w:t>и повністю розшифрований та відтворений.</w:t>
      </w:r>
    </w:p>
    <w:p w14:paraId="3D001FC5" w14:textId="227B208A" w:rsidR="078BA856" w:rsidRPr="00451021" w:rsidRDefault="3572D3AA" w:rsidP="00A37F34">
      <w:pPr>
        <w:pStyle w:val="Heading2"/>
      </w:pPr>
      <w:bookmarkStart w:id="7" w:name="_Toc26649419"/>
      <w:r w:rsidRPr="00451021">
        <w:t xml:space="preserve">Загальні поняття про технологію </w:t>
      </w:r>
      <w:proofErr w:type="spellStart"/>
      <w:r w:rsidRPr="00451021">
        <w:t>Blockchain</w:t>
      </w:r>
      <w:bookmarkEnd w:id="7"/>
      <w:proofErr w:type="spellEnd"/>
    </w:p>
    <w:p w14:paraId="0A872D66" w14:textId="0B91F8DD" w:rsidR="00073E83" w:rsidRPr="00451021" w:rsidRDefault="2DFAFF6B" w:rsidP="001712FA">
      <w:pPr>
        <w:spacing w:before="0" w:after="0"/>
        <w:ind w:firstLine="708"/>
        <w:jc w:val="both"/>
      </w:pP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 це загальнодоступний розповсюджений обліковий запис, простий у користуванні процес запису транзакцій та відстеження активів у мережі. Активом може бути що завгодно - будинок, машина, готівка, земля - або нематеріальна, як інтелектуальна власність, наприклад, авторські права чи </w:t>
      </w:r>
      <w:proofErr w:type="spellStart"/>
      <w:r w:rsidRPr="00451021">
        <w:rPr>
          <w:rFonts w:eastAsia="Times New Roman" w:cs="Times New Roman"/>
          <w:szCs w:val="28"/>
        </w:rPr>
        <w:t>брендинг</w:t>
      </w:r>
      <w:proofErr w:type="spellEnd"/>
      <w:r w:rsidRPr="00451021">
        <w:rPr>
          <w:rFonts w:eastAsia="Times New Roman" w:cs="Times New Roman"/>
          <w:szCs w:val="28"/>
        </w:rPr>
        <w:t xml:space="preserve">. </w:t>
      </w:r>
    </w:p>
    <w:p w14:paraId="4D072868" w14:textId="7656E061" w:rsidR="00307399" w:rsidRPr="00451021" w:rsidRDefault="2DFAFF6B" w:rsidP="001712FA">
      <w:pPr>
        <w:spacing w:before="0" w:after="0"/>
        <w:ind w:firstLine="709"/>
        <w:jc w:val="both"/>
        <w:rPr>
          <w:rFonts w:eastAsia="Times New Roman" w:cs="Times New Roman"/>
          <w:szCs w:val="28"/>
        </w:rPr>
      </w:pPr>
      <w:r w:rsidRPr="00451021">
        <w:rPr>
          <w:rFonts w:eastAsia="Times New Roman" w:cs="Times New Roman"/>
          <w:szCs w:val="28"/>
        </w:rPr>
        <w:lastRenderedPageBreak/>
        <w:t>Майже будь-як</w:t>
      </w:r>
      <w:r w:rsidR="00307399" w:rsidRPr="00451021">
        <w:rPr>
          <w:rFonts w:eastAsia="Times New Roman" w:cs="Times New Roman"/>
          <w:szCs w:val="28"/>
        </w:rPr>
        <w:t>і</w:t>
      </w:r>
      <w:r w:rsidRPr="00451021">
        <w:rPr>
          <w:rFonts w:eastAsia="Times New Roman" w:cs="Times New Roman"/>
          <w:szCs w:val="28"/>
        </w:rPr>
        <w:t xml:space="preserve"> </w:t>
      </w:r>
      <w:r w:rsidR="00307399" w:rsidRPr="00451021">
        <w:rPr>
          <w:rFonts w:eastAsia="Times New Roman" w:cs="Times New Roman"/>
          <w:szCs w:val="28"/>
        </w:rPr>
        <w:t>об’єкти</w:t>
      </w:r>
      <w:r w:rsidRPr="00451021">
        <w:rPr>
          <w:rFonts w:eastAsia="Times New Roman" w:cs="Times New Roman"/>
          <w:szCs w:val="28"/>
        </w:rPr>
        <w:t xml:space="preserve"> мож</w:t>
      </w:r>
      <w:r w:rsidR="00307399" w:rsidRPr="00451021">
        <w:rPr>
          <w:rFonts w:eastAsia="Times New Roman" w:cs="Times New Roman"/>
          <w:szCs w:val="28"/>
        </w:rPr>
        <w:t>уть</w:t>
      </w:r>
      <w:r w:rsidRPr="00451021">
        <w:rPr>
          <w:rFonts w:eastAsia="Times New Roman" w:cs="Times New Roman"/>
          <w:szCs w:val="28"/>
        </w:rPr>
        <w:t xml:space="preserve"> контролю</w:t>
      </w:r>
      <w:r w:rsidR="00307399" w:rsidRPr="00451021">
        <w:rPr>
          <w:rFonts w:eastAsia="Times New Roman" w:cs="Times New Roman"/>
          <w:szCs w:val="28"/>
        </w:rPr>
        <w:t>ватися</w:t>
      </w:r>
      <w:r w:rsidRPr="00451021">
        <w:rPr>
          <w:rFonts w:eastAsia="Times New Roman" w:cs="Times New Roman"/>
          <w:szCs w:val="28"/>
        </w:rPr>
        <w:t xml:space="preserve"> і прода</w:t>
      </w:r>
      <w:r w:rsidR="00307399" w:rsidRPr="00451021">
        <w:rPr>
          <w:rFonts w:eastAsia="Times New Roman" w:cs="Times New Roman"/>
          <w:szCs w:val="28"/>
        </w:rPr>
        <w:t>ватися</w:t>
      </w:r>
      <w:r w:rsidRPr="00451021">
        <w:rPr>
          <w:rFonts w:eastAsia="Times New Roman" w:cs="Times New Roman"/>
          <w:szCs w:val="28"/>
        </w:rPr>
        <w:t xml:space="preserve"> в мережі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зменшуючи ризик і витрати для всіх учасників.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має </w:t>
      </w:r>
      <w:r w:rsidR="00307399" w:rsidRPr="00451021">
        <w:rPr>
          <w:rFonts w:eastAsia="Times New Roman" w:cs="Times New Roman"/>
          <w:szCs w:val="28"/>
        </w:rPr>
        <w:t xml:space="preserve">походження </w:t>
      </w:r>
      <w:r w:rsidRPr="00451021">
        <w:rPr>
          <w:rFonts w:eastAsia="Times New Roman" w:cs="Times New Roman"/>
          <w:szCs w:val="28"/>
        </w:rPr>
        <w:t>сво</w:t>
      </w:r>
      <w:r w:rsidR="00307399" w:rsidRPr="00451021">
        <w:rPr>
          <w:rFonts w:eastAsia="Times New Roman" w:cs="Times New Roman"/>
          <w:szCs w:val="28"/>
        </w:rPr>
        <w:t>єї</w:t>
      </w:r>
      <w:r w:rsidRPr="00451021">
        <w:rPr>
          <w:rFonts w:eastAsia="Times New Roman" w:cs="Times New Roman"/>
          <w:szCs w:val="28"/>
        </w:rPr>
        <w:t xml:space="preserve"> назв</w:t>
      </w:r>
      <w:r w:rsidR="00307399" w:rsidRPr="00451021">
        <w:rPr>
          <w:rFonts w:eastAsia="Times New Roman" w:cs="Times New Roman"/>
          <w:szCs w:val="28"/>
        </w:rPr>
        <w:t>и</w:t>
      </w:r>
      <w:r w:rsidRPr="00451021">
        <w:rPr>
          <w:rFonts w:eastAsia="Times New Roman" w:cs="Times New Roman"/>
          <w:szCs w:val="28"/>
        </w:rPr>
        <w:t xml:space="preserve"> в</w:t>
      </w:r>
      <w:r w:rsidR="00307399" w:rsidRPr="00451021">
        <w:rPr>
          <w:rFonts w:eastAsia="Times New Roman" w:cs="Times New Roman"/>
          <w:szCs w:val="28"/>
        </w:rPr>
        <w:t>ід</w:t>
      </w:r>
      <w:r w:rsidRPr="00451021">
        <w:rPr>
          <w:rFonts w:eastAsia="Times New Roman" w:cs="Times New Roman"/>
          <w:szCs w:val="28"/>
        </w:rPr>
        <w:t xml:space="preserve"> то</w:t>
      </w:r>
      <w:r w:rsidR="00307399" w:rsidRPr="00451021">
        <w:rPr>
          <w:rFonts w:eastAsia="Times New Roman" w:cs="Times New Roman"/>
          <w:szCs w:val="28"/>
        </w:rPr>
        <w:t>го</w:t>
      </w:r>
      <w:r w:rsidRPr="00451021">
        <w:rPr>
          <w:rFonts w:eastAsia="Times New Roman" w:cs="Times New Roman"/>
          <w:szCs w:val="28"/>
        </w:rPr>
        <w:t xml:space="preserve">, як він зберігає дані транзакцій в блоках, які з'єднані між собою, щоб утворити ланцюг, показаний на малюнку </w:t>
      </w:r>
      <w:r w:rsidR="00E75F70" w:rsidRPr="00451021">
        <w:rPr>
          <w:rFonts w:eastAsia="Times New Roman" w:cs="Times New Roman"/>
          <w:szCs w:val="28"/>
        </w:rPr>
        <w:t>1.</w:t>
      </w:r>
      <w:r w:rsidRPr="00451021">
        <w:rPr>
          <w:rFonts w:eastAsia="Times New Roman" w:cs="Times New Roman"/>
          <w:szCs w:val="28"/>
        </w:rPr>
        <w:t>2.</w:t>
      </w:r>
    </w:p>
    <w:p w14:paraId="04B58ABF" w14:textId="47ACB152" w:rsidR="001712FA" w:rsidRPr="00451021" w:rsidRDefault="00E75F70" w:rsidP="001712FA">
      <w:pPr>
        <w:spacing w:before="0" w:after="0"/>
        <w:ind w:firstLine="709"/>
        <w:jc w:val="both"/>
        <w:rPr>
          <w:rFonts w:eastAsia="Times New Roman" w:cs="Times New Roman"/>
          <w:szCs w:val="28"/>
        </w:rPr>
      </w:pPr>
      <w:r w:rsidRPr="00451021">
        <w:rPr>
          <w:rFonts w:eastAsia="Times New Roman" w:cs="Times New Roman"/>
          <w:szCs w:val="28"/>
        </w:rPr>
        <w:t>У блоках записується</w:t>
      </w:r>
      <w:r w:rsidR="2DFAFF6B" w:rsidRPr="00451021">
        <w:rPr>
          <w:rFonts w:eastAsia="Times New Roman" w:cs="Times New Roman"/>
          <w:szCs w:val="28"/>
        </w:rPr>
        <w:t xml:space="preserve"> та </w:t>
      </w:r>
      <w:r w:rsidRPr="00451021">
        <w:rPr>
          <w:rFonts w:eastAsia="Times New Roman" w:cs="Times New Roman"/>
          <w:szCs w:val="28"/>
        </w:rPr>
        <w:t>підтверджується</w:t>
      </w:r>
      <w:r w:rsidR="2DFAFF6B" w:rsidRPr="00451021">
        <w:rPr>
          <w:rFonts w:eastAsia="Times New Roman" w:cs="Times New Roman"/>
          <w:szCs w:val="28"/>
        </w:rPr>
        <w:t xml:space="preserve"> час та послідовність транзакцій, які потім </w:t>
      </w:r>
      <w:r w:rsidRPr="00451021">
        <w:rPr>
          <w:rFonts w:eastAsia="Times New Roman" w:cs="Times New Roman"/>
          <w:szCs w:val="28"/>
        </w:rPr>
        <w:t>зберігаються</w:t>
      </w:r>
      <w:r w:rsidR="2DFAFF6B" w:rsidRPr="00451021">
        <w:rPr>
          <w:rFonts w:eastAsia="Times New Roman" w:cs="Times New Roman"/>
          <w:szCs w:val="28"/>
        </w:rPr>
        <w:t xml:space="preserve"> в </w:t>
      </w:r>
      <w:proofErr w:type="spellStart"/>
      <w:r w:rsidR="2DFAFF6B" w:rsidRPr="00451021">
        <w:rPr>
          <w:rFonts w:eastAsia="Times New Roman" w:cs="Times New Roman"/>
          <w:szCs w:val="28"/>
        </w:rPr>
        <w:t>blockchain</w:t>
      </w:r>
      <w:proofErr w:type="spellEnd"/>
      <w:r w:rsidR="000A17DD">
        <w:rPr>
          <w:rFonts w:eastAsia="Times New Roman" w:cs="Times New Roman"/>
          <w:szCs w:val="28"/>
        </w:rPr>
        <w:t>(рисунок 1.2)</w:t>
      </w:r>
      <w:r w:rsidR="2DFAFF6B" w:rsidRPr="00451021">
        <w:rPr>
          <w:rFonts w:eastAsia="Times New Roman" w:cs="Times New Roman"/>
          <w:szCs w:val="28"/>
        </w:rPr>
        <w:t xml:space="preserve">, в </w:t>
      </w:r>
      <w:r w:rsidRPr="00451021">
        <w:rPr>
          <w:rFonts w:eastAsia="Times New Roman" w:cs="Times New Roman"/>
          <w:szCs w:val="28"/>
        </w:rPr>
        <w:t>межах</w:t>
      </w:r>
      <w:r w:rsidR="2DFAFF6B" w:rsidRPr="00451021">
        <w:rPr>
          <w:rFonts w:eastAsia="Times New Roman" w:cs="Times New Roman"/>
          <w:szCs w:val="28"/>
        </w:rPr>
        <w:t xml:space="preserve"> децентралізованої мережі </w:t>
      </w:r>
      <w:r w:rsidR="00860C52" w:rsidRPr="00451021">
        <w:rPr>
          <w:rFonts w:eastAsia="Times New Roman" w:cs="Times New Roman"/>
          <w:szCs w:val="28"/>
        </w:rPr>
        <w:t>відповідають</w:t>
      </w:r>
      <w:r w:rsidR="2DFAFF6B" w:rsidRPr="00451021">
        <w:rPr>
          <w:rFonts w:eastAsia="Times New Roman" w:cs="Times New Roman"/>
          <w:szCs w:val="28"/>
        </w:rPr>
        <w:t xml:space="preserve"> правилами, </w:t>
      </w:r>
      <w:r w:rsidR="00860C52" w:rsidRPr="00451021">
        <w:rPr>
          <w:rFonts w:eastAsia="Times New Roman" w:cs="Times New Roman"/>
          <w:szCs w:val="28"/>
        </w:rPr>
        <w:t>затвердженими всіма</w:t>
      </w:r>
      <w:r w:rsidR="2DFAFF6B" w:rsidRPr="00451021">
        <w:rPr>
          <w:rFonts w:eastAsia="Times New Roman" w:cs="Times New Roman"/>
          <w:szCs w:val="28"/>
        </w:rPr>
        <w:t xml:space="preserve"> учасниками мережі.</w:t>
      </w:r>
    </w:p>
    <w:p w14:paraId="4C07259A" w14:textId="557A52F9" w:rsidR="001712FA" w:rsidRPr="00451021" w:rsidRDefault="001712FA" w:rsidP="001712FA">
      <w:pPr>
        <w:pStyle w:val="NoSpacing"/>
        <w:jc w:val="center"/>
      </w:pPr>
      <w:r w:rsidRPr="00451021">
        <w:rPr>
          <w:noProof/>
          <w:lang w:eastAsia="uk-UA"/>
        </w:rPr>
        <w:drawing>
          <wp:inline distT="0" distB="0" distL="0" distR="0" wp14:anchorId="50CDF100" wp14:editId="07A35EFA">
            <wp:extent cx="5558361" cy="2292824"/>
            <wp:effectExtent l="0" t="0" r="4445" b="0"/>
            <wp:docPr id="2020707315" name="Рисунок 2020707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631140" cy="2322845"/>
                    </a:xfrm>
                    <a:prstGeom prst="rect">
                      <a:avLst/>
                    </a:prstGeom>
                  </pic:spPr>
                </pic:pic>
              </a:graphicData>
            </a:graphic>
          </wp:inline>
        </w:drawing>
      </w:r>
    </w:p>
    <w:p w14:paraId="26C59F55" w14:textId="79080D4F" w:rsidR="078BA856" w:rsidRPr="00451021" w:rsidRDefault="2DFAFF6B" w:rsidP="001712FA">
      <w:pPr>
        <w:ind w:left="708"/>
        <w:jc w:val="center"/>
        <w:rPr>
          <w:rFonts w:eastAsia="Times New Roman" w:cs="Times New Roman"/>
          <w:szCs w:val="28"/>
        </w:rPr>
      </w:pPr>
      <w:r w:rsidRPr="00451021">
        <w:rPr>
          <w:rFonts w:eastAsia="Times New Roman" w:cs="Times New Roman"/>
          <w:szCs w:val="28"/>
        </w:rPr>
        <w:t>Рисунок 1.</w:t>
      </w:r>
      <w:r w:rsidR="00D42082">
        <w:rPr>
          <w:rFonts w:eastAsia="Times New Roman" w:cs="Times New Roman"/>
          <w:szCs w:val="28"/>
        </w:rPr>
        <w:t>1</w:t>
      </w:r>
      <w:r w:rsidR="008B27AC">
        <w:rPr>
          <w:rFonts w:eastAsia="Times New Roman" w:cs="Times New Roman"/>
          <w:szCs w:val="28"/>
        </w:rPr>
        <w:t>.</w:t>
      </w:r>
      <w:r w:rsidRPr="00451021">
        <w:rPr>
          <w:rFonts w:eastAsia="Times New Roman" w:cs="Times New Roman"/>
          <w:szCs w:val="28"/>
        </w:rPr>
        <w:t xml:space="preserve"> – Приклад </w:t>
      </w:r>
      <w:proofErr w:type="spellStart"/>
      <w:r w:rsidRPr="00451021">
        <w:rPr>
          <w:rFonts w:eastAsia="Times New Roman" w:cs="Times New Roman"/>
          <w:szCs w:val="28"/>
        </w:rPr>
        <w:t>blockchain</w:t>
      </w:r>
      <w:proofErr w:type="spellEnd"/>
    </w:p>
    <w:p w14:paraId="748AC1C7" w14:textId="02A46A2B" w:rsidR="00073E83" w:rsidRPr="00451021" w:rsidRDefault="2DFAFF6B" w:rsidP="001712FA">
      <w:pPr>
        <w:spacing w:before="0" w:after="0"/>
        <w:ind w:firstLine="709"/>
        <w:jc w:val="both"/>
      </w:pPr>
      <w:r w:rsidRPr="00451021">
        <w:rPr>
          <w:rFonts w:eastAsia="Times New Roman" w:cs="Times New Roman"/>
          <w:szCs w:val="28"/>
        </w:rPr>
        <w:t>Кожен блок містить хеш (цифровий відбиток пальця або унікальний ідентифікатор) дата останньої дійсної партії транзакцій, а також попередній хеш блоку. Попередній хеш-блок зв'язує поточний блок разом і не дозволяє будь-якому блоку змінюватися або встав</w:t>
      </w:r>
      <w:r w:rsidR="0007306A" w:rsidRPr="00451021">
        <w:rPr>
          <w:rFonts w:eastAsia="Times New Roman" w:cs="Times New Roman"/>
          <w:szCs w:val="28"/>
        </w:rPr>
        <w:t xml:space="preserve">ити додатковий </w:t>
      </w:r>
      <w:r w:rsidRPr="00451021">
        <w:rPr>
          <w:rFonts w:eastAsia="Times New Roman" w:cs="Times New Roman"/>
          <w:szCs w:val="28"/>
        </w:rPr>
        <w:t xml:space="preserve">блок між двома існуючими блоками. </w:t>
      </w:r>
      <w:r w:rsidR="0038468E" w:rsidRPr="00451021">
        <w:rPr>
          <w:rFonts w:eastAsia="Times New Roman" w:cs="Times New Roman"/>
          <w:szCs w:val="28"/>
        </w:rPr>
        <w:t>К</w:t>
      </w:r>
      <w:r w:rsidRPr="00451021">
        <w:rPr>
          <w:rFonts w:eastAsia="Times New Roman" w:cs="Times New Roman"/>
          <w:szCs w:val="28"/>
        </w:rPr>
        <w:t xml:space="preserve">ожен наступний блок посилює перевірку попереднього блоку і, отже, всього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Хоча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містить дані про транзакції, він не є заміною</w:t>
      </w:r>
      <w:r w:rsidR="0038468E" w:rsidRPr="00451021">
        <w:rPr>
          <w:rFonts w:eastAsia="Times New Roman" w:cs="Times New Roman"/>
          <w:szCs w:val="28"/>
        </w:rPr>
        <w:t>:</w:t>
      </w:r>
      <w:r w:rsidRPr="00451021">
        <w:rPr>
          <w:rFonts w:eastAsia="Times New Roman" w:cs="Times New Roman"/>
          <w:szCs w:val="28"/>
        </w:rPr>
        <w:t xml:space="preserve"> баз даних, обмін</w:t>
      </w:r>
      <w:r w:rsidR="0038468E" w:rsidRPr="00451021">
        <w:rPr>
          <w:rFonts w:eastAsia="Times New Roman" w:cs="Times New Roman"/>
          <w:szCs w:val="28"/>
        </w:rPr>
        <w:t>у</w:t>
      </w:r>
      <w:r w:rsidRPr="00451021">
        <w:rPr>
          <w:rFonts w:eastAsia="Times New Roman" w:cs="Times New Roman"/>
          <w:szCs w:val="28"/>
        </w:rPr>
        <w:t xml:space="preserve"> повідомленнями, обробк</w:t>
      </w:r>
      <w:r w:rsidR="0038468E" w:rsidRPr="00451021">
        <w:rPr>
          <w:rFonts w:eastAsia="Times New Roman" w:cs="Times New Roman"/>
          <w:szCs w:val="28"/>
        </w:rPr>
        <w:t>и</w:t>
      </w:r>
      <w:r w:rsidRPr="00451021">
        <w:rPr>
          <w:rFonts w:eastAsia="Times New Roman" w:cs="Times New Roman"/>
          <w:szCs w:val="28"/>
        </w:rPr>
        <w:t xml:space="preserve"> транзакцій або бізнес-процес</w:t>
      </w:r>
      <w:r w:rsidR="0038468E" w:rsidRPr="00451021">
        <w:rPr>
          <w:rFonts w:eastAsia="Times New Roman" w:cs="Times New Roman"/>
          <w:szCs w:val="28"/>
        </w:rPr>
        <w:t>у</w:t>
      </w:r>
      <w:r w:rsidRPr="00451021">
        <w:rPr>
          <w:rFonts w:eastAsia="Times New Roman" w:cs="Times New Roman"/>
          <w:szCs w:val="28"/>
        </w:rPr>
        <w:t xml:space="preserve">. </w:t>
      </w:r>
    </w:p>
    <w:p w14:paraId="730865C2" w14:textId="5FDF7595" w:rsidR="0033642E" w:rsidRPr="00451021" w:rsidRDefault="00CF0F39" w:rsidP="001712FA">
      <w:pPr>
        <w:spacing w:before="0" w:after="0"/>
        <w:ind w:firstLine="709"/>
        <w:jc w:val="both"/>
        <w:rPr>
          <w:rFonts w:eastAsia="Times New Roman" w:cs="Times New Roman"/>
          <w:szCs w:val="28"/>
        </w:rPr>
      </w:pPr>
      <w:r w:rsidRPr="00451021">
        <w:rPr>
          <w:rFonts w:eastAsia="Times New Roman" w:cs="Times New Roman"/>
          <w:szCs w:val="28"/>
        </w:rPr>
        <w:t xml:space="preserve">Використання </w:t>
      </w:r>
      <w:proofErr w:type="spellStart"/>
      <w:r w:rsidRPr="00451021">
        <w:rPr>
          <w:rFonts w:eastAsia="Times New Roman" w:cs="Times New Roman"/>
          <w:szCs w:val="28"/>
        </w:rPr>
        <w:t>blockchain</w:t>
      </w:r>
      <w:proofErr w:type="spellEnd"/>
      <w:r w:rsidR="2DFAFF6B" w:rsidRPr="00451021">
        <w:rPr>
          <w:rFonts w:eastAsia="Times New Roman" w:cs="Times New Roman"/>
          <w:szCs w:val="28"/>
        </w:rPr>
        <w:t xml:space="preserve"> містить підтвердження </w:t>
      </w:r>
      <w:r w:rsidRPr="00451021">
        <w:rPr>
          <w:rFonts w:eastAsia="Times New Roman" w:cs="Times New Roman"/>
          <w:szCs w:val="28"/>
        </w:rPr>
        <w:t xml:space="preserve">наявності </w:t>
      </w:r>
      <w:r w:rsidR="2DFAFF6B" w:rsidRPr="00451021">
        <w:rPr>
          <w:rFonts w:eastAsia="Times New Roman" w:cs="Times New Roman"/>
          <w:szCs w:val="28"/>
        </w:rPr>
        <w:t>транзакції</w:t>
      </w:r>
      <w:r w:rsidRPr="00451021">
        <w:rPr>
          <w:rFonts w:eastAsia="Times New Roman" w:cs="Times New Roman"/>
          <w:szCs w:val="28"/>
        </w:rPr>
        <w:t xml:space="preserve"> в хронологічному порядку</w:t>
      </w:r>
      <w:r w:rsidR="2DFAFF6B" w:rsidRPr="00451021">
        <w:rPr>
          <w:rFonts w:eastAsia="Times New Roman" w:cs="Times New Roman"/>
          <w:szCs w:val="28"/>
        </w:rPr>
        <w:t>. Однак</w:t>
      </w:r>
      <w:r w:rsidRPr="00451021">
        <w:rPr>
          <w:rFonts w:eastAsia="Times New Roman" w:cs="Times New Roman"/>
          <w:szCs w:val="28"/>
        </w:rPr>
        <w:t>,</w:t>
      </w:r>
      <w:r w:rsidR="2DFAFF6B" w:rsidRPr="00451021">
        <w:rPr>
          <w:rFonts w:eastAsia="Times New Roman" w:cs="Times New Roman"/>
          <w:szCs w:val="28"/>
        </w:rPr>
        <w:t xml:space="preserve"> поки </w:t>
      </w:r>
      <w:proofErr w:type="spellStart"/>
      <w:r w:rsidR="2DFAFF6B" w:rsidRPr="00451021">
        <w:rPr>
          <w:rFonts w:eastAsia="Times New Roman" w:cs="Times New Roman"/>
          <w:szCs w:val="28"/>
        </w:rPr>
        <w:t>blockchain</w:t>
      </w:r>
      <w:proofErr w:type="spellEnd"/>
      <w:r w:rsidRPr="00451021">
        <w:rPr>
          <w:rFonts w:eastAsia="Times New Roman" w:cs="Times New Roman"/>
          <w:szCs w:val="28"/>
        </w:rPr>
        <w:t>,</w:t>
      </w:r>
      <w:r w:rsidR="2DFAFF6B" w:rsidRPr="00451021">
        <w:rPr>
          <w:rFonts w:eastAsia="Times New Roman" w:cs="Times New Roman"/>
          <w:szCs w:val="28"/>
        </w:rPr>
        <w:t xml:space="preserve"> по суті</w:t>
      </w:r>
      <w:r w:rsidRPr="00451021">
        <w:rPr>
          <w:rFonts w:eastAsia="Times New Roman" w:cs="Times New Roman"/>
          <w:szCs w:val="28"/>
        </w:rPr>
        <w:t>,</w:t>
      </w:r>
      <w:r w:rsidR="2DFAFF6B" w:rsidRPr="00451021">
        <w:rPr>
          <w:rFonts w:eastAsia="Times New Roman" w:cs="Times New Roman"/>
          <w:szCs w:val="28"/>
        </w:rPr>
        <w:t xml:space="preserve"> є базовим дані </w:t>
      </w:r>
      <w:r w:rsidR="2DFAFF6B" w:rsidRPr="00451021">
        <w:rPr>
          <w:rFonts w:eastAsia="Times New Roman" w:cs="Times New Roman"/>
          <w:szCs w:val="28"/>
        </w:rPr>
        <w:lastRenderedPageBreak/>
        <w:t xml:space="preserve">реєстрації транзакцій, </w:t>
      </w:r>
      <w:r w:rsidRPr="00451021">
        <w:rPr>
          <w:rFonts w:eastAsia="Times New Roman" w:cs="Times New Roman"/>
          <w:szCs w:val="28"/>
        </w:rPr>
        <w:t>його</w:t>
      </w:r>
      <w:r w:rsidR="2DFAFF6B" w:rsidRPr="00451021">
        <w:rPr>
          <w:rFonts w:eastAsia="Times New Roman" w:cs="Times New Roman"/>
          <w:szCs w:val="28"/>
        </w:rPr>
        <w:t xml:space="preserve"> переваги виходять далеко за рамки традиційних баз даних.</w:t>
      </w:r>
    </w:p>
    <w:p w14:paraId="1F91EB70" w14:textId="01443686" w:rsidR="0033642E" w:rsidRPr="00451021" w:rsidRDefault="0033642E" w:rsidP="00A37F34">
      <w:pPr>
        <w:pStyle w:val="Heading2"/>
      </w:pPr>
      <w:r w:rsidRPr="00451021">
        <w:t xml:space="preserve"> </w:t>
      </w:r>
      <w:bookmarkStart w:id="8" w:name="_Toc26649420"/>
      <w:proofErr w:type="spellStart"/>
      <w:r w:rsidR="2DFAFF6B" w:rsidRPr="00451021">
        <w:t>Proof-of-Work</w:t>
      </w:r>
      <w:bookmarkEnd w:id="8"/>
      <w:proofErr w:type="spellEnd"/>
    </w:p>
    <w:p w14:paraId="69AF163E" w14:textId="2EFCB8EB" w:rsidR="00185530" w:rsidRPr="00451021" w:rsidRDefault="0033642E" w:rsidP="001712FA">
      <w:pPr>
        <w:spacing w:before="0" w:after="0"/>
        <w:jc w:val="both"/>
      </w:pPr>
      <w:r w:rsidRPr="00451021">
        <w:tab/>
      </w:r>
      <w:proofErr w:type="spellStart"/>
      <w:r w:rsidR="2DFAFF6B" w:rsidRPr="00451021">
        <w:t>Proof-of-Work</w:t>
      </w:r>
      <w:proofErr w:type="spellEnd"/>
      <w:r w:rsidR="2DFAFF6B" w:rsidRPr="00451021">
        <w:t xml:space="preserve"> (</w:t>
      </w:r>
      <w:proofErr w:type="spellStart"/>
      <w:r w:rsidR="00F44817" w:rsidRPr="00451021">
        <w:t>PoW</w:t>
      </w:r>
      <w:proofErr w:type="spellEnd"/>
      <w:r w:rsidR="2DFAFF6B" w:rsidRPr="00451021">
        <w:t>)</w:t>
      </w:r>
      <w:r w:rsidR="00CF3B28" w:rsidRPr="00451021">
        <w:rPr>
          <w:lang w:val="ru-RU"/>
        </w:rPr>
        <w:t>[9]</w:t>
      </w:r>
      <w:r w:rsidR="2DFAFF6B" w:rsidRPr="00451021">
        <w:t xml:space="preserve"> - </w:t>
      </w:r>
      <w:r w:rsidR="00BD27E1" w:rsidRPr="00451021">
        <w:t>принцип захисту мережевих систем від зловживання послугами. Таких я</w:t>
      </w:r>
      <w:r w:rsidR="008C22A5" w:rsidRPr="00451021">
        <w:t>к,</w:t>
      </w:r>
      <w:r w:rsidR="00BD27E1" w:rsidRPr="00451021">
        <w:t xml:space="preserve"> </w:t>
      </w:r>
      <w:proofErr w:type="spellStart"/>
      <w:r w:rsidR="00BD27E1" w:rsidRPr="00451021">
        <w:t>DoS</w:t>
      </w:r>
      <w:proofErr w:type="spellEnd"/>
      <w:r w:rsidR="00BD27E1" w:rsidRPr="00451021">
        <w:t>-атак</w:t>
      </w:r>
      <w:r w:rsidR="008C22A5" w:rsidRPr="00451021">
        <w:t>и</w:t>
      </w:r>
      <w:r w:rsidR="00BD27E1" w:rsidRPr="00451021">
        <w:t xml:space="preserve"> </w:t>
      </w:r>
      <w:r w:rsidR="008C22A5" w:rsidRPr="00451021">
        <w:t xml:space="preserve">або організації розсилань спаму. Принцип заснований на знаходженні рішення складної задачі клієнтською частиною – тобто виконання досить складної робити. Особливість полягає в тому, щоб легко перевірити результат виконання на серверній стороні. Головна властивістю даних обчислень виступає асиметричність витрати часу – вони є суттєвими для виконання задачі та є простими для </w:t>
      </w:r>
      <w:proofErr w:type="spellStart"/>
      <w:r w:rsidR="008C22A5" w:rsidRPr="00451021">
        <w:t>первірки</w:t>
      </w:r>
      <w:proofErr w:type="spellEnd"/>
      <w:r w:rsidR="008C22A5" w:rsidRPr="00451021">
        <w:t>. Цей принцип також називають «функція клієнтської головоломки» або «обчислювальна головоломка».</w:t>
      </w:r>
    </w:p>
    <w:p w14:paraId="5EB01A73" w14:textId="6CE52261" w:rsidR="008C22A5" w:rsidRPr="00451021" w:rsidRDefault="008C22A5" w:rsidP="001712FA">
      <w:pPr>
        <w:pStyle w:val="NoSpacing"/>
        <w:spacing w:line="360" w:lineRule="auto"/>
      </w:pPr>
      <w:r w:rsidRPr="00451021">
        <w:tab/>
        <w:t xml:space="preserve">В </w:t>
      </w:r>
      <w:r w:rsidRPr="00451021">
        <w:rPr>
          <w:lang w:val="en-US"/>
        </w:rPr>
        <w:t>blockchain</w:t>
      </w:r>
      <w:r w:rsidRPr="00451021">
        <w:rPr>
          <w:lang w:val="ru-RU"/>
        </w:rPr>
        <w:t xml:space="preserve"> </w:t>
      </w:r>
      <w:r w:rsidRPr="00451021">
        <w:t xml:space="preserve">цей принцип використовується для підтвердження транзакцій та створення нових блоків. Це </w:t>
      </w:r>
      <w:r w:rsidR="00A34461" w:rsidRPr="00451021">
        <w:t>створює</w:t>
      </w:r>
      <w:r w:rsidRPr="00451021">
        <w:t xml:space="preserve"> конкуренцію між </w:t>
      </w:r>
      <w:proofErr w:type="spellStart"/>
      <w:r w:rsidRPr="00451021">
        <w:t>майнерами</w:t>
      </w:r>
      <w:proofErr w:type="spellEnd"/>
      <w:r w:rsidR="00A34461" w:rsidRPr="00451021">
        <w:t xml:space="preserve">, які за це отримують винагороду у вигляді </w:t>
      </w:r>
      <w:proofErr w:type="spellStart"/>
      <w:r w:rsidR="00A34461" w:rsidRPr="00451021">
        <w:t>криптовалюти</w:t>
      </w:r>
      <w:proofErr w:type="spellEnd"/>
      <w:r w:rsidR="00A34461" w:rsidRPr="00451021">
        <w:t>. Даний механізм є основою для точності та швидкості блокчейну, адже при створенні надто складної задачі у мережі виникне набір незавершених транзакцій. Тобто якщо задача не має передбачуваного часу вирішення, то створення блоків стане відбуватися випадковим чином – що є неприпустимим.</w:t>
      </w:r>
    </w:p>
    <w:p w14:paraId="46B67C53" w14:textId="77777777" w:rsidR="00A34461" w:rsidRPr="00451021" w:rsidRDefault="00A34461" w:rsidP="001712FA">
      <w:pPr>
        <w:pStyle w:val="NoSpacing"/>
        <w:spacing w:line="360" w:lineRule="auto"/>
      </w:pPr>
      <w:r w:rsidRPr="00451021">
        <w:tab/>
        <w:t>Складність задачі зумовлюється такими чинниками:</w:t>
      </w:r>
    </w:p>
    <w:p w14:paraId="2D64DC06" w14:textId="647E0B67" w:rsidR="00A34461" w:rsidRPr="00451021" w:rsidRDefault="00A34461" w:rsidP="00C46325">
      <w:pPr>
        <w:pStyle w:val="NoSpacing"/>
        <w:numPr>
          <w:ilvl w:val="0"/>
          <w:numId w:val="32"/>
        </w:numPr>
        <w:spacing w:line="360" w:lineRule="auto"/>
      </w:pPr>
      <w:r w:rsidRPr="00451021">
        <w:t>кількістю користувачів;</w:t>
      </w:r>
    </w:p>
    <w:p w14:paraId="5288663A" w14:textId="25459816" w:rsidR="00A34461" w:rsidRPr="00451021" w:rsidRDefault="00A34461" w:rsidP="00C46325">
      <w:pPr>
        <w:pStyle w:val="NoSpacing"/>
        <w:numPr>
          <w:ilvl w:val="0"/>
          <w:numId w:val="32"/>
        </w:numPr>
        <w:spacing w:line="360" w:lineRule="auto"/>
      </w:pPr>
      <w:r w:rsidRPr="00451021">
        <w:t>поточна потужність;</w:t>
      </w:r>
    </w:p>
    <w:p w14:paraId="59B207BC" w14:textId="606E1EB5" w:rsidR="00A34461" w:rsidRPr="00451021" w:rsidRDefault="00A34461" w:rsidP="00C46325">
      <w:pPr>
        <w:pStyle w:val="NoSpacing"/>
        <w:numPr>
          <w:ilvl w:val="0"/>
          <w:numId w:val="32"/>
        </w:numPr>
        <w:spacing w:line="360" w:lineRule="auto"/>
      </w:pPr>
      <w:r w:rsidRPr="00451021">
        <w:t>навантаження на мережу;</w:t>
      </w:r>
    </w:p>
    <w:p w14:paraId="35F4DE4B" w14:textId="49BFC4A2" w:rsidR="00A34461" w:rsidRPr="00451021" w:rsidRDefault="00A34461" w:rsidP="001712FA">
      <w:pPr>
        <w:pStyle w:val="NoSpacing"/>
        <w:spacing w:line="360" w:lineRule="auto"/>
      </w:pPr>
      <w:r w:rsidRPr="00451021">
        <w:t xml:space="preserve">Задача не може бути простою, тому що це зумовить вразливість системи. Рішення має легко перевірятися, адже в іншому випадку не всі вузли системи зможуть підтвердити правильність обрахунків, а звідси випливає, </w:t>
      </w:r>
      <w:r w:rsidRPr="00451021">
        <w:lastRenderedPageBreak/>
        <w:t xml:space="preserve">що їм доведеться довіряти іншим вузлам системи, а це порушиться основний принцип </w:t>
      </w:r>
      <w:r w:rsidRPr="00451021">
        <w:rPr>
          <w:lang w:val="en-US"/>
        </w:rPr>
        <w:t>blockchain</w:t>
      </w:r>
      <w:r w:rsidRPr="00451021">
        <w:t xml:space="preserve"> – абсолютна прозорість.</w:t>
      </w:r>
    </w:p>
    <w:p w14:paraId="5CE751B1" w14:textId="1142802E" w:rsidR="00A34461" w:rsidRPr="00451021" w:rsidRDefault="00A34461" w:rsidP="001712FA">
      <w:pPr>
        <w:pStyle w:val="NoSpacing"/>
        <w:spacing w:line="360" w:lineRule="auto"/>
      </w:pPr>
      <w:r w:rsidRPr="00451021">
        <w:tab/>
      </w:r>
      <w:r w:rsidR="00903299" w:rsidRPr="00451021">
        <w:t>Використання хешу для попередніх блоків, для створення нових підвищує рівень безпеки та робить неможливим зміну порядку створених блоків.</w:t>
      </w:r>
    </w:p>
    <w:p w14:paraId="3F3C1CC2" w14:textId="5EBFD33F" w:rsidR="00903299" w:rsidRPr="00451021" w:rsidRDefault="00903299" w:rsidP="001712FA">
      <w:pPr>
        <w:pStyle w:val="NoSpacing"/>
        <w:spacing w:line="360" w:lineRule="auto"/>
      </w:pPr>
      <w:r w:rsidRPr="00451021">
        <w:tab/>
        <w:t>Можна виділити такі основні переваги:</w:t>
      </w:r>
    </w:p>
    <w:p w14:paraId="0018074F" w14:textId="3EFCD1D8" w:rsidR="00903299" w:rsidRPr="00451021" w:rsidRDefault="00903299" w:rsidP="00C46325">
      <w:pPr>
        <w:pStyle w:val="NoSpacing"/>
        <w:numPr>
          <w:ilvl w:val="0"/>
          <w:numId w:val="33"/>
        </w:numPr>
        <w:spacing w:line="360" w:lineRule="auto"/>
      </w:pPr>
      <w:r w:rsidRPr="00451021">
        <w:t>Захист від спаму</w:t>
      </w:r>
    </w:p>
    <w:p w14:paraId="040B33FF" w14:textId="57213999" w:rsidR="00903299" w:rsidRPr="00451021" w:rsidRDefault="00903299" w:rsidP="00C46325">
      <w:pPr>
        <w:pStyle w:val="NoSpacing"/>
        <w:numPr>
          <w:ilvl w:val="0"/>
          <w:numId w:val="33"/>
        </w:numPr>
        <w:spacing w:line="360" w:lineRule="auto"/>
      </w:pPr>
      <w:r w:rsidRPr="00451021">
        <w:t xml:space="preserve">Захист від </w:t>
      </w:r>
      <w:r w:rsidRPr="00451021">
        <w:rPr>
          <w:lang w:val="en-US"/>
        </w:rPr>
        <w:t xml:space="preserve">DOS </w:t>
      </w:r>
      <w:r w:rsidRPr="00451021">
        <w:t>атак</w:t>
      </w:r>
    </w:p>
    <w:p w14:paraId="30AB7B39" w14:textId="29C047FB" w:rsidR="00903299" w:rsidRPr="00451021" w:rsidRDefault="00903299" w:rsidP="00C46325">
      <w:pPr>
        <w:pStyle w:val="NoSpacing"/>
        <w:numPr>
          <w:ilvl w:val="0"/>
          <w:numId w:val="33"/>
        </w:numPr>
        <w:spacing w:line="360" w:lineRule="auto"/>
      </w:pPr>
      <w:r w:rsidRPr="00451021">
        <w:t>Залежність виконання тільки від обчислювальної потужності</w:t>
      </w:r>
    </w:p>
    <w:p w14:paraId="22E4F378" w14:textId="77777777" w:rsidR="00903299" w:rsidRPr="00451021" w:rsidRDefault="00903299" w:rsidP="001712FA">
      <w:pPr>
        <w:pStyle w:val="NoSpacing"/>
        <w:spacing w:line="360" w:lineRule="auto"/>
      </w:pPr>
      <w:r w:rsidRPr="00451021">
        <w:tab/>
      </w:r>
    </w:p>
    <w:p w14:paraId="50963A9B" w14:textId="3D504299" w:rsidR="00903299" w:rsidRPr="00451021" w:rsidRDefault="00903299" w:rsidP="001712FA">
      <w:pPr>
        <w:pStyle w:val="NoSpacing"/>
        <w:spacing w:line="360" w:lineRule="auto"/>
      </w:pPr>
      <w:r w:rsidRPr="00451021">
        <w:tab/>
        <w:t>Основні недоліки:</w:t>
      </w:r>
    </w:p>
    <w:p w14:paraId="4B17CD56" w14:textId="5D6F2E0C" w:rsidR="00903299" w:rsidRPr="00451021" w:rsidRDefault="00903299" w:rsidP="00C46325">
      <w:pPr>
        <w:pStyle w:val="NoSpacing"/>
        <w:numPr>
          <w:ilvl w:val="0"/>
          <w:numId w:val="34"/>
        </w:numPr>
        <w:spacing w:line="360" w:lineRule="auto"/>
      </w:pPr>
      <w:r w:rsidRPr="00451021">
        <w:t xml:space="preserve">Великі витрати ресурсів – </w:t>
      </w:r>
      <w:r w:rsidR="00753B5E" w:rsidRPr="00451021">
        <w:t>складність</w:t>
      </w:r>
      <w:r w:rsidRPr="00451021">
        <w:t xml:space="preserve"> розрахунків зумовлює використання спеціалізованого апаратного забезпечення та великих затрат енергії.</w:t>
      </w:r>
    </w:p>
    <w:p w14:paraId="2BC7EB02" w14:textId="6E02BC00" w:rsidR="00903299" w:rsidRPr="00451021" w:rsidRDefault="00903299" w:rsidP="00C46325">
      <w:pPr>
        <w:pStyle w:val="NoSpacing"/>
        <w:numPr>
          <w:ilvl w:val="0"/>
          <w:numId w:val="34"/>
        </w:numPr>
        <w:spacing w:line="360" w:lineRule="auto"/>
      </w:pPr>
      <w:r w:rsidRPr="00451021">
        <w:t>«Безкорисні» обчислення – обчислення, які проводяться, по суті, не несуть ніякої користі. Вони забезпечують безпеку в мережі, але самі їх результати марні для використання.</w:t>
      </w:r>
    </w:p>
    <w:p w14:paraId="7B034BD2" w14:textId="702EFCE3" w:rsidR="0033642E" w:rsidRPr="00451021" w:rsidRDefault="00903299" w:rsidP="00C46325">
      <w:pPr>
        <w:pStyle w:val="NoSpacing"/>
        <w:numPr>
          <w:ilvl w:val="0"/>
          <w:numId w:val="34"/>
        </w:numPr>
        <w:spacing w:line="360" w:lineRule="auto"/>
      </w:pPr>
      <w:r w:rsidRPr="00451021">
        <w:t>Атака 51% - можлива ситуація, коли більша частина мережі контролюється однією особою – це дозволяє їй контролювати події в мережі.</w:t>
      </w:r>
    </w:p>
    <w:p w14:paraId="158F3CB4" w14:textId="4880A8A8" w:rsidR="078BA856" w:rsidRPr="00451021" w:rsidRDefault="0033642E" w:rsidP="00A37F34">
      <w:pPr>
        <w:pStyle w:val="Heading2"/>
      </w:pPr>
      <w:r w:rsidRPr="00451021">
        <w:t xml:space="preserve"> </w:t>
      </w:r>
      <w:bookmarkStart w:id="9" w:name="_Toc26649421"/>
      <w:r w:rsidR="2DFAFF6B" w:rsidRPr="00451021">
        <w:t>Смарт-контракти</w:t>
      </w:r>
      <w:bookmarkEnd w:id="9"/>
    </w:p>
    <w:p w14:paraId="41B9EECE" w14:textId="38E711A9" w:rsidR="001712FA" w:rsidRPr="00451021" w:rsidRDefault="2DFAFF6B" w:rsidP="0033642E">
      <w:pPr>
        <w:ind w:firstLine="708"/>
        <w:jc w:val="both"/>
        <w:rPr>
          <w:rFonts w:eastAsia="Times New Roman" w:cs="Times New Roman"/>
          <w:szCs w:val="28"/>
        </w:rPr>
      </w:pPr>
      <w:r w:rsidRPr="00451021">
        <w:rPr>
          <w:rFonts w:eastAsia="Times New Roman" w:cs="Times New Roman"/>
          <w:szCs w:val="28"/>
        </w:rPr>
        <w:t>Смарт-контракти</w:t>
      </w:r>
      <w:r w:rsidR="00CF3B28" w:rsidRPr="00451021">
        <w:rPr>
          <w:rFonts w:eastAsia="Times New Roman" w:cs="Times New Roman"/>
          <w:szCs w:val="28"/>
          <w:lang w:val="ru-RU"/>
        </w:rPr>
        <w:t>[10]</w:t>
      </w:r>
      <w:r w:rsidRPr="00451021">
        <w:rPr>
          <w:rFonts w:eastAsia="Times New Roman" w:cs="Times New Roman"/>
          <w:szCs w:val="28"/>
        </w:rPr>
        <w:t xml:space="preserve"> - це </w:t>
      </w:r>
      <w:r w:rsidR="00903299" w:rsidRPr="00451021">
        <w:rPr>
          <w:rFonts w:eastAsia="Times New Roman" w:cs="Times New Roman"/>
          <w:szCs w:val="28"/>
        </w:rPr>
        <w:t>програмний</w:t>
      </w:r>
      <w:r w:rsidRPr="00451021">
        <w:rPr>
          <w:rFonts w:eastAsia="Times New Roman" w:cs="Times New Roman"/>
          <w:szCs w:val="28"/>
        </w:rPr>
        <w:t xml:space="preserve"> протокол, </w:t>
      </w:r>
      <w:r w:rsidR="00E177AD" w:rsidRPr="00451021">
        <w:rPr>
          <w:rFonts w:eastAsia="Times New Roman" w:cs="Times New Roman"/>
          <w:szCs w:val="28"/>
        </w:rPr>
        <w:t>створений</w:t>
      </w:r>
      <w:r w:rsidRPr="00451021">
        <w:rPr>
          <w:rFonts w:eastAsia="Times New Roman" w:cs="Times New Roman"/>
          <w:szCs w:val="28"/>
        </w:rPr>
        <w:t xml:space="preserve"> </w:t>
      </w:r>
      <w:r w:rsidR="00E177AD" w:rsidRPr="00451021">
        <w:rPr>
          <w:rFonts w:eastAsia="Times New Roman" w:cs="Times New Roman"/>
          <w:szCs w:val="28"/>
        </w:rPr>
        <w:t>за допомогою</w:t>
      </w:r>
      <w:r w:rsidRPr="00451021">
        <w:rPr>
          <w:rFonts w:eastAsia="Times New Roman" w:cs="Times New Roman"/>
          <w:szCs w:val="28"/>
        </w:rPr>
        <w:t xml:space="preserve"> </w:t>
      </w:r>
      <w:r w:rsidR="00E177AD" w:rsidRPr="00451021">
        <w:rPr>
          <w:rFonts w:eastAsia="Times New Roman" w:cs="Times New Roman"/>
          <w:szCs w:val="28"/>
        </w:rPr>
        <w:t>комп'ютерного</w:t>
      </w:r>
      <w:r w:rsidRPr="00451021">
        <w:rPr>
          <w:rFonts w:eastAsia="Times New Roman" w:cs="Times New Roman"/>
          <w:szCs w:val="28"/>
        </w:rPr>
        <w:t xml:space="preserve"> код</w:t>
      </w:r>
      <w:r w:rsidR="00E177AD" w:rsidRPr="00451021">
        <w:rPr>
          <w:rFonts w:eastAsia="Times New Roman" w:cs="Times New Roman"/>
          <w:szCs w:val="28"/>
        </w:rPr>
        <w:t>у</w:t>
      </w:r>
      <w:r w:rsidRPr="00451021">
        <w:rPr>
          <w:rFonts w:eastAsia="Times New Roman" w:cs="Times New Roman"/>
          <w:szCs w:val="28"/>
        </w:rPr>
        <w:t>. Його призначення - переда</w:t>
      </w:r>
      <w:r w:rsidR="008934CB" w:rsidRPr="00451021">
        <w:rPr>
          <w:rFonts w:eastAsia="Times New Roman" w:cs="Times New Roman"/>
          <w:szCs w:val="28"/>
        </w:rPr>
        <w:t>ча</w:t>
      </w:r>
      <w:r w:rsidRPr="00451021">
        <w:rPr>
          <w:rFonts w:eastAsia="Times New Roman" w:cs="Times New Roman"/>
          <w:szCs w:val="28"/>
        </w:rPr>
        <w:t xml:space="preserve"> та забезпечення виконання умов контракту обома сторонами. Його ще називаємо розумний контракт. Смарт-контракти засновані на технології </w:t>
      </w:r>
      <w:proofErr w:type="spellStart"/>
      <w:r w:rsidR="008934CB" w:rsidRPr="00451021">
        <w:t>blockchain</w:t>
      </w:r>
      <w:proofErr w:type="spellEnd"/>
      <w:r w:rsidRPr="00451021">
        <w:rPr>
          <w:rFonts w:eastAsia="Times New Roman" w:cs="Times New Roman"/>
          <w:szCs w:val="28"/>
        </w:rPr>
        <w:t xml:space="preserve">. Це розділений реєстр, який представляє децентралізована </w:t>
      </w:r>
      <w:r w:rsidRPr="00451021">
        <w:rPr>
          <w:rFonts w:eastAsia="Times New Roman" w:cs="Times New Roman"/>
          <w:szCs w:val="28"/>
        </w:rPr>
        <w:lastRenderedPageBreak/>
        <w:t xml:space="preserve">система, яка складається з багатьох комп'ютерів, об’єднаних в мережу.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дозволяє користувачеві здійснювати транзакції, переказувати використовувати та зберігати цінн</w:t>
      </w:r>
      <w:r w:rsidR="008934CB" w:rsidRPr="00451021">
        <w:rPr>
          <w:rFonts w:eastAsia="Times New Roman" w:cs="Times New Roman"/>
          <w:szCs w:val="28"/>
        </w:rPr>
        <w:t>о</w:t>
      </w:r>
      <w:r w:rsidRPr="00451021">
        <w:rPr>
          <w:rFonts w:eastAsia="Times New Roman" w:cs="Times New Roman"/>
          <w:szCs w:val="28"/>
        </w:rPr>
        <w:t>ст</w:t>
      </w:r>
      <w:r w:rsidR="008934CB" w:rsidRPr="00451021">
        <w:rPr>
          <w:rFonts w:eastAsia="Times New Roman" w:cs="Times New Roman"/>
          <w:szCs w:val="28"/>
        </w:rPr>
        <w:t>і</w:t>
      </w:r>
      <w:r w:rsidRPr="00451021">
        <w:rPr>
          <w:rFonts w:eastAsia="Times New Roman" w:cs="Times New Roman"/>
          <w:szCs w:val="28"/>
        </w:rPr>
        <w:t xml:space="preserve"> без банків і посередників. </w:t>
      </w:r>
    </w:p>
    <w:p w14:paraId="2530F426" w14:textId="5383E929" w:rsidR="0033642E" w:rsidRPr="00451021" w:rsidRDefault="00E177AD" w:rsidP="001712FA">
      <w:pPr>
        <w:spacing w:before="0" w:after="0"/>
        <w:ind w:firstLine="709"/>
        <w:jc w:val="both"/>
      </w:pPr>
      <w:r w:rsidRPr="00451021">
        <w:rPr>
          <w:rFonts w:eastAsia="Times New Roman" w:cs="Times New Roman"/>
          <w:szCs w:val="28"/>
        </w:rPr>
        <w:t>Смарт</w:t>
      </w:r>
      <w:r w:rsidR="2DFAFF6B" w:rsidRPr="00451021">
        <w:rPr>
          <w:rFonts w:eastAsia="Times New Roman" w:cs="Times New Roman"/>
          <w:szCs w:val="28"/>
        </w:rPr>
        <w:t xml:space="preserve"> контракти - це програми, які створюються на</w:t>
      </w:r>
      <w:r w:rsidRPr="00451021">
        <w:rPr>
          <w:rFonts w:eastAsia="Times New Roman" w:cs="Times New Roman"/>
          <w:szCs w:val="28"/>
        </w:rPr>
        <w:t xml:space="preserve"> базі</w:t>
      </w:r>
      <w:r w:rsidR="2DFAFF6B" w:rsidRPr="00451021">
        <w:rPr>
          <w:rFonts w:eastAsia="Times New Roman" w:cs="Times New Roman"/>
          <w:szCs w:val="28"/>
        </w:rPr>
        <w:t xml:space="preserve"> ком</w:t>
      </w:r>
      <w:r w:rsidRPr="00451021">
        <w:rPr>
          <w:rFonts w:eastAsia="Times New Roman" w:cs="Times New Roman"/>
          <w:szCs w:val="28"/>
        </w:rPr>
        <w:t>п’ютерної логіки і передаються у вигляді програмного</w:t>
      </w:r>
      <w:r w:rsidR="2DFAFF6B" w:rsidRPr="00451021">
        <w:rPr>
          <w:rFonts w:eastAsia="Times New Roman" w:cs="Times New Roman"/>
          <w:szCs w:val="28"/>
        </w:rPr>
        <w:t xml:space="preserve"> код</w:t>
      </w:r>
      <w:r w:rsidRPr="00451021">
        <w:rPr>
          <w:rFonts w:eastAsia="Times New Roman" w:cs="Times New Roman"/>
          <w:szCs w:val="28"/>
        </w:rPr>
        <w:t>у</w:t>
      </w:r>
      <w:r w:rsidR="2DFAFF6B" w:rsidRPr="00451021">
        <w:rPr>
          <w:rFonts w:eastAsia="Times New Roman" w:cs="Times New Roman"/>
          <w:szCs w:val="28"/>
        </w:rPr>
        <w:t>. Сторон</w:t>
      </w:r>
      <w:r w:rsidR="008934CB" w:rsidRPr="00451021">
        <w:rPr>
          <w:rFonts w:eastAsia="Times New Roman" w:cs="Times New Roman"/>
          <w:szCs w:val="28"/>
        </w:rPr>
        <w:t>и</w:t>
      </w:r>
      <w:r w:rsidR="2DFAFF6B" w:rsidRPr="00451021">
        <w:rPr>
          <w:rFonts w:eastAsia="Times New Roman" w:cs="Times New Roman"/>
          <w:szCs w:val="28"/>
        </w:rPr>
        <w:t xml:space="preserve"> угоди чи контракт</w:t>
      </w:r>
      <w:r w:rsidR="008934CB" w:rsidRPr="00451021">
        <w:rPr>
          <w:rFonts w:eastAsia="Times New Roman" w:cs="Times New Roman"/>
          <w:szCs w:val="28"/>
        </w:rPr>
        <w:t>у</w:t>
      </w:r>
      <w:r w:rsidR="2DFAFF6B" w:rsidRPr="00451021">
        <w:rPr>
          <w:rFonts w:eastAsia="Times New Roman" w:cs="Times New Roman"/>
          <w:szCs w:val="28"/>
        </w:rPr>
        <w:t xml:space="preserve"> можуть бути впевнені, що умови контракту будуть дотримані, і ніхто з учасників не зможе </w:t>
      </w:r>
      <w:r w:rsidR="008934CB" w:rsidRPr="00451021">
        <w:rPr>
          <w:rFonts w:eastAsia="Times New Roman" w:cs="Times New Roman"/>
          <w:szCs w:val="28"/>
        </w:rPr>
        <w:t xml:space="preserve">видалити </w:t>
      </w:r>
      <w:r w:rsidR="2DFAFF6B" w:rsidRPr="00451021">
        <w:rPr>
          <w:rFonts w:eastAsia="Times New Roman" w:cs="Times New Roman"/>
          <w:szCs w:val="28"/>
        </w:rPr>
        <w:t xml:space="preserve">умови або </w:t>
      </w:r>
      <w:r w:rsidR="008934CB" w:rsidRPr="00451021">
        <w:rPr>
          <w:rFonts w:eastAsia="Times New Roman" w:cs="Times New Roman"/>
          <w:szCs w:val="28"/>
        </w:rPr>
        <w:t>змінити</w:t>
      </w:r>
      <w:r w:rsidR="2DFAFF6B" w:rsidRPr="00451021">
        <w:rPr>
          <w:rFonts w:eastAsia="Times New Roman" w:cs="Times New Roman"/>
          <w:szCs w:val="28"/>
        </w:rPr>
        <w:t xml:space="preserve"> </w:t>
      </w:r>
      <w:r w:rsidR="008934CB" w:rsidRPr="00451021">
        <w:rPr>
          <w:rFonts w:eastAsia="Times New Roman" w:cs="Times New Roman"/>
          <w:szCs w:val="28"/>
        </w:rPr>
        <w:t xml:space="preserve">їх </w:t>
      </w:r>
      <w:r w:rsidR="2DFAFF6B" w:rsidRPr="00451021">
        <w:rPr>
          <w:rFonts w:eastAsia="Times New Roman" w:cs="Times New Roman"/>
          <w:szCs w:val="28"/>
        </w:rPr>
        <w:t xml:space="preserve">під себе. Розумний контракт - закон розумних договорів. Найбільш популярне використання смарт-контрактів - це </w:t>
      </w:r>
      <w:proofErr w:type="spellStart"/>
      <w:r w:rsidR="2DFAFF6B" w:rsidRPr="00451021">
        <w:rPr>
          <w:rFonts w:eastAsia="Times New Roman" w:cs="Times New Roman"/>
          <w:szCs w:val="28"/>
        </w:rPr>
        <w:t>мультипідпис</w:t>
      </w:r>
      <w:proofErr w:type="spellEnd"/>
      <w:r w:rsidR="2DFAFF6B" w:rsidRPr="00451021">
        <w:rPr>
          <w:rFonts w:eastAsia="Times New Roman" w:cs="Times New Roman"/>
          <w:szCs w:val="28"/>
        </w:rPr>
        <w:t xml:space="preserve">. Використовуючи такий підпис, учасники контракту можуть заморозити певну суму на </w:t>
      </w:r>
      <w:proofErr w:type="spellStart"/>
      <w:r w:rsidR="2DFAFF6B" w:rsidRPr="00451021">
        <w:rPr>
          <w:rFonts w:eastAsia="Times New Roman" w:cs="Times New Roman"/>
          <w:szCs w:val="28"/>
        </w:rPr>
        <w:t>blockchain</w:t>
      </w:r>
      <w:proofErr w:type="spellEnd"/>
      <w:r w:rsidR="005F6164" w:rsidRPr="00451021">
        <w:rPr>
          <w:rFonts w:eastAsia="Times New Roman" w:cs="Times New Roman"/>
          <w:szCs w:val="28"/>
        </w:rPr>
        <w:t>.</w:t>
      </w:r>
      <w:r w:rsidR="2DFAFF6B" w:rsidRPr="00451021">
        <w:rPr>
          <w:rFonts w:eastAsia="Times New Roman" w:cs="Times New Roman"/>
          <w:szCs w:val="28"/>
        </w:rPr>
        <w:t xml:space="preserve"> </w:t>
      </w:r>
      <w:r w:rsidR="001712FA" w:rsidRPr="00451021">
        <w:rPr>
          <w:rFonts w:eastAsia="Times New Roman" w:cs="Times New Roman"/>
          <w:szCs w:val="28"/>
        </w:rPr>
        <w:tab/>
      </w:r>
      <w:r w:rsidR="2DFAFF6B" w:rsidRPr="00451021">
        <w:rPr>
          <w:rFonts w:eastAsia="Times New Roman" w:cs="Times New Roman"/>
          <w:szCs w:val="28"/>
        </w:rPr>
        <w:t xml:space="preserve">Така умова контракту забезпечує безпеку коштів, вкладених в </w:t>
      </w:r>
      <w:proofErr w:type="spellStart"/>
      <w:r w:rsidR="2DFAFF6B" w:rsidRPr="00451021">
        <w:rPr>
          <w:rFonts w:eastAsia="Times New Roman" w:cs="Times New Roman"/>
          <w:szCs w:val="28"/>
        </w:rPr>
        <w:t>проєкт</w:t>
      </w:r>
      <w:proofErr w:type="spellEnd"/>
      <w:r w:rsidR="2DFAFF6B" w:rsidRPr="00451021">
        <w:rPr>
          <w:rFonts w:eastAsia="Times New Roman" w:cs="Times New Roman"/>
          <w:szCs w:val="28"/>
        </w:rPr>
        <w:t xml:space="preserve">. У разі невдачі, гроші повертаються інвесторам. Якщо збір заявленої суми пройшов успішно, тоді учасники </w:t>
      </w:r>
      <w:proofErr w:type="spellStart"/>
      <w:r w:rsidR="2DFAFF6B" w:rsidRPr="00451021">
        <w:rPr>
          <w:rFonts w:eastAsia="Times New Roman" w:cs="Times New Roman"/>
          <w:szCs w:val="28"/>
        </w:rPr>
        <w:t>мультипідпису</w:t>
      </w:r>
      <w:proofErr w:type="spellEnd"/>
      <w:r w:rsidR="2DFAFF6B" w:rsidRPr="00451021">
        <w:rPr>
          <w:rFonts w:eastAsia="Times New Roman" w:cs="Times New Roman"/>
          <w:szCs w:val="28"/>
        </w:rPr>
        <w:t xml:space="preserve"> активують свої ключі, підтверджуючи вірність проекту, в який інвестують.</w:t>
      </w:r>
    </w:p>
    <w:p w14:paraId="5371646B" w14:textId="77777777" w:rsidR="002A4F73" w:rsidRPr="00451021" w:rsidRDefault="2DFAFF6B" w:rsidP="001712FA">
      <w:pPr>
        <w:spacing w:before="0" w:after="0"/>
        <w:ind w:firstLine="709"/>
        <w:jc w:val="both"/>
        <w:rPr>
          <w:rFonts w:eastAsia="Times New Roman" w:cs="Times New Roman"/>
          <w:szCs w:val="28"/>
        </w:rPr>
      </w:pPr>
      <w:r w:rsidRPr="00451021">
        <w:rPr>
          <w:rFonts w:eastAsia="Times New Roman" w:cs="Times New Roman"/>
          <w:szCs w:val="28"/>
        </w:rPr>
        <w:t>До розумних контрактів можна отримати будь-які важливі дії</w:t>
      </w:r>
      <w:r w:rsidR="005F6164" w:rsidRPr="00451021">
        <w:rPr>
          <w:rFonts w:eastAsia="Times New Roman" w:cs="Times New Roman"/>
          <w:szCs w:val="28"/>
        </w:rPr>
        <w:t>:</w:t>
      </w:r>
      <w:r w:rsidRPr="00451021">
        <w:rPr>
          <w:rFonts w:eastAsia="Times New Roman" w:cs="Times New Roman"/>
          <w:szCs w:val="28"/>
        </w:rPr>
        <w:t xml:space="preserve"> страхування, централізаці</w:t>
      </w:r>
      <w:r w:rsidR="005F6164" w:rsidRPr="00451021">
        <w:rPr>
          <w:rFonts w:eastAsia="Times New Roman" w:cs="Times New Roman"/>
          <w:szCs w:val="28"/>
        </w:rPr>
        <w:t>ю</w:t>
      </w:r>
      <w:r w:rsidRPr="00451021">
        <w:rPr>
          <w:rFonts w:eastAsia="Times New Roman" w:cs="Times New Roman"/>
          <w:szCs w:val="28"/>
        </w:rPr>
        <w:t xml:space="preserve"> або передач</w:t>
      </w:r>
      <w:r w:rsidR="005F6164" w:rsidRPr="00451021">
        <w:rPr>
          <w:rFonts w:eastAsia="Times New Roman" w:cs="Times New Roman"/>
          <w:szCs w:val="28"/>
        </w:rPr>
        <w:t>у</w:t>
      </w:r>
      <w:r w:rsidRPr="00451021">
        <w:rPr>
          <w:rFonts w:eastAsia="Times New Roman" w:cs="Times New Roman"/>
          <w:szCs w:val="28"/>
        </w:rPr>
        <w:t xml:space="preserve"> майна, кредитування. Найширше поширення смарт контрактів відбувається у бізнесі –</w:t>
      </w:r>
      <w:r w:rsidR="005F6164" w:rsidRPr="00451021">
        <w:rPr>
          <w:rFonts w:eastAsia="Times New Roman" w:cs="Times New Roman"/>
          <w:szCs w:val="28"/>
        </w:rPr>
        <w:t xml:space="preserve"> </w:t>
      </w:r>
      <w:r w:rsidRPr="00451021">
        <w:rPr>
          <w:rFonts w:eastAsia="Times New Roman" w:cs="Times New Roman"/>
          <w:szCs w:val="28"/>
        </w:rPr>
        <w:t>сфері, в якій передбачаються виплати і дії, зумовлені платіжками.</w:t>
      </w:r>
      <w:r w:rsidR="002A4F73" w:rsidRPr="00451021">
        <w:rPr>
          <w:rFonts w:eastAsia="Times New Roman" w:cs="Times New Roman"/>
          <w:szCs w:val="28"/>
        </w:rPr>
        <w:t xml:space="preserve"> </w:t>
      </w:r>
    </w:p>
    <w:p w14:paraId="5D064B2D" w14:textId="51B71D8C" w:rsidR="009B2704" w:rsidRPr="00451021" w:rsidRDefault="002A4F73" w:rsidP="001712FA">
      <w:pPr>
        <w:spacing w:before="0" w:after="0"/>
        <w:ind w:firstLine="709"/>
        <w:jc w:val="both"/>
        <w:rPr>
          <w:rFonts w:eastAsia="Times New Roman" w:cs="Times New Roman"/>
          <w:szCs w:val="28"/>
        </w:rPr>
      </w:pPr>
      <w:r w:rsidRPr="00451021">
        <w:rPr>
          <w:rFonts w:eastAsia="Times New Roman" w:cs="Times New Roman"/>
          <w:szCs w:val="28"/>
        </w:rPr>
        <w:t>Отже, смарт контракти можна використати для реалізації системи обміну правами доступу. Це забезпечить безпечне проведення операції обміну.</w:t>
      </w:r>
    </w:p>
    <w:p w14:paraId="5D8BCB67" w14:textId="3D394208" w:rsidR="078BA856" w:rsidRPr="00451021" w:rsidRDefault="0033642E" w:rsidP="00A37F34">
      <w:pPr>
        <w:pStyle w:val="Heading2"/>
      </w:pPr>
      <w:r w:rsidRPr="00451021">
        <w:t xml:space="preserve"> </w:t>
      </w:r>
      <w:bookmarkStart w:id="10" w:name="_Toc26649422"/>
      <w:r w:rsidR="2DFAFF6B" w:rsidRPr="00451021">
        <w:t>Огляд існуючих рішень</w:t>
      </w:r>
      <w:bookmarkEnd w:id="10"/>
    </w:p>
    <w:p w14:paraId="5031007E" w14:textId="0E7D6FD3" w:rsidR="1CA0C0C3" w:rsidRPr="00451021" w:rsidRDefault="2DFAFF6B" w:rsidP="001712FA">
      <w:pPr>
        <w:spacing w:before="0" w:after="0"/>
        <w:ind w:firstLine="709"/>
        <w:jc w:val="both"/>
        <w:rPr>
          <w:rFonts w:eastAsia="Times New Roman" w:cs="Times New Roman"/>
          <w:color w:val="000000" w:themeColor="text1"/>
          <w:szCs w:val="28"/>
        </w:rPr>
      </w:pPr>
      <w:r w:rsidRPr="00451021">
        <w:rPr>
          <w:rFonts w:eastAsia="Times New Roman" w:cs="Times New Roman"/>
          <w:color w:val="000000" w:themeColor="text1"/>
          <w:szCs w:val="28"/>
        </w:rPr>
        <w:t xml:space="preserve">За останні два роки інтерес до </w:t>
      </w:r>
      <w:proofErr w:type="spellStart"/>
      <w:r w:rsidRPr="00451021">
        <w:rPr>
          <w:rFonts w:eastAsia="Times New Roman" w:cs="Times New Roman"/>
          <w:color w:val="000000" w:themeColor="text1"/>
          <w:szCs w:val="28"/>
        </w:rPr>
        <w:t>blockchain</w:t>
      </w:r>
      <w:proofErr w:type="spellEnd"/>
      <w:r w:rsidRPr="00451021">
        <w:rPr>
          <w:rFonts w:eastAsia="Times New Roman" w:cs="Times New Roman"/>
          <w:color w:val="000000" w:themeColor="text1"/>
          <w:szCs w:val="28"/>
        </w:rPr>
        <w:t xml:space="preserve"> технологій різко виріс. Це призвело до зростання інвестицій у бізнес, що працює в цій галузі. </w:t>
      </w:r>
    </w:p>
    <w:p w14:paraId="53625A87" w14:textId="1DB37DCA" w:rsidR="1CA0C0C3" w:rsidRPr="00451021" w:rsidRDefault="2DFAFF6B" w:rsidP="001712FA">
      <w:pPr>
        <w:spacing w:before="0" w:after="0"/>
        <w:ind w:firstLine="709"/>
        <w:jc w:val="both"/>
        <w:rPr>
          <w:rFonts w:eastAsia="Times New Roman" w:cs="Times New Roman"/>
          <w:szCs w:val="28"/>
        </w:rPr>
      </w:pP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привабливий для багатьох галузей промисловості через свої потенційні можливості. У </w:t>
      </w:r>
      <w:proofErr w:type="spellStart"/>
      <w:r w:rsidR="00C07CD6" w:rsidRPr="00451021">
        <w:rPr>
          <w:rFonts w:eastAsia="Times New Roman" w:cs="Times New Roman"/>
          <w:color w:val="000000" w:themeColor="text1"/>
          <w:szCs w:val="28"/>
        </w:rPr>
        <w:t>blockchain</w:t>
      </w:r>
      <w:proofErr w:type="spellEnd"/>
      <w:r w:rsidRPr="00451021">
        <w:rPr>
          <w:rFonts w:eastAsia="Times New Roman" w:cs="Times New Roman"/>
          <w:szCs w:val="28"/>
        </w:rPr>
        <w:t xml:space="preserve"> можуть бути додані різні типи </w:t>
      </w:r>
      <w:r w:rsidRPr="00451021">
        <w:rPr>
          <w:rFonts w:eastAsia="Times New Roman" w:cs="Times New Roman"/>
          <w:szCs w:val="28"/>
        </w:rPr>
        <w:lastRenderedPageBreak/>
        <w:t xml:space="preserve">даних, від </w:t>
      </w:r>
      <w:proofErr w:type="spellStart"/>
      <w:r w:rsidRPr="00451021">
        <w:rPr>
          <w:rFonts w:eastAsia="Times New Roman" w:cs="Times New Roman"/>
          <w:szCs w:val="28"/>
        </w:rPr>
        <w:t>криптовалюти</w:t>
      </w:r>
      <w:proofErr w:type="spellEnd"/>
      <w:r w:rsidRPr="00451021">
        <w:rPr>
          <w:rFonts w:eastAsia="Times New Roman" w:cs="Times New Roman"/>
          <w:szCs w:val="28"/>
        </w:rPr>
        <w:t xml:space="preserve">, інформації про транзакції та контракту до файлів даних, фотографій, відео та дизайнерських документів. І ця технологія продовжує розвиватися з новими типами розподілених книг, такими як </w:t>
      </w:r>
      <w:proofErr w:type="spellStart"/>
      <w:r w:rsidRPr="00451021">
        <w:rPr>
          <w:rFonts w:eastAsia="Times New Roman" w:cs="Times New Roman"/>
          <w:szCs w:val="28"/>
        </w:rPr>
        <w:t>хешграфське</w:t>
      </w:r>
      <w:proofErr w:type="spellEnd"/>
      <w:r w:rsidRPr="00451021">
        <w:rPr>
          <w:rFonts w:eastAsia="Times New Roman" w:cs="Times New Roman"/>
          <w:szCs w:val="28"/>
        </w:rPr>
        <w:t xml:space="preserve"> програмне забезпечення, яке спрямоване на вирішення питань масштабованості.</w:t>
      </w:r>
    </w:p>
    <w:p w14:paraId="5BCC48E4" w14:textId="315D7958" w:rsidR="008934CB" w:rsidRPr="00451021" w:rsidRDefault="00D85932" w:rsidP="001712FA">
      <w:pPr>
        <w:spacing w:before="0" w:after="0"/>
        <w:ind w:firstLine="709"/>
        <w:jc w:val="both"/>
        <w:rPr>
          <w:rFonts w:eastAsia="Times New Roman" w:cs="Times New Roman"/>
          <w:color w:val="000000" w:themeColor="text1"/>
          <w:szCs w:val="28"/>
        </w:rPr>
      </w:pPr>
      <w:r w:rsidRPr="00451021">
        <w:t>З в</w:t>
      </w:r>
      <w:r w:rsidR="2DFAFF6B" w:rsidRPr="00451021">
        <w:t>икорист</w:t>
      </w:r>
      <w:r w:rsidRPr="00451021">
        <w:t>анням</w:t>
      </w:r>
      <w:r w:rsidR="2DFAFF6B" w:rsidRPr="00451021">
        <w:rPr>
          <w:rFonts w:eastAsia="Times New Roman" w:cs="Times New Roman"/>
          <w:szCs w:val="28"/>
        </w:rPr>
        <w:t xml:space="preserve"> </w:t>
      </w:r>
      <w:proofErr w:type="spellStart"/>
      <w:r w:rsidR="00C07CD6" w:rsidRPr="00451021">
        <w:rPr>
          <w:rFonts w:eastAsia="Times New Roman" w:cs="Times New Roman"/>
          <w:color w:val="000000" w:themeColor="text1"/>
          <w:szCs w:val="28"/>
        </w:rPr>
        <w:t>blockchain</w:t>
      </w:r>
      <w:proofErr w:type="spellEnd"/>
      <w:r w:rsidR="2DFAFF6B" w:rsidRPr="00451021">
        <w:rPr>
          <w:rFonts w:eastAsia="Times New Roman" w:cs="Times New Roman"/>
          <w:szCs w:val="28"/>
        </w:rPr>
        <w:t>, інформація про авторські права безпечно</w:t>
      </w:r>
      <w:r w:rsidRPr="00451021">
        <w:rPr>
          <w:rFonts w:eastAsia="Times New Roman" w:cs="Times New Roman"/>
          <w:szCs w:val="28"/>
        </w:rPr>
        <w:t xml:space="preserve">  </w:t>
      </w:r>
      <w:r w:rsidRPr="00451021">
        <w:rPr>
          <w:rFonts w:eastAsia="Times New Roman" w:cs="Times New Roman"/>
          <w:color w:val="000000" w:themeColor="text1"/>
          <w:szCs w:val="28"/>
        </w:rPr>
        <w:t>зберігається</w:t>
      </w:r>
      <w:r w:rsidR="2DFAFF6B" w:rsidRPr="00451021">
        <w:rPr>
          <w:rFonts w:eastAsia="Times New Roman" w:cs="Times New Roman"/>
          <w:color w:val="000000" w:themeColor="text1"/>
          <w:szCs w:val="28"/>
        </w:rPr>
        <w:t xml:space="preserve"> і </w:t>
      </w:r>
      <w:r w:rsidRPr="00451021">
        <w:rPr>
          <w:rFonts w:eastAsia="Times New Roman" w:cs="Times New Roman"/>
          <w:color w:val="000000" w:themeColor="text1"/>
          <w:szCs w:val="28"/>
        </w:rPr>
        <w:t xml:space="preserve">може бути </w:t>
      </w:r>
      <w:r w:rsidR="2DFAFF6B" w:rsidRPr="00451021">
        <w:rPr>
          <w:rFonts w:eastAsia="Times New Roman" w:cs="Times New Roman"/>
          <w:color w:val="000000" w:themeColor="text1"/>
          <w:szCs w:val="28"/>
        </w:rPr>
        <w:t>легко перевір</w:t>
      </w:r>
      <w:r w:rsidRPr="00451021">
        <w:rPr>
          <w:rFonts w:eastAsia="Times New Roman" w:cs="Times New Roman"/>
          <w:color w:val="000000" w:themeColor="text1"/>
          <w:szCs w:val="28"/>
        </w:rPr>
        <w:t>еною</w:t>
      </w:r>
      <w:r w:rsidR="2DFAFF6B" w:rsidRPr="00451021">
        <w:rPr>
          <w:rFonts w:eastAsia="Times New Roman" w:cs="Times New Roman"/>
          <w:color w:val="000000" w:themeColor="text1"/>
          <w:szCs w:val="28"/>
        </w:rPr>
        <w:t xml:space="preserve"> у справах правових спорів.</w:t>
      </w:r>
    </w:p>
    <w:p w14:paraId="1C3CADFE" w14:textId="1A0FE9C4" w:rsidR="1CA0C0C3" w:rsidRPr="00451021" w:rsidRDefault="2DFAFF6B" w:rsidP="00BE740A">
      <w:pPr>
        <w:spacing w:before="0" w:after="0"/>
        <w:ind w:firstLine="708"/>
        <w:jc w:val="both"/>
        <w:rPr>
          <w:rFonts w:eastAsia="Times New Roman" w:cs="Times New Roman"/>
          <w:szCs w:val="28"/>
        </w:rPr>
      </w:pPr>
      <w:r w:rsidRPr="00451021">
        <w:rPr>
          <w:rFonts w:eastAsia="Times New Roman" w:cs="Times New Roman"/>
          <w:color w:val="000000" w:themeColor="text1"/>
          <w:szCs w:val="28"/>
        </w:rPr>
        <w:t xml:space="preserve"> Потреби користувачів</w:t>
      </w:r>
      <w:r w:rsidRPr="00451021">
        <w:rPr>
          <w:rFonts w:eastAsia="Times New Roman" w:cs="Times New Roman"/>
          <w:szCs w:val="28"/>
        </w:rPr>
        <w:t>, щодо збереження та захисту авторського права:</w:t>
      </w:r>
    </w:p>
    <w:p w14:paraId="1943AD63" w14:textId="269B2740" w:rsidR="1CA0C0C3" w:rsidRPr="00451021" w:rsidRDefault="2DFAFF6B" w:rsidP="00C46325">
      <w:pPr>
        <w:pStyle w:val="ListParagraph"/>
        <w:numPr>
          <w:ilvl w:val="0"/>
          <w:numId w:val="24"/>
        </w:numPr>
        <w:spacing w:before="0" w:after="0"/>
        <w:rPr>
          <w:rFonts w:eastAsia="Times New Roman" w:cs="Times New Roman"/>
          <w:szCs w:val="28"/>
        </w:rPr>
      </w:pPr>
      <w:r w:rsidRPr="00451021">
        <w:rPr>
          <w:rFonts w:eastAsia="Times New Roman" w:cs="Times New Roman"/>
          <w:szCs w:val="28"/>
        </w:rPr>
        <w:t>Проведення автоматичного збереження даних</w:t>
      </w:r>
      <w:r w:rsidR="00D85932" w:rsidRPr="00451021">
        <w:rPr>
          <w:rFonts w:eastAsia="Times New Roman" w:cs="Times New Roman"/>
          <w:szCs w:val="28"/>
        </w:rPr>
        <w:t>;</w:t>
      </w:r>
    </w:p>
    <w:p w14:paraId="398B657B" w14:textId="395DE9C4" w:rsidR="1CA0C0C3" w:rsidRPr="00451021" w:rsidRDefault="2DFAFF6B" w:rsidP="00C46325">
      <w:pPr>
        <w:pStyle w:val="ListParagraph"/>
        <w:numPr>
          <w:ilvl w:val="0"/>
          <w:numId w:val="24"/>
        </w:numPr>
        <w:spacing w:before="0" w:after="0"/>
        <w:rPr>
          <w:rFonts w:eastAsia="Times New Roman" w:cs="Times New Roman"/>
          <w:szCs w:val="28"/>
        </w:rPr>
      </w:pPr>
      <w:r w:rsidRPr="00451021">
        <w:rPr>
          <w:rFonts w:eastAsia="Times New Roman" w:cs="Times New Roman"/>
          <w:szCs w:val="28"/>
        </w:rPr>
        <w:t>Можливість підтвердити права власності</w:t>
      </w:r>
      <w:r w:rsidR="00D85932" w:rsidRPr="00451021">
        <w:rPr>
          <w:rFonts w:eastAsia="Times New Roman" w:cs="Times New Roman"/>
          <w:szCs w:val="28"/>
        </w:rPr>
        <w:t>;</w:t>
      </w:r>
    </w:p>
    <w:p w14:paraId="4DAF9FC2" w14:textId="70F5E7B2" w:rsidR="1CA0C0C3" w:rsidRPr="00451021" w:rsidRDefault="2DFAFF6B" w:rsidP="00C46325">
      <w:pPr>
        <w:pStyle w:val="ListParagraph"/>
        <w:numPr>
          <w:ilvl w:val="0"/>
          <w:numId w:val="24"/>
        </w:numPr>
        <w:spacing w:before="0" w:after="0"/>
        <w:rPr>
          <w:rFonts w:eastAsia="Times New Roman" w:cs="Times New Roman"/>
          <w:szCs w:val="28"/>
        </w:rPr>
      </w:pPr>
      <w:r w:rsidRPr="00451021">
        <w:rPr>
          <w:rFonts w:eastAsia="Times New Roman" w:cs="Times New Roman"/>
          <w:szCs w:val="28"/>
        </w:rPr>
        <w:t>Розділення передачі прав доступу</w:t>
      </w:r>
      <w:r w:rsidR="00D85932" w:rsidRPr="00451021">
        <w:rPr>
          <w:rFonts w:eastAsia="Times New Roman" w:cs="Times New Roman"/>
          <w:szCs w:val="28"/>
        </w:rPr>
        <w:t>;</w:t>
      </w:r>
    </w:p>
    <w:p w14:paraId="638419CD" w14:textId="24C6940C" w:rsidR="1CA0C0C3" w:rsidRPr="00451021" w:rsidRDefault="2DFAFF6B" w:rsidP="00C46325">
      <w:pPr>
        <w:pStyle w:val="ListParagraph"/>
        <w:numPr>
          <w:ilvl w:val="0"/>
          <w:numId w:val="24"/>
        </w:numPr>
        <w:spacing w:before="0" w:after="0"/>
        <w:rPr>
          <w:rFonts w:eastAsia="Times New Roman" w:cs="Times New Roman"/>
          <w:szCs w:val="28"/>
        </w:rPr>
      </w:pPr>
      <w:proofErr w:type="spellStart"/>
      <w:r w:rsidRPr="00451021">
        <w:rPr>
          <w:rFonts w:eastAsia="Times New Roman" w:cs="Times New Roman"/>
          <w:szCs w:val="28"/>
        </w:rPr>
        <w:t>Кросплатформеність</w:t>
      </w:r>
      <w:proofErr w:type="spellEnd"/>
      <w:r w:rsidR="00D85932" w:rsidRPr="00451021">
        <w:rPr>
          <w:rFonts w:eastAsia="Times New Roman" w:cs="Times New Roman"/>
          <w:szCs w:val="28"/>
        </w:rPr>
        <w:t>.</w:t>
      </w:r>
      <w:r w:rsidRPr="00451021">
        <w:rPr>
          <w:rFonts w:eastAsia="Times New Roman" w:cs="Times New Roman"/>
          <w:szCs w:val="28"/>
        </w:rPr>
        <w:t xml:space="preserve"> </w:t>
      </w:r>
    </w:p>
    <w:p w14:paraId="2D7B3DF1" w14:textId="469BCACC" w:rsidR="1CA0C0C3" w:rsidRPr="00451021" w:rsidRDefault="2DFAFF6B" w:rsidP="00BE740A">
      <w:pPr>
        <w:spacing w:before="0" w:after="0"/>
        <w:ind w:firstLine="708"/>
        <w:jc w:val="both"/>
        <w:rPr>
          <w:rFonts w:eastAsia="Times New Roman" w:cs="Times New Roman"/>
          <w:szCs w:val="28"/>
        </w:rPr>
      </w:pPr>
      <w:r w:rsidRPr="00451021">
        <w:rPr>
          <w:rFonts w:eastAsia="Times New Roman" w:cs="Times New Roman"/>
          <w:szCs w:val="28"/>
        </w:rPr>
        <w:t xml:space="preserve">Аналогом, що надає такі можливості, є </w:t>
      </w:r>
      <w:r w:rsidR="00D85932" w:rsidRPr="00451021">
        <w:rPr>
          <w:rFonts w:eastAsia="Times New Roman" w:cs="Times New Roman"/>
          <w:szCs w:val="28"/>
        </w:rPr>
        <w:t>система</w:t>
      </w:r>
      <w:r w:rsidRPr="00451021">
        <w:rPr>
          <w:rFonts w:eastAsia="Times New Roman" w:cs="Times New Roman"/>
          <w:szCs w:val="28"/>
        </w:rPr>
        <w:t xml:space="preserve"> </w:t>
      </w:r>
      <w:proofErr w:type="spellStart"/>
      <w:r w:rsidRPr="00451021">
        <w:rPr>
          <w:rFonts w:eastAsia="Times New Roman" w:cs="Times New Roman"/>
          <w:szCs w:val="28"/>
        </w:rPr>
        <w:t>PatentBot</w:t>
      </w:r>
      <w:proofErr w:type="spellEnd"/>
      <w:r w:rsidRPr="00451021">
        <w:rPr>
          <w:rFonts w:eastAsia="Times New Roman" w:cs="Times New Roman"/>
          <w:szCs w:val="28"/>
        </w:rPr>
        <w:t xml:space="preserve">. Проте відсутність підсистеми продажу контенту є головним недоліком </w:t>
      </w:r>
      <w:r w:rsidR="00D85932" w:rsidRPr="00451021">
        <w:rPr>
          <w:rFonts w:eastAsia="Times New Roman" w:cs="Times New Roman"/>
          <w:szCs w:val="28"/>
        </w:rPr>
        <w:t xml:space="preserve">цієї </w:t>
      </w:r>
      <w:r w:rsidRPr="00451021">
        <w:rPr>
          <w:rFonts w:eastAsia="Times New Roman" w:cs="Times New Roman"/>
          <w:szCs w:val="28"/>
        </w:rPr>
        <w:t>системи.</w:t>
      </w:r>
    </w:p>
    <w:p w14:paraId="630E8F1C" w14:textId="1A65D8F2" w:rsidR="1CA0C0C3" w:rsidRPr="00451021" w:rsidRDefault="2DFAFF6B" w:rsidP="00C46325">
      <w:pPr>
        <w:pStyle w:val="Heading3"/>
        <w:numPr>
          <w:ilvl w:val="2"/>
          <w:numId w:val="27"/>
        </w:numPr>
        <w:rPr>
          <w:rFonts w:eastAsia="Times New Roman"/>
        </w:rPr>
      </w:pPr>
      <w:bookmarkStart w:id="11" w:name="_Toc26649423"/>
      <w:proofErr w:type="spellStart"/>
      <w:r w:rsidRPr="00451021">
        <w:rPr>
          <w:rFonts w:eastAsia="Times New Roman"/>
        </w:rPr>
        <w:t>Patent</w:t>
      </w:r>
      <w:proofErr w:type="spellEnd"/>
      <w:r w:rsidR="00D85932" w:rsidRPr="00451021">
        <w:rPr>
          <w:rFonts w:eastAsia="Times New Roman"/>
          <w:lang w:val="en-US"/>
        </w:rPr>
        <w:t>B</w:t>
      </w:r>
      <w:proofErr w:type="spellStart"/>
      <w:r w:rsidRPr="00451021">
        <w:rPr>
          <w:rFonts w:eastAsia="Times New Roman"/>
        </w:rPr>
        <w:t>ot</w:t>
      </w:r>
      <w:bookmarkEnd w:id="11"/>
      <w:proofErr w:type="spellEnd"/>
    </w:p>
    <w:p w14:paraId="37B2AA8B" w14:textId="4666B33E" w:rsidR="1CA0C0C3" w:rsidRPr="00451021" w:rsidRDefault="2DFAFF6B" w:rsidP="00BE740A">
      <w:pPr>
        <w:spacing w:before="0" w:after="0"/>
        <w:ind w:firstLine="709"/>
        <w:jc w:val="both"/>
        <w:rPr>
          <w:rFonts w:eastAsia="Times New Roman" w:cs="Times New Roman"/>
          <w:szCs w:val="28"/>
        </w:rPr>
      </w:pPr>
      <w:r w:rsidRPr="00451021">
        <w:rPr>
          <w:rFonts w:eastAsia="Times New Roman" w:cs="Times New Roman"/>
          <w:szCs w:val="28"/>
        </w:rPr>
        <w:t>Основн</w:t>
      </w:r>
      <w:r w:rsidR="00D85932" w:rsidRPr="00451021">
        <w:rPr>
          <w:rFonts w:eastAsia="Times New Roman" w:cs="Times New Roman"/>
          <w:szCs w:val="28"/>
        </w:rPr>
        <w:t>а</w:t>
      </w:r>
      <w:r w:rsidRPr="00451021">
        <w:rPr>
          <w:rFonts w:eastAsia="Times New Roman" w:cs="Times New Roman"/>
          <w:szCs w:val="28"/>
        </w:rPr>
        <w:t xml:space="preserve"> переваг</w:t>
      </w:r>
      <w:r w:rsidR="00D85932" w:rsidRPr="00451021">
        <w:rPr>
          <w:rFonts w:eastAsia="Times New Roman" w:cs="Times New Roman"/>
          <w:szCs w:val="28"/>
        </w:rPr>
        <w:t>а</w:t>
      </w:r>
      <w:r w:rsidRPr="00451021">
        <w:rPr>
          <w:rFonts w:eastAsia="Times New Roman" w:cs="Times New Roman"/>
          <w:szCs w:val="28"/>
        </w:rPr>
        <w:t xml:space="preserve"> </w:t>
      </w:r>
      <w:proofErr w:type="spellStart"/>
      <w:r w:rsidR="00D85932" w:rsidRPr="00451021">
        <w:rPr>
          <w:rFonts w:eastAsia="Times New Roman" w:cs="Times New Roman"/>
          <w:szCs w:val="28"/>
        </w:rPr>
        <w:t>PatentBot</w:t>
      </w:r>
      <w:proofErr w:type="spellEnd"/>
      <w:r w:rsidRPr="00451021">
        <w:rPr>
          <w:rFonts w:eastAsia="Times New Roman" w:cs="Times New Roman"/>
          <w:szCs w:val="28"/>
        </w:rPr>
        <w:t xml:space="preserve"> </w:t>
      </w:r>
      <w:r w:rsidR="00D85932" w:rsidRPr="00451021">
        <w:rPr>
          <w:rFonts w:eastAsia="Times New Roman" w:cs="Times New Roman"/>
          <w:szCs w:val="28"/>
        </w:rPr>
        <w:t>поляга</w:t>
      </w:r>
      <w:r w:rsidRPr="00451021">
        <w:rPr>
          <w:rFonts w:eastAsia="Times New Roman" w:cs="Times New Roman"/>
          <w:szCs w:val="28"/>
        </w:rPr>
        <w:t xml:space="preserve">є в тому, що клієнт виконує весь процес реєстрація в одному вікні. </w:t>
      </w:r>
      <w:r w:rsidR="00D85932" w:rsidRPr="00451021">
        <w:rPr>
          <w:rFonts w:eastAsia="Times New Roman" w:cs="Times New Roman"/>
          <w:szCs w:val="28"/>
        </w:rPr>
        <w:t xml:space="preserve">Цей процес відбувається </w:t>
      </w:r>
      <w:proofErr w:type="spellStart"/>
      <w:r w:rsidR="00D85932" w:rsidRPr="00451021">
        <w:rPr>
          <w:rFonts w:eastAsia="Times New Roman" w:cs="Times New Roman"/>
          <w:szCs w:val="28"/>
        </w:rPr>
        <w:t>о</w:t>
      </w:r>
      <w:r w:rsidRPr="00451021">
        <w:rPr>
          <w:rFonts w:eastAsia="Times New Roman" w:cs="Times New Roman"/>
          <w:szCs w:val="28"/>
        </w:rPr>
        <w:t>перативно</w:t>
      </w:r>
      <w:proofErr w:type="spellEnd"/>
      <w:r w:rsidRPr="00451021">
        <w:rPr>
          <w:rFonts w:eastAsia="Times New Roman" w:cs="Times New Roman"/>
          <w:szCs w:val="28"/>
        </w:rPr>
        <w:t xml:space="preserve"> і в той же час у 3-4 рази дешевше</w:t>
      </w:r>
      <w:r w:rsidR="00D85932" w:rsidRPr="00451021">
        <w:rPr>
          <w:rFonts w:eastAsia="Times New Roman" w:cs="Times New Roman"/>
          <w:szCs w:val="28"/>
        </w:rPr>
        <w:t>, ніж у</w:t>
      </w:r>
      <w:r w:rsidRPr="00451021">
        <w:rPr>
          <w:rFonts w:eastAsia="Times New Roman" w:cs="Times New Roman"/>
          <w:szCs w:val="28"/>
        </w:rPr>
        <w:t xml:space="preserve"> схожих сервісів на ринку. У мобільній версії клієнт не виходить </w:t>
      </w:r>
      <w:r w:rsidR="00D85932" w:rsidRPr="00451021">
        <w:rPr>
          <w:rFonts w:eastAsia="Times New Roman" w:cs="Times New Roman"/>
          <w:szCs w:val="28"/>
        </w:rPr>
        <w:t xml:space="preserve">з </w:t>
      </w:r>
      <w:proofErr w:type="spellStart"/>
      <w:r w:rsidRPr="00451021">
        <w:rPr>
          <w:rFonts w:eastAsia="Times New Roman" w:cs="Times New Roman"/>
          <w:szCs w:val="28"/>
        </w:rPr>
        <w:t>месенджеру</w:t>
      </w:r>
      <w:proofErr w:type="spellEnd"/>
      <w:r w:rsidRPr="00451021">
        <w:rPr>
          <w:rFonts w:eastAsia="Times New Roman" w:cs="Times New Roman"/>
          <w:szCs w:val="28"/>
        </w:rPr>
        <w:t xml:space="preserve"> протягом усього процесу реєстрації. </w:t>
      </w:r>
      <w:r w:rsidR="00BE740A" w:rsidRPr="00451021">
        <w:rPr>
          <w:rFonts w:eastAsia="Times New Roman" w:cs="Times New Roman"/>
          <w:szCs w:val="28"/>
        </w:rPr>
        <w:tab/>
      </w:r>
      <w:r w:rsidRPr="00451021">
        <w:rPr>
          <w:rFonts w:eastAsia="Times New Roman" w:cs="Times New Roman"/>
          <w:szCs w:val="28"/>
        </w:rPr>
        <w:t xml:space="preserve">Після натискання кнопки </w:t>
      </w:r>
      <w:r w:rsidR="00D85932" w:rsidRPr="00451021">
        <w:rPr>
          <w:rFonts w:eastAsia="Times New Roman" w:cs="Times New Roman"/>
          <w:szCs w:val="28"/>
        </w:rPr>
        <w:t>«</w:t>
      </w:r>
      <w:r w:rsidRPr="00451021">
        <w:rPr>
          <w:rFonts w:eastAsia="Times New Roman" w:cs="Times New Roman"/>
          <w:szCs w:val="28"/>
        </w:rPr>
        <w:t>Оплата</w:t>
      </w:r>
      <w:r w:rsidR="00D85932" w:rsidRPr="00451021">
        <w:rPr>
          <w:rFonts w:eastAsia="Times New Roman" w:cs="Times New Roman"/>
          <w:szCs w:val="28"/>
        </w:rPr>
        <w:t>»</w:t>
      </w:r>
      <w:r w:rsidRPr="00451021">
        <w:rPr>
          <w:rFonts w:eastAsia="Times New Roman" w:cs="Times New Roman"/>
          <w:szCs w:val="28"/>
        </w:rPr>
        <w:t xml:space="preserve">, внутрішній браузер перенаправляє запит клієнта на платіжний сервер і надає сторінку для заповнення платіжної інформації. </w:t>
      </w:r>
      <w:r w:rsidR="00D85932" w:rsidRPr="00451021">
        <w:rPr>
          <w:rFonts w:eastAsia="Times New Roman" w:cs="Times New Roman"/>
          <w:szCs w:val="28"/>
        </w:rPr>
        <w:t>Оп</w:t>
      </w:r>
      <w:r w:rsidRPr="00451021">
        <w:rPr>
          <w:rFonts w:eastAsia="Times New Roman" w:cs="Times New Roman"/>
          <w:szCs w:val="28"/>
        </w:rPr>
        <w:t>ісля</w:t>
      </w:r>
      <w:r w:rsidR="00D85932" w:rsidRPr="00451021">
        <w:rPr>
          <w:rFonts w:eastAsia="Times New Roman" w:cs="Times New Roman"/>
          <w:szCs w:val="28"/>
        </w:rPr>
        <w:t>,</w:t>
      </w:r>
      <w:r w:rsidRPr="00451021">
        <w:rPr>
          <w:rFonts w:eastAsia="Times New Roman" w:cs="Times New Roman"/>
          <w:szCs w:val="28"/>
        </w:rPr>
        <w:t xml:space="preserve"> платіжна система надсилає замовнику </w:t>
      </w:r>
      <w:r w:rsidR="00E177AD" w:rsidRPr="00451021">
        <w:rPr>
          <w:rFonts w:eastAsia="Times New Roman" w:cs="Times New Roman"/>
          <w:szCs w:val="28"/>
        </w:rPr>
        <w:t>дані</w:t>
      </w:r>
      <w:r w:rsidRPr="00451021">
        <w:rPr>
          <w:rFonts w:eastAsia="Times New Roman" w:cs="Times New Roman"/>
          <w:szCs w:val="28"/>
        </w:rPr>
        <w:t xml:space="preserve"> та </w:t>
      </w:r>
      <w:r w:rsidR="00E177AD" w:rsidRPr="00451021">
        <w:rPr>
          <w:rFonts w:eastAsia="Times New Roman" w:cs="Times New Roman"/>
          <w:szCs w:val="28"/>
        </w:rPr>
        <w:t>і</w:t>
      </w:r>
      <w:r w:rsidRPr="00451021">
        <w:rPr>
          <w:rFonts w:eastAsia="Times New Roman" w:cs="Times New Roman"/>
          <w:szCs w:val="28"/>
        </w:rPr>
        <w:t xml:space="preserve">нформація про оплату. Однією з переваг роботи з </w:t>
      </w:r>
      <w:proofErr w:type="spellStart"/>
      <w:r w:rsidR="00D85932" w:rsidRPr="00451021">
        <w:rPr>
          <w:rFonts w:eastAsia="Times New Roman" w:cs="Times New Roman"/>
          <w:szCs w:val="28"/>
        </w:rPr>
        <w:t>PatentBot</w:t>
      </w:r>
      <w:proofErr w:type="spellEnd"/>
      <w:r w:rsidRPr="00451021">
        <w:rPr>
          <w:rFonts w:eastAsia="Times New Roman" w:cs="Times New Roman"/>
          <w:szCs w:val="28"/>
        </w:rPr>
        <w:t xml:space="preserve"> є те, що вс</w:t>
      </w:r>
      <w:r w:rsidR="00D85932" w:rsidRPr="00451021">
        <w:rPr>
          <w:rFonts w:eastAsia="Times New Roman" w:cs="Times New Roman"/>
          <w:szCs w:val="28"/>
        </w:rPr>
        <w:t>і</w:t>
      </w:r>
      <w:r w:rsidRPr="00451021">
        <w:rPr>
          <w:rFonts w:eastAsia="Times New Roman" w:cs="Times New Roman"/>
          <w:szCs w:val="28"/>
        </w:rPr>
        <w:t xml:space="preserve"> процес</w:t>
      </w:r>
      <w:r w:rsidR="00D85932" w:rsidRPr="00451021">
        <w:rPr>
          <w:rFonts w:eastAsia="Times New Roman" w:cs="Times New Roman"/>
          <w:szCs w:val="28"/>
        </w:rPr>
        <w:t>и</w:t>
      </w:r>
      <w:r w:rsidRPr="00451021">
        <w:rPr>
          <w:rFonts w:eastAsia="Times New Roman" w:cs="Times New Roman"/>
          <w:szCs w:val="28"/>
        </w:rPr>
        <w:t xml:space="preserve">, включаючи оплату, відбувається виключно в </w:t>
      </w:r>
      <w:proofErr w:type="spellStart"/>
      <w:r w:rsidRPr="00451021">
        <w:rPr>
          <w:rFonts w:eastAsia="Times New Roman" w:cs="Times New Roman"/>
          <w:szCs w:val="28"/>
        </w:rPr>
        <w:t>месенджері</w:t>
      </w:r>
      <w:proofErr w:type="spellEnd"/>
      <w:r w:rsidRPr="00451021">
        <w:rPr>
          <w:rFonts w:eastAsia="Times New Roman" w:cs="Times New Roman"/>
          <w:szCs w:val="28"/>
        </w:rPr>
        <w:t>, без необхідн</w:t>
      </w:r>
      <w:r w:rsidR="00D85932" w:rsidRPr="00451021">
        <w:rPr>
          <w:rFonts w:eastAsia="Times New Roman" w:cs="Times New Roman"/>
          <w:szCs w:val="28"/>
        </w:rPr>
        <w:t>о</w:t>
      </w:r>
      <w:r w:rsidRPr="00451021">
        <w:rPr>
          <w:rFonts w:eastAsia="Times New Roman" w:cs="Times New Roman"/>
          <w:szCs w:val="28"/>
        </w:rPr>
        <w:t>ст</w:t>
      </w:r>
      <w:r w:rsidR="00D85932" w:rsidRPr="00451021">
        <w:rPr>
          <w:rFonts w:eastAsia="Times New Roman" w:cs="Times New Roman"/>
          <w:szCs w:val="28"/>
        </w:rPr>
        <w:t>і</w:t>
      </w:r>
      <w:r w:rsidRPr="00451021">
        <w:rPr>
          <w:rFonts w:eastAsia="Times New Roman" w:cs="Times New Roman"/>
          <w:szCs w:val="28"/>
        </w:rPr>
        <w:t xml:space="preserve"> переходу на інші посилання.</w:t>
      </w:r>
    </w:p>
    <w:p w14:paraId="0FDDC7A7" w14:textId="46674131" w:rsidR="00A37F34" w:rsidRPr="00A37F34" w:rsidRDefault="00A37F34" w:rsidP="00C46325">
      <w:pPr>
        <w:pStyle w:val="Heading3"/>
        <w:numPr>
          <w:ilvl w:val="2"/>
          <w:numId w:val="27"/>
        </w:numPr>
        <w:rPr>
          <w:rFonts w:eastAsia="Times New Roman"/>
        </w:rPr>
      </w:pPr>
      <w:bookmarkStart w:id="12" w:name="_Toc26649424"/>
      <w:proofErr w:type="spellStart"/>
      <w:r w:rsidRPr="00451021">
        <w:rPr>
          <w:rFonts w:eastAsia="Times New Roman" w:cs="Times New Roman"/>
          <w:szCs w:val="28"/>
        </w:rPr>
        <w:lastRenderedPageBreak/>
        <w:t>Nxt</w:t>
      </w:r>
      <w:proofErr w:type="spellEnd"/>
      <w:r w:rsidRPr="00451021">
        <w:rPr>
          <w:rFonts w:eastAsia="Times New Roman" w:cs="Times New Roman"/>
          <w:szCs w:val="28"/>
        </w:rPr>
        <w:t xml:space="preserve"> </w:t>
      </w:r>
      <w:proofErr w:type="spellStart"/>
      <w:r w:rsidRPr="00451021">
        <w:rPr>
          <w:rFonts w:eastAsia="Times New Roman" w:cs="Times New Roman"/>
          <w:szCs w:val="28"/>
        </w:rPr>
        <w:t>protocol</w:t>
      </w:r>
      <w:bookmarkEnd w:id="12"/>
      <w:proofErr w:type="spellEnd"/>
    </w:p>
    <w:p w14:paraId="61043FAD" w14:textId="2F815670" w:rsidR="0033642E" w:rsidRPr="00A12825" w:rsidRDefault="2DFAFF6B" w:rsidP="0033642E">
      <w:pPr>
        <w:ind w:firstLine="708"/>
        <w:jc w:val="both"/>
        <w:rPr>
          <w:rFonts w:eastAsia="Times New Roman" w:cs="Times New Roman"/>
          <w:szCs w:val="28"/>
          <w:lang w:val="en-US"/>
        </w:rPr>
      </w:pPr>
      <w:proofErr w:type="spellStart"/>
      <w:r w:rsidRPr="00451021">
        <w:rPr>
          <w:rFonts w:eastAsia="Times New Roman" w:cs="Times New Roman"/>
          <w:szCs w:val="28"/>
        </w:rPr>
        <w:t>Nxt</w:t>
      </w:r>
      <w:proofErr w:type="spellEnd"/>
      <w:r w:rsidRPr="00451021">
        <w:rPr>
          <w:rFonts w:eastAsia="Times New Roman" w:cs="Times New Roman"/>
          <w:szCs w:val="28"/>
        </w:rPr>
        <w:t xml:space="preserve"> </w:t>
      </w:r>
      <w:proofErr w:type="spellStart"/>
      <w:r w:rsidRPr="00451021">
        <w:rPr>
          <w:rFonts w:eastAsia="Times New Roman" w:cs="Times New Roman"/>
          <w:szCs w:val="28"/>
        </w:rPr>
        <w:t>protocol</w:t>
      </w:r>
      <w:proofErr w:type="spellEnd"/>
      <w:r w:rsidRPr="00451021">
        <w:rPr>
          <w:rFonts w:eastAsia="Times New Roman" w:cs="Times New Roman"/>
          <w:szCs w:val="28"/>
        </w:rPr>
        <w:t xml:space="preserve"> – протокол, що працює поверх </w:t>
      </w:r>
      <w:proofErr w:type="spellStart"/>
      <w:r w:rsidR="008934CB" w:rsidRPr="00451021">
        <w:rPr>
          <w:rFonts w:eastAsia="Times New Roman" w:cs="Times New Roman"/>
          <w:color w:val="000000" w:themeColor="text1"/>
          <w:szCs w:val="28"/>
        </w:rPr>
        <w:t>blockchain</w:t>
      </w:r>
      <w:proofErr w:type="spellEnd"/>
      <w:r w:rsidRPr="00451021">
        <w:rPr>
          <w:rFonts w:eastAsia="Times New Roman" w:cs="Times New Roman"/>
          <w:szCs w:val="28"/>
        </w:rPr>
        <w:t xml:space="preserve"> </w:t>
      </w:r>
      <w:proofErr w:type="spellStart"/>
      <w:r w:rsidRPr="00451021">
        <w:rPr>
          <w:rFonts w:eastAsia="Times New Roman" w:cs="Times New Roman"/>
          <w:szCs w:val="28"/>
        </w:rPr>
        <w:t>bitcoin</w:t>
      </w:r>
      <w:proofErr w:type="spellEnd"/>
      <w:r w:rsidRPr="00451021">
        <w:rPr>
          <w:rFonts w:eastAsia="Times New Roman" w:cs="Times New Roman"/>
          <w:szCs w:val="28"/>
        </w:rPr>
        <w:t xml:space="preserve"> і дозволяє записувати у нього певні дані. Даний сервіс не надає зручного веб інтерфейсу та немає можливості передачі прав на контент, а також проведення аукціонів</w:t>
      </w:r>
      <w:r w:rsidR="0033642E" w:rsidRPr="00451021">
        <w:rPr>
          <w:rFonts w:eastAsia="Times New Roman" w:cs="Times New Roman"/>
          <w:szCs w:val="28"/>
          <w:lang w:val="ru-RU"/>
        </w:rPr>
        <w:t>.</w:t>
      </w:r>
    </w:p>
    <w:p w14:paraId="034C90F7" w14:textId="541997C0" w:rsidR="00A37F34" w:rsidRPr="00A37F34" w:rsidRDefault="00A37F34" w:rsidP="00C46325">
      <w:pPr>
        <w:pStyle w:val="Heading3"/>
        <w:numPr>
          <w:ilvl w:val="2"/>
          <w:numId w:val="37"/>
        </w:numPr>
        <w:rPr>
          <w:rStyle w:val="Heading2Char"/>
          <w:rFonts w:eastAsiaTheme="majorEastAsia" w:cstheme="majorBidi"/>
          <w:b w:val="0"/>
          <w:bCs w:val="0"/>
          <w:szCs w:val="24"/>
        </w:rPr>
      </w:pPr>
      <w:bookmarkStart w:id="13" w:name="_Toc26649425"/>
      <w:proofErr w:type="spellStart"/>
      <w:r w:rsidRPr="00451021">
        <w:t>Medicalchain</w:t>
      </w:r>
      <w:bookmarkEnd w:id="13"/>
      <w:proofErr w:type="spellEnd"/>
    </w:p>
    <w:p w14:paraId="45D132A2" w14:textId="40C93D97" w:rsidR="00BE740A" w:rsidRPr="00451021" w:rsidRDefault="004F077C" w:rsidP="00BE740A">
      <w:pPr>
        <w:spacing w:before="0" w:after="0"/>
        <w:jc w:val="both"/>
      </w:pPr>
      <w:r w:rsidRPr="00451021">
        <w:rPr>
          <w:rStyle w:val="Heading2Char"/>
          <w:rFonts w:eastAsiaTheme="minorHAnsi"/>
        </w:rPr>
        <w:tab/>
      </w:r>
      <w:proofErr w:type="spellStart"/>
      <w:r w:rsidR="2DFAFF6B" w:rsidRPr="00451021">
        <w:t>Medicalchain</w:t>
      </w:r>
      <w:proofErr w:type="spellEnd"/>
      <w:r w:rsidR="2DFAFF6B" w:rsidRPr="00451021">
        <w:rPr>
          <w:rStyle w:val="Heading2Char"/>
          <w:rFonts w:eastAsiaTheme="minorHAnsi"/>
        </w:rPr>
        <w:t xml:space="preserve"> </w:t>
      </w:r>
      <w:r w:rsidR="2DFAFF6B" w:rsidRPr="00451021">
        <w:t xml:space="preserve">- це проект у Великобританії, який спрямований на ті ж самі цілі, що і описані вище - забезпечити зручне та безпечне зберігання особистих даних пацієнтів за допомогою технології </w:t>
      </w:r>
      <w:proofErr w:type="spellStart"/>
      <w:r w:rsidR="2DFAFF6B" w:rsidRPr="00451021">
        <w:t>blockchain</w:t>
      </w:r>
      <w:proofErr w:type="spellEnd"/>
      <w:r w:rsidR="2DFAFF6B" w:rsidRPr="00451021">
        <w:t xml:space="preserve">. Запущений у 2017 році, перший прототип був випущений у червні. </w:t>
      </w:r>
      <w:proofErr w:type="spellStart"/>
      <w:r w:rsidR="2DFAFF6B" w:rsidRPr="00451021">
        <w:t>Medicalchain</w:t>
      </w:r>
      <w:proofErr w:type="spellEnd"/>
      <w:r w:rsidR="2DFAFF6B" w:rsidRPr="00451021">
        <w:t xml:space="preserve"> розміщує операції з медичними записами на </w:t>
      </w:r>
      <w:proofErr w:type="spellStart"/>
      <w:r w:rsidR="002E1B01" w:rsidRPr="00451021">
        <w:t>blockchain</w:t>
      </w:r>
      <w:proofErr w:type="spellEnd"/>
      <w:r w:rsidR="2DFAFF6B" w:rsidRPr="00451021">
        <w:t xml:space="preserve">, а потім створює розумний контракт, який забезпечує обмежений у часі доступ до електронної картки пацієнта. </w:t>
      </w:r>
    </w:p>
    <w:p w14:paraId="69FD884B" w14:textId="4CD0205B" w:rsidR="000A17DD" w:rsidRDefault="00BE740A" w:rsidP="008B27AC">
      <w:pPr>
        <w:spacing w:before="0" w:after="0"/>
        <w:jc w:val="both"/>
      </w:pPr>
      <w:r w:rsidRPr="00451021">
        <w:tab/>
      </w:r>
      <w:r w:rsidR="2DFAFF6B" w:rsidRPr="00451021">
        <w:t xml:space="preserve">Будь-які дії лікаря, такі як додавання нової інформації, результати аналізу, направлення тощо, реєструються як транзакції. Пацієнт може використовувати всю цю інформацію, наприклад, </w:t>
      </w:r>
      <w:r w:rsidR="00EA0A0B" w:rsidRPr="00451021">
        <w:t>для</w:t>
      </w:r>
      <w:r w:rsidR="00EA0A0B" w:rsidRPr="00451021">
        <w:rPr>
          <w:lang w:val="ru-RU"/>
        </w:rPr>
        <w:t xml:space="preserve"> </w:t>
      </w:r>
      <w:r w:rsidR="2DFAFF6B" w:rsidRPr="00451021">
        <w:t>звітува</w:t>
      </w:r>
      <w:r w:rsidR="00EA0A0B" w:rsidRPr="00451021">
        <w:t>ння</w:t>
      </w:r>
      <w:r w:rsidR="2DFAFF6B" w:rsidRPr="00451021">
        <w:t xml:space="preserve"> перед страховим агентом</w:t>
      </w:r>
      <w:r w:rsidR="00EA0A0B" w:rsidRPr="00451021">
        <w:t>,</w:t>
      </w:r>
      <w:r w:rsidR="2DFAFF6B" w:rsidRPr="00451021">
        <w:t xml:space="preserve"> або придба</w:t>
      </w:r>
      <w:r w:rsidR="00EA0A0B" w:rsidRPr="00451021">
        <w:t>ння</w:t>
      </w:r>
      <w:r w:rsidR="2DFAFF6B" w:rsidRPr="00451021">
        <w:t xml:space="preserve"> лік</w:t>
      </w:r>
      <w:r w:rsidR="00EA0A0B" w:rsidRPr="00451021">
        <w:t>ів</w:t>
      </w:r>
      <w:r w:rsidR="2DFAFF6B" w:rsidRPr="00451021">
        <w:t xml:space="preserve">. </w:t>
      </w:r>
      <w:r w:rsidR="00EA0A0B" w:rsidRPr="00451021">
        <w:t xml:space="preserve">При бажанні </w:t>
      </w:r>
      <w:r w:rsidR="2DFAFF6B" w:rsidRPr="00451021">
        <w:t xml:space="preserve">користувач може надавати обмежений доступ до своїх даних науково-дослідним організаціям, щоб вони могли використовувати їх у своїй роботі. Крім того, система дозволяє віддалено консультуватися з лікарями. </w:t>
      </w:r>
      <w:proofErr w:type="spellStart"/>
      <w:r w:rsidR="2DFAFF6B" w:rsidRPr="00451021">
        <w:t>Medicalchain</w:t>
      </w:r>
      <w:proofErr w:type="spellEnd"/>
      <w:r w:rsidR="2DFAFF6B" w:rsidRPr="00451021">
        <w:t xml:space="preserve"> заснований на подвійній структурі </w:t>
      </w:r>
      <w:proofErr w:type="spellStart"/>
      <w:r w:rsidR="2DFAFF6B" w:rsidRPr="00451021">
        <w:t>blockchain</w:t>
      </w:r>
      <w:proofErr w:type="spellEnd"/>
      <w:r w:rsidR="2DFAFF6B" w:rsidRPr="00451021">
        <w:t xml:space="preserve">: перший блок-ланцюг контролює доступ до медичних даних і будується за допомогою </w:t>
      </w:r>
      <w:proofErr w:type="spellStart"/>
      <w:r w:rsidR="2DFAFF6B" w:rsidRPr="00451021">
        <w:t>Hyperledger</w:t>
      </w:r>
      <w:proofErr w:type="spellEnd"/>
      <w:r w:rsidR="2DFAFF6B" w:rsidRPr="00451021">
        <w:t xml:space="preserve"> </w:t>
      </w:r>
      <w:proofErr w:type="spellStart"/>
      <w:r w:rsidR="2DFAFF6B" w:rsidRPr="00451021">
        <w:t>Fabric</w:t>
      </w:r>
      <w:proofErr w:type="spellEnd"/>
      <w:r w:rsidR="2DFAFF6B" w:rsidRPr="00451021">
        <w:t xml:space="preserve"> усіх додатків і служб на платформі, що працюють на </w:t>
      </w:r>
      <w:proofErr w:type="spellStart"/>
      <w:r w:rsidR="2DFAFF6B" w:rsidRPr="00451021">
        <w:t>Ethereum</w:t>
      </w:r>
      <w:proofErr w:type="spellEnd"/>
      <w:r w:rsidR="2DFAFF6B" w:rsidRPr="00451021">
        <w:t>. Будь-які взаємодії з медичними картками реєструються як транзакції в мережі.</w:t>
      </w:r>
    </w:p>
    <w:p w14:paraId="661964FC" w14:textId="77777777" w:rsidR="000A17DD" w:rsidRPr="000A17DD" w:rsidRDefault="000A17DD" w:rsidP="000A17DD">
      <w:pPr>
        <w:pStyle w:val="NoSpacing"/>
      </w:pPr>
    </w:p>
    <w:p w14:paraId="05E537BB" w14:textId="2D8B33DD" w:rsidR="1CA0C0C3" w:rsidRPr="00451021" w:rsidRDefault="2DFAFF6B" w:rsidP="00A37F34">
      <w:pPr>
        <w:pStyle w:val="Heading2"/>
      </w:pPr>
      <w:bookmarkStart w:id="14" w:name="_Toc26649426"/>
      <w:r w:rsidRPr="00451021">
        <w:lastRenderedPageBreak/>
        <w:t>Порівняння</w:t>
      </w:r>
      <w:bookmarkEnd w:id="14"/>
      <w:r w:rsidRPr="00451021">
        <w:t xml:space="preserve"> </w:t>
      </w:r>
    </w:p>
    <w:p w14:paraId="001E90C5" w14:textId="77777777" w:rsidR="00A12825" w:rsidRDefault="00BE740A" w:rsidP="00A12825">
      <w:pPr>
        <w:spacing w:line="240" w:lineRule="auto"/>
        <w:ind w:firstLine="708"/>
        <w:jc w:val="right"/>
      </w:pPr>
      <w:r w:rsidRPr="008B27AC">
        <w:rPr>
          <w:i/>
          <w:iCs/>
        </w:rPr>
        <w:t>Таблиця 1.1</w:t>
      </w:r>
    </w:p>
    <w:p w14:paraId="5051717D" w14:textId="2A650286" w:rsidR="00BE740A" w:rsidRPr="00451021" w:rsidRDefault="00BE740A" w:rsidP="00A12825">
      <w:pPr>
        <w:spacing w:line="240" w:lineRule="auto"/>
        <w:ind w:firstLine="708"/>
        <w:jc w:val="center"/>
      </w:pPr>
      <w:r w:rsidRPr="00A668B4">
        <w:rPr>
          <w:b/>
          <w:bCs/>
        </w:rPr>
        <w:t>Порівняння аналогів</w:t>
      </w:r>
    </w:p>
    <w:tbl>
      <w:tblPr>
        <w:tblStyle w:val="TableGrid"/>
        <w:tblW w:w="0" w:type="auto"/>
        <w:tblLook w:val="04A0" w:firstRow="1" w:lastRow="0" w:firstColumn="1" w:lastColumn="0" w:noHBand="0" w:noVBand="1"/>
      </w:tblPr>
      <w:tblGrid>
        <w:gridCol w:w="2689"/>
        <w:gridCol w:w="1819"/>
        <w:gridCol w:w="2008"/>
        <w:gridCol w:w="2500"/>
      </w:tblGrid>
      <w:tr w:rsidR="00702A87" w:rsidRPr="00451021" w14:paraId="778F6EDA" w14:textId="77777777" w:rsidTr="00A668B4">
        <w:tc>
          <w:tcPr>
            <w:tcW w:w="2689" w:type="dxa"/>
          </w:tcPr>
          <w:p w14:paraId="5F7E8F78" w14:textId="79BEBC5B" w:rsidR="00702A87" w:rsidRPr="00451021" w:rsidRDefault="00702A87" w:rsidP="00702A87">
            <w:r w:rsidRPr="00451021">
              <w:t>Критерій</w:t>
            </w:r>
          </w:p>
        </w:tc>
        <w:tc>
          <w:tcPr>
            <w:tcW w:w="1819" w:type="dxa"/>
          </w:tcPr>
          <w:p w14:paraId="1552E07D" w14:textId="29E5A4D6" w:rsidR="00702A87" w:rsidRPr="00451021" w:rsidRDefault="00702A87" w:rsidP="00BE740A">
            <w:proofErr w:type="spellStart"/>
            <w:r w:rsidRPr="00451021">
              <w:rPr>
                <w:rFonts w:eastAsia="Times New Roman" w:cs="Times New Roman"/>
                <w:szCs w:val="28"/>
              </w:rPr>
              <w:t>Patent</w:t>
            </w:r>
            <w:proofErr w:type="spellEnd"/>
            <w:r w:rsidRPr="00451021">
              <w:rPr>
                <w:rFonts w:eastAsia="Times New Roman" w:cs="Times New Roman"/>
                <w:szCs w:val="28"/>
              </w:rPr>
              <w:t xml:space="preserve"> </w:t>
            </w:r>
            <w:proofErr w:type="spellStart"/>
            <w:r w:rsidRPr="00451021">
              <w:rPr>
                <w:rFonts w:eastAsia="Times New Roman" w:cs="Times New Roman"/>
                <w:szCs w:val="28"/>
              </w:rPr>
              <w:t>bot</w:t>
            </w:r>
            <w:proofErr w:type="spellEnd"/>
          </w:p>
        </w:tc>
        <w:tc>
          <w:tcPr>
            <w:tcW w:w="2008" w:type="dxa"/>
          </w:tcPr>
          <w:p w14:paraId="277AD27C" w14:textId="2469D706" w:rsidR="00702A87" w:rsidRPr="00451021" w:rsidRDefault="00702A87" w:rsidP="00BE740A">
            <w:proofErr w:type="spellStart"/>
            <w:r w:rsidRPr="00451021">
              <w:rPr>
                <w:rFonts w:eastAsia="Times New Roman" w:cs="Times New Roman"/>
                <w:szCs w:val="28"/>
              </w:rPr>
              <w:t>Nxt</w:t>
            </w:r>
            <w:proofErr w:type="spellEnd"/>
            <w:r w:rsidRPr="00451021">
              <w:rPr>
                <w:rFonts w:eastAsia="Times New Roman" w:cs="Times New Roman"/>
                <w:szCs w:val="28"/>
              </w:rPr>
              <w:t xml:space="preserve"> </w:t>
            </w:r>
            <w:proofErr w:type="spellStart"/>
            <w:r w:rsidRPr="00451021">
              <w:rPr>
                <w:rFonts w:eastAsia="Times New Roman" w:cs="Times New Roman"/>
                <w:szCs w:val="28"/>
              </w:rPr>
              <w:t>protocol</w:t>
            </w:r>
            <w:proofErr w:type="spellEnd"/>
          </w:p>
        </w:tc>
        <w:tc>
          <w:tcPr>
            <w:tcW w:w="2500" w:type="dxa"/>
          </w:tcPr>
          <w:p w14:paraId="2DE9A5EE" w14:textId="39EE86A8" w:rsidR="00702A87" w:rsidRPr="008A5DD3" w:rsidRDefault="00702A87" w:rsidP="008A5DD3">
            <w:proofErr w:type="spellStart"/>
            <w:r w:rsidRPr="008A5DD3">
              <w:t>Medicalchain</w:t>
            </w:r>
            <w:proofErr w:type="spellEnd"/>
          </w:p>
        </w:tc>
      </w:tr>
      <w:tr w:rsidR="00702A87" w:rsidRPr="00451021" w14:paraId="5C4B9F69" w14:textId="77777777" w:rsidTr="00A668B4">
        <w:tc>
          <w:tcPr>
            <w:tcW w:w="2689" w:type="dxa"/>
          </w:tcPr>
          <w:p w14:paraId="549CA7C4" w14:textId="65382BB6" w:rsidR="00702A87" w:rsidRPr="00451021" w:rsidRDefault="00702A87" w:rsidP="00702A87">
            <w:r w:rsidRPr="00451021">
              <w:t>Час на оформлення</w:t>
            </w:r>
          </w:p>
        </w:tc>
        <w:tc>
          <w:tcPr>
            <w:tcW w:w="1819" w:type="dxa"/>
          </w:tcPr>
          <w:p w14:paraId="18DCECBD" w14:textId="5EAE84DE" w:rsidR="00702A87" w:rsidRPr="00451021" w:rsidRDefault="00702A87" w:rsidP="00702A87">
            <w:r w:rsidRPr="00451021">
              <w:t>+</w:t>
            </w:r>
          </w:p>
        </w:tc>
        <w:tc>
          <w:tcPr>
            <w:tcW w:w="2008" w:type="dxa"/>
          </w:tcPr>
          <w:p w14:paraId="6E72BCAA" w14:textId="682C2717" w:rsidR="00702A87" w:rsidRPr="00451021" w:rsidRDefault="00702A87" w:rsidP="00702A87">
            <w:r w:rsidRPr="00451021">
              <w:t>+</w:t>
            </w:r>
          </w:p>
        </w:tc>
        <w:tc>
          <w:tcPr>
            <w:tcW w:w="2500" w:type="dxa"/>
          </w:tcPr>
          <w:p w14:paraId="42BCB3D4" w14:textId="2E501ADB" w:rsidR="00702A87" w:rsidRPr="00451021" w:rsidRDefault="00702A87" w:rsidP="00702A87">
            <w:r w:rsidRPr="00451021">
              <w:t>+</w:t>
            </w:r>
          </w:p>
        </w:tc>
      </w:tr>
      <w:tr w:rsidR="000A17DD" w:rsidRPr="00451021" w14:paraId="225B40EC" w14:textId="77777777" w:rsidTr="00A668B4">
        <w:tc>
          <w:tcPr>
            <w:tcW w:w="2689" w:type="dxa"/>
          </w:tcPr>
          <w:p w14:paraId="4303C7F7" w14:textId="5B252BB9" w:rsidR="000A17DD" w:rsidRPr="00451021" w:rsidRDefault="000A17DD" w:rsidP="000A17DD">
            <w:r w:rsidRPr="00451021">
              <w:t>Безпечна передача прав на контент</w:t>
            </w:r>
          </w:p>
        </w:tc>
        <w:tc>
          <w:tcPr>
            <w:tcW w:w="1819" w:type="dxa"/>
          </w:tcPr>
          <w:p w14:paraId="031B2FC4" w14:textId="78154B5D" w:rsidR="000A17DD" w:rsidRPr="00451021" w:rsidRDefault="000A17DD" w:rsidP="000A17DD">
            <w:r w:rsidRPr="00451021">
              <w:t>-</w:t>
            </w:r>
          </w:p>
        </w:tc>
        <w:tc>
          <w:tcPr>
            <w:tcW w:w="2008" w:type="dxa"/>
          </w:tcPr>
          <w:p w14:paraId="45042E4C" w14:textId="63F917E8" w:rsidR="000A17DD" w:rsidRPr="00451021" w:rsidRDefault="000A17DD" w:rsidP="000A17DD">
            <w:r w:rsidRPr="00451021">
              <w:t>+</w:t>
            </w:r>
          </w:p>
        </w:tc>
        <w:tc>
          <w:tcPr>
            <w:tcW w:w="2500" w:type="dxa"/>
          </w:tcPr>
          <w:p w14:paraId="4C70E703" w14:textId="6617197D" w:rsidR="000A17DD" w:rsidRPr="00451021" w:rsidRDefault="000A17DD" w:rsidP="000A17DD">
            <w:r w:rsidRPr="00451021">
              <w:t>-</w:t>
            </w:r>
          </w:p>
        </w:tc>
      </w:tr>
      <w:tr w:rsidR="000A17DD" w:rsidRPr="00451021" w14:paraId="2E346C69" w14:textId="77777777" w:rsidTr="00A668B4">
        <w:tc>
          <w:tcPr>
            <w:tcW w:w="2689" w:type="dxa"/>
          </w:tcPr>
          <w:p w14:paraId="3C9DBE1F" w14:textId="1F39B411" w:rsidR="000A17DD" w:rsidRPr="00451021" w:rsidRDefault="000A17DD" w:rsidP="000A17DD">
            <w:r w:rsidRPr="00451021">
              <w:t>Вартість використання</w:t>
            </w:r>
          </w:p>
        </w:tc>
        <w:tc>
          <w:tcPr>
            <w:tcW w:w="1819" w:type="dxa"/>
          </w:tcPr>
          <w:p w14:paraId="0A9387CD" w14:textId="03BDB9FC" w:rsidR="000A17DD" w:rsidRPr="00451021" w:rsidRDefault="000A17DD" w:rsidP="000A17DD">
            <w:r w:rsidRPr="00451021">
              <w:t>Дорого</w:t>
            </w:r>
          </w:p>
        </w:tc>
        <w:tc>
          <w:tcPr>
            <w:tcW w:w="2008" w:type="dxa"/>
          </w:tcPr>
          <w:p w14:paraId="58CD8376" w14:textId="2094A8CE" w:rsidR="000A17DD" w:rsidRPr="00451021" w:rsidRDefault="000A17DD" w:rsidP="000A17DD">
            <w:r w:rsidRPr="00451021">
              <w:t>Дешево</w:t>
            </w:r>
          </w:p>
        </w:tc>
        <w:tc>
          <w:tcPr>
            <w:tcW w:w="2500" w:type="dxa"/>
          </w:tcPr>
          <w:p w14:paraId="5F39245A" w14:textId="021C996B" w:rsidR="000A17DD" w:rsidRPr="00451021" w:rsidRDefault="000A17DD" w:rsidP="000A17DD">
            <w:r w:rsidRPr="00451021">
              <w:t>Дорого</w:t>
            </w:r>
          </w:p>
        </w:tc>
      </w:tr>
      <w:tr w:rsidR="000A17DD" w:rsidRPr="00451021" w14:paraId="624CD8D6" w14:textId="77777777" w:rsidTr="00A668B4">
        <w:tc>
          <w:tcPr>
            <w:tcW w:w="2689" w:type="dxa"/>
          </w:tcPr>
          <w:p w14:paraId="1DD6220E" w14:textId="1E36424A" w:rsidR="000A17DD" w:rsidRPr="00451021" w:rsidRDefault="000A17DD" w:rsidP="000A17DD">
            <w:r w:rsidRPr="00451021">
              <w:t>Аукціон</w:t>
            </w:r>
          </w:p>
        </w:tc>
        <w:tc>
          <w:tcPr>
            <w:tcW w:w="1819" w:type="dxa"/>
          </w:tcPr>
          <w:p w14:paraId="3AE53CE4" w14:textId="2299CF01" w:rsidR="000A17DD" w:rsidRPr="00451021" w:rsidRDefault="000A17DD" w:rsidP="000A17DD">
            <w:r w:rsidRPr="00451021">
              <w:t>-</w:t>
            </w:r>
          </w:p>
        </w:tc>
        <w:tc>
          <w:tcPr>
            <w:tcW w:w="2008" w:type="dxa"/>
          </w:tcPr>
          <w:p w14:paraId="075DCD73" w14:textId="01A713BD" w:rsidR="000A17DD" w:rsidRPr="00451021" w:rsidRDefault="000A17DD" w:rsidP="000A17DD">
            <w:r w:rsidRPr="00451021">
              <w:t>-</w:t>
            </w:r>
          </w:p>
        </w:tc>
        <w:tc>
          <w:tcPr>
            <w:tcW w:w="2500" w:type="dxa"/>
          </w:tcPr>
          <w:p w14:paraId="349F675B" w14:textId="01ACD9E2" w:rsidR="000A17DD" w:rsidRPr="00451021" w:rsidRDefault="000A17DD" w:rsidP="000A17DD">
            <w:r w:rsidRPr="00451021">
              <w:t>-</w:t>
            </w:r>
          </w:p>
        </w:tc>
      </w:tr>
    </w:tbl>
    <w:p w14:paraId="6C12FDE5" w14:textId="77777777" w:rsidR="00A668B4" w:rsidRDefault="00A668B4" w:rsidP="00A668B4">
      <w:pPr>
        <w:spacing w:before="0" w:after="0"/>
        <w:jc w:val="both"/>
        <w:rPr>
          <w:rFonts w:eastAsia="Times New Roman" w:cs="Times New Roman"/>
          <w:szCs w:val="28"/>
        </w:rPr>
      </w:pPr>
    </w:p>
    <w:p w14:paraId="2AC701EA" w14:textId="10501A70" w:rsidR="00EA0A0B" w:rsidRPr="00451021" w:rsidRDefault="00E177AD" w:rsidP="00A668B4">
      <w:pPr>
        <w:spacing w:before="0" w:after="0"/>
        <w:jc w:val="both"/>
        <w:rPr>
          <w:rFonts w:eastAsia="Times New Roman" w:cs="Times New Roman"/>
          <w:szCs w:val="28"/>
        </w:rPr>
      </w:pPr>
      <w:r w:rsidRPr="00451021">
        <w:rPr>
          <w:rFonts w:eastAsia="Times New Roman" w:cs="Times New Roman"/>
          <w:szCs w:val="28"/>
        </w:rPr>
        <w:t>Головним</w:t>
      </w:r>
      <w:r w:rsidR="2DFAFF6B" w:rsidRPr="00451021">
        <w:rPr>
          <w:rFonts w:eastAsia="Times New Roman" w:cs="Times New Roman"/>
          <w:szCs w:val="28"/>
        </w:rPr>
        <w:t xml:space="preserve"> недолік</w:t>
      </w:r>
      <w:r w:rsidRPr="00451021">
        <w:rPr>
          <w:rFonts w:eastAsia="Times New Roman" w:cs="Times New Roman"/>
          <w:szCs w:val="28"/>
        </w:rPr>
        <w:t>ом</w:t>
      </w:r>
      <w:r w:rsidR="2DFAFF6B" w:rsidRPr="00451021">
        <w:rPr>
          <w:rFonts w:eastAsia="Times New Roman" w:cs="Times New Roman"/>
          <w:szCs w:val="28"/>
        </w:rPr>
        <w:t xml:space="preserve"> юридичного оформлення </w:t>
      </w:r>
      <w:r w:rsidRPr="00451021">
        <w:rPr>
          <w:rFonts w:eastAsia="Times New Roman" w:cs="Times New Roman"/>
          <w:szCs w:val="28"/>
        </w:rPr>
        <w:t xml:space="preserve">є </w:t>
      </w:r>
      <w:r w:rsidR="2DFAFF6B" w:rsidRPr="00451021">
        <w:rPr>
          <w:rFonts w:eastAsia="Times New Roman" w:cs="Times New Roman"/>
          <w:szCs w:val="28"/>
        </w:rPr>
        <w:t xml:space="preserve">велика витрата часу. </w:t>
      </w:r>
    </w:p>
    <w:p w14:paraId="59F0DAB9" w14:textId="6300A501" w:rsidR="00EA0A0B" w:rsidRPr="00451021" w:rsidRDefault="2DFAFF6B" w:rsidP="00BE740A">
      <w:pPr>
        <w:spacing w:before="0" w:after="0"/>
        <w:ind w:firstLine="709"/>
        <w:jc w:val="both"/>
        <w:rPr>
          <w:rFonts w:eastAsia="Times New Roman" w:cs="Times New Roman"/>
          <w:szCs w:val="28"/>
        </w:rPr>
      </w:pPr>
      <w:proofErr w:type="spellStart"/>
      <w:r w:rsidRPr="00451021">
        <w:rPr>
          <w:rFonts w:eastAsia="Times New Roman" w:cs="Times New Roman"/>
          <w:szCs w:val="28"/>
        </w:rPr>
        <w:t>Patent</w:t>
      </w:r>
      <w:proofErr w:type="spellEnd"/>
      <w:r w:rsidRPr="00451021">
        <w:rPr>
          <w:rFonts w:eastAsia="Times New Roman" w:cs="Times New Roman"/>
          <w:szCs w:val="28"/>
        </w:rPr>
        <w:t xml:space="preserve"> </w:t>
      </w:r>
      <w:proofErr w:type="spellStart"/>
      <w:r w:rsidRPr="00451021">
        <w:rPr>
          <w:rFonts w:eastAsia="Times New Roman" w:cs="Times New Roman"/>
          <w:szCs w:val="28"/>
        </w:rPr>
        <w:t>bot</w:t>
      </w:r>
      <w:proofErr w:type="spellEnd"/>
      <w:r w:rsidRPr="00451021">
        <w:rPr>
          <w:rFonts w:eastAsia="Times New Roman" w:cs="Times New Roman"/>
          <w:szCs w:val="28"/>
        </w:rPr>
        <w:t xml:space="preserve"> не надає можливості поширювати та продавати права. Також </w:t>
      </w:r>
      <w:r w:rsidR="00EA0A0B" w:rsidRPr="00451021">
        <w:rPr>
          <w:rFonts w:eastAsia="Times New Roman" w:cs="Times New Roman"/>
          <w:szCs w:val="28"/>
        </w:rPr>
        <w:t xml:space="preserve">його </w:t>
      </w:r>
      <w:r w:rsidRPr="00451021">
        <w:rPr>
          <w:rFonts w:eastAsia="Times New Roman" w:cs="Times New Roman"/>
          <w:szCs w:val="28"/>
        </w:rPr>
        <w:t>використання є досить дорогим.</w:t>
      </w:r>
    </w:p>
    <w:p w14:paraId="0ECEFAA8" w14:textId="1F95BAF0" w:rsidR="00261DEF" w:rsidRPr="00451021" w:rsidRDefault="2DFAFF6B" w:rsidP="00BE740A">
      <w:pPr>
        <w:spacing w:before="0" w:after="0"/>
        <w:ind w:firstLine="709"/>
        <w:jc w:val="both"/>
        <w:rPr>
          <w:rFonts w:eastAsia="Times New Roman" w:cs="Times New Roman"/>
          <w:szCs w:val="28"/>
        </w:rPr>
      </w:pPr>
      <w:r w:rsidRPr="00451021">
        <w:rPr>
          <w:rFonts w:eastAsia="Times New Roman" w:cs="Times New Roman"/>
          <w:szCs w:val="28"/>
        </w:rPr>
        <w:t xml:space="preserve"> </w:t>
      </w:r>
      <w:proofErr w:type="spellStart"/>
      <w:r w:rsidRPr="00451021">
        <w:rPr>
          <w:rFonts w:eastAsia="Times New Roman" w:cs="Times New Roman"/>
          <w:szCs w:val="28"/>
        </w:rPr>
        <w:t>Nxt</w:t>
      </w:r>
      <w:proofErr w:type="spellEnd"/>
      <w:r w:rsidRPr="00451021">
        <w:rPr>
          <w:rFonts w:eastAsia="Times New Roman" w:cs="Times New Roman"/>
          <w:szCs w:val="28"/>
        </w:rPr>
        <w:t xml:space="preserve"> </w:t>
      </w:r>
      <w:proofErr w:type="spellStart"/>
      <w:r w:rsidRPr="00451021">
        <w:rPr>
          <w:rFonts w:eastAsia="Times New Roman" w:cs="Times New Roman"/>
          <w:szCs w:val="28"/>
        </w:rPr>
        <w:t>protocol</w:t>
      </w:r>
      <w:proofErr w:type="spellEnd"/>
      <w:r w:rsidRPr="00451021">
        <w:rPr>
          <w:rFonts w:eastAsia="Times New Roman" w:cs="Times New Roman"/>
          <w:szCs w:val="28"/>
        </w:rPr>
        <w:t xml:space="preserve"> найбезпечніше рішення, оскільки вносить дані до самого захищеного </w:t>
      </w:r>
      <w:proofErr w:type="spellStart"/>
      <w:r w:rsidR="002E1B01" w:rsidRPr="00451021">
        <w:t>blockchain</w:t>
      </w:r>
      <w:proofErr w:type="spellEnd"/>
      <w:r w:rsidRPr="00451021">
        <w:rPr>
          <w:rFonts w:eastAsia="Times New Roman" w:cs="Times New Roman"/>
          <w:szCs w:val="28"/>
        </w:rPr>
        <w:t xml:space="preserve">. Це рішення є дешевшим варіантом, у порівнянні з конкурентами. Але, відсутня можливість проводити аукціони на контент, тому що у </w:t>
      </w:r>
      <w:proofErr w:type="spellStart"/>
      <w:r w:rsidRPr="00451021">
        <w:rPr>
          <w:rFonts w:eastAsia="Times New Roman" w:cs="Times New Roman"/>
          <w:szCs w:val="28"/>
        </w:rPr>
        <w:t>біткоїн</w:t>
      </w:r>
      <w:proofErr w:type="spellEnd"/>
      <w:r w:rsidRPr="00451021">
        <w:rPr>
          <w:rFonts w:eastAsia="Times New Roman" w:cs="Times New Roman"/>
          <w:szCs w:val="28"/>
        </w:rPr>
        <w:t xml:space="preserve"> </w:t>
      </w:r>
      <w:proofErr w:type="spellStart"/>
      <w:r w:rsidR="00EA0A0B" w:rsidRPr="00451021">
        <w:t>blockchain</w:t>
      </w:r>
      <w:proofErr w:type="spellEnd"/>
      <w:r w:rsidRPr="00451021">
        <w:rPr>
          <w:rFonts w:eastAsia="Times New Roman" w:cs="Times New Roman"/>
          <w:szCs w:val="28"/>
        </w:rPr>
        <w:t xml:space="preserve"> відсутні смарт-контракти.</w:t>
      </w:r>
    </w:p>
    <w:p w14:paraId="2F621C4E" w14:textId="377DF08E" w:rsidR="00A20747" w:rsidRPr="00451021" w:rsidRDefault="00A20747" w:rsidP="00C46325">
      <w:pPr>
        <w:pStyle w:val="Heading2"/>
        <w:numPr>
          <w:ilvl w:val="1"/>
          <w:numId w:val="38"/>
        </w:numPr>
      </w:pPr>
      <w:bookmarkStart w:id="15" w:name="_Toc26649427"/>
      <w:r w:rsidRPr="00451021">
        <w:t>Висновок до розділу</w:t>
      </w:r>
      <w:bookmarkEnd w:id="15"/>
      <w:r w:rsidR="00E177AD" w:rsidRPr="00451021">
        <w:t xml:space="preserve"> </w:t>
      </w:r>
    </w:p>
    <w:p w14:paraId="724D4741" w14:textId="6473B7C3" w:rsidR="00451021" w:rsidRPr="00451021" w:rsidRDefault="00451021" w:rsidP="00451021">
      <w:pPr>
        <w:spacing w:before="0" w:after="0"/>
        <w:rPr>
          <w:rFonts w:eastAsia="Times New Roman" w:cs="Times New Roman"/>
          <w:szCs w:val="28"/>
        </w:rPr>
      </w:pPr>
      <w:r>
        <w:rPr>
          <w:rFonts w:eastAsia="Times New Roman" w:cs="Times New Roman"/>
          <w:szCs w:val="28"/>
        </w:rPr>
        <w:tab/>
      </w:r>
      <w:r w:rsidRPr="00451021">
        <w:rPr>
          <w:rFonts w:eastAsia="Times New Roman" w:cs="Times New Roman"/>
          <w:szCs w:val="28"/>
        </w:rPr>
        <w:t xml:space="preserve">В даному розділі було розглянуто існуючі технології збереження авторських даних. Досліджено методи та способи захисту цих даних. Розглянуто роботу технології </w:t>
      </w:r>
      <w:proofErr w:type="spellStart"/>
      <w:r w:rsidRPr="00451021">
        <w:rPr>
          <w:rFonts w:eastAsia="Times New Roman" w:cs="Times New Roman"/>
          <w:szCs w:val="28"/>
        </w:rPr>
        <w:t>blockchain</w:t>
      </w:r>
      <w:proofErr w:type="spellEnd"/>
      <w:r w:rsidRPr="00451021">
        <w:rPr>
          <w:rFonts w:eastAsia="Times New Roman" w:cs="Times New Roman"/>
          <w:szCs w:val="28"/>
        </w:rPr>
        <w:t>. Досліджено технологію смарт контрактів та можливість її застосування для реалізації ідеї розробки.</w:t>
      </w:r>
    </w:p>
    <w:p w14:paraId="5E35735C" w14:textId="7FBB48C1" w:rsidR="00451021" w:rsidRPr="00451021" w:rsidRDefault="00451021" w:rsidP="00451021">
      <w:pPr>
        <w:spacing w:before="0" w:after="0"/>
        <w:rPr>
          <w:rFonts w:eastAsia="Times New Roman" w:cs="Times New Roman"/>
          <w:szCs w:val="28"/>
        </w:rPr>
      </w:pPr>
      <w:r w:rsidRPr="00451021">
        <w:rPr>
          <w:rFonts w:eastAsia="Times New Roman" w:cs="Times New Roman"/>
          <w:szCs w:val="28"/>
        </w:rPr>
        <w:lastRenderedPageBreak/>
        <w:tab/>
        <w:t xml:space="preserve">Використовувані аналоги розробки, здебільшого мають високу ціну використання та не дуже безпечний механізм передачі прав власності. В них відсутня </w:t>
      </w:r>
      <w:r>
        <w:rPr>
          <w:rFonts w:eastAsia="Times New Roman" w:cs="Times New Roman"/>
          <w:szCs w:val="28"/>
        </w:rPr>
        <w:t>можливість проведення аукціону.</w:t>
      </w:r>
    </w:p>
    <w:p w14:paraId="43977966" w14:textId="77777777" w:rsidR="00451021" w:rsidRPr="00451021" w:rsidRDefault="00451021" w:rsidP="00451021">
      <w:pPr>
        <w:spacing w:before="0" w:after="0"/>
        <w:rPr>
          <w:rFonts w:eastAsia="Times New Roman" w:cs="Times New Roman"/>
          <w:szCs w:val="28"/>
        </w:rPr>
      </w:pPr>
      <w:r w:rsidRPr="00451021">
        <w:rPr>
          <w:rFonts w:eastAsia="Times New Roman" w:cs="Times New Roman"/>
          <w:szCs w:val="28"/>
        </w:rPr>
        <w:tab/>
        <w:t>На основі аналізу прототипів, розглянутих в попередніх підрозділах основну ідею розробки можна сформувати  наступним чином: створення універсального засобу для збереження даних захищених авторським правом. Засобу, який би був доступний та корисний, як звичайному користувачу, так і великим компаніям. В розробці буде реалізовано функціонал аукціону, який дасть можливість вигідно використовувати свій контент, організувати творчі конкурси (створення логотипів, рекламних гасел тощо).</w:t>
      </w:r>
    </w:p>
    <w:p w14:paraId="251903E4" w14:textId="77777777" w:rsidR="00451021" w:rsidRPr="00451021" w:rsidRDefault="00451021" w:rsidP="00451021">
      <w:pPr>
        <w:spacing w:before="0" w:after="0"/>
        <w:rPr>
          <w:rFonts w:eastAsia="Times New Roman" w:cs="Times New Roman"/>
          <w:szCs w:val="28"/>
        </w:rPr>
      </w:pPr>
      <w:r w:rsidRPr="00451021">
        <w:rPr>
          <w:rFonts w:eastAsia="Times New Roman" w:cs="Times New Roman"/>
          <w:szCs w:val="28"/>
        </w:rPr>
        <w:t>В процесі виконання розробки буде створена система, яка відповідатиме наступним характеристикам:</w:t>
      </w:r>
    </w:p>
    <w:p w14:paraId="4E2AA418" w14:textId="77777777" w:rsidR="00451021" w:rsidRDefault="00451021" w:rsidP="00C46325">
      <w:pPr>
        <w:pStyle w:val="ListParagraph"/>
        <w:numPr>
          <w:ilvl w:val="0"/>
          <w:numId w:val="35"/>
        </w:numPr>
        <w:spacing w:before="0" w:after="0"/>
        <w:rPr>
          <w:rFonts w:eastAsia="Times New Roman" w:cs="Times New Roman"/>
          <w:szCs w:val="28"/>
        </w:rPr>
      </w:pPr>
      <w:r w:rsidRPr="00451021">
        <w:rPr>
          <w:rFonts w:eastAsia="Times New Roman" w:cs="Times New Roman"/>
          <w:szCs w:val="28"/>
        </w:rPr>
        <w:t xml:space="preserve">Доступність – система буде  доступною широкому колу користувачів: від </w:t>
      </w:r>
      <w:proofErr w:type="spellStart"/>
      <w:r w:rsidRPr="00451021">
        <w:rPr>
          <w:rFonts w:eastAsia="Times New Roman" w:cs="Times New Roman"/>
          <w:szCs w:val="28"/>
        </w:rPr>
        <w:t>фрілансерів</w:t>
      </w:r>
      <w:proofErr w:type="spellEnd"/>
      <w:r w:rsidRPr="00451021">
        <w:rPr>
          <w:rFonts w:eastAsia="Times New Roman" w:cs="Times New Roman"/>
          <w:szCs w:val="28"/>
        </w:rPr>
        <w:t xml:space="preserve"> до патентних бюро.</w:t>
      </w:r>
    </w:p>
    <w:p w14:paraId="359B2288" w14:textId="77777777" w:rsidR="00451021" w:rsidRDefault="00451021" w:rsidP="00C46325">
      <w:pPr>
        <w:pStyle w:val="ListParagraph"/>
        <w:numPr>
          <w:ilvl w:val="0"/>
          <w:numId w:val="35"/>
        </w:numPr>
        <w:spacing w:before="0" w:after="0"/>
        <w:rPr>
          <w:rFonts w:eastAsia="Times New Roman" w:cs="Times New Roman"/>
          <w:szCs w:val="28"/>
        </w:rPr>
      </w:pPr>
      <w:r w:rsidRPr="00451021">
        <w:rPr>
          <w:rFonts w:eastAsia="Times New Roman" w:cs="Times New Roman"/>
          <w:szCs w:val="28"/>
        </w:rPr>
        <w:t>Економічність – використання системи не потребуватиме високої абонентської плати.</w:t>
      </w:r>
    </w:p>
    <w:p w14:paraId="5977664A" w14:textId="77777777" w:rsidR="00451021" w:rsidRDefault="00451021" w:rsidP="00C46325">
      <w:pPr>
        <w:pStyle w:val="ListParagraph"/>
        <w:numPr>
          <w:ilvl w:val="0"/>
          <w:numId w:val="35"/>
        </w:numPr>
        <w:spacing w:before="0" w:after="0"/>
        <w:rPr>
          <w:rFonts w:eastAsia="Times New Roman" w:cs="Times New Roman"/>
          <w:szCs w:val="28"/>
        </w:rPr>
      </w:pPr>
      <w:r w:rsidRPr="00451021">
        <w:rPr>
          <w:rFonts w:eastAsia="Times New Roman" w:cs="Times New Roman"/>
          <w:szCs w:val="28"/>
        </w:rPr>
        <w:t>Простота використання – легке надання прав доступу іншому користувачу.</w:t>
      </w:r>
    </w:p>
    <w:p w14:paraId="7FCD5421" w14:textId="549C1294" w:rsidR="00451021" w:rsidRDefault="00451021" w:rsidP="00C46325">
      <w:pPr>
        <w:pStyle w:val="ListParagraph"/>
        <w:numPr>
          <w:ilvl w:val="0"/>
          <w:numId w:val="35"/>
        </w:numPr>
        <w:spacing w:before="0" w:after="0"/>
        <w:rPr>
          <w:rFonts w:eastAsia="Times New Roman" w:cs="Times New Roman"/>
          <w:szCs w:val="28"/>
        </w:rPr>
      </w:pPr>
      <w:r w:rsidRPr="00451021">
        <w:rPr>
          <w:rFonts w:eastAsia="Times New Roman" w:cs="Times New Roman"/>
          <w:szCs w:val="28"/>
        </w:rPr>
        <w:t>Можливість проведення аукціону.</w:t>
      </w:r>
    </w:p>
    <w:p w14:paraId="02818E9D" w14:textId="77777777" w:rsidR="00451021" w:rsidRPr="00451021" w:rsidRDefault="00451021" w:rsidP="00451021">
      <w:pPr>
        <w:spacing w:before="0" w:after="0"/>
        <w:rPr>
          <w:rFonts w:eastAsia="Times New Roman" w:cs="Times New Roman"/>
          <w:szCs w:val="28"/>
        </w:rPr>
      </w:pPr>
    </w:p>
    <w:p w14:paraId="4D12A281" w14:textId="77777777" w:rsidR="00451021" w:rsidRDefault="00451021" w:rsidP="00451021">
      <w:pPr>
        <w:spacing w:before="0" w:after="0"/>
        <w:rPr>
          <w:rFonts w:eastAsia="Times New Roman" w:cs="Times New Roman"/>
          <w:szCs w:val="28"/>
        </w:rPr>
      </w:pPr>
      <w:r w:rsidRPr="00451021">
        <w:rPr>
          <w:rFonts w:eastAsia="Times New Roman" w:cs="Times New Roman"/>
          <w:szCs w:val="28"/>
        </w:rPr>
        <w:t>Атри</w:t>
      </w:r>
      <w:r>
        <w:rPr>
          <w:rFonts w:eastAsia="Times New Roman" w:cs="Times New Roman"/>
          <w:szCs w:val="28"/>
        </w:rPr>
        <w:t>бути, важливі для користувачів:</w:t>
      </w:r>
    </w:p>
    <w:p w14:paraId="46D89DF1" w14:textId="77777777" w:rsidR="00451021" w:rsidRDefault="00451021" w:rsidP="00C46325">
      <w:pPr>
        <w:pStyle w:val="ListParagraph"/>
        <w:numPr>
          <w:ilvl w:val="0"/>
          <w:numId w:val="36"/>
        </w:numPr>
        <w:spacing w:before="0" w:after="0"/>
        <w:rPr>
          <w:rFonts w:eastAsia="Times New Roman" w:cs="Times New Roman"/>
          <w:szCs w:val="28"/>
        </w:rPr>
      </w:pPr>
      <w:r w:rsidRPr="00451021">
        <w:rPr>
          <w:rFonts w:eastAsia="Times New Roman" w:cs="Times New Roman"/>
          <w:szCs w:val="28"/>
        </w:rPr>
        <w:t>Ефективність - мінімум 20% обчислювальної спроможності процесора та оперативної пам’яті не повинні використовуватися в умовах запланованого пікового навантаження.</w:t>
      </w:r>
    </w:p>
    <w:p w14:paraId="465B303D" w14:textId="77777777" w:rsidR="00451021" w:rsidRDefault="00451021" w:rsidP="00C46325">
      <w:pPr>
        <w:pStyle w:val="ListParagraph"/>
        <w:numPr>
          <w:ilvl w:val="0"/>
          <w:numId w:val="36"/>
        </w:numPr>
        <w:spacing w:before="0" w:after="0"/>
        <w:rPr>
          <w:rFonts w:eastAsia="Times New Roman" w:cs="Times New Roman"/>
          <w:szCs w:val="28"/>
        </w:rPr>
      </w:pPr>
      <w:r w:rsidRPr="00451021">
        <w:rPr>
          <w:rFonts w:eastAsia="Times New Roman" w:cs="Times New Roman"/>
          <w:szCs w:val="28"/>
        </w:rPr>
        <w:t>Цілісність – тільки авторизовані користувачі матимуть змогу створювати та змінювати контент.</w:t>
      </w:r>
    </w:p>
    <w:p w14:paraId="0ADAF9D8" w14:textId="77777777" w:rsidR="00451021" w:rsidRDefault="00451021" w:rsidP="00C46325">
      <w:pPr>
        <w:pStyle w:val="ListParagraph"/>
        <w:numPr>
          <w:ilvl w:val="0"/>
          <w:numId w:val="36"/>
        </w:numPr>
        <w:spacing w:before="0" w:after="0"/>
        <w:rPr>
          <w:rFonts w:eastAsia="Times New Roman" w:cs="Times New Roman"/>
          <w:szCs w:val="28"/>
        </w:rPr>
      </w:pPr>
      <w:r w:rsidRPr="00451021">
        <w:rPr>
          <w:rFonts w:eastAsia="Times New Roman" w:cs="Times New Roman"/>
          <w:szCs w:val="28"/>
        </w:rPr>
        <w:lastRenderedPageBreak/>
        <w:t>Здатність до взаємодії – система матиме можливість зберігати дані будь-якого типу (зображення, текстові файли тощо).</w:t>
      </w:r>
    </w:p>
    <w:p w14:paraId="41A67D0F" w14:textId="52406120" w:rsidR="00451021" w:rsidRPr="00451021" w:rsidRDefault="00451021" w:rsidP="00C46325">
      <w:pPr>
        <w:pStyle w:val="ListParagraph"/>
        <w:numPr>
          <w:ilvl w:val="0"/>
          <w:numId w:val="36"/>
        </w:numPr>
        <w:spacing w:before="0" w:after="0"/>
        <w:rPr>
          <w:rFonts w:eastAsia="Times New Roman" w:cs="Times New Roman"/>
          <w:szCs w:val="28"/>
        </w:rPr>
      </w:pPr>
      <w:r w:rsidRPr="00451021">
        <w:rPr>
          <w:rFonts w:eastAsia="Times New Roman" w:cs="Times New Roman"/>
          <w:szCs w:val="28"/>
        </w:rPr>
        <w:t>Стійкість до збоїв – система матиме можливість відновлення історії транзакцій та балансу користувача. Умова надійності - не більше двох з 10000 контентів можуть бути втрачені через недоліки в ПЗ.</w:t>
      </w:r>
    </w:p>
    <w:p w14:paraId="247C4532" w14:textId="77777777" w:rsidR="00451021" w:rsidRDefault="00451021" w:rsidP="00451021">
      <w:pPr>
        <w:spacing w:before="0" w:after="0"/>
        <w:rPr>
          <w:rFonts w:eastAsia="Times New Roman" w:cs="Times New Roman"/>
          <w:szCs w:val="28"/>
        </w:rPr>
      </w:pPr>
      <w:r w:rsidRPr="00451021">
        <w:rPr>
          <w:rFonts w:eastAsia="Times New Roman" w:cs="Times New Roman"/>
          <w:szCs w:val="28"/>
        </w:rPr>
        <w:tab/>
      </w:r>
    </w:p>
    <w:p w14:paraId="572A8B1B" w14:textId="4E775F30" w:rsidR="0033642E" w:rsidRPr="00451021" w:rsidRDefault="00451021" w:rsidP="00451021">
      <w:pPr>
        <w:spacing w:before="0" w:after="0"/>
        <w:rPr>
          <w:rFonts w:eastAsia="Times New Roman" w:cs="Times New Roman"/>
          <w:szCs w:val="28"/>
        </w:rPr>
      </w:pPr>
      <w:r>
        <w:rPr>
          <w:rFonts w:eastAsia="Times New Roman" w:cs="Times New Roman"/>
          <w:szCs w:val="28"/>
        </w:rPr>
        <w:tab/>
      </w:r>
      <w:r w:rsidRPr="00451021">
        <w:rPr>
          <w:rFonts w:eastAsia="Times New Roman" w:cs="Times New Roman"/>
          <w:szCs w:val="28"/>
        </w:rPr>
        <w:t xml:space="preserve">Оглянута вище технологія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має всі можливості, щоб використати її як основу такої системи. Адже за допомогою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можуть бути забезпечені: безпечність, надійність та стійкість до збоїв. </w:t>
      </w:r>
      <w:r w:rsidRPr="00451021">
        <w:rPr>
          <w:rFonts w:eastAsia="Times New Roman" w:cs="Times New Roman"/>
          <w:szCs w:val="28"/>
        </w:rPr>
        <w:tab/>
      </w:r>
      <w:proofErr w:type="spellStart"/>
      <w:r w:rsidRPr="00451021">
        <w:rPr>
          <w:rFonts w:eastAsia="Times New Roman" w:cs="Times New Roman"/>
          <w:szCs w:val="28"/>
        </w:rPr>
        <w:t>Розподіленість</w:t>
      </w:r>
      <w:proofErr w:type="spellEnd"/>
      <w:r w:rsidRPr="00451021">
        <w:rPr>
          <w:rFonts w:eastAsia="Times New Roman" w:cs="Times New Roman"/>
          <w:szCs w:val="28"/>
        </w:rPr>
        <w:t xml:space="preserve"> системи дозволить забезпечити високий рівень захисту.</w:t>
      </w:r>
      <w:r w:rsidR="0033642E" w:rsidRPr="00451021">
        <w:rPr>
          <w:rFonts w:eastAsia="Times New Roman" w:cs="Times New Roman"/>
          <w:szCs w:val="28"/>
        </w:rPr>
        <w:br w:type="page"/>
      </w:r>
    </w:p>
    <w:p w14:paraId="5B30110A" w14:textId="15B966F3" w:rsidR="1CA0C0C3" w:rsidRPr="00451021" w:rsidRDefault="003A62F5" w:rsidP="00C46325">
      <w:pPr>
        <w:pStyle w:val="Heading1"/>
        <w:numPr>
          <w:ilvl w:val="0"/>
          <w:numId w:val="38"/>
        </w:numPr>
      </w:pPr>
      <w:bookmarkStart w:id="16" w:name="_Toc26649428"/>
      <w:r>
        <w:lastRenderedPageBreak/>
        <w:br/>
      </w:r>
      <w:r w:rsidR="2DFAFF6B" w:rsidRPr="00451021">
        <w:t>ПРОЕКТУВАННЯ СИСТЕМИ</w:t>
      </w:r>
      <w:bookmarkEnd w:id="16"/>
    </w:p>
    <w:p w14:paraId="0A9FBDD0" w14:textId="2BE60205" w:rsidR="1CA0C0C3" w:rsidRPr="00451021" w:rsidRDefault="00A20747" w:rsidP="00C46325">
      <w:pPr>
        <w:pStyle w:val="Heading2"/>
        <w:numPr>
          <w:ilvl w:val="1"/>
          <w:numId w:val="28"/>
        </w:numPr>
      </w:pPr>
      <w:r w:rsidRPr="00451021">
        <w:t xml:space="preserve"> </w:t>
      </w:r>
      <w:bookmarkStart w:id="17" w:name="_Toc26649429"/>
      <w:r w:rsidR="2DFAFF6B" w:rsidRPr="00451021">
        <w:t>Вступ</w:t>
      </w:r>
      <w:bookmarkEnd w:id="17"/>
    </w:p>
    <w:p w14:paraId="625CD065" w14:textId="751FDE3C" w:rsidR="007C6844" w:rsidRPr="00451021" w:rsidRDefault="00BE740A" w:rsidP="00BE740A">
      <w:pPr>
        <w:pStyle w:val="NoSpacing"/>
        <w:spacing w:line="360" w:lineRule="auto"/>
        <w:jc w:val="both"/>
        <w:rPr>
          <w:rFonts w:eastAsia="Times New Roman" w:cs="Times New Roman"/>
          <w:szCs w:val="28"/>
        </w:rPr>
      </w:pPr>
      <w:r w:rsidRPr="00451021">
        <w:rPr>
          <w:rFonts w:eastAsia="Times New Roman" w:cs="Times New Roman"/>
          <w:szCs w:val="28"/>
        </w:rPr>
        <w:tab/>
      </w:r>
      <w:proofErr w:type="spellStart"/>
      <w:r w:rsidR="2DFAFF6B" w:rsidRPr="00451021">
        <w:rPr>
          <w:rFonts w:eastAsia="Times New Roman" w:cs="Times New Roman"/>
          <w:szCs w:val="28"/>
        </w:rPr>
        <w:t>Blockchain</w:t>
      </w:r>
      <w:proofErr w:type="spellEnd"/>
      <w:r w:rsidR="2DFAFF6B" w:rsidRPr="00451021">
        <w:rPr>
          <w:rFonts w:eastAsia="Times New Roman" w:cs="Times New Roman"/>
          <w:szCs w:val="28"/>
        </w:rPr>
        <w:t xml:space="preserve"> пропонує можливості для ліцензування творів за рахунок зниження вартості транзакцій та створення прямого зв’язку між авторами та користувачами. Розумні контракти, атомарні </w:t>
      </w:r>
      <w:r w:rsidRPr="00451021">
        <w:rPr>
          <w:rFonts w:eastAsia="Times New Roman" w:cs="Times New Roman"/>
          <w:szCs w:val="28"/>
        </w:rPr>
        <w:t>обміни</w:t>
      </w:r>
      <w:r w:rsidR="2DFAFF6B" w:rsidRPr="00451021">
        <w:rPr>
          <w:rFonts w:eastAsia="Times New Roman" w:cs="Times New Roman"/>
          <w:szCs w:val="28"/>
        </w:rPr>
        <w:t xml:space="preserve"> та інші методи можуть сприяти продажу та ліцензуванню інтелектуальної власності та автоматизувати навантаження </w:t>
      </w:r>
      <w:proofErr w:type="spellStart"/>
      <w:r w:rsidR="2DFAFF6B" w:rsidRPr="00451021">
        <w:rPr>
          <w:rFonts w:eastAsia="Times New Roman" w:cs="Times New Roman"/>
          <w:szCs w:val="28"/>
        </w:rPr>
        <w:t>колекціонер</w:t>
      </w:r>
      <w:r w:rsidRPr="00451021">
        <w:rPr>
          <w:rFonts w:eastAsia="Times New Roman" w:cs="Times New Roman"/>
          <w:szCs w:val="28"/>
        </w:rPr>
        <w:t>н</w:t>
      </w:r>
      <w:r w:rsidR="2DFAFF6B" w:rsidRPr="00451021">
        <w:rPr>
          <w:rFonts w:eastAsia="Times New Roman" w:cs="Times New Roman"/>
          <w:szCs w:val="28"/>
        </w:rPr>
        <w:t>их</w:t>
      </w:r>
      <w:proofErr w:type="spellEnd"/>
      <w:r w:rsidR="2DFAFF6B" w:rsidRPr="00451021">
        <w:rPr>
          <w:rFonts w:eastAsia="Times New Roman" w:cs="Times New Roman"/>
          <w:szCs w:val="28"/>
        </w:rPr>
        <w:t xml:space="preserve"> товариств. Розумний контракт - це комп'ютерна програма, яка може полегшити</w:t>
      </w:r>
      <w:r w:rsidR="0084026A" w:rsidRPr="00451021">
        <w:rPr>
          <w:rFonts w:eastAsia="Times New Roman" w:cs="Times New Roman"/>
          <w:szCs w:val="28"/>
        </w:rPr>
        <w:t xml:space="preserve"> укладання </w:t>
      </w:r>
      <w:r w:rsidR="2DFAFF6B" w:rsidRPr="00451021">
        <w:rPr>
          <w:rFonts w:eastAsia="Times New Roman" w:cs="Times New Roman"/>
          <w:szCs w:val="28"/>
        </w:rPr>
        <w:t>та застосува</w:t>
      </w:r>
      <w:r w:rsidR="0084026A" w:rsidRPr="00451021">
        <w:rPr>
          <w:rFonts w:eastAsia="Times New Roman" w:cs="Times New Roman"/>
          <w:szCs w:val="28"/>
        </w:rPr>
        <w:t>ння</w:t>
      </w:r>
      <w:r w:rsidR="2DFAFF6B" w:rsidRPr="00451021">
        <w:rPr>
          <w:rFonts w:eastAsia="Times New Roman" w:cs="Times New Roman"/>
          <w:szCs w:val="28"/>
        </w:rPr>
        <w:t xml:space="preserve"> догов</w:t>
      </w:r>
      <w:r w:rsidR="0084026A" w:rsidRPr="00451021">
        <w:rPr>
          <w:rFonts w:eastAsia="Times New Roman" w:cs="Times New Roman"/>
          <w:szCs w:val="28"/>
        </w:rPr>
        <w:t>о</w:t>
      </w:r>
      <w:r w:rsidR="2DFAFF6B" w:rsidRPr="00451021">
        <w:rPr>
          <w:rFonts w:eastAsia="Times New Roman" w:cs="Times New Roman"/>
          <w:szCs w:val="28"/>
        </w:rPr>
        <w:t>р</w:t>
      </w:r>
      <w:r w:rsidR="0084026A" w:rsidRPr="00451021">
        <w:rPr>
          <w:rFonts w:eastAsia="Times New Roman" w:cs="Times New Roman"/>
          <w:szCs w:val="28"/>
        </w:rPr>
        <w:t>ів.</w:t>
      </w:r>
      <w:r w:rsidR="2DFAFF6B" w:rsidRPr="00451021">
        <w:rPr>
          <w:rFonts w:eastAsia="Times New Roman" w:cs="Times New Roman"/>
          <w:szCs w:val="28"/>
        </w:rPr>
        <w:t xml:space="preserve"> Умови договору заздалегідь запрограмовані, щоб сторони могли вести бізнес без адміністративного тягаря та витрат. Наприклад, в ІР такі методи можуть означати, що ліцензії виконуються самостійно після використання твору.</w:t>
      </w:r>
    </w:p>
    <w:p w14:paraId="2E75BC4A" w14:textId="308C0E8A" w:rsidR="1CA0C0C3" w:rsidRPr="00451021" w:rsidRDefault="007C6844" w:rsidP="00BE740A">
      <w:pPr>
        <w:pStyle w:val="NoSpacing"/>
        <w:spacing w:line="360" w:lineRule="auto"/>
        <w:jc w:val="both"/>
      </w:pPr>
      <w:r w:rsidRPr="00451021">
        <w:rPr>
          <w:rFonts w:eastAsia="Times New Roman" w:cs="Times New Roman"/>
          <w:szCs w:val="28"/>
        </w:rPr>
        <w:tab/>
        <w:t xml:space="preserve"> Я намагатимусь створити систему, яка зможе забезпечити безпечний спосіб зберігання, підтвердження, та передачу прав власності. Можливість передачі прав користувачу</w:t>
      </w:r>
      <w:r w:rsidR="00D21050">
        <w:rPr>
          <w:rFonts w:eastAsia="Times New Roman" w:cs="Times New Roman"/>
          <w:szCs w:val="28"/>
        </w:rPr>
        <w:t xml:space="preserve"> </w:t>
      </w:r>
      <w:r w:rsidR="00D21050" w:rsidRPr="00451021">
        <w:rPr>
          <w:rFonts w:eastAsia="Times New Roman" w:cs="Times New Roman"/>
          <w:szCs w:val="28"/>
        </w:rPr>
        <w:t>на пряму</w:t>
      </w:r>
      <w:r w:rsidRPr="00451021">
        <w:rPr>
          <w:rFonts w:eastAsia="Times New Roman" w:cs="Times New Roman"/>
          <w:szCs w:val="28"/>
        </w:rPr>
        <w:t xml:space="preserve"> та з проведенням аукціону. </w:t>
      </w:r>
    </w:p>
    <w:p w14:paraId="39262142" w14:textId="31E8492B" w:rsidR="5929A2F1" w:rsidRPr="00451021" w:rsidRDefault="00A20747" w:rsidP="00C46325">
      <w:pPr>
        <w:pStyle w:val="Heading2"/>
        <w:numPr>
          <w:ilvl w:val="1"/>
          <w:numId w:val="28"/>
        </w:numPr>
      </w:pPr>
      <w:r w:rsidRPr="00451021">
        <w:t xml:space="preserve"> </w:t>
      </w:r>
      <w:bookmarkStart w:id="18" w:name="_Toc26649430"/>
      <w:r w:rsidR="2DFAFF6B" w:rsidRPr="00451021">
        <w:t>Загальний алгоритм</w:t>
      </w:r>
      <w:bookmarkEnd w:id="18"/>
    </w:p>
    <w:p w14:paraId="28EFCA06" w14:textId="60C6C517" w:rsidR="1CA0C0C3" w:rsidRPr="00451021" w:rsidRDefault="2DFAFF6B" w:rsidP="00BE740A">
      <w:pPr>
        <w:spacing w:before="0" w:after="0"/>
        <w:ind w:firstLine="709"/>
        <w:jc w:val="both"/>
        <w:rPr>
          <w:rFonts w:eastAsia="Times New Roman" w:cs="Times New Roman"/>
          <w:szCs w:val="28"/>
        </w:rPr>
      </w:pPr>
      <w:r w:rsidRPr="00451021">
        <w:rPr>
          <w:rFonts w:eastAsia="Times New Roman" w:cs="Times New Roman"/>
          <w:szCs w:val="28"/>
        </w:rPr>
        <w:t xml:space="preserve">Розумні контракти також можуть бути пов'язані з </w:t>
      </w:r>
      <w:proofErr w:type="spellStart"/>
      <w:r w:rsidRPr="00451021">
        <w:rPr>
          <w:rFonts w:eastAsia="Times New Roman" w:cs="Times New Roman"/>
          <w:szCs w:val="28"/>
        </w:rPr>
        <w:t>мікроплатежами</w:t>
      </w:r>
      <w:proofErr w:type="spellEnd"/>
      <w:r w:rsidRPr="00451021">
        <w:rPr>
          <w:rFonts w:eastAsia="Times New Roman" w:cs="Times New Roman"/>
          <w:szCs w:val="28"/>
        </w:rPr>
        <w:t xml:space="preserve"> за використання контенту. Це дозволить автору присвоїти адресу </w:t>
      </w:r>
      <w:r w:rsidR="0084026A" w:rsidRPr="00451021">
        <w:rPr>
          <w:rFonts w:eastAsia="Times New Roman" w:cs="Times New Roman"/>
          <w:szCs w:val="28"/>
          <w:lang w:val="en-US"/>
        </w:rPr>
        <w:t>b</w:t>
      </w:r>
      <w:r w:rsidR="0084026A" w:rsidRPr="00451021">
        <w:rPr>
          <w:rFonts w:eastAsia="Times New Roman" w:cs="Times New Roman"/>
          <w:szCs w:val="28"/>
        </w:rPr>
        <w:t>lockchain</w:t>
      </w:r>
      <w:r w:rsidRPr="00451021">
        <w:rPr>
          <w:rFonts w:eastAsia="Times New Roman" w:cs="Times New Roman"/>
          <w:szCs w:val="28"/>
        </w:rPr>
        <w:t xml:space="preserve"> до вмісту, який потім дозволяє потенційному користувачеві здійснити певну оплату автору в обмін на використання. Як результат, автору можна отримати винагороду, не сплачуючи високі </w:t>
      </w:r>
      <w:r w:rsidR="00704A01" w:rsidRPr="00451021">
        <w:rPr>
          <w:rFonts w:eastAsia="Times New Roman" w:cs="Times New Roman"/>
          <w:szCs w:val="28"/>
        </w:rPr>
        <w:t>трансакційні</w:t>
      </w:r>
      <w:r w:rsidRPr="00451021">
        <w:rPr>
          <w:rFonts w:eastAsia="Times New Roman" w:cs="Times New Roman"/>
          <w:szCs w:val="28"/>
        </w:rPr>
        <w:t xml:space="preserve"> витрати існуючих фінансових мереж. Такий метод простіший і прозоріший, ніж багато інших існуючих платіжних засобів для авторів.</w:t>
      </w:r>
    </w:p>
    <w:p w14:paraId="13077D3C" w14:textId="6B2A2C11" w:rsidR="1CA0C0C3" w:rsidRPr="00451021" w:rsidRDefault="2DFAFF6B" w:rsidP="00BE740A">
      <w:pPr>
        <w:spacing w:before="0" w:after="0"/>
        <w:ind w:firstLine="709"/>
        <w:rPr>
          <w:rFonts w:eastAsia="Times New Roman" w:cs="Times New Roman"/>
          <w:szCs w:val="28"/>
        </w:rPr>
      </w:pPr>
      <w:r w:rsidRPr="00451021">
        <w:rPr>
          <w:rFonts w:eastAsia="Times New Roman" w:cs="Times New Roman"/>
          <w:szCs w:val="28"/>
        </w:rPr>
        <w:t xml:space="preserve">Розглянемо схему потенційної реалізації IP в </w:t>
      </w:r>
      <w:r w:rsidR="00704A01" w:rsidRPr="00451021">
        <w:rPr>
          <w:rFonts w:eastAsia="Times New Roman" w:cs="Times New Roman"/>
          <w:szCs w:val="28"/>
          <w:lang w:val="en-US"/>
        </w:rPr>
        <w:t>b</w:t>
      </w:r>
      <w:r w:rsidR="00704A01" w:rsidRPr="00451021">
        <w:rPr>
          <w:rFonts w:eastAsia="Times New Roman" w:cs="Times New Roman"/>
          <w:szCs w:val="28"/>
        </w:rPr>
        <w:t>lockchain</w:t>
      </w:r>
      <w:r w:rsidR="000A17DD">
        <w:rPr>
          <w:rFonts w:eastAsia="Times New Roman" w:cs="Times New Roman"/>
          <w:szCs w:val="28"/>
        </w:rPr>
        <w:t>(рисунок 2.1)</w:t>
      </w:r>
    </w:p>
    <w:p w14:paraId="43D4162E" w14:textId="73D6A33B" w:rsidR="1CA0C0C3" w:rsidRPr="00451021" w:rsidRDefault="1CA0C0C3" w:rsidP="2DFAFF6B">
      <w:pPr>
        <w:ind w:firstLine="708"/>
        <w:rPr>
          <w:rFonts w:eastAsia="Times New Roman" w:cs="Times New Roman"/>
          <w:szCs w:val="28"/>
        </w:rPr>
      </w:pPr>
    </w:p>
    <w:p w14:paraId="0EE72737" w14:textId="77777777" w:rsidR="00CF12B2" w:rsidRPr="00451021" w:rsidRDefault="1CA0C0C3" w:rsidP="00CF12B2">
      <w:pPr>
        <w:keepNext/>
        <w:ind w:firstLine="708"/>
        <w:jc w:val="center"/>
      </w:pPr>
      <w:r w:rsidRPr="00451021">
        <w:rPr>
          <w:noProof/>
          <w:lang w:eastAsia="uk-UA"/>
        </w:rPr>
        <w:drawing>
          <wp:inline distT="0" distB="0" distL="0" distR="0" wp14:anchorId="4E5126EC" wp14:editId="321E0DA7">
            <wp:extent cx="4973851" cy="2238233"/>
            <wp:effectExtent l="0" t="0" r="0" b="0"/>
            <wp:docPr id="1954141820" name="Рисунок 1954141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4985038" cy="2243267"/>
                    </a:xfrm>
                    <a:prstGeom prst="rect">
                      <a:avLst/>
                    </a:prstGeom>
                  </pic:spPr>
                </pic:pic>
              </a:graphicData>
            </a:graphic>
          </wp:inline>
        </w:drawing>
      </w:r>
    </w:p>
    <w:p w14:paraId="2C5DFF66" w14:textId="250A8E0B" w:rsidR="00DF222A" w:rsidRPr="000A17DD" w:rsidRDefault="00C744BC" w:rsidP="00CF12B2">
      <w:pPr>
        <w:pStyle w:val="Caption"/>
        <w:jc w:val="center"/>
        <w:rPr>
          <w:i w:val="0"/>
          <w:iCs w:val="0"/>
        </w:rPr>
      </w:pPr>
      <w:r w:rsidRPr="000A17DD">
        <w:rPr>
          <w:i w:val="0"/>
          <w:iCs w:val="0"/>
        </w:rPr>
        <w:t xml:space="preserve">Рисунок </w:t>
      </w:r>
      <w:r w:rsidRPr="000A17DD">
        <w:rPr>
          <w:i w:val="0"/>
          <w:iCs w:val="0"/>
          <w:lang w:val="en-US"/>
        </w:rPr>
        <w:t>2</w:t>
      </w:r>
      <w:r w:rsidR="00B032CC" w:rsidRPr="000A17DD">
        <w:rPr>
          <w:i w:val="0"/>
          <w:iCs w:val="0"/>
        </w:rPr>
        <w:t>.</w:t>
      </w:r>
      <w:r w:rsidR="00C92396" w:rsidRPr="000A17DD">
        <w:rPr>
          <w:i w:val="0"/>
          <w:iCs w:val="0"/>
        </w:rPr>
        <w:fldChar w:fldCharType="begin"/>
      </w:r>
      <w:r w:rsidR="00C92396" w:rsidRPr="000A17DD">
        <w:rPr>
          <w:i w:val="0"/>
          <w:iCs w:val="0"/>
        </w:rPr>
        <w:instrText xml:space="preserve"> SEQ Рисунок_ \* ARABIC \s 1 </w:instrText>
      </w:r>
      <w:r w:rsidR="00C92396" w:rsidRPr="000A17DD">
        <w:rPr>
          <w:i w:val="0"/>
          <w:iCs w:val="0"/>
        </w:rPr>
        <w:fldChar w:fldCharType="separate"/>
      </w:r>
      <w:r w:rsidR="00D874DE">
        <w:rPr>
          <w:i w:val="0"/>
          <w:iCs w:val="0"/>
          <w:noProof/>
        </w:rPr>
        <w:t>1</w:t>
      </w:r>
      <w:r w:rsidR="00C92396" w:rsidRPr="000A17DD">
        <w:rPr>
          <w:i w:val="0"/>
          <w:iCs w:val="0"/>
          <w:noProof/>
        </w:rPr>
        <w:fldChar w:fldCharType="end"/>
      </w:r>
      <w:r w:rsidR="008B27AC">
        <w:rPr>
          <w:i w:val="0"/>
          <w:iCs w:val="0"/>
          <w:noProof/>
        </w:rPr>
        <w:t>.</w:t>
      </w:r>
      <w:r w:rsidR="000A17DD" w:rsidRPr="000A17DD">
        <w:rPr>
          <w:i w:val="0"/>
          <w:iCs w:val="0"/>
          <w:noProof/>
        </w:rPr>
        <w:t xml:space="preserve"> </w:t>
      </w:r>
      <w:r w:rsidR="000A17DD" w:rsidRPr="000A17DD">
        <w:rPr>
          <w:i w:val="0"/>
          <w:iCs w:val="0"/>
        </w:rPr>
        <w:t xml:space="preserve">— </w:t>
      </w:r>
      <w:r w:rsidR="00CF12B2" w:rsidRPr="000A17DD">
        <w:rPr>
          <w:i w:val="0"/>
          <w:iCs w:val="0"/>
        </w:rPr>
        <w:t xml:space="preserve"> Схема реалізації </w:t>
      </w:r>
      <w:r w:rsidR="00CF12B2" w:rsidRPr="000A17DD">
        <w:rPr>
          <w:i w:val="0"/>
          <w:iCs w:val="0"/>
          <w:lang w:val="en-US"/>
        </w:rPr>
        <w:t>IP</w:t>
      </w:r>
    </w:p>
    <w:p w14:paraId="4B86DE50" w14:textId="7541308C" w:rsidR="1CA0C0C3" w:rsidRPr="00451021" w:rsidRDefault="2DFAFF6B" w:rsidP="00D01852">
      <w:pPr>
        <w:pStyle w:val="ListParagraph"/>
        <w:numPr>
          <w:ilvl w:val="0"/>
          <w:numId w:val="21"/>
        </w:numPr>
        <w:rPr>
          <w:szCs w:val="28"/>
        </w:rPr>
      </w:pPr>
      <w:r w:rsidRPr="00451021">
        <w:rPr>
          <w:rFonts w:eastAsia="Times New Roman" w:cs="Times New Roman"/>
          <w:szCs w:val="28"/>
        </w:rPr>
        <w:t>Автор випускає деякий зміст.</w:t>
      </w:r>
    </w:p>
    <w:p w14:paraId="4843C7DD" w14:textId="1D9987B3" w:rsidR="1CA0C0C3" w:rsidRPr="00451021" w:rsidRDefault="2DFAFF6B" w:rsidP="00D01852">
      <w:pPr>
        <w:pStyle w:val="ListParagraph"/>
        <w:numPr>
          <w:ilvl w:val="0"/>
          <w:numId w:val="21"/>
        </w:numPr>
        <w:jc w:val="both"/>
        <w:rPr>
          <w:szCs w:val="28"/>
        </w:rPr>
      </w:pPr>
      <w:r w:rsidRPr="00451021">
        <w:rPr>
          <w:rFonts w:eastAsia="Times New Roman" w:cs="Times New Roman"/>
          <w:szCs w:val="28"/>
        </w:rPr>
        <w:t xml:space="preserve">Автор шифрує вміст за допомогою свого відкритого ключа. Потім зашифрований вміст вставляється в транзакцію T1 (наприклад, в межах OP_PUSH… OP_DROP у сценарії блокування). Угода подається та зберігається на </w:t>
      </w:r>
      <w:r w:rsidR="003A669B" w:rsidRPr="00451021">
        <w:rPr>
          <w:rFonts w:eastAsia="Times New Roman" w:cs="Times New Roman"/>
          <w:szCs w:val="28"/>
          <w:lang w:val="en-US"/>
        </w:rPr>
        <w:t>b</w:t>
      </w:r>
      <w:r w:rsidR="003A669B" w:rsidRPr="00451021">
        <w:rPr>
          <w:rFonts w:eastAsia="Times New Roman" w:cs="Times New Roman"/>
          <w:szCs w:val="28"/>
        </w:rPr>
        <w:t>lockchain</w:t>
      </w:r>
      <w:r w:rsidRPr="00451021">
        <w:rPr>
          <w:rFonts w:eastAsia="Times New Roman" w:cs="Times New Roman"/>
          <w:szCs w:val="28"/>
        </w:rPr>
        <w:t xml:space="preserve">. У будь-який час автор може довести право власності на вміст, розшифрувавши його та підписавши повідомлення за допомогою ієрархічного ключа </w:t>
      </w:r>
      <w:proofErr w:type="spellStart"/>
      <w:r w:rsidRPr="00451021">
        <w:rPr>
          <w:rFonts w:eastAsia="Times New Roman" w:cs="Times New Roman"/>
          <w:szCs w:val="28"/>
        </w:rPr>
        <w:t>root</w:t>
      </w:r>
      <w:proofErr w:type="spellEnd"/>
      <w:r w:rsidRPr="00451021">
        <w:rPr>
          <w:rFonts w:eastAsia="Times New Roman" w:cs="Times New Roman"/>
          <w:szCs w:val="28"/>
        </w:rPr>
        <w:t xml:space="preserve"> </w:t>
      </w:r>
      <w:proofErr w:type="spellStart"/>
      <w:r w:rsidRPr="00451021">
        <w:rPr>
          <w:rFonts w:eastAsia="Times New Roman" w:cs="Times New Roman"/>
          <w:szCs w:val="28"/>
        </w:rPr>
        <w:t>Bitcoin</w:t>
      </w:r>
      <w:proofErr w:type="spellEnd"/>
      <w:r w:rsidRPr="00451021">
        <w:rPr>
          <w:rFonts w:eastAsia="Times New Roman" w:cs="Times New Roman"/>
          <w:szCs w:val="28"/>
        </w:rPr>
        <w:t>. Такий крок забезпечує підтверджуваний, часовий та безперервний доказ власності на реєстрацію ІР.</w:t>
      </w:r>
    </w:p>
    <w:p w14:paraId="2FC2AA99" w14:textId="03ED682F" w:rsidR="1CA0C0C3" w:rsidRPr="00451021" w:rsidRDefault="2DFAFF6B" w:rsidP="00D01852">
      <w:pPr>
        <w:pStyle w:val="ListParagraph"/>
        <w:numPr>
          <w:ilvl w:val="0"/>
          <w:numId w:val="21"/>
        </w:numPr>
        <w:jc w:val="both"/>
        <w:rPr>
          <w:szCs w:val="28"/>
        </w:rPr>
      </w:pPr>
      <w:r w:rsidRPr="00451021">
        <w:rPr>
          <w:rFonts w:eastAsia="Times New Roman" w:cs="Times New Roman"/>
          <w:szCs w:val="28"/>
        </w:rPr>
        <w:t>Читач запитує доступ до IP. Це передбачає обмін відкритими ключами зчитувача та автора, що відбувається поза блоком або через P2P-підміну симетричним ключем доступу.</w:t>
      </w:r>
    </w:p>
    <w:p w14:paraId="312ECD06" w14:textId="7BD505D0" w:rsidR="1CA0C0C3" w:rsidRPr="00451021" w:rsidRDefault="2DFAFF6B" w:rsidP="00D01852">
      <w:pPr>
        <w:pStyle w:val="ListParagraph"/>
        <w:numPr>
          <w:ilvl w:val="0"/>
          <w:numId w:val="21"/>
        </w:numPr>
        <w:jc w:val="both"/>
        <w:rPr>
          <w:szCs w:val="28"/>
        </w:rPr>
      </w:pPr>
      <w:r w:rsidRPr="00451021">
        <w:rPr>
          <w:rFonts w:eastAsia="Times New Roman" w:cs="Times New Roman"/>
          <w:szCs w:val="28"/>
        </w:rPr>
        <w:t xml:space="preserve">Читач і автор ініціюють узагальнений атомарний </w:t>
      </w:r>
      <w:proofErr w:type="spellStart"/>
      <w:r w:rsidRPr="00451021">
        <w:rPr>
          <w:rFonts w:eastAsia="Times New Roman" w:cs="Times New Roman"/>
          <w:szCs w:val="28"/>
        </w:rPr>
        <w:t>своп</w:t>
      </w:r>
      <w:proofErr w:type="spellEnd"/>
      <w:r w:rsidR="003A669B" w:rsidRPr="00451021">
        <w:rPr>
          <w:rFonts w:eastAsia="Times New Roman" w:cs="Times New Roman"/>
          <w:szCs w:val="28"/>
        </w:rPr>
        <w:t>.</w:t>
      </w:r>
    </w:p>
    <w:p w14:paraId="07127A72" w14:textId="2E80465D" w:rsidR="1CA0C0C3" w:rsidRPr="00451021" w:rsidRDefault="2DFAFF6B" w:rsidP="00D01852">
      <w:pPr>
        <w:pStyle w:val="ListParagraph"/>
        <w:numPr>
          <w:ilvl w:val="0"/>
          <w:numId w:val="21"/>
        </w:numPr>
        <w:jc w:val="both"/>
        <w:rPr>
          <w:szCs w:val="28"/>
        </w:rPr>
      </w:pPr>
      <w:r w:rsidRPr="00451021">
        <w:rPr>
          <w:rFonts w:eastAsia="Times New Roman" w:cs="Times New Roman"/>
          <w:szCs w:val="28"/>
        </w:rPr>
        <w:t xml:space="preserve">Автор шифрує вміст за допомогою відкритого ключа читача та нового відкритого ключа, для якого приватний ключ зберігається в секреті. Потім автор створює транзакцію T2, яка зберігає нове шифрування на </w:t>
      </w:r>
      <w:proofErr w:type="spellStart"/>
      <w:r w:rsidRPr="00451021">
        <w:rPr>
          <w:rFonts w:eastAsia="Times New Roman" w:cs="Times New Roman"/>
          <w:szCs w:val="28"/>
        </w:rPr>
        <w:t>блокчейні</w:t>
      </w:r>
      <w:proofErr w:type="spellEnd"/>
      <w:r w:rsidRPr="00451021">
        <w:rPr>
          <w:rFonts w:eastAsia="Times New Roman" w:cs="Times New Roman"/>
          <w:szCs w:val="28"/>
        </w:rPr>
        <w:t>.</w:t>
      </w:r>
    </w:p>
    <w:p w14:paraId="28084E64" w14:textId="783B3FBD" w:rsidR="1CA0C0C3" w:rsidRPr="00451021" w:rsidRDefault="2DFAFF6B" w:rsidP="00D01852">
      <w:pPr>
        <w:pStyle w:val="ListParagraph"/>
        <w:numPr>
          <w:ilvl w:val="0"/>
          <w:numId w:val="21"/>
        </w:numPr>
        <w:jc w:val="both"/>
        <w:rPr>
          <w:szCs w:val="28"/>
        </w:rPr>
      </w:pPr>
      <w:r w:rsidRPr="00451021">
        <w:rPr>
          <w:rFonts w:eastAsia="Times New Roman" w:cs="Times New Roman"/>
          <w:szCs w:val="28"/>
        </w:rPr>
        <w:lastRenderedPageBreak/>
        <w:t>Читач робить платіжну транзакцію T3 на адресу автора. Виплату можна витратити, лише якщо секретний ключ буде виявлено.</w:t>
      </w:r>
    </w:p>
    <w:p w14:paraId="0557FE59" w14:textId="5B8EEF58" w:rsidR="00CF12B2" w:rsidRPr="00451021" w:rsidRDefault="2DFAFF6B" w:rsidP="00CF12B2">
      <w:pPr>
        <w:pStyle w:val="ListParagraph"/>
        <w:numPr>
          <w:ilvl w:val="0"/>
          <w:numId w:val="21"/>
        </w:numPr>
        <w:jc w:val="both"/>
        <w:rPr>
          <w:szCs w:val="28"/>
        </w:rPr>
      </w:pPr>
      <w:r w:rsidRPr="00451021">
        <w:rPr>
          <w:rFonts w:eastAsia="Times New Roman" w:cs="Times New Roman"/>
          <w:szCs w:val="28"/>
        </w:rPr>
        <w:t>Автор витрачає кошти T3 і тим самим випускає секретний приватний ключ читачеві. Це оснащує читач</w:t>
      </w:r>
      <w:r w:rsidR="003A669B" w:rsidRPr="00451021">
        <w:rPr>
          <w:rFonts w:eastAsia="Times New Roman" w:cs="Times New Roman"/>
          <w:szCs w:val="28"/>
        </w:rPr>
        <w:t>а</w:t>
      </w:r>
      <w:r w:rsidRPr="00451021">
        <w:rPr>
          <w:rFonts w:eastAsia="Times New Roman" w:cs="Times New Roman"/>
          <w:szCs w:val="28"/>
        </w:rPr>
        <w:t xml:space="preserve"> усією інформацією, необхідною для розшифрування IP-адреси, що зберігається в транзакції T2. </w:t>
      </w:r>
      <w:r w:rsidR="003A669B" w:rsidRPr="00451021">
        <w:rPr>
          <w:rFonts w:eastAsia="Times New Roman" w:cs="Times New Roman"/>
          <w:szCs w:val="28"/>
          <w:lang w:val="en-US"/>
        </w:rPr>
        <w:t>B</w:t>
      </w:r>
      <w:r w:rsidR="003A669B" w:rsidRPr="00451021">
        <w:rPr>
          <w:rFonts w:eastAsia="Times New Roman" w:cs="Times New Roman"/>
          <w:szCs w:val="28"/>
        </w:rPr>
        <w:t>lockchain</w:t>
      </w:r>
      <w:r w:rsidRPr="00451021">
        <w:rPr>
          <w:rFonts w:eastAsia="Times New Roman" w:cs="Times New Roman"/>
          <w:szCs w:val="28"/>
        </w:rPr>
        <w:t xml:space="preserve"> містить незмінний запис транзакції доступу, що підтверджує, що читач сплатив плату за доступ до IP, що зберігається на </w:t>
      </w:r>
      <w:r w:rsidR="003A669B" w:rsidRPr="00451021">
        <w:rPr>
          <w:rFonts w:eastAsia="Times New Roman" w:cs="Times New Roman"/>
          <w:szCs w:val="28"/>
          <w:lang w:val="en-US"/>
        </w:rPr>
        <w:t>b</w:t>
      </w:r>
      <w:r w:rsidR="003A669B" w:rsidRPr="00451021">
        <w:rPr>
          <w:rFonts w:eastAsia="Times New Roman" w:cs="Times New Roman"/>
          <w:szCs w:val="28"/>
        </w:rPr>
        <w:t>lockchain</w:t>
      </w:r>
      <w:r w:rsidRPr="00451021">
        <w:rPr>
          <w:rFonts w:eastAsia="Times New Roman" w:cs="Times New Roman"/>
          <w:szCs w:val="28"/>
        </w:rPr>
        <w:t>.</w:t>
      </w:r>
    </w:p>
    <w:p w14:paraId="3371CAA6" w14:textId="5B526082" w:rsidR="1CA0C0C3" w:rsidRPr="00451021" w:rsidRDefault="00CF12B2" w:rsidP="00CF12B2">
      <w:pPr>
        <w:jc w:val="both"/>
      </w:pPr>
      <w:r w:rsidRPr="00451021">
        <w:tab/>
      </w:r>
      <w:r w:rsidR="2DFAFF6B" w:rsidRPr="00451021">
        <w:t xml:space="preserve">Наведена нижче модель використання демонструє кроки, що беруть участь у загальному підході до </w:t>
      </w:r>
      <w:r w:rsidR="003A669B" w:rsidRPr="00451021">
        <w:rPr>
          <w:rFonts w:eastAsia="Times New Roman" w:cs="Times New Roman"/>
          <w:szCs w:val="28"/>
          <w:lang w:val="en-US"/>
        </w:rPr>
        <w:t>b</w:t>
      </w:r>
      <w:r w:rsidR="003A669B" w:rsidRPr="00451021">
        <w:rPr>
          <w:rFonts w:eastAsia="Times New Roman" w:cs="Times New Roman"/>
          <w:szCs w:val="28"/>
        </w:rPr>
        <w:t>lockchain</w:t>
      </w:r>
      <w:r w:rsidR="003A669B" w:rsidRPr="00451021">
        <w:t xml:space="preserve"> </w:t>
      </w:r>
      <w:r w:rsidR="2DFAFF6B" w:rsidRPr="00451021">
        <w:t>-розміщення</w:t>
      </w:r>
      <w:r w:rsidR="000A17DD">
        <w:t>(рисунок 2.2)</w:t>
      </w:r>
      <w:r w:rsidR="2DFAFF6B" w:rsidRPr="00451021">
        <w:t>.</w:t>
      </w:r>
    </w:p>
    <w:p w14:paraId="22F13294" w14:textId="77777777" w:rsidR="00CF12B2" w:rsidRPr="00451021" w:rsidRDefault="00CF12B2" w:rsidP="00CF12B2">
      <w:pPr>
        <w:pStyle w:val="NoSpacing"/>
      </w:pPr>
    </w:p>
    <w:p w14:paraId="517EF02F" w14:textId="77777777" w:rsidR="00CF12B2" w:rsidRPr="00451021" w:rsidRDefault="1CA0C0C3" w:rsidP="00CF12B2">
      <w:pPr>
        <w:keepNext/>
        <w:ind w:firstLine="708"/>
        <w:jc w:val="center"/>
      </w:pPr>
      <w:r w:rsidRPr="00451021">
        <w:rPr>
          <w:noProof/>
          <w:lang w:eastAsia="uk-UA"/>
        </w:rPr>
        <w:drawing>
          <wp:inline distT="0" distB="0" distL="0" distR="0" wp14:anchorId="5650B24A" wp14:editId="1069F209">
            <wp:extent cx="4572000" cy="3409950"/>
            <wp:effectExtent l="0" t="0" r="0" b="0"/>
            <wp:docPr id="605016449" name="Рисунок 605016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4572000" cy="3409950"/>
                    </a:xfrm>
                    <a:prstGeom prst="rect">
                      <a:avLst/>
                    </a:prstGeom>
                  </pic:spPr>
                </pic:pic>
              </a:graphicData>
            </a:graphic>
          </wp:inline>
        </w:drawing>
      </w:r>
    </w:p>
    <w:p w14:paraId="3C231EFA" w14:textId="475DFF8B" w:rsidR="078BA856" w:rsidRPr="000A17DD" w:rsidRDefault="00CF12B2" w:rsidP="00BE740A">
      <w:pPr>
        <w:pStyle w:val="Caption"/>
        <w:jc w:val="center"/>
        <w:rPr>
          <w:rFonts w:eastAsia="Times New Roman" w:cs="Times New Roman"/>
          <w:i w:val="0"/>
          <w:iCs w:val="0"/>
          <w:szCs w:val="28"/>
        </w:rPr>
      </w:pPr>
      <w:r w:rsidRPr="000A17DD">
        <w:rPr>
          <w:i w:val="0"/>
          <w:iCs w:val="0"/>
        </w:rPr>
        <w:t xml:space="preserve">Рисунок  </w:t>
      </w:r>
      <w:r w:rsidR="00C744BC" w:rsidRPr="000A17DD">
        <w:rPr>
          <w:i w:val="0"/>
          <w:iCs w:val="0"/>
          <w:lang w:val="ru-RU"/>
        </w:rPr>
        <w:t>2</w:t>
      </w:r>
      <w:r w:rsidR="00B032CC" w:rsidRPr="000A17DD">
        <w:rPr>
          <w:i w:val="0"/>
          <w:iCs w:val="0"/>
        </w:rPr>
        <w:t>.</w:t>
      </w:r>
      <w:r w:rsidR="00C92396" w:rsidRPr="000A17DD">
        <w:rPr>
          <w:i w:val="0"/>
          <w:iCs w:val="0"/>
        </w:rPr>
        <w:fldChar w:fldCharType="begin"/>
      </w:r>
      <w:r w:rsidR="00C92396" w:rsidRPr="000A17DD">
        <w:rPr>
          <w:i w:val="0"/>
          <w:iCs w:val="0"/>
        </w:rPr>
        <w:instrText xml:space="preserve"> SEQ Рисунок_ \* ARABIC \s 1 </w:instrText>
      </w:r>
      <w:r w:rsidR="00C92396" w:rsidRPr="000A17DD">
        <w:rPr>
          <w:i w:val="0"/>
          <w:iCs w:val="0"/>
        </w:rPr>
        <w:fldChar w:fldCharType="separate"/>
      </w:r>
      <w:r w:rsidR="00D874DE">
        <w:rPr>
          <w:i w:val="0"/>
          <w:iCs w:val="0"/>
          <w:noProof/>
        </w:rPr>
        <w:t>2</w:t>
      </w:r>
      <w:r w:rsidR="00C92396" w:rsidRPr="000A17DD">
        <w:rPr>
          <w:i w:val="0"/>
          <w:iCs w:val="0"/>
          <w:noProof/>
        </w:rPr>
        <w:fldChar w:fldCharType="end"/>
      </w:r>
      <w:r w:rsidR="008B27AC">
        <w:rPr>
          <w:i w:val="0"/>
          <w:iCs w:val="0"/>
          <w:noProof/>
        </w:rPr>
        <w:t>.</w:t>
      </w:r>
      <w:r w:rsidRPr="000A17DD">
        <w:rPr>
          <w:i w:val="0"/>
          <w:iCs w:val="0"/>
          <w:lang w:val="ru-RU"/>
        </w:rPr>
        <w:t xml:space="preserve"> </w:t>
      </w:r>
      <w:r w:rsidRPr="000A17DD">
        <w:rPr>
          <w:i w:val="0"/>
          <w:iCs w:val="0"/>
        </w:rPr>
        <w:t xml:space="preserve">Модель кроків розміщення даних у </w:t>
      </w:r>
      <w:r w:rsidR="003A669B" w:rsidRPr="000A17DD">
        <w:rPr>
          <w:rFonts w:eastAsia="Times New Roman" w:cs="Times New Roman"/>
          <w:i w:val="0"/>
          <w:iCs w:val="0"/>
          <w:szCs w:val="28"/>
          <w:lang w:val="en-US"/>
        </w:rPr>
        <w:t>b</w:t>
      </w:r>
      <w:r w:rsidR="003A669B" w:rsidRPr="000A17DD">
        <w:rPr>
          <w:rFonts w:eastAsia="Times New Roman" w:cs="Times New Roman"/>
          <w:i w:val="0"/>
          <w:iCs w:val="0"/>
          <w:szCs w:val="28"/>
        </w:rPr>
        <w:t>lockchain</w:t>
      </w:r>
    </w:p>
    <w:p w14:paraId="677A675B" w14:textId="7A80B5F7" w:rsidR="00CF12B2" w:rsidRPr="00451021" w:rsidRDefault="00CF12B2" w:rsidP="00BE740A">
      <w:pPr>
        <w:spacing w:before="0" w:after="0"/>
        <w:jc w:val="both"/>
      </w:pPr>
      <w:r w:rsidRPr="00451021">
        <w:tab/>
        <w:t xml:space="preserve">Ми можемо розділити контент та зберігати його у вигляді сегментів. Це дозволить зберігати дані, захищені за допомогою загального секретного ключа на загально доступних </w:t>
      </w:r>
      <w:proofErr w:type="spellStart"/>
      <w:r w:rsidRPr="00451021">
        <w:t>блокчейнах</w:t>
      </w:r>
      <w:proofErr w:type="spellEnd"/>
      <w:r w:rsidRPr="00451021">
        <w:t>.</w:t>
      </w:r>
    </w:p>
    <w:p w14:paraId="10D75FDA" w14:textId="49601895" w:rsidR="00CF12B2" w:rsidRPr="00A37F34" w:rsidRDefault="00CF12B2" w:rsidP="00A37F34">
      <w:pPr>
        <w:spacing w:before="0" w:after="0"/>
        <w:jc w:val="both"/>
      </w:pPr>
      <w:r w:rsidRPr="00451021">
        <w:lastRenderedPageBreak/>
        <w:tab/>
        <w:t>Ідея полягає у створені системи, яка дозволить складати дані з частинок. Щоб дані не просто завантажувались, але підлягали відновленню та пошуку, коли потрібно</w:t>
      </w:r>
      <w:r w:rsidR="000A17DD">
        <w:t>(рисунок 2.3)</w:t>
      </w:r>
      <w:r w:rsidRPr="00451021">
        <w:t>.</w:t>
      </w:r>
    </w:p>
    <w:p w14:paraId="6E67E9F4" w14:textId="77777777" w:rsidR="00CF12B2" w:rsidRPr="00451021" w:rsidRDefault="1CA0C0C3" w:rsidP="00CF12B2">
      <w:pPr>
        <w:keepNext/>
        <w:ind w:firstLine="708"/>
        <w:jc w:val="center"/>
      </w:pPr>
      <w:r w:rsidRPr="00451021">
        <w:rPr>
          <w:noProof/>
          <w:lang w:eastAsia="uk-UA"/>
        </w:rPr>
        <w:drawing>
          <wp:inline distT="0" distB="0" distL="0" distR="0" wp14:anchorId="1DB07153" wp14:editId="0380905F">
            <wp:extent cx="4572000" cy="3267075"/>
            <wp:effectExtent l="0" t="0" r="0" b="0"/>
            <wp:docPr id="1575822133" name="Рисунок 1575822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inline>
        </w:drawing>
      </w:r>
    </w:p>
    <w:p w14:paraId="3D1C7E20" w14:textId="2795C6C2" w:rsidR="00CF12B2" w:rsidRPr="000A17DD" w:rsidRDefault="00CF12B2" w:rsidP="00BE740A">
      <w:pPr>
        <w:pStyle w:val="Caption"/>
        <w:jc w:val="center"/>
        <w:rPr>
          <w:i w:val="0"/>
          <w:iCs w:val="0"/>
        </w:rPr>
      </w:pPr>
      <w:r w:rsidRPr="000A17DD">
        <w:rPr>
          <w:i w:val="0"/>
          <w:iCs w:val="0"/>
        </w:rPr>
        <w:t xml:space="preserve">Рисунок  </w:t>
      </w:r>
      <w:r w:rsidR="00C744BC" w:rsidRPr="000A17DD">
        <w:rPr>
          <w:i w:val="0"/>
          <w:iCs w:val="0"/>
          <w:lang w:val="ru-RU"/>
        </w:rPr>
        <w:t>2</w:t>
      </w:r>
      <w:r w:rsidR="00B032CC" w:rsidRPr="000A17DD">
        <w:rPr>
          <w:i w:val="0"/>
          <w:iCs w:val="0"/>
        </w:rPr>
        <w:t>.</w:t>
      </w:r>
      <w:r w:rsidR="00C92396" w:rsidRPr="000A17DD">
        <w:rPr>
          <w:i w:val="0"/>
          <w:iCs w:val="0"/>
        </w:rPr>
        <w:fldChar w:fldCharType="begin"/>
      </w:r>
      <w:r w:rsidR="00C92396" w:rsidRPr="000A17DD">
        <w:rPr>
          <w:i w:val="0"/>
          <w:iCs w:val="0"/>
        </w:rPr>
        <w:instrText xml:space="preserve"> SEQ Рисунок_ \* ARABIC \s 1 </w:instrText>
      </w:r>
      <w:r w:rsidR="00C92396" w:rsidRPr="000A17DD">
        <w:rPr>
          <w:i w:val="0"/>
          <w:iCs w:val="0"/>
        </w:rPr>
        <w:fldChar w:fldCharType="separate"/>
      </w:r>
      <w:r w:rsidR="00D874DE">
        <w:rPr>
          <w:i w:val="0"/>
          <w:iCs w:val="0"/>
          <w:noProof/>
        </w:rPr>
        <w:t>3</w:t>
      </w:r>
      <w:r w:rsidR="00C92396" w:rsidRPr="000A17DD">
        <w:rPr>
          <w:i w:val="0"/>
          <w:iCs w:val="0"/>
          <w:noProof/>
        </w:rPr>
        <w:fldChar w:fldCharType="end"/>
      </w:r>
      <w:r w:rsidR="008B27AC">
        <w:rPr>
          <w:i w:val="0"/>
          <w:iCs w:val="0"/>
          <w:noProof/>
        </w:rPr>
        <w:t>.</w:t>
      </w:r>
      <w:r w:rsidR="000A17DD" w:rsidRPr="000A17DD">
        <w:rPr>
          <w:i w:val="0"/>
          <w:iCs w:val="0"/>
          <w:noProof/>
        </w:rPr>
        <w:t xml:space="preserve"> </w:t>
      </w:r>
      <w:r w:rsidR="00A12825">
        <w:rPr>
          <w:i w:val="0"/>
          <w:iCs w:val="0"/>
        </w:rPr>
        <w:t xml:space="preserve"> </w:t>
      </w:r>
      <w:r w:rsidRPr="000A17DD">
        <w:rPr>
          <w:i w:val="0"/>
          <w:iCs w:val="0"/>
        </w:rPr>
        <w:t>Схема розміщення даних у сегментах</w:t>
      </w:r>
    </w:p>
    <w:p w14:paraId="350E52F6" w14:textId="77BC26AD" w:rsidR="078BA856" w:rsidRPr="00451021" w:rsidRDefault="00BE740A" w:rsidP="00C46325">
      <w:pPr>
        <w:pStyle w:val="Heading2"/>
        <w:numPr>
          <w:ilvl w:val="1"/>
          <w:numId w:val="28"/>
        </w:numPr>
      </w:pPr>
      <w:r w:rsidRPr="00451021">
        <w:t xml:space="preserve"> </w:t>
      </w:r>
      <w:bookmarkStart w:id="19" w:name="_Toc26649431"/>
      <w:r w:rsidR="2DFAFF6B" w:rsidRPr="00451021">
        <w:t>Атомарний обмін</w:t>
      </w:r>
      <w:bookmarkEnd w:id="19"/>
    </w:p>
    <w:p w14:paraId="72EABCC1" w14:textId="317A4B66" w:rsidR="078BA856" w:rsidRPr="00451021" w:rsidRDefault="2DFAFF6B" w:rsidP="00BE740A">
      <w:pPr>
        <w:spacing w:before="0" w:after="0"/>
        <w:ind w:firstLine="708"/>
        <w:jc w:val="both"/>
        <w:rPr>
          <w:rFonts w:eastAsia="Times New Roman" w:cs="Times New Roman"/>
          <w:szCs w:val="28"/>
        </w:rPr>
      </w:pPr>
      <w:r w:rsidRPr="00451021">
        <w:rPr>
          <w:rFonts w:eastAsia="Times New Roman" w:cs="Times New Roman"/>
          <w:szCs w:val="28"/>
        </w:rPr>
        <w:t xml:space="preserve">Розглянемо процедуру атомної заміни на один рівень далі до атомного обміну доступу до керованого ресурсу. </w:t>
      </w:r>
    </w:p>
    <w:p w14:paraId="4B2CFC8C" w14:textId="06B00765" w:rsidR="00CF12B2" w:rsidRPr="00451021" w:rsidRDefault="2DFAFF6B" w:rsidP="00BE740A">
      <w:pPr>
        <w:spacing w:before="0" w:after="0"/>
        <w:ind w:firstLine="708"/>
        <w:jc w:val="both"/>
        <w:rPr>
          <w:rFonts w:eastAsia="Times New Roman" w:cs="Times New Roman"/>
          <w:szCs w:val="28"/>
        </w:rPr>
      </w:pPr>
      <w:r w:rsidRPr="00451021">
        <w:rPr>
          <w:rFonts w:eastAsia="Times New Roman" w:cs="Times New Roman"/>
          <w:szCs w:val="28"/>
        </w:rPr>
        <w:t>Припустимо, Аліса</w:t>
      </w:r>
      <w:r w:rsidR="003A669B" w:rsidRPr="00451021">
        <w:rPr>
          <w:rFonts w:eastAsia="Times New Roman" w:cs="Times New Roman"/>
          <w:szCs w:val="28"/>
        </w:rPr>
        <w:t xml:space="preserve"> </w:t>
      </w:r>
      <w:r w:rsidRPr="00451021">
        <w:rPr>
          <w:rFonts w:eastAsia="Times New Roman" w:cs="Times New Roman"/>
          <w:szCs w:val="28"/>
        </w:rPr>
        <w:t xml:space="preserve">(користувач 1) контролює доступ до якихось ресурсів за допомогою пари відкритих / приватних ключів ECC. Таким ресурсом можуть бути кошти одного типу </w:t>
      </w:r>
      <w:proofErr w:type="spellStart"/>
      <w:r w:rsidRPr="00451021">
        <w:rPr>
          <w:rFonts w:eastAsia="Times New Roman" w:cs="Times New Roman"/>
          <w:szCs w:val="28"/>
        </w:rPr>
        <w:t>криптовалюти</w:t>
      </w:r>
      <w:proofErr w:type="spellEnd"/>
      <w:r w:rsidRPr="00451021">
        <w:rPr>
          <w:rFonts w:eastAsia="Times New Roman" w:cs="Times New Roman"/>
          <w:szCs w:val="28"/>
        </w:rPr>
        <w:t xml:space="preserve">, це можуть бути кошти в декількох типах </w:t>
      </w:r>
      <w:proofErr w:type="spellStart"/>
      <w:r w:rsidRPr="00451021">
        <w:rPr>
          <w:rFonts w:eastAsia="Times New Roman" w:cs="Times New Roman"/>
          <w:szCs w:val="28"/>
        </w:rPr>
        <w:t>криптовалют</w:t>
      </w:r>
      <w:proofErr w:type="spellEnd"/>
      <w:r w:rsidRPr="00451021">
        <w:rPr>
          <w:rFonts w:eastAsia="Times New Roman" w:cs="Times New Roman"/>
          <w:szCs w:val="28"/>
        </w:rPr>
        <w:t>, або це може бути доступ до веб-сайту, автомобіля прокату чи зашифрованого документа. Ми представимо метод, щоб Боб</w:t>
      </w:r>
      <w:r w:rsidR="00BF5AB8" w:rsidRPr="00451021">
        <w:rPr>
          <w:rFonts w:eastAsia="Times New Roman" w:cs="Times New Roman"/>
          <w:szCs w:val="28"/>
          <w:lang w:val="ru-RU"/>
        </w:rPr>
        <w:t xml:space="preserve"> </w:t>
      </w:r>
      <w:r w:rsidRPr="00451021">
        <w:rPr>
          <w:rFonts w:eastAsia="Times New Roman" w:cs="Times New Roman"/>
          <w:szCs w:val="28"/>
        </w:rPr>
        <w:t>(користувач 2) придбав доступ до такого ресурсу у Аліси в BSV. Обмін є атомарним: або Аліса витрачає BSV, яку вона отримала від Боба, і Боб отримує доступ до ресурсу, або відхиляється.</w:t>
      </w:r>
    </w:p>
    <w:p w14:paraId="45681E71" w14:textId="218EC6B1" w:rsidR="078BA856" w:rsidRPr="00451021" w:rsidRDefault="2DFAFF6B" w:rsidP="00BE740A">
      <w:pPr>
        <w:spacing w:before="0" w:after="0"/>
        <w:ind w:firstLine="708"/>
        <w:jc w:val="both"/>
        <w:rPr>
          <w:rFonts w:eastAsia="Times New Roman" w:cs="Times New Roman"/>
          <w:szCs w:val="28"/>
        </w:rPr>
      </w:pPr>
      <w:r w:rsidRPr="00451021">
        <w:rPr>
          <w:rFonts w:eastAsia="Times New Roman" w:cs="Times New Roman"/>
          <w:szCs w:val="28"/>
        </w:rPr>
        <w:lastRenderedPageBreak/>
        <w:t>Взаємодії між користувачами будуть виконуватися під захистом зашифрованого тимчасового контракту HTLC.</w:t>
      </w:r>
      <w:r w:rsidR="00CF3B28" w:rsidRPr="00451021">
        <w:rPr>
          <w:rFonts w:eastAsia="Times New Roman" w:cs="Times New Roman"/>
          <w:szCs w:val="28"/>
        </w:rPr>
        <w:t>[11]</w:t>
      </w:r>
      <w:r w:rsidRPr="00451021">
        <w:rPr>
          <w:rFonts w:eastAsia="Times New Roman" w:cs="Times New Roman"/>
          <w:szCs w:val="28"/>
        </w:rPr>
        <w:t xml:space="preserve"> По суті, це двосторонній канал зв'язку між учасниками, який дозволяє здійснювати безпечне співпрацю в </w:t>
      </w:r>
      <w:r w:rsidR="00BF5AB8" w:rsidRPr="00451021">
        <w:rPr>
          <w:rFonts w:eastAsia="Times New Roman" w:cs="Times New Roman"/>
          <w:szCs w:val="28"/>
          <w:lang w:val="en-US"/>
        </w:rPr>
        <w:t>b</w:t>
      </w:r>
      <w:r w:rsidR="00BF5AB8" w:rsidRPr="00451021">
        <w:rPr>
          <w:rFonts w:eastAsia="Times New Roman" w:cs="Times New Roman"/>
          <w:szCs w:val="28"/>
        </w:rPr>
        <w:t>lockchain</w:t>
      </w:r>
      <w:r w:rsidRPr="00451021">
        <w:rPr>
          <w:rFonts w:eastAsia="Times New Roman" w:cs="Times New Roman"/>
          <w:szCs w:val="28"/>
        </w:rPr>
        <w:t xml:space="preserve"> або поза ним. Взаємодія в ньому відбувається за наступним алгоритмом:  </w:t>
      </w:r>
    </w:p>
    <w:p w14:paraId="0E399560" w14:textId="116CFCBE" w:rsidR="078BA856" w:rsidRPr="00451021" w:rsidRDefault="2DFAFF6B" w:rsidP="00BE740A">
      <w:pPr>
        <w:pStyle w:val="ListParagraph"/>
        <w:numPr>
          <w:ilvl w:val="0"/>
          <w:numId w:val="20"/>
        </w:numPr>
        <w:spacing w:before="0" w:after="0"/>
        <w:jc w:val="both"/>
        <w:rPr>
          <w:szCs w:val="28"/>
        </w:rPr>
      </w:pPr>
      <w:r w:rsidRPr="00451021">
        <w:rPr>
          <w:rFonts w:eastAsia="Times New Roman" w:cs="Times New Roman"/>
          <w:szCs w:val="28"/>
        </w:rPr>
        <w:t xml:space="preserve">Сегмент стану </w:t>
      </w:r>
      <w:r w:rsidR="00BF5AB8" w:rsidRPr="00451021">
        <w:rPr>
          <w:rFonts w:eastAsia="Times New Roman" w:cs="Times New Roman"/>
          <w:szCs w:val="28"/>
          <w:lang w:val="en-US"/>
        </w:rPr>
        <w:t>b</w:t>
      </w:r>
      <w:r w:rsidR="00BF5AB8" w:rsidRPr="00451021">
        <w:rPr>
          <w:rFonts w:eastAsia="Times New Roman" w:cs="Times New Roman"/>
          <w:szCs w:val="28"/>
        </w:rPr>
        <w:t>lockchain</w:t>
      </w:r>
      <w:r w:rsidRPr="00451021">
        <w:rPr>
          <w:rFonts w:eastAsia="Times New Roman" w:cs="Times New Roman"/>
          <w:szCs w:val="28"/>
        </w:rPr>
        <w:t xml:space="preserve"> блокується смарт-контрактом, </w:t>
      </w:r>
      <w:proofErr w:type="spellStart"/>
      <w:r w:rsidRPr="00451021">
        <w:rPr>
          <w:rFonts w:eastAsia="Times New Roman" w:cs="Times New Roman"/>
          <w:szCs w:val="28"/>
        </w:rPr>
        <w:t>мульти</w:t>
      </w:r>
      <w:proofErr w:type="spellEnd"/>
      <w:r w:rsidRPr="00451021">
        <w:rPr>
          <w:rFonts w:eastAsia="Times New Roman" w:cs="Times New Roman"/>
          <w:szCs w:val="28"/>
        </w:rPr>
        <w:t>-підписом або будь-яким іншим прийомом, який може буде узгоджений з групою учасників;</w:t>
      </w:r>
    </w:p>
    <w:p w14:paraId="1F8A2DF3" w14:textId="7B990EB7" w:rsidR="078BA856" w:rsidRPr="00451021" w:rsidRDefault="2DFAFF6B" w:rsidP="00BE740A">
      <w:pPr>
        <w:pStyle w:val="ListParagraph"/>
        <w:numPr>
          <w:ilvl w:val="0"/>
          <w:numId w:val="20"/>
        </w:numPr>
        <w:spacing w:before="0" w:after="0"/>
        <w:jc w:val="both"/>
        <w:rPr>
          <w:szCs w:val="28"/>
        </w:rPr>
      </w:pPr>
      <w:r w:rsidRPr="00451021">
        <w:rPr>
          <w:rFonts w:eastAsia="Times New Roman" w:cs="Times New Roman"/>
          <w:szCs w:val="28"/>
        </w:rPr>
        <w:t xml:space="preserve">Учасники угоди підписують транзакції з один одним, але не передають їх окремо в мережу для перевірки </w:t>
      </w:r>
      <w:proofErr w:type="spellStart"/>
      <w:r w:rsidRPr="00451021">
        <w:rPr>
          <w:rFonts w:eastAsia="Times New Roman" w:cs="Times New Roman"/>
          <w:szCs w:val="28"/>
        </w:rPr>
        <w:t>Майнер</w:t>
      </w:r>
      <w:proofErr w:type="spellEnd"/>
      <w:r w:rsidRPr="00451021">
        <w:rPr>
          <w:rFonts w:eastAsia="Times New Roman" w:cs="Times New Roman"/>
          <w:szCs w:val="28"/>
        </w:rPr>
        <w:t>;</w:t>
      </w:r>
    </w:p>
    <w:p w14:paraId="7A2ACA49" w14:textId="5B220AA2" w:rsidR="078BA856" w:rsidRPr="00451021" w:rsidRDefault="2DFAFF6B" w:rsidP="00BE740A">
      <w:pPr>
        <w:pStyle w:val="ListParagraph"/>
        <w:numPr>
          <w:ilvl w:val="0"/>
          <w:numId w:val="20"/>
        </w:numPr>
        <w:spacing w:before="0" w:after="0"/>
        <w:jc w:val="both"/>
        <w:rPr>
          <w:szCs w:val="28"/>
        </w:rPr>
      </w:pPr>
      <w:r w:rsidRPr="00451021">
        <w:rPr>
          <w:rFonts w:eastAsia="Times New Roman" w:cs="Times New Roman"/>
          <w:szCs w:val="28"/>
        </w:rPr>
        <w:t xml:space="preserve">Коли всі учасники підписали транзакції вони додаються в основну ланцюг </w:t>
      </w:r>
      <w:r w:rsidR="00BF5AB8" w:rsidRPr="00451021">
        <w:rPr>
          <w:rFonts w:eastAsia="Times New Roman" w:cs="Times New Roman"/>
          <w:szCs w:val="28"/>
          <w:lang w:val="en-US"/>
        </w:rPr>
        <w:t>b</w:t>
      </w:r>
      <w:r w:rsidR="00BF5AB8" w:rsidRPr="00451021">
        <w:rPr>
          <w:rFonts w:eastAsia="Times New Roman" w:cs="Times New Roman"/>
          <w:szCs w:val="28"/>
        </w:rPr>
        <w:t>lockchain</w:t>
      </w:r>
      <w:r w:rsidRPr="00451021">
        <w:rPr>
          <w:rFonts w:eastAsia="Times New Roman" w:cs="Times New Roman"/>
          <w:szCs w:val="28"/>
        </w:rPr>
        <w:t>.</w:t>
      </w:r>
    </w:p>
    <w:p w14:paraId="2B5AB310" w14:textId="26581218" w:rsidR="078BA856" w:rsidRPr="00451021" w:rsidRDefault="2DFAFF6B" w:rsidP="00BE740A">
      <w:pPr>
        <w:spacing w:before="0" w:after="0"/>
        <w:ind w:firstLine="708"/>
        <w:jc w:val="both"/>
        <w:rPr>
          <w:rFonts w:eastAsia="Times New Roman" w:cs="Times New Roman"/>
          <w:szCs w:val="28"/>
        </w:rPr>
      </w:pPr>
      <w:r w:rsidRPr="00451021">
        <w:rPr>
          <w:rFonts w:eastAsia="Times New Roman" w:cs="Times New Roman"/>
          <w:szCs w:val="28"/>
        </w:rPr>
        <w:t>Тимчасові контракти стану можуть бути закриті в певній точці, узгодженої учасниками і вписаною в контракт. Наприклад, учасники можуть домовитися, що контракт буде існувати 2 години, а по закінченню цього терміну буде закритий, або ж автоматичне закриття відбудеться після здійснення операцій на певну суму.</w:t>
      </w:r>
    </w:p>
    <w:p w14:paraId="062B8D64" w14:textId="2F594B15" w:rsidR="078BA856" w:rsidRPr="00451021" w:rsidRDefault="2DFAFF6B" w:rsidP="00BE740A">
      <w:pPr>
        <w:spacing w:before="0" w:after="0"/>
        <w:ind w:firstLine="708"/>
        <w:jc w:val="both"/>
        <w:rPr>
          <w:rFonts w:eastAsia="Times New Roman" w:cs="Times New Roman"/>
          <w:szCs w:val="28"/>
        </w:rPr>
      </w:pPr>
      <w:r w:rsidRPr="00451021">
        <w:rPr>
          <w:rFonts w:eastAsia="Times New Roman" w:cs="Times New Roman"/>
          <w:szCs w:val="28"/>
        </w:rPr>
        <w:t xml:space="preserve">У наведеному прикладі А буде ініціатором угоди. А створює тимчасової контракт, який буде виконувати роль депозитної комірки і зберігати кошти до завершення або скасування атомарного </w:t>
      </w:r>
      <w:proofErr w:type="spellStart"/>
      <w:r w:rsidRPr="00451021">
        <w:rPr>
          <w:rFonts w:eastAsia="Times New Roman" w:cs="Times New Roman"/>
          <w:szCs w:val="28"/>
        </w:rPr>
        <w:t>свопу</w:t>
      </w:r>
      <w:proofErr w:type="spellEnd"/>
      <w:r w:rsidRPr="00451021">
        <w:rPr>
          <w:rFonts w:eastAsia="Times New Roman" w:cs="Times New Roman"/>
          <w:szCs w:val="28"/>
        </w:rPr>
        <w:t>. Для відкриття такого осередку А потрібно буде згенерувати секретне число і створити його хеш . Хеш виконує роль замку від депозитної комірки, тому А ні в якому разі не повинен ділитися секретною числом з Б, оскільки знаючи число Б зможе дізнатися і хеш, відкрити осередок і забрати її вміст.</w:t>
      </w:r>
    </w:p>
    <w:p w14:paraId="43340965" w14:textId="2BA5B686" w:rsidR="078BA856" w:rsidRPr="00451021" w:rsidRDefault="2DFAFF6B" w:rsidP="00BE740A">
      <w:pPr>
        <w:spacing w:before="0" w:after="0"/>
        <w:ind w:firstLine="708"/>
        <w:jc w:val="both"/>
        <w:rPr>
          <w:rFonts w:eastAsia="Times New Roman" w:cs="Times New Roman"/>
          <w:szCs w:val="28"/>
        </w:rPr>
      </w:pPr>
      <w:r w:rsidRPr="00451021">
        <w:rPr>
          <w:rFonts w:eastAsia="Times New Roman" w:cs="Times New Roman"/>
          <w:szCs w:val="28"/>
        </w:rPr>
        <w:t xml:space="preserve">Створивши такий осередок А володіє ключем і замком від неї і передає адресу контрактом Б. Друга сторона переглядає умови і якщо все влаштовує повинна створити аналогічну осередок і ввести туди свій депозит. Для цього А передає Б хеш свого осередку. Слід зазначити, що </w:t>
      </w:r>
      <w:r w:rsidRPr="00451021">
        <w:rPr>
          <w:rFonts w:eastAsia="Times New Roman" w:cs="Times New Roman"/>
          <w:szCs w:val="28"/>
        </w:rPr>
        <w:lastRenderedPageBreak/>
        <w:t>ніхто з учасників на даному етапі не може забрати кошти з осередку, оскільки для цього А потрібен підпис від Б, і навпаки.</w:t>
      </w:r>
    </w:p>
    <w:p w14:paraId="30694F49" w14:textId="46BBFE1B" w:rsidR="078BA856" w:rsidRPr="00451021" w:rsidRDefault="2DFAFF6B" w:rsidP="00BE740A">
      <w:pPr>
        <w:spacing w:before="0" w:after="0"/>
        <w:ind w:firstLine="708"/>
        <w:jc w:val="both"/>
        <w:rPr>
          <w:rFonts w:eastAsia="Times New Roman" w:cs="Times New Roman"/>
          <w:szCs w:val="28"/>
        </w:rPr>
      </w:pPr>
      <w:r w:rsidRPr="00451021">
        <w:rPr>
          <w:rFonts w:eastAsia="Times New Roman" w:cs="Times New Roman"/>
          <w:szCs w:val="28"/>
        </w:rPr>
        <w:t>Після того, як Б створить аналогічну депозитну комірку, у А з'явитися можливість підписати осередок Б і викупити тим самим активи. Після того, як учасник А підпише свою сторону контракту, Б отримає секретне число створене А, тобто ключ від замка осередки і зможе забрати монети, вкладені туди учасником А при створенні.</w:t>
      </w:r>
    </w:p>
    <w:p w14:paraId="701B5292" w14:textId="667D01C4" w:rsidR="078BA856" w:rsidRPr="00451021" w:rsidRDefault="2DFAFF6B" w:rsidP="00BE740A">
      <w:pPr>
        <w:spacing w:before="0" w:after="0"/>
        <w:ind w:firstLine="708"/>
        <w:jc w:val="both"/>
        <w:rPr>
          <w:rFonts w:eastAsia="Times New Roman" w:cs="Times New Roman"/>
          <w:szCs w:val="28"/>
        </w:rPr>
      </w:pPr>
      <w:r w:rsidRPr="00451021">
        <w:rPr>
          <w:rFonts w:eastAsia="Times New Roman" w:cs="Times New Roman"/>
          <w:szCs w:val="28"/>
        </w:rPr>
        <w:t xml:space="preserve">За такою системою обидві сторони домовляються між собою про обмінний курс і умовах, всі їхні дії </w:t>
      </w:r>
      <w:proofErr w:type="spellStart"/>
      <w:r w:rsidRPr="00451021">
        <w:rPr>
          <w:rFonts w:eastAsia="Times New Roman" w:cs="Times New Roman"/>
          <w:szCs w:val="28"/>
        </w:rPr>
        <w:t>криптографічно</w:t>
      </w:r>
      <w:proofErr w:type="spellEnd"/>
      <w:r w:rsidRPr="00451021">
        <w:rPr>
          <w:rFonts w:eastAsia="Times New Roman" w:cs="Times New Roman"/>
          <w:szCs w:val="28"/>
        </w:rPr>
        <w:t xml:space="preserve"> захищені, тому участь посередника-гаранта безпеки їм не потрібно. HTLC договір структурований таким чином, щоб ніхто з учасників на певному етапі не міг обдурити другу сторону і обидві сторони є залежними один від одного</w:t>
      </w:r>
      <w:r w:rsidR="006F76B7" w:rsidRPr="00451021">
        <w:rPr>
          <w:rFonts w:eastAsia="Times New Roman" w:cs="Times New Roman"/>
          <w:szCs w:val="28"/>
          <w:lang w:val="ru-RU"/>
        </w:rPr>
        <w:t>[12]</w:t>
      </w:r>
      <w:r w:rsidRPr="00451021">
        <w:rPr>
          <w:rFonts w:eastAsia="Times New Roman" w:cs="Times New Roman"/>
          <w:szCs w:val="28"/>
        </w:rPr>
        <w:t>.</w:t>
      </w:r>
    </w:p>
    <w:p w14:paraId="57E7FD95" w14:textId="20FC9330" w:rsidR="078BA856" w:rsidRPr="00451021" w:rsidRDefault="2DFAFF6B" w:rsidP="00BE740A">
      <w:pPr>
        <w:spacing w:before="0" w:after="0"/>
        <w:ind w:firstLine="708"/>
        <w:jc w:val="both"/>
        <w:rPr>
          <w:rFonts w:eastAsia="Times New Roman" w:cs="Times New Roman"/>
          <w:szCs w:val="28"/>
        </w:rPr>
      </w:pPr>
      <w:r w:rsidRPr="00451021">
        <w:rPr>
          <w:rFonts w:eastAsia="Times New Roman" w:cs="Times New Roman"/>
          <w:szCs w:val="28"/>
        </w:rPr>
        <w:t>У разі ж, якщо хтось з учасників перериває вчинення правочину, то кошти вкладені в осередку будуть повернуті через певний термін, встановлений в контракті.</w:t>
      </w:r>
    </w:p>
    <w:p w14:paraId="6D67E325" w14:textId="10850A2B" w:rsidR="078BA856" w:rsidRPr="00451021" w:rsidRDefault="00BE740A" w:rsidP="00C46325">
      <w:pPr>
        <w:pStyle w:val="Heading2"/>
        <w:numPr>
          <w:ilvl w:val="1"/>
          <w:numId w:val="28"/>
        </w:numPr>
      </w:pPr>
      <w:r w:rsidRPr="00451021">
        <w:t xml:space="preserve"> </w:t>
      </w:r>
      <w:bookmarkStart w:id="20" w:name="_Toc26649432"/>
      <w:r w:rsidR="2DFAFF6B" w:rsidRPr="00451021">
        <w:t>Архітектура системи</w:t>
      </w:r>
      <w:bookmarkEnd w:id="20"/>
    </w:p>
    <w:p w14:paraId="6D01CD34" w14:textId="36927E80" w:rsidR="078BA856" w:rsidRPr="00451021" w:rsidRDefault="2DFAFF6B" w:rsidP="00CF12B2">
      <w:pPr>
        <w:ind w:firstLine="708"/>
        <w:jc w:val="both"/>
        <w:rPr>
          <w:rFonts w:eastAsia="Times New Roman" w:cs="Times New Roman"/>
          <w:szCs w:val="28"/>
        </w:rPr>
      </w:pPr>
      <w:r w:rsidRPr="00451021">
        <w:rPr>
          <w:rFonts w:eastAsia="Times New Roman" w:cs="Times New Roman"/>
          <w:szCs w:val="28"/>
        </w:rPr>
        <w:t xml:space="preserve">Одночасно кілька типових підходів, такі як клієнт-сервер, модель актора, багатошаровість та </w:t>
      </w:r>
      <w:proofErr w:type="spellStart"/>
      <w:r w:rsidRPr="00451021">
        <w:rPr>
          <w:rFonts w:eastAsia="Times New Roman" w:cs="Times New Roman"/>
          <w:szCs w:val="28"/>
        </w:rPr>
        <w:t>мікросервіс</w:t>
      </w:r>
      <w:proofErr w:type="spellEnd"/>
      <w:r w:rsidR="006F76B7" w:rsidRPr="00451021">
        <w:rPr>
          <w:rFonts w:eastAsia="Times New Roman" w:cs="Times New Roman"/>
          <w:szCs w:val="28"/>
        </w:rPr>
        <w:t>[13]</w:t>
      </w:r>
      <w:r w:rsidRPr="00451021">
        <w:rPr>
          <w:rFonts w:eastAsia="Times New Roman" w:cs="Times New Roman"/>
          <w:szCs w:val="28"/>
        </w:rPr>
        <w:t xml:space="preserve">, були вбудовані в архітектуру </w:t>
      </w:r>
      <w:proofErr w:type="spellStart"/>
      <w:r w:rsidRPr="00451021">
        <w:rPr>
          <w:rFonts w:eastAsia="Times New Roman" w:cs="Times New Roman"/>
          <w:szCs w:val="28"/>
        </w:rPr>
        <w:t>системи</w:t>
      </w:r>
      <w:r w:rsidR="006F76B7" w:rsidRPr="00451021">
        <w:rPr>
          <w:rFonts w:eastAsia="Times New Roman" w:cs="Times New Roman"/>
          <w:szCs w:val="28"/>
        </w:rPr>
        <w:t>х</w:t>
      </w:r>
      <w:proofErr w:type="spellEnd"/>
      <w:r w:rsidR="006F76B7" w:rsidRPr="00451021">
        <w:t>[14]</w:t>
      </w:r>
      <w:r w:rsidRPr="00451021">
        <w:rPr>
          <w:rFonts w:eastAsia="Times New Roman" w:cs="Times New Roman"/>
          <w:szCs w:val="28"/>
        </w:rPr>
        <w:t>. Структурна схема системи зображена на рис.</w:t>
      </w:r>
      <w:r w:rsidR="00BE740A" w:rsidRPr="00451021">
        <w:rPr>
          <w:rFonts w:eastAsia="Times New Roman" w:cs="Times New Roman"/>
          <w:szCs w:val="28"/>
        </w:rPr>
        <w:t xml:space="preserve"> 2.4</w:t>
      </w:r>
      <w:r w:rsidRPr="00451021">
        <w:rPr>
          <w:rFonts w:eastAsia="Times New Roman" w:cs="Times New Roman"/>
          <w:szCs w:val="28"/>
        </w:rPr>
        <w:t xml:space="preserve"> </w:t>
      </w:r>
    </w:p>
    <w:p w14:paraId="5C42E42C" w14:textId="77777777" w:rsidR="00CF12B2" w:rsidRPr="00451021" w:rsidRDefault="078BA856" w:rsidP="00CF12B2">
      <w:pPr>
        <w:keepNext/>
        <w:ind w:firstLine="708"/>
        <w:jc w:val="center"/>
      </w:pPr>
      <w:r w:rsidRPr="00451021">
        <w:rPr>
          <w:noProof/>
          <w:lang w:eastAsia="uk-UA"/>
        </w:rPr>
        <w:lastRenderedPageBreak/>
        <w:drawing>
          <wp:inline distT="0" distB="0" distL="0" distR="0" wp14:anchorId="7F1F6343" wp14:editId="4E6B892A">
            <wp:extent cx="5504022" cy="3623481"/>
            <wp:effectExtent l="0" t="0" r="1905" b="0"/>
            <wp:docPr id="1430273739" name="Рисунок 1430273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508211" cy="3626239"/>
                    </a:xfrm>
                    <a:prstGeom prst="rect">
                      <a:avLst/>
                    </a:prstGeom>
                  </pic:spPr>
                </pic:pic>
              </a:graphicData>
            </a:graphic>
          </wp:inline>
        </w:drawing>
      </w:r>
    </w:p>
    <w:p w14:paraId="4BB9B68F" w14:textId="37F6C470" w:rsidR="00CF12B2" w:rsidRPr="000A17DD" w:rsidRDefault="00CF12B2" w:rsidP="00BE740A">
      <w:pPr>
        <w:pStyle w:val="Caption"/>
        <w:jc w:val="center"/>
        <w:rPr>
          <w:i w:val="0"/>
          <w:iCs w:val="0"/>
        </w:rPr>
      </w:pPr>
      <w:r w:rsidRPr="000A17DD">
        <w:rPr>
          <w:i w:val="0"/>
          <w:iCs w:val="0"/>
        </w:rPr>
        <w:t xml:space="preserve">Рисунок  </w:t>
      </w:r>
      <w:r w:rsidR="00C744BC" w:rsidRPr="000A17DD">
        <w:rPr>
          <w:i w:val="0"/>
          <w:iCs w:val="0"/>
        </w:rPr>
        <w:t>2</w:t>
      </w:r>
      <w:r w:rsidR="00B032CC" w:rsidRPr="000A17DD">
        <w:rPr>
          <w:i w:val="0"/>
          <w:iCs w:val="0"/>
        </w:rPr>
        <w:t>.</w:t>
      </w:r>
      <w:r w:rsidR="00C92396" w:rsidRPr="000A17DD">
        <w:rPr>
          <w:i w:val="0"/>
          <w:iCs w:val="0"/>
        </w:rPr>
        <w:fldChar w:fldCharType="begin"/>
      </w:r>
      <w:r w:rsidR="00C92396" w:rsidRPr="000A17DD">
        <w:rPr>
          <w:i w:val="0"/>
          <w:iCs w:val="0"/>
        </w:rPr>
        <w:instrText xml:space="preserve"> SEQ Рисунок_ \* ARABIC \s 1 </w:instrText>
      </w:r>
      <w:r w:rsidR="00C92396" w:rsidRPr="000A17DD">
        <w:rPr>
          <w:i w:val="0"/>
          <w:iCs w:val="0"/>
        </w:rPr>
        <w:fldChar w:fldCharType="separate"/>
      </w:r>
      <w:r w:rsidR="00D874DE">
        <w:rPr>
          <w:i w:val="0"/>
          <w:iCs w:val="0"/>
          <w:noProof/>
        </w:rPr>
        <w:t>4</w:t>
      </w:r>
      <w:r w:rsidR="00C92396" w:rsidRPr="000A17DD">
        <w:rPr>
          <w:i w:val="0"/>
          <w:iCs w:val="0"/>
          <w:noProof/>
        </w:rPr>
        <w:fldChar w:fldCharType="end"/>
      </w:r>
      <w:r w:rsidR="008B27AC">
        <w:rPr>
          <w:i w:val="0"/>
          <w:iCs w:val="0"/>
          <w:noProof/>
        </w:rPr>
        <w:t>.</w:t>
      </w:r>
      <w:r w:rsidRPr="000A17DD">
        <w:rPr>
          <w:i w:val="0"/>
          <w:iCs w:val="0"/>
        </w:rPr>
        <w:t xml:space="preserve"> Структурна схема системи</w:t>
      </w:r>
    </w:p>
    <w:p w14:paraId="521B91B6" w14:textId="35C60A6C" w:rsidR="078BA856" w:rsidRPr="00451021" w:rsidRDefault="00CF12B2" w:rsidP="00BE740A">
      <w:pPr>
        <w:spacing w:before="0" w:after="0"/>
        <w:jc w:val="both"/>
        <w:rPr>
          <w:rFonts w:eastAsia="Times New Roman" w:cs="Times New Roman"/>
          <w:szCs w:val="28"/>
        </w:rPr>
      </w:pPr>
      <w:r w:rsidRPr="00451021">
        <w:rPr>
          <w:rFonts w:eastAsia="Times New Roman" w:cs="Times New Roman"/>
          <w:szCs w:val="28"/>
        </w:rPr>
        <w:tab/>
      </w:r>
      <w:r w:rsidR="2DFAFF6B" w:rsidRPr="00451021">
        <w:rPr>
          <w:rFonts w:eastAsia="Times New Roman" w:cs="Times New Roman"/>
          <w:szCs w:val="28"/>
        </w:rPr>
        <w:t>Сервер управління обліковими записами(</w:t>
      </w:r>
      <w:proofErr w:type="spellStart"/>
      <w:r w:rsidR="2DFAFF6B" w:rsidRPr="00451021">
        <w:rPr>
          <w:rFonts w:eastAsia="Times New Roman" w:cs="Times New Roman"/>
          <w:szCs w:val="28"/>
        </w:rPr>
        <w:t>Account</w:t>
      </w:r>
      <w:proofErr w:type="spellEnd"/>
      <w:r w:rsidR="2DFAFF6B" w:rsidRPr="00451021">
        <w:rPr>
          <w:rFonts w:eastAsia="Times New Roman" w:cs="Times New Roman"/>
          <w:szCs w:val="28"/>
        </w:rPr>
        <w:t xml:space="preserve"> </w:t>
      </w:r>
      <w:proofErr w:type="spellStart"/>
      <w:r w:rsidR="2DFAFF6B" w:rsidRPr="00451021">
        <w:rPr>
          <w:rFonts w:eastAsia="Times New Roman" w:cs="Times New Roman"/>
          <w:szCs w:val="28"/>
        </w:rPr>
        <w:t>Management</w:t>
      </w:r>
      <w:proofErr w:type="spellEnd"/>
      <w:r w:rsidR="2DFAFF6B" w:rsidRPr="00451021">
        <w:rPr>
          <w:rFonts w:eastAsia="Times New Roman" w:cs="Times New Roman"/>
          <w:szCs w:val="28"/>
        </w:rPr>
        <w:t xml:space="preserve"> </w:t>
      </w:r>
      <w:proofErr w:type="spellStart"/>
      <w:r w:rsidR="2DFAFF6B" w:rsidRPr="00451021">
        <w:rPr>
          <w:rFonts w:eastAsia="Times New Roman" w:cs="Times New Roman"/>
          <w:szCs w:val="28"/>
        </w:rPr>
        <w:t>server</w:t>
      </w:r>
      <w:proofErr w:type="spellEnd"/>
      <w:r w:rsidR="2DFAFF6B" w:rsidRPr="00451021">
        <w:rPr>
          <w:rFonts w:eastAsia="Times New Roman" w:cs="Times New Roman"/>
          <w:szCs w:val="28"/>
        </w:rPr>
        <w:t>) обробляє запити користувачів та виконує наступні особливості:</w:t>
      </w:r>
    </w:p>
    <w:p w14:paraId="1B529469" w14:textId="77777777" w:rsidR="00E22C84" w:rsidRPr="00451021" w:rsidRDefault="2DFAFF6B" w:rsidP="00BE740A">
      <w:pPr>
        <w:pStyle w:val="ListParagraph"/>
        <w:numPr>
          <w:ilvl w:val="0"/>
          <w:numId w:val="19"/>
        </w:numPr>
        <w:spacing w:before="0" w:after="0"/>
        <w:rPr>
          <w:szCs w:val="28"/>
        </w:rPr>
      </w:pPr>
      <w:r w:rsidRPr="00451021">
        <w:rPr>
          <w:rFonts w:eastAsia="Times New Roman" w:cs="Times New Roman"/>
          <w:szCs w:val="28"/>
        </w:rPr>
        <w:t xml:space="preserve">Віддає клієнту контенти та інші дані, що записані </w:t>
      </w:r>
      <w:r w:rsidR="00E22C84" w:rsidRPr="00451021">
        <w:rPr>
          <w:rFonts w:eastAsia="Times New Roman" w:cs="Times New Roman"/>
          <w:szCs w:val="28"/>
          <w:lang w:val="en-US"/>
        </w:rPr>
        <w:t>b</w:t>
      </w:r>
      <w:r w:rsidR="00E22C84" w:rsidRPr="00451021">
        <w:rPr>
          <w:rFonts w:eastAsia="Times New Roman" w:cs="Times New Roman"/>
          <w:szCs w:val="28"/>
        </w:rPr>
        <w:t>lockchain;</w:t>
      </w:r>
    </w:p>
    <w:p w14:paraId="64F08D39" w14:textId="035DD454" w:rsidR="078BA856" w:rsidRPr="00451021" w:rsidRDefault="2DFAFF6B" w:rsidP="00BE740A">
      <w:pPr>
        <w:pStyle w:val="ListParagraph"/>
        <w:numPr>
          <w:ilvl w:val="0"/>
          <w:numId w:val="19"/>
        </w:numPr>
        <w:spacing w:before="0" w:after="0"/>
        <w:rPr>
          <w:szCs w:val="28"/>
        </w:rPr>
      </w:pPr>
      <w:r w:rsidRPr="00451021">
        <w:rPr>
          <w:rFonts w:eastAsia="Times New Roman" w:cs="Times New Roman"/>
          <w:szCs w:val="28"/>
        </w:rPr>
        <w:t>Реалізує функцію депозиту та виведення коштів з системи</w:t>
      </w:r>
      <w:r w:rsidR="00E22C84" w:rsidRPr="00451021">
        <w:rPr>
          <w:rFonts w:eastAsia="Times New Roman" w:cs="Times New Roman"/>
          <w:szCs w:val="28"/>
          <w:lang w:val="ru-RU"/>
        </w:rPr>
        <w:t>;</w:t>
      </w:r>
    </w:p>
    <w:p w14:paraId="43566275" w14:textId="41A73C62" w:rsidR="078BA856" w:rsidRPr="00451021" w:rsidRDefault="2DFAFF6B" w:rsidP="00BE740A">
      <w:pPr>
        <w:pStyle w:val="ListParagraph"/>
        <w:numPr>
          <w:ilvl w:val="0"/>
          <w:numId w:val="19"/>
        </w:numPr>
        <w:spacing w:before="0" w:after="0"/>
        <w:rPr>
          <w:szCs w:val="28"/>
        </w:rPr>
      </w:pPr>
      <w:r w:rsidRPr="00451021">
        <w:rPr>
          <w:rFonts w:eastAsia="Times New Roman" w:cs="Times New Roman"/>
          <w:szCs w:val="28"/>
        </w:rPr>
        <w:t>Реалізує функцію продажу контенту</w:t>
      </w:r>
      <w:r w:rsidR="00E22C84" w:rsidRPr="00451021">
        <w:rPr>
          <w:rFonts w:eastAsia="Times New Roman" w:cs="Times New Roman"/>
          <w:szCs w:val="28"/>
          <w:lang w:val="en-US"/>
        </w:rPr>
        <w:t>;</w:t>
      </w:r>
    </w:p>
    <w:p w14:paraId="7A33C91D" w14:textId="23573851" w:rsidR="078BA856" w:rsidRPr="00451021" w:rsidRDefault="2DFAFF6B" w:rsidP="00BE740A">
      <w:pPr>
        <w:pStyle w:val="ListParagraph"/>
        <w:numPr>
          <w:ilvl w:val="0"/>
          <w:numId w:val="19"/>
        </w:numPr>
        <w:spacing w:before="0" w:after="0"/>
        <w:rPr>
          <w:szCs w:val="28"/>
        </w:rPr>
      </w:pPr>
      <w:r w:rsidRPr="00451021">
        <w:rPr>
          <w:rFonts w:eastAsia="Times New Roman" w:cs="Times New Roman"/>
          <w:szCs w:val="28"/>
        </w:rPr>
        <w:t xml:space="preserve">Реалізує формування транзакцій до </w:t>
      </w:r>
      <w:r w:rsidR="00E22C84" w:rsidRPr="00451021">
        <w:rPr>
          <w:rFonts w:eastAsia="Times New Roman" w:cs="Times New Roman"/>
          <w:szCs w:val="28"/>
          <w:lang w:val="en-US"/>
        </w:rPr>
        <w:t>b</w:t>
      </w:r>
      <w:r w:rsidR="00E22C84" w:rsidRPr="00451021">
        <w:rPr>
          <w:rFonts w:eastAsia="Times New Roman" w:cs="Times New Roman"/>
          <w:szCs w:val="28"/>
        </w:rPr>
        <w:t>lockchain.</w:t>
      </w:r>
    </w:p>
    <w:p w14:paraId="759E1085" w14:textId="069BDA22" w:rsidR="000A17DD" w:rsidRPr="00A37F34" w:rsidRDefault="2DFAFF6B" w:rsidP="00A37F34">
      <w:pPr>
        <w:spacing w:before="0" w:after="0"/>
        <w:ind w:firstLine="708"/>
        <w:jc w:val="both"/>
        <w:rPr>
          <w:rFonts w:eastAsia="Times New Roman" w:cs="Times New Roman"/>
          <w:szCs w:val="28"/>
        </w:rPr>
      </w:pPr>
      <w:r w:rsidRPr="00451021">
        <w:rPr>
          <w:rFonts w:eastAsia="Times New Roman" w:cs="Times New Roman"/>
          <w:szCs w:val="28"/>
        </w:rPr>
        <w:t>Клієнт є частиною для взаємодії з користувачем. Реалізує надсилання запитів до сервера та відображає статус та результат роботи сервісу.</w:t>
      </w:r>
    </w:p>
    <w:p w14:paraId="2BFEC3C3" w14:textId="1232977E" w:rsidR="078BA856" w:rsidRPr="00451021" w:rsidRDefault="00BE740A" w:rsidP="00C46325">
      <w:pPr>
        <w:pStyle w:val="Heading2"/>
        <w:numPr>
          <w:ilvl w:val="1"/>
          <w:numId w:val="28"/>
        </w:numPr>
      </w:pPr>
      <w:r w:rsidRPr="00451021">
        <w:t xml:space="preserve">  </w:t>
      </w:r>
      <w:bookmarkStart w:id="21" w:name="_Toc26649433"/>
      <w:r w:rsidR="2DFAFF6B" w:rsidRPr="00451021">
        <w:t>Структура бази даних</w:t>
      </w:r>
      <w:bookmarkEnd w:id="21"/>
    </w:p>
    <w:p w14:paraId="24432F08" w14:textId="57115ED7" w:rsidR="078BA856" w:rsidRPr="00451021" w:rsidRDefault="2DFAFF6B" w:rsidP="00C744BC">
      <w:pPr>
        <w:jc w:val="both"/>
        <w:rPr>
          <w:rFonts w:eastAsia="Times New Roman" w:cs="Times New Roman"/>
          <w:szCs w:val="28"/>
        </w:rPr>
      </w:pPr>
      <w:r w:rsidRPr="00451021">
        <w:rPr>
          <w:rFonts w:eastAsia="Times New Roman" w:cs="Times New Roman"/>
          <w:szCs w:val="28"/>
        </w:rPr>
        <w:t xml:space="preserve">На рис. </w:t>
      </w:r>
      <w:r w:rsidR="00E22C84" w:rsidRPr="00451021">
        <w:rPr>
          <w:lang w:val="ru-RU"/>
        </w:rPr>
        <w:t>2</w:t>
      </w:r>
      <w:r w:rsidR="00E22C84" w:rsidRPr="00451021">
        <w:t>.</w:t>
      </w:r>
      <w:r w:rsidR="00197A6B">
        <w:fldChar w:fldCharType="begin"/>
      </w:r>
      <w:r w:rsidR="00197A6B">
        <w:instrText xml:space="preserve"> SEQ Рисунок_ \* ARABIC \s 1 </w:instrText>
      </w:r>
      <w:r w:rsidR="00197A6B">
        <w:fldChar w:fldCharType="separate"/>
      </w:r>
      <w:r w:rsidR="00D874DE">
        <w:rPr>
          <w:noProof/>
        </w:rPr>
        <w:t>5</w:t>
      </w:r>
      <w:r w:rsidR="00197A6B">
        <w:rPr>
          <w:noProof/>
        </w:rPr>
        <w:fldChar w:fldCharType="end"/>
      </w:r>
      <w:r w:rsidR="00E22C84" w:rsidRPr="00451021">
        <w:t xml:space="preserve"> </w:t>
      </w:r>
      <w:r w:rsidRPr="00451021">
        <w:rPr>
          <w:rFonts w:eastAsia="Times New Roman" w:cs="Times New Roman"/>
          <w:szCs w:val="28"/>
        </w:rPr>
        <w:t>представлена ERD діаграма структури бази даних системи.</w:t>
      </w:r>
    </w:p>
    <w:p w14:paraId="6FA7CACF" w14:textId="77777777" w:rsidR="00C744BC" w:rsidRPr="00451021" w:rsidRDefault="078BA856" w:rsidP="00C744BC">
      <w:pPr>
        <w:keepNext/>
        <w:jc w:val="center"/>
      </w:pPr>
      <w:r w:rsidRPr="00451021">
        <w:rPr>
          <w:noProof/>
          <w:lang w:eastAsia="uk-UA"/>
        </w:rPr>
        <w:lastRenderedPageBreak/>
        <w:drawing>
          <wp:inline distT="0" distB="0" distL="0" distR="0" wp14:anchorId="61F98CBB" wp14:editId="7AA22D60">
            <wp:extent cx="4572000" cy="3067050"/>
            <wp:effectExtent l="0" t="0" r="0" b="0"/>
            <wp:docPr id="327610738" name="Рисунок 327610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572000" cy="3067050"/>
                    </a:xfrm>
                    <a:prstGeom prst="rect">
                      <a:avLst/>
                    </a:prstGeom>
                  </pic:spPr>
                </pic:pic>
              </a:graphicData>
            </a:graphic>
          </wp:inline>
        </w:drawing>
      </w:r>
    </w:p>
    <w:p w14:paraId="27528FB0" w14:textId="42464BF9" w:rsidR="00C744BC" w:rsidRPr="000A17DD" w:rsidRDefault="00C744BC" w:rsidP="00BE740A">
      <w:pPr>
        <w:pStyle w:val="Caption"/>
        <w:jc w:val="center"/>
        <w:rPr>
          <w:i w:val="0"/>
          <w:iCs w:val="0"/>
        </w:rPr>
      </w:pPr>
      <w:r w:rsidRPr="000A17DD">
        <w:rPr>
          <w:i w:val="0"/>
          <w:iCs w:val="0"/>
        </w:rPr>
        <w:t xml:space="preserve">Рисунок  </w:t>
      </w:r>
      <w:r w:rsidRPr="000A17DD">
        <w:rPr>
          <w:i w:val="0"/>
          <w:iCs w:val="0"/>
          <w:lang w:val="ru-RU"/>
        </w:rPr>
        <w:t>2</w:t>
      </w:r>
      <w:r w:rsidR="00B032CC" w:rsidRPr="000A17DD">
        <w:rPr>
          <w:i w:val="0"/>
          <w:iCs w:val="0"/>
        </w:rPr>
        <w:t>.</w:t>
      </w:r>
      <w:r w:rsidR="008B27AC">
        <w:rPr>
          <w:i w:val="0"/>
          <w:iCs w:val="0"/>
        </w:rPr>
        <w:t>5.</w:t>
      </w:r>
      <w:r w:rsidRPr="000A17DD">
        <w:rPr>
          <w:i w:val="0"/>
          <w:iCs w:val="0"/>
        </w:rPr>
        <w:t xml:space="preserve"> Структура бази даних</w:t>
      </w:r>
    </w:p>
    <w:p w14:paraId="09FC75CA" w14:textId="1BD1544A" w:rsidR="078BA856" w:rsidRPr="00451021" w:rsidRDefault="2DFAFF6B" w:rsidP="00BE740A">
      <w:pPr>
        <w:spacing w:before="0" w:after="0"/>
        <w:ind w:firstLine="708"/>
        <w:jc w:val="both"/>
        <w:rPr>
          <w:rFonts w:eastAsia="Times New Roman" w:cs="Times New Roman"/>
          <w:szCs w:val="28"/>
        </w:rPr>
      </w:pPr>
      <w:r w:rsidRPr="00451021">
        <w:rPr>
          <w:rFonts w:eastAsia="Times New Roman" w:cs="Times New Roman"/>
          <w:szCs w:val="28"/>
        </w:rPr>
        <w:t xml:space="preserve">Таблиця User – спеціальна таблиця стандартної підпрограми для авторизації платформи </w:t>
      </w:r>
      <w:proofErr w:type="spellStart"/>
      <w:r w:rsidRPr="00451021">
        <w:rPr>
          <w:rFonts w:eastAsia="Times New Roman" w:cs="Times New Roman"/>
          <w:szCs w:val="28"/>
        </w:rPr>
        <w:t>Django</w:t>
      </w:r>
      <w:proofErr w:type="spellEnd"/>
      <w:r w:rsidRPr="00451021">
        <w:rPr>
          <w:rFonts w:eastAsia="Times New Roman" w:cs="Times New Roman"/>
          <w:szCs w:val="28"/>
        </w:rPr>
        <w:t>, що містить всю загальну інформацію про користувачів.</w:t>
      </w:r>
    </w:p>
    <w:p w14:paraId="088C602F" w14:textId="08E14ECA" w:rsidR="078BA856" w:rsidRPr="00451021" w:rsidRDefault="2DFAFF6B" w:rsidP="00BE740A">
      <w:pPr>
        <w:spacing w:before="0" w:after="0"/>
        <w:rPr>
          <w:rFonts w:eastAsia="Times New Roman" w:cs="Times New Roman"/>
          <w:szCs w:val="28"/>
        </w:rPr>
      </w:pPr>
      <w:r w:rsidRPr="00451021">
        <w:rPr>
          <w:rFonts w:eastAsia="Times New Roman" w:cs="Times New Roman"/>
          <w:szCs w:val="28"/>
        </w:rPr>
        <w:t>Властивості користувачів:</w:t>
      </w:r>
    </w:p>
    <w:p w14:paraId="71243E20" w14:textId="7E0FDBB2" w:rsidR="078BA856" w:rsidRPr="00451021" w:rsidRDefault="2DFAFF6B" w:rsidP="00BE740A">
      <w:pPr>
        <w:pStyle w:val="ListParagraph"/>
        <w:numPr>
          <w:ilvl w:val="0"/>
          <w:numId w:val="18"/>
        </w:numPr>
        <w:spacing w:before="0" w:after="0"/>
        <w:rPr>
          <w:szCs w:val="28"/>
        </w:rPr>
      </w:pPr>
      <w:r w:rsidRPr="00451021">
        <w:rPr>
          <w:rFonts w:eastAsia="Times New Roman" w:cs="Times New Roman"/>
          <w:szCs w:val="28"/>
        </w:rPr>
        <w:t>Ім'я користувача</w:t>
      </w:r>
      <w:r w:rsidR="00E22C84" w:rsidRPr="00451021">
        <w:rPr>
          <w:rFonts w:eastAsia="Times New Roman" w:cs="Times New Roman"/>
          <w:szCs w:val="28"/>
          <w:lang w:val="en-US"/>
        </w:rPr>
        <w:t>;</w:t>
      </w:r>
    </w:p>
    <w:p w14:paraId="45F60517" w14:textId="416C3ECA" w:rsidR="078BA856" w:rsidRPr="00451021" w:rsidRDefault="2DFAFF6B" w:rsidP="00BE740A">
      <w:pPr>
        <w:pStyle w:val="ListParagraph"/>
        <w:numPr>
          <w:ilvl w:val="0"/>
          <w:numId w:val="18"/>
        </w:numPr>
        <w:spacing w:before="0" w:after="0"/>
        <w:rPr>
          <w:szCs w:val="28"/>
        </w:rPr>
      </w:pPr>
      <w:r w:rsidRPr="00451021">
        <w:rPr>
          <w:rFonts w:eastAsia="Times New Roman" w:cs="Times New Roman"/>
          <w:szCs w:val="28"/>
        </w:rPr>
        <w:t>Прізвище користувача</w:t>
      </w:r>
      <w:r w:rsidR="00E22C84" w:rsidRPr="00451021">
        <w:rPr>
          <w:rFonts w:eastAsia="Times New Roman" w:cs="Times New Roman"/>
          <w:szCs w:val="28"/>
          <w:lang w:val="en-US"/>
        </w:rPr>
        <w:t>;</w:t>
      </w:r>
    </w:p>
    <w:p w14:paraId="008B2CE2" w14:textId="4936E2C6" w:rsidR="078BA856" w:rsidRPr="00451021" w:rsidRDefault="2DFAFF6B" w:rsidP="00BE740A">
      <w:pPr>
        <w:pStyle w:val="ListParagraph"/>
        <w:numPr>
          <w:ilvl w:val="0"/>
          <w:numId w:val="18"/>
        </w:numPr>
        <w:spacing w:before="0" w:after="0"/>
        <w:rPr>
          <w:szCs w:val="28"/>
        </w:rPr>
      </w:pPr>
      <w:r w:rsidRPr="00451021">
        <w:rPr>
          <w:rFonts w:eastAsia="Times New Roman" w:cs="Times New Roman"/>
          <w:szCs w:val="28"/>
        </w:rPr>
        <w:t>Публічний ключ для авторизації</w:t>
      </w:r>
      <w:r w:rsidR="00E22C84" w:rsidRPr="00451021">
        <w:rPr>
          <w:rFonts w:eastAsia="Times New Roman" w:cs="Times New Roman"/>
          <w:szCs w:val="28"/>
          <w:lang w:val="en-US"/>
        </w:rPr>
        <w:t>.</w:t>
      </w:r>
    </w:p>
    <w:p w14:paraId="61C82599" w14:textId="59EDAD2B" w:rsidR="078BA856" w:rsidRPr="00451021" w:rsidRDefault="2DFAFF6B" w:rsidP="00BE740A">
      <w:pPr>
        <w:spacing w:before="0" w:after="0"/>
        <w:rPr>
          <w:rFonts w:eastAsia="Times New Roman" w:cs="Times New Roman"/>
          <w:szCs w:val="28"/>
          <w:lang w:val="ru-RU"/>
        </w:rPr>
      </w:pPr>
      <w:r w:rsidRPr="00451021">
        <w:rPr>
          <w:rFonts w:eastAsia="Times New Roman" w:cs="Times New Roman"/>
          <w:szCs w:val="28"/>
        </w:rPr>
        <w:t xml:space="preserve">Таблиця </w:t>
      </w:r>
      <w:proofErr w:type="spellStart"/>
      <w:r w:rsidRPr="00451021">
        <w:rPr>
          <w:rFonts w:eastAsia="Times New Roman" w:cs="Times New Roman"/>
          <w:szCs w:val="28"/>
        </w:rPr>
        <w:t>Content</w:t>
      </w:r>
      <w:proofErr w:type="spellEnd"/>
      <w:r w:rsidRPr="00451021">
        <w:rPr>
          <w:rFonts w:eastAsia="Times New Roman" w:cs="Times New Roman"/>
          <w:szCs w:val="28"/>
        </w:rPr>
        <w:t xml:space="preserve"> містить наступні поля</w:t>
      </w:r>
      <w:r w:rsidR="00E22C84" w:rsidRPr="00451021">
        <w:rPr>
          <w:rFonts w:eastAsia="Times New Roman" w:cs="Times New Roman"/>
          <w:szCs w:val="28"/>
          <w:lang w:val="ru-RU"/>
        </w:rPr>
        <w:t>:</w:t>
      </w:r>
    </w:p>
    <w:p w14:paraId="36F3DB4D" w14:textId="0E191FAB" w:rsidR="078BA856" w:rsidRPr="00451021" w:rsidRDefault="2DFAFF6B" w:rsidP="00BE740A">
      <w:pPr>
        <w:pStyle w:val="ListParagraph"/>
        <w:numPr>
          <w:ilvl w:val="0"/>
          <w:numId w:val="18"/>
        </w:numPr>
        <w:spacing w:before="0" w:after="0"/>
        <w:rPr>
          <w:szCs w:val="28"/>
        </w:rPr>
      </w:pPr>
      <w:r w:rsidRPr="00451021">
        <w:rPr>
          <w:rFonts w:eastAsia="Times New Roman" w:cs="Times New Roman"/>
          <w:szCs w:val="28"/>
        </w:rPr>
        <w:t>Ціна для читання</w:t>
      </w:r>
      <w:r w:rsidR="00E22C84" w:rsidRPr="00451021">
        <w:rPr>
          <w:rFonts w:eastAsia="Times New Roman" w:cs="Times New Roman"/>
          <w:szCs w:val="28"/>
          <w:lang w:val="en-US"/>
        </w:rPr>
        <w:t>;</w:t>
      </w:r>
    </w:p>
    <w:p w14:paraId="3B9F2B15" w14:textId="74E09CD0" w:rsidR="078BA856" w:rsidRPr="00451021" w:rsidRDefault="2DFAFF6B" w:rsidP="00BE740A">
      <w:pPr>
        <w:pStyle w:val="ListParagraph"/>
        <w:numPr>
          <w:ilvl w:val="0"/>
          <w:numId w:val="18"/>
        </w:numPr>
        <w:spacing w:before="0" w:after="0"/>
        <w:rPr>
          <w:szCs w:val="28"/>
        </w:rPr>
      </w:pPr>
      <w:r w:rsidRPr="00451021">
        <w:rPr>
          <w:rFonts w:eastAsia="Times New Roman" w:cs="Times New Roman"/>
          <w:szCs w:val="28"/>
        </w:rPr>
        <w:t>Ціна для перезапису або подальшого продажу</w:t>
      </w:r>
      <w:r w:rsidR="00E22C84" w:rsidRPr="00451021">
        <w:rPr>
          <w:rFonts w:eastAsia="Times New Roman" w:cs="Times New Roman"/>
          <w:szCs w:val="28"/>
          <w:lang w:val="ru-RU"/>
        </w:rPr>
        <w:t>;</w:t>
      </w:r>
    </w:p>
    <w:p w14:paraId="3404F4A9" w14:textId="67ECD285" w:rsidR="078BA856" w:rsidRPr="00451021" w:rsidRDefault="2DFAFF6B" w:rsidP="00BE740A">
      <w:pPr>
        <w:pStyle w:val="ListParagraph"/>
        <w:numPr>
          <w:ilvl w:val="0"/>
          <w:numId w:val="18"/>
        </w:numPr>
        <w:spacing w:before="0" w:after="0"/>
        <w:rPr>
          <w:szCs w:val="28"/>
        </w:rPr>
      </w:pPr>
      <w:r w:rsidRPr="00451021">
        <w:rPr>
          <w:rFonts w:eastAsia="Times New Roman" w:cs="Times New Roman"/>
          <w:szCs w:val="28"/>
        </w:rPr>
        <w:t xml:space="preserve">Посилання на </w:t>
      </w:r>
      <w:proofErr w:type="spellStart"/>
      <w:r w:rsidRPr="00451021">
        <w:rPr>
          <w:rFonts w:eastAsia="Times New Roman" w:cs="Times New Roman"/>
          <w:szCs w:val="28"/>
        </w:rPr>
        <w:t>зашифрованні</w:t>
      </w:r>
      <w:proofErr w:type="spellEnd"/>
      <w:r w:rsidRPr="00451021">
        <w:rPr>
          <w:rFonts w:eastAsia="Times New Roman" w:cs="Times New Roman"/>
          <w:szCs w:val="28"/>
        </w:rPr>
        <w:t xml:space="preserve"> дані на IPFS</w:t>
      </w:r>
      <w:r w:rsidR="00E22C84" w:rsidRPr="00451021">
        <w:rPr>
          <w:rFonts w:eastAsia="Times New Roman" w:cs="Times New Roman"/>
          <w:szCs w:val="28"/>
          <w:lang w:val="ru-RU"/>
        </w:rPr>
        <w:t>.</w:t>
      </w:r>
    </w:p>
    <w:p w14:paraId="40FBB97E" w14:textId="4B6AC707" w:rsidR="078BA856" w:rsidRPr="00451021" w:rsidRDefault="2DFAFF6B" w:rsidP="00BE740A">
      <w:pPr>
        <w:spacing w:before="0" w:after="0"/>
        <w:rPr>
          <w:rFonts w:eastAsia="Times New Roman" w:cs="Times New Roman"/>
          <w:szCs w:val="28"/>
        </w:rPr>
      </w:pPr>
      <w:r w:rsidRPr="00451021">
        <w:rPr>
          <w:rFonts w:eastAsia="Times New Roman" w:cs="Times New Roman"/>
          <w:szCs w:val="28"/>
        </w:rPr>
        <w:t xml:space="preserve">Таблиця </w:t>
      </w:r>
      <w:proofErr w:type="spellStart"/>
      <w:r w:rsidRPr="00451021">
        <w:rPr>
          <w:rFonts w:eastAsia="Times New Roman" w:cs="Times New Roman"/>
          <w:szCs w:val="28"/>
        </w:rPr>
        <w:t>Content_Offer</w:t>
      </w:r>
      <w:proofErr w:type="spellEnd"/>
      <w:r w:rsidRPr="00451021">
        <w:rPr>
          <w:rFonts w:eastAsia="Times New Roman" w:cs="Times New Roman"/>
          <w:szCs w:val="28"/>
        </w:rPr>
        <w:t xml:space="preserve"> зв’язує замовлення з даними</w:t>
      </w:r>
    </w:p>
    <w:p w14:paraId="1A3D8C14" w14:textId="248F714D" w:rsidR="078BA856" w:rsidRPr="00451021" w:rsidRDefault="2DFAFF6B" w:rsidP="00BE740A">
      <w:pPr>
        <w:spacing w:before="0" w:after="0"/>
        <w:rPr>
          <w:rFonts w:eastAsia="Times New Roman" w:cs="Times New Roman"/>
          <w:szCs w:val="28"/>
        </w:rPr>
      </w:pPr>
      <w:r w:rsidRPr="00451021">
        <w:rPr>
          <w:rFonts w:eastAsia="Times New Roman" w:cs="Times New Roman"/>
          <w:szCs w:val="28"/>
        </w:rPr>
        <w:t xml:space="preserve">Таблиця </w:t>
      </w:r>
      <w:proofErr w:type="spellStart"/>
      <w:r w:rsidRPr="00451021">
        <w:rPr>
          <w:rFonts w:eastAsia="Times New Roman" w:cs="Times New Roman"/>
          <w:szCs w:val="28"/>
        </w:rPr>
        <w:t>Offer</w:t>
      </w:r>
      <w:proofErr w:type="spellEnd"/>
      <w:r w:rsidRPr="00451021">
        <w:rPr>
          <w:rFonts w:eastAsia="Times New Roman" w:cs="Times New Roman"/>
          <w:szCs w:val="28"/>
        </w:rPr>
        <w:t xml:space="preserve"> містить наступні поля:</w:t>
      </w:r>
    </w:p>
    <w:p w14:paraId="111525D9" w14:textId="03551502" w:rsidR="078BA856" w:rsidRPr="00451021" w:rsidRDefault="2DFAFF6B" w:rsidP="00BE740A">
      <w:pPr>
        <w:pStyle w:val="ListParagraph"/>
        <w:numPr>
          <w:ilvl w:val="0"/>
          <w:numId w:val="17"/>
        </w:numPr>
        <w:spacing w:before="0" w:after="0"/>
        <w:rPr>
          <w:szCs w:val="28"/>
        </w:rPr>
      </w:pPr>
      <w:r w:rsidRPr="00451021">
        <w:rPr>
          <w:rFonts w:eastAsia="Times New Roman" w:cs="Times New Roman"/>
          <w:szCs w:val="28"/>
        </w:rPr>
        <w:t xml:space="preserve">Таблиця </w:t>
      </w:r>
      <w:proofErr w:type="spellStart"/>
      <w:r w:rsidRPr="00451021">
        <w:rPr>
          <w:rFonts w:eastAsia="Times New Roman" w:cs="Times New Roman"/>
          <w:szCs w:val="28"/>
        </w:rPr>
        <w:t>Offer</w:t>
      </w:r>
      <w:proofErr w:type="spellEnd"/>
      <w:r w:rsidRPr="00451021">
        <w:rPr>
          <w:rFonts w:eastAsia="Times New Roman" w:cs="Times New Roman"/>
          <w:szCs w:val="28"/>
        </w:rPr>
        <w:t xml:space="preserve"> містить наступні поля</w:t>
      </w:r>
      <w:r w:rsidR="00E22C84" w:rsidRPr="00451021">
        <w:rPr>
          <w:rFonts w:eastAsia="Times New Roman" w:cs="Times New Roman"/>
          <w:szCs w:val="28"/>
          <w:lang w:val="ru-RU"/>
        </w:rPr>
        <w:t>;</w:t>
      </w:r>
    </w:p>
    <w:p w14:paraId="5E434846" w14:textId="72139549" w:rsidR="078BA856" w:rsidRPr="00451021" w:rsidRDefault="2DFAFF6B" w:rsidP="00BE740A">
      <w:pPr>
        <w:pStyle w:val="ListParagraph"/>
        <w:numPr>
          <w:ilvl w:val="0"/>
          <w:numId w:val="17"/>
        </w:numPr>
        <w:spacing w:before="0" w:after="0"/>
        <w:rPr>
          <w:szCs w:val="28"/>
        </w:rPr>
      </w:pPr>
      <w:r w:rsidRPr="00451021">
        <w:rPr>
          <w:rFonts w:eastAsia="Times New Roman" w:cs="Times New Roman"/>
          <w:szCs w:val="28"/>
        </w:rPr>
        <w:t>Запропонована ціна для читання</w:t>
      </w:r>
      <w:r w:rsidR="00E22C84" w:rsidRPr="00451021">
        <w:rPr>
          <w:rFonts w:eastAsia="Times New Roman" w:cs="Times New Roman"/>
          <w:szCs w:val="28"/>
          <w:lang w:val="en-US"/>
        </w:rPr>
        <w:t>;</w:t>
      </w:r>
    </w:p>
    <w:p w14:paraId="2A9E88FB" w14:textId="74530E20" w:rsidR="078BA856" w:rsidRPr="00451021" w:rsidRDefault="2DFAFF6B" w:rsidP="00BE740A">
      <w:pPr>
        <w:pStyle w:val="ListParagraph"/>
        <w:numPr>
          <w:ilvl w:val="0"/>
          <w:numId w:val="17"/>
        </w:numPr>
        <w:spacing w:before="0" w:after="0"/>
        <w:rPr>
          <w:szCs w:val="28"/>
        </w:rPr>
      </w:pPr>
      <w:r w:rsidRPr="00451021">
        <w:rPr>
          <w:rFonts w:eastAsia="Times New Roman" w:cs="Times New Roman"/>
          <w:szCs w:val="28"/>
        </w:rPr>
        <w:t xml:space="preserve">Запропонована </w:t>
      </w:r>
      <w:proofErr w:type="spellStart"/>
      <w:r w:rsidRPr="00451021">
        <w:rPr>
          <w:rFonts w:eastAsia="Times New Roman" w:cs="Times New Roman"/>
          <w:szCs w:val="28"/>
        </w:rPr>
        <w:t>ціня</w:t>
      </w:r>
      <w:proofErr w:type="spellEnd"/>
      <w:r w:rsidRPr="00451021">
        <w:rPr>
          <w:rFonts w:eastAsia="Times New Roman" w:cs="Times New Roman"/>
          <w:szCs w:val="28"/>
        </w:rPr>
        <w:t xml:space="preserve"> для </w:t>
      </w:r>
      <w:proofErr w:type="spellStart"/>
      <w:r w:rsidRPr="00451021">
        <w:rPr>
          <w:rFonts w:eastAsia="Times New Roman" w:cs="Times New Roman"/>
          <w:szCs w:val="28"/>
        </w:rPr>
        <w:t>записк</w:t>
      </w:r>
      <w:proofErr w:type="spellEnd"/>
      <w:r w:rsidR="00E22C84" w:rsidRPr="00451021">
        <w:rPr>
          <w:rFonts w:eastAsia="Times New Roman" w:cs="Times New Roman"/>
          <w:szCs w:val="28"/>
          <w:lang w:val="en-US"/>
        </w:rPr>
        <w:t>;</w:t>
      </w:r>
    </w:p>
    <w:p w14:paraId="1D401C14" w14:textId="3151D517" w:rsidR="078BA856" w:rsidRPr="00451021" w:rsidRDefault="2DFAFF6B" w:rsidP="00BE740A">
      <w:pPr>
        <w:pStyle w:val="ListParagraph"/>
        <w:numPr>
          <w:ilvl w:val="0"/>
          <w:numId w:val="17"/>
        </w:numPr>
        <w:spacing w:before="0" w:after="0"/>
        <w:rPr>
          <w:szCs w:val="28"/>
        </w:rPr>
      </w:pPr>
      <w:r w:rsidRPr="00451021">
        <w:rPr>
          <w:rFonts w:eastAsia="Times New Roman" w:cs="Times New Roman"/>
          <w:szCs w:val="28"/>
        </w:rPr>
        <w:t>ID користувача, який хоче купити контент користувача</w:t>
      </w:r>
      <w:r w:rsidR="00E22C84" w:rsidRPr="00451021">
        <w:rPr>
          <w:rFonts w:eastAsia="Times New Roman" w:cs="Times New Roman"/>
          <w:szCs w:val="28"/>
          <w:lang w:val="ru-RU"/>
        </w:rPr>
        <w:t>.</w:t>
      </w:r>
    </w:p>
    <w:p w14:paraId="5A50786A" w14:textId="015BCD37" w:rsidR="078BA856" w:rsidRPr="00451021" w:rsidRDefault="00E22C84" w:rsidP="00C46325">
      <w:pPr>
        <w:pStyle w:val="Heading2"/>
        <w:numPr>
          <w:ilvl w:val="1"/>
          <w:numId w:val="28"/>
        </w:numPr>
      </w:pPr>
      <w:r w:rsidRPr="00451021">
        <w:rPr>
          <w:lang w:val="ru-RU"/>
        </w:rPr>
        <w:lastRenderedPageBreak/>
        <w:t xml:space="preserve"> </w:t>
      </w:r>
      <w:bookmarkStart w:id="22" w:name="_Toc26649434"/>
      <w:r w:rsidR="2DFAFF6B" w:rsidRPr="00451021">
        <w:t xml:space="preserve">Взаємодія </w:t>
      </w:r>
      <w:r w:rsidR="00BE740A" w:rsidRPr="00451021">
        <w:t>компонентів</w:t>
      </w:r>
      <w:r w:rsidR="2DFAFF6B" w:rsidRPr="00451021">
        <w:t xml:space="preserve"> додатку</w:t>
      </w:r>
      <w:bookmarkEnd w:id="22"/>
    </w:p>
    <w:p w14:paraId="529A8541" w14:textId="19101598" w:rsidR="078BA856" w:rsidRPr="00451021" w:rsidRDefault="2DFAFF6B" w:rsidP="00C46325">
      <w:pPr>
        <w:pStyle w:val="Heading2"/>
        <w:numPr>
          <w:ilvl w:val="2"/>
          <w:numId w:val="26"/>
        </w:numPr>
      </w:pPr>
      <w:bookmarkStart w:id="23" w:name="_Toc26649435"/>
      <w:r w:rsidRPr="00451021">
        <w:t xml:space="preserve">Поповнення та зняття </w:t>
      </w:r>
      <w:r w:rsidR="007C6844" w:rsidRPr="00451021">
        <w:t>коштів</w:t>
      </w:r>
      <w:bookmarkEnd w:id="23"/>
    </w:p>
    <w:p w14:paraId="10203BB2" w14:textId="3304D05B" w:rsidR="078BA856" w:rsidRPr="00451021" w:rsidRDefault="00C744BC" w:rsidP="000452AC">
      <w:pPr>
        <w:spacing w:before="0" w:after="0"/>
        <w:jc w:val="both"/>
        <w:rPr>
          <w:rFonts w:eastAsia="Times New Roman" w:cs="Times New Roman"/>
          <w:szCs w:val="28"/>
        </w:rPr>
      </w:pPr>
      <w:r w:rsidRPr="00451021">
        <w:rPr>
          <w:rFonts w:eastAsia="Times New Roman" w:cs="Times New Roman"/>
          <w:szCs w:val="28"/>
        </w:rPr>
        <w:tab/>
      </w:r>
      <w:proofErr w:type="spellStart"/>
      <w:r w:rsidR="2DFAFF6B" w:rsidRPr="00451021">
        <w:rPr>
          <w:rFonts w:eastAsia="Times New Roman" w:cs="Times New Roman"/>
          <w:szCs w:val="28"/>
        </w:rPr>
        <w:t>Blockchain</w:t>
      </w:r>
      <w:proofErr w:type="spellEnd"/>
      <w:r w:rsidR="2DFAFF6B" w:rsidRPr="00451021">
        <w:rPr>
          <w:rFonts w:eastAsia="Times New Roman" w:cs="Times New Roman"/>
          <w:szCs w:val="28"/>
        </w:rPr>
        <w:t xml:space="preserve"> </w:t>
      </w:r>
      <w:proofErr w:type="spellStart"/>
      <w:r w:rsidR="2DFAFF6B" w:rsidRPr="00451021">
        <w:rPr>
          <w:rFonts w:eastAsia="Times New Roman" w:cs="Times New Roman"/>
          <w:szCs w:val="28"/>
        </w:rPr>
        <w:t>server</w:t>
      </w:r>
      <w:proofErr w:type="spellEnd"/>
      <w:r w:rsidR="2DFAFF6B" w:rsidRPr="00451021">
        <w:rPr>
          <w:rFonts w:eastAsia="Times New Roman" w:cs="Times New Roman"/>
          <w:szCs w:val="28"/>
        </w:rPr>
        <w:t xml:space="preserve"> з затримкою слідкує за транзакціями у </w:t>
      </w:r>
      <w:r w:rsidR="00140590" w:rsidRPr="00451021">
        <w:rPr>
          <w:rFonts w:eastAsia="Times New Roman" w:cs="Times New Roman"/>
          <w:szCs w:val="28"/>
          <w:lang w:val="en-US"/>
        </w:rPr>
        <w:t>b</w:t>
      </w:r>
      <w:r w:rsidR="00140590" w:rsidRPr="00451021">
        <w:rPr>
          <w:rFonts w:eastAsia="Times New Roman" w:cs="Times New Roman"/>
          <w:szCs w:val="28"/>
        </w:rPr>
        <w:t>lockchain</w:t>
      </w:r>
      <w:r w:rsidR="2DFAFF6B" w:rsidRPr="00451021">
        <w:rPr>
          <w:rFonts w:eastAsia="Times New Roman" w:cs="Times New Roman"/>
          <w:szCs w:val="28"/>
        </w:rPr>
        <w:t xml:space="preserve">. Коли, за </w:t>
      </w:r>
      <w:proofErr w:type="spellStart"/>
      <w:r w:rsidR="2DFAFF6B" w:rsidRPr="00451021">
        <w:rPr>
          <w:rFonts w:eastAsia="Times New Roman" w:cs="Times New Roman"/>
          <w:szCs w:val="28"/>
        </w:rPr>
        <w:t>адресою</w:t>
      </w:r>
      <w:proofErr w:type="spellEnd"/>
      <w:r w:rsidR="2DFAFF6B" w:rsidRPr="00451021">
        <w:rPr>
          <w:rFonts w:eastAsia="Times New Roman" w:cs="Times New Roman"/>
          <w:szCs w:val="28"/>
        </w:rPr>
        <w:t xml:space="preserve"> користувача приходить поповнення, то надсилається запит до </w:t>
      </w:r>
      <w:proofErr w:type="spellStart"/>
      <w:r w:rsidR="2DFAFF6B" w:rsidRPr="00451021">
        <w:rPr>
          <w:rFonts w:eastAsia="Times New Roman" w:cs="Times New Roman"/>
          <w:szCs w:val="28"/>
        </w:rPr>
        <w:t>History</w:t>
      </w:r>
      <w:proofErr w:type="spellEnd"/>
      <w:r w:rsidR="2DFAFF6B" w:rsidRPr="00451021">
        <w:rPr>
          <w:rFonts w:eastAsia="Times New Roman" w:cs="Times New Roman"/>
          <w:szCs w:val="28"/>
        </w:rPr>
        <w:t xml:space="preserve"> </w:t>
      </w:r>
      <w:proofErr w:type="spellStart"/>
      <w:r w:rsidR="2DFAFF6B" w:rsidRPr="00451021">
        <w:rPr>
          <w:rFonts w:eastAsia="Times New Roman" w:cs="Times New Roman"/>
          <w:szCs w:val="28"/>
        </w:rPr>
        <w:t>server</w:t>
      </w:r>
      <w:proofErr w:type="spellEnd"/>
      <w:r w:rsidR="2DFAFF6B" w:rsidRPr="00451021">
        <w:rPr>
          <w:rFonts w:eastAsia="Times New Roman" w:cs="Times New Roman"/>
          <w:szCs w:val="28"/>
        </w:rPr>
        <w:t xml:space="preserve">. Використання затримки необхідно, щоб </w:t>
      </w:r>
      <w:r w:rsidR="00140590" w:rsidRPr="00451021">
        <w:rPr>
          <w:rFonts w:eastAsia="Times New Roman" w:cs="Times New Roman"/>
          <w:szCs w:val="28"/>
          <w:lang w:val="en-US"/>
        </w:rPr>
        <w:t>b</w:t>
      </w:r>
      <w:r w:rsidR="00140590" w:rsidRPr="00451021">
        <w:rPr>
          <w:rFonts w:eastAsia="Times New Roman" w:cs="Times New Roman"/>
          <w:szCs w:val="28"/>
        </w:rPr>
        <w:t>lockchain</w:t>
      </w:r>
      <w:r w:rsidR="2DFAFF6B" w:rsidRPr="00451021">
        <w:rPr>
          <w:rFonts w:eastAsia="Times New Roman" w:cs="Times New Roman"/>
          <w:szCs w:val="28"/>
        </w:rPr>
        <w:t xml:space="preserve"> транзакція встигла отримати достатню кількість підтверджень. </w:t>
      </w:r>
      <w:proofErr w:type="spellStart"/>
      <w:r w:rsidR="2DFAFF6B" w:rsidRPr="00451021">
        <w:rPr>
          <w:rFonts w:eastAsia="Times New Roman" w:cs="Times New Roman"/>
          <w:szCs w:val="28"/>
        </w:rPr>
        <w:t>History</w:t>
      </w:r>
      <w:proofErr w:type="spellEnd"/>
      <w:r w:rsidR="2DFAFF6B" w:rsidRPr="00451021">
        <w:rPr>
          <w:rFonts w:eastAsia="Times New Roman" w:cs="Times New Roman"/>
          <w:szCs w:val="28"/>
        </w:rPr>
        <w:t xml:space="preserve"> </w:t>
      </w:r>
      <w:proofErr w:type="spellStart"/>
      <w:r w:rsidR="2DFAFF6B" w:rsidRPr="00451021">
        <w:rPr>
          <w:rFonts w:eastAsia="Times New Roman" w:cs="Times New Roman"/>
          <w:szCs w:val="28"/>
        </w:rPr>
        <w:t>server</w:t>
      </w:r>
      <w:proofErr w:type="spellEnd"/>
      <w:r w:rsidR="2DFAFF6B" w:rsidRPr="00451021">
        <w:rPr>
          <w:rFonts w:eastAsia="Times New Roman" w:cs="Times New Roman"/>
          <w:szCs w:val="28"/>
        </w:rPr>
        <w:t xml:space="preserve"> надсилає запит до </w:t>
      </w:r>
      <w:proofErr w:type="spellStart"/>
      <w:r w:rsidR="2DFAFF6B" w:rsidRPr="00451021">
        <w:rPr>
          <w:rFonts w:eastAsia="Times New Roman" w:cs="Times New Roman"/>
          <w:szCs w:val="28"/>
        </w:rPr>
        <w:t>Balance</w:t>
      </w:r>
      <w:proofErr w:type="spellEnd"/>
      <w:r w:rsidR="2DFAFF6B" w:rsidRPr="00451021">
        <w:rPr>
          <w:rFonts w:eastAsia="Times New Roman" w:cs="Times New Roman"/>
          <w:szCs w:val="28"/>
        </w:rPr>
        <w:t xml:space="preserve"> </w:t>
      </w:r>
      <w:proofErr w:type="spellStart"/>
      <w:r w:rsidR="2DFAFF6B" w:rsidRPr="00451021">
        <w:rPr>
          <w:rFonts w:eastAsia="Times New Roman" w:cs="Times New Roman"/>
          <w:szCs w:val="28"/>
        </w:rPr>
        <w:t>server</w:t>
      </w:r>
      <w:proofErr w:type="spellEnd"/>
      <w:r w:rsidR="2DFAFF6B" w:rsidRPr="00451021">
        <w:rPr>
          <w:rFonts w:eastAsia="Times New Roman" w:cs="Times New Roman"/>
          <w:szCs w:val="28"/>
        </w:rPr>
        <w:t>, і якщо отримує підтвердження, то створює запис у своїй локальній базі даних з таким параметрами:</w:t>
      </w:r>
    </w:p>
    <w:p w14:paraId="62D49E03" w14:textId="7029C859" w:rsidR="078BA856" w:rsidRPr="00451021" w:rsidRDefault="2DFAFF6B" w:rsidP="000452AC">
      <w:pPr>
        <w:pStyle w:val="ListParagraph"/>
        <w:numPr>
          <w:ilvl w:val="0"/>
          <w:numId w:val="16"/>
        </w:numPr>
        <w:spacing w:before="0" w:after="0"/>
        <w:rPr>
          <w:szCs w:val="28"/>
        </w:rPr>
      </w:pPr>
      <w:r w:rsidRPr="00451021">
        <w:rPr>
          <w:rFonts w:eastAsia="Times New Roman" w:cs="Times New Roman"/>
          <w:szCs w:val="28"/>
        </w:rPr>
        <w:t>Ідентифікатор користувача (</w:t>
      </w:r>
      <w:proofErr w:type="spellStart"/>
      <w:r w:rsidRPr="00451021">
        <w:rPr>
          <w:rFonts w:eastAsia="Times New Roman" w:cs="Times New Roman"/>
          <w:szCs w:val="28"/>
        </w:rPr>
        <w:t>uid</w:t>
      </w:r>
      <w:proofErr w:type="spellEnd"/>
      <w:r w:rsidRPr="00451021">
        <w:rPr>
          <w:rFonts w:eastAsia="Times New Roman" w:cs="Times New Roman"/>
          <w:szCs w:val="28"/>
        </w:rPr>
        <w:t>)</w:t>
      </w:r>
      <w:r w:rsidR="00140590" w:rsidRPr="00451021">
        <w:rPr>
          <w:rFonts w:eastAsia="Times New Roman" w:cs="Times New Roman"/>
          <w:szCs w:val="28"/>
        </w:rPr>
        <w:t>;</w:t>
      </w:r>
    </w:p>
    <w:p w14:paraId="5FBD4668" w14:textId="0DF80043" w:rsidR="078BA856" w:rsidRPr="00451021" w:rsidRDefault="2DFAFF6B" w:rsidP="000452AC">
      <w:pPr>
        <w:pStyle w:val="ListParagraph"/>
        <w:numPr>
          <w:ilvl w:val="0"/>
          <w:numId w:val="16"/>
        </w:numPr>
        <w:spacing w:before="0" w:after="0"/>
        <w:rPr>
          <w:szCs w:val="28"/>
        </w:rPr>
      </w:pPr>
      <w:r w:rsidRPr="00451021">
        <w:rPr>
          <w:rFonts w:eastAsia="Times New Roman" w:cs="Times New Roman"/>
          <w:szCs w:val="28"/>
        </w:rPr>
        <w:t>Ідентифікатор блокчейну (</w:t>
      </w:r>
      <w:proofErr w:type="spellStart"/>
      <w:r w:rsidRPr="00451021">
        <w:rPr>
          <w:rFonts w:eastAsia="Times New Roman" w:cs="Times New Roman"/>
          <w:szCs w:val="28"/>
        </w:rPr>
        <w:t>coinid</w:t>
      </w:r>
      <w:proofErr w:type="spellEnd"/>
      <w:r w:rsidRPr="00451021">
        <w:rPr>
          <w:rFonts w:eastAsia="Times New Roman" w:cs="Times New Roman"/>
          <w:szCs w:val="28"/>
        </w:rPr>
        <w:t>)</w:t>
      </w:r>
      <w:r w:rsidR="00140590" w:rsidRPr="00451021">
        <w:rPr>
          <w:rFonts w:eastAsia="Times New Roman" w:cs="Times New Roman"/>
          <w:szCs w:val="28"/>
        </w:rPr>
        <w:t>;</w:t>
      </w:r>
    </w:p>
    <w:p w14:paraId="0A37E380" w14:textId="71838B9B" w:rsidR="078BA856" w:rsidRPr="00451021" w:rsidRDefault="2DFAFF6B" w:rsidP="000452AC">
      <w:pPr>
        <w:pStyle w:val="ListParagraph"/>
        <w:numPr>
          <w:ilvl w:val="0"/>
          <w:numId w:val="16"/>
        </w:numPr>
        <w:spacing w:before="0" w:after="0"/>
        <w:rPr>
          <w:szCs w:val="28"/>
        </w:rPr>
      </w:pPr>
      <w:r w:rsidRPr="00451021">
        <w:rPr>
          <w:rFonts w:eastAsia="Times New Roman" w:cs="Times New Roman"/>
          <w:szCs w:val="28"/>
        </w:rPr>
        <w:t xml:space="preserve">Кількість </w:t>
      </w:r>
      <w:r w:rsidR="007C6844" w:rsidRPr="00451021">
        <w:rPr>
          <w:rFonts w:eastAsia="Times New Roman"/>
        </w:rPr>
        <w:t>коштів</w:t>
      </w:r>
      <w:r w:rsidR="007C6844" w:rsidRPr="00451021">
        <w:rPr>
          <w:rFonts w:eastAsia="Times New Roman" w:cs="Times New Roman"/>
          <w:szCs w:val="28"/>
        </w:rPr>
        <w:t xml:space="preserve"> </w:t>
      </w:r>
      <w:r w:rsidRPr="00451021">
        <w:rPr>
          <w:rFonts w:eastAsia="Times New Roman" w:cs="Times New Roman"/>
          <w:szCs w:val="28"/>
        </w:rPr>
        <w:t>(</w:t>
      </w:r>
      <w:proofErr w:type="spellStart"/>
      <w:r w:rsidRPr="00451021">
        <w:rPr>
          <w:rFonts w:eastAsia="Times New Roman" w:cs="Times New Roman"/>
          <w:szCs w:val="28"/>
        </w:rPr>
        <w:t>amount</w:t>
      </w:r>
      <w:proofErr w:type="spellEnd"/>
      <w:r w:rsidRPr="00451021">
        <w:rPr>
          <w:rFonts w:eastAsia="Times New Roman" w:cs="Times New Roman"/>
          <w:szCs w:val="28"/>
        </w:rPr>
        <w:t>)</w:t>
      </w:r>
      <w:r w:rsidR="00140590" w:rsidRPr="00451021">
        <w:rPr>
          <w:rFonts w:eastAsia="Times New Roman" w:cs="Times New Roman"/>
          <w:szCs w:val="28"/>
        </w:rPr>
        <w:t>;</w:t>
      </w:r>
    </w:p>
    <w:p w14:paraId="61252C28" w14:textId="0A4499A8" w:rsidR="078BA856" w:rsidRPr="00451021" w:rsidRDefault="2DFAFF6B" w:rsidP="000452AC">
      <w:pPr>
        <w:pStyle w:val="ListParagraph"/>
        <w:numPr>
          <w:ilvl w:val="0"/>
          <w:numId w:val="16"/>
        </w:numPr>
        <w:spacing w:before="0" w:after="0"/>
        <w:rPr>
          <w:szCs w:val="28"/>
        </w:rPr>
      </w:pPr>
      <w:r w:rsidRPr="00451021">
        <w:rPr>
          <w:rFonts w:eastAsia="Times New Roman" w:cs="Times New Roman"/>
          <w:szCs w:val="28"/>
        </w:rPr>
        <w:t>Ідентифікатор транзакції (</w:t>
      </w:r>
      <w:proofErr w:type="spellStart"/>
      <w:r w:rsidRPr="00451021">
        <w:rPr>
          <w:rFonts w:eastAsia="Times New Roman" w:cs="Times New Roman"/>
          <w:szCs w:val="28"/>
        </w:rPr>
        <w:t>txid</w:t>
      </w:r>
      <w:proofErr w:type="spellEnd"/>
      <w:r w:rsidRPr="00451021">
        <w:rPr>
          <w:rFonts w:eastAsia="Times New Roman" w:cs="Times New Roman"/>
          <w:szCs w:val="28"/>
        </w:rPr>
        <w:t>)</w:t>
      </w:r>
      <w:r w:rsidR="00140590" w:rsidRPr="00451021">
        <w:rPr>
          <w:rFonts w:eastAsia="Times New Roman" w:cs="Times New Roman"/>
          <w:szCs w:val="28"/>
        </w:rPr>
        <w:t>.</w:t>
      </w:r>
    </w:p>
    <w:p w14:paraId="66B20151" w14:textId="04C78638" w:rsidR="078BA856"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 xml:space="preserve">Щоб зняти </w:t>
      </w:r>
      <w:proofErr w:type="spellStart"/>
      <w:r w:rsidRPr="00451021">
        <w:rPr>
          <w:rFonts w:eastAsia="Times New Roman" w:cs="Times New Roman"/>
          <w:szCs w:val="28"/>
        </w:rPr>
        <w:t>токени</w:t>
      </w:r>
      <w:proofErr w:type="spellEnd"/>
      <w:r w:rsidRPr="00451021">
        <w:rPr>
          <w:rFonts w:eastAsia="Times New Roman" w:cs="Times New Roman"/>
          <w:szCs w:val="28"/>
        </w:rPr>
        <w:t xml:space="preserve"> з системи, кл</w:t>
      </w:r>
      <w:r w:rsidR="00140590" w:rsidRPr="00451021">
        <w:rPr>
          <w:rFonts w:eastAsia="Times New Roman" w:cs="Times New Roman"/>
          <w:szCs w:val="28"/>
        </w:rPr>
        <w:t>і</w:t>
      </w:r>
      <w:r w:rsidRPr="00451021">
        <w:rPr>
          <w:rFonts w:eastAsia="Times New Roman" w:cs="Times New Roman"/>
          <w:szCs w:val="28"/>
        </w:rPr>
        <w:t xml:space="preserve">єнтська частина надсилає запит до </w:t>
      </w:r>
      <w:proofErr w:type="spellStart"/>
      <w:r w:rsidRPr="00451021">
        <w:rPr>
          <w:rFonts w:eastAsia="Times New Roman" w:cs="Times New Roman"/>
          <w:szCs w:val="28"/>
        </w:rPr>
        <w:t>AccountManagement</w:t>
      </w:r>
      <w:proofErr w:type="spellEnd"/>
      <w:r w:rsidRPr="00451021">
        <w:rPr>
          <w:rFonts w:eastAsia="Times New Roman" w:cs="Times New Roman"/>
          <w:szCs w:val="28"/>
        </w:rPr>
        <w:t xml:space="preserve"> </w:t>
      </w:r>
      <w:proofErr w:type="spellStart"/>
      <w:r w:rsidRPr="00451021">
        <w:rPr>
          <w:rFonts w:eastAsia="Times New Roman" w:cs="Times New Roman"/>
          <w:szCs w:val="28"/>
        </w:rPr>
        <w:t>server</w:t>
      </w:r>
      <w:proofErr w:type="spellEnd"/>
      <w:r w:rsidRPr="00451021">
        <w:rPr>
          <w:rFonts w:eastAsia="Times New Roman" w:cs="Times New Roman"/>
          <w:szCs w:val="28"/>
        </w:rPr>
        <w:t xml:space="preserve"> з такими даними:</w:t>
      </w:r>
    </w:p>
    <w:p w14:paraId="23640A2C" w14:textId="137FF45C" w:rsidR="5929A2F1" w:rsidRPr="00451021" w:rsidRDefault="2DFAFF6B" w:rsidP="000452AC">
      <w:pPr>
        <w:pStyle w:val="ListParagraph"/>
        <w:numPr>
          <w:ilvl w:val="0"/>
          <w:numId w:val="15"/>
        </w:numPr>
        <w:spacing w:before="0" w:after="0"/>
        <w:rPr>
          <w:szCs w:val="28"/>
        </w:rPr>
      </w:pPr>
      <w:r w:rsidRPr="00451021">
        <w:rPr>
          <w:rFonts w:eastAsia="Times New Roman" w:cs="Times New Roman"/>
          <w:szCs w:val="28"/>
        </w:rPr>
        <w:t>Ідентифікатор користувача (</w:t>
      </w:r>
      <w:proofErr w:type="spellStart"/>
      <w:r w:rsidRPr="00451021">
        <w:rPr>
          <w:rFonts w:eastAsia="Times New Roman" w:cs="Times New Roman"/>
          <w:szCs w:val="28"/>
        </w:rPr>
        <w:t>uid</w:t>
      </w:r>
      <w:proofErr w:type="spellEnd"/>
      <w:r w:rsidRPr="00451021">
        <w:rPr>
          <w:rFonts w:eastAsia="Times New Roman" w:cs="Times New Roman"/>
          <w:szCs w:val="28"/>
        </w:rPr>
        <w:t>)</w:t>
      </w:r>
      <w:r w:rsidR="00140590" w:rsidRPr="00451021">
        <w:rPr>
          <w:rFonts w:eastAsia="Times New Roman" w:cs="Times New Roman"/>
          <w:szCs w:val="28"/>
        </w:rPr>
        <w:t>;</w:t>
      </w:r>
    </w:p>
    <w:p w14:paraId="7EF6B147" w14:textId="2ECE271E" w:rsidR="5929A2F1" w:rsidRPr="00451021" w:rsidRDefault="2DFAFF6B" w:rsidP="000452AC">
      <w:pPr>
        <w:pStyle w:val="ListParagraph"/>
        <w:numPr>
          <w:ilvl w:val="0"/>
          <w:numId w:val="15"/>
        </w:numPr>
        <w:spacing w:before="0" w:after="0"/>
        <w:rPr>
          <w:szCs w:val="28"/>
        </w:rPr>
      </w:pPr>
      <w:r w:rsidRPr="00451021">
        <w:rPr>
          <w:rFonts w:eastAsia="Times New Roman" w:cs="Times New Roman"/>
          <w:szCs w:val="28"/>
        </w:rPr>
        <w:t>Ідентифікатор блокчейну (</w:t>
      </w:r>
      <w:proofErr w:type="spellStart"/>
      <w:r w:rsidRPr="00451021">
        <w:rPr>
          <w:rFonts w:eastAsia="Times New Roman" w:cs="Times New Roman"/>
          <w:szCs w:val="28"/>
        </w:rPr>
        <w:t>coinid</w:t>
      </w:r>
      <w:proofErr w:type="spellEnd"/>
      <w:r w:rsidRPr="00451021">
        <w:rPr>
          <w:rFonts w:eastAsia="Times New Roman" w:cs="Times New Roman"/>
          <w:szCs w:val="28"/>
        </w:rPr>
        <w:t>)</w:t>
      </w:r>
      <w:r w:rsidR="00140590" w:rsidRPr="00451021">
        <w:rPr>
          <w:rFonts w:eastAsia="Times New Roman" w:cs="Times New Roman"/>
          <w:szCs w:val="28"/>
        </w:rPr>
        <w:t>;</w:t>
      </w:r>
    </w:p>
    <w:p w14:paraId="55F61E08" w14:textId="4456A4CD" w:rsidR="5929A2F1" w:rsidRPr="00451021" w:rsidRDefault="2DFAFF6B" w:rsidP="000452AC">
      <w:pPr>
        <w:pStyle w:val="ListParagraph"/>
        <w:numPr>
          <w:ilvl w:val="0"/>
          <w:numId w:val="15"/>
        </w:numPr>
        <w:spacing w:before="0" w:after="0"/>
        <w:rPr>
          <w:szCs w:val="28"/>
        </w:rPr>
      </w:pPr>
      <w:r w:rsidRPr="00451021">
        <w:rPr>
          <w:rFonts w:eastAsia="Times New Roman" w:cs="Times New Roman"/>
          <w:szCs w:val="28"/>
        </w:rPr>
        <w:t xml:space="preserve">Кількість </w:t>
      </w:r>
      <w:r w:rsidR="007C6844" w:rsidRPr="00451021">
        <w:rPr>
          <w:rFonts w:eastAsia="Times New Roman"/>
        </w:rPr>
        <w:t>коштів</w:t>
      </w:r>
      <w:r w:rsidR="007C6844" w:rsidRPr="00451021">
        <w:rPr>
          <w:rFonts w:eastAsia="Times New Roman" w:cs="Times New Roman"/>
          <w:szCs w:val="28"/>
        </w:rPr>
        <w:t xml:space="preserve"> </w:t>
      </w:r>
      <w:r w:rsidRPr="00451021">
        <w:rPr>
          <w:rFonts w:eastAsia="Times New Roman" w:cs="Times New Roman"/>
          <w:szCs w:val="28"/>
        </w:rPr>
        <w:t>(</w:t>
      </w:r>
      <w:proofErr w:type="spellStart"/>
      <w:r w:rsidRPr="00451021">
        <w:rPr>
          <w:rFonts w:eastAsia="Times New Roman" w:cs="Times New Roman"/>
          <w:szCs w:val="28"/>
        </w:rPr>
        <w:t>amount</w:t>
      </w:r>
      <w:proofErr w:type="spellEnd"/>
      <w:r w:rsidRPr="00451021">
        <w:rPr>
          <w:rFonts w:eastAsia="Times New Roman" w:cs="Times New Roman"/>
          <w:szCs w:val="28"/>
        </w:rPr>
        <w:t>)</w:t>
      </w:r>
      <w:r w:rsidR="00140590" w:rsidRPr="00451021">
        <w:rPr>
          <w:rFonts w:eastAsia="Times New Roman" w:cs="Times New Roman"/>
          <w:szCs w:val="28"/>
        </w:rPr>
        <w:t>;</w:t>
      </w:r>
    </w:p>
    <w:p w14:paraId="0DF1AEF1" w14:textId="7984065D" w:rsidR="5929A2F1" w:rsidRPr="00451021" w:rsidRDefault="2DFAFF6B" w:rsidP="000452AC">
      <w:pPr>
        <w:pStyle w:val="ListParagraph"/>
        <w:numPr>
          <w:ilvl w:val="0"/>
          <w:numId w:val="15"/>
        </w:numPr>
        <w:spacing w:before="0" w:after="0"/>
        <w:rPr>
          <w:szCs w:val="28"/>
        </w:rPr>
      </w:pPr>
      <w:r w:rsidRPr="00451021">
        <w:rPr>
          <w:rFonts w:eastAsia="Times New Roman" w:cs="Times New Roman"/>
          <w:szCs w:val="28"/>
        </w:rPr>
        <w:t xml:space="preserve">Адреса, на яку потрібно вивести </w:t>
      </w:r>
      <w:proofErr w:type="spellStart"/>
      <w:r w:rsidRPr="00451021">
        <w:rPr>
          <w:rFonts w:eastAsia="Times New Roman" w:cs="Times New Roman"/>
          <w:szCs w:val="28"/>
        </w:rPr>
        <w:t>токени</w:t>
      </w:r>
      <w:proofErr w:type="spellEnd"/>
      <w:r w:rsidRPr="00451021">
        <w:rPr>
          <w:rFonts w:eastAsia="Times New Roman" w:cs="Times New Roman"/>
          <w:szCs w:val="28"/>
        </w:rPr>
        <w:t xml:space="preserve"> (</w:t>
      </w:r>
      <w:proofErr w:type="spellStart"/>
      <w:r w:rsidRPr="00451021">
        <w:rPr>
          <w:rFonts w:eastAsia="Times New Roman" w:cs="Times New Roman"/>
          <w:szCs w:val="28"/>
        </w:rPr>
        <w:t>address</w:t>
      </w:r>
      <w:proofErr w:type="spellEnd"/>
      <w:r w:rsidRPr="00451021">
        <w:rPr>
          <w:rFonts w:eastAsia="Times New Roman" w:cs="Times New Roman"/>
          <w:szCs w:val="28"/>
        </w:rPr>
        <w:t>)</w:t>
      </w:r>
      <w:r w:rsidR="00140590" w:rsidRPr="00451021">
        <w:rPr>
          <w:rFonts w:eastAsia="Times New Roman" w:cs="Times New Roman"/>
          <w:szCs w:val="28"/>
        </w:rPr>
        <w:t>.</w:t>
      </w:r>
    </w:p>
    <w:p w14:paraId="3375D98A" w14:textId="58F52062" w:rsidR="5929A2F1" w:rsidRPr="00451021" w:rsidRDefault="2DFAFF6B" w:rsidP="000452AC">
      <w:pPr>
        <w:spacing w:before="0" w:after="0"/>
        <w:ind w:firstLine="708"/>
        <w:jc w:val="both"/>
        <w:rPr>
          <w:rFonts w:eastAsia="Times New Roman" w:cs="Times New Roman"/>
          <w:szCs w:val="28"/>
        </w:rPr>
      </w:pPr>
      <w:proofErr w:type="spellStart"/>
      <w:r w:rsidRPr="00451021">
        <w:rPr>
          <w:rFonts w:eastAsia="Times New Roman" w:cs="Times New Roman"/>
          <w:szCs w:val="28"/>
        </w:rPr>
        <w:t>MainExchange</w:t>
      </w:r>
      <w:proofErr w:type="spellEnd"/>
      <w:r w:rsidRPr="00451021">
        <w:rPr>
          <w:rFonts w:eastAsia="Times New Roman" w:cs="Times New Roman"/>
          <w:szCs w:val="28"/>
        </w:rPr>
        <w:t xml:space="preserve"> сервер створює заявку та зберігає її в системі створюється заявка і записується в базу даних для непідтверджених заявок</w:t>
      </w:r>
      <w:r w:rsidR="00140590" w:rsidRPr="00451021">
        <w:rPr>
          <w:rFonts w:eastAsia="Times New Roman" w:cs="Times New Roman"/>
          <w:szCs w:val="28"/>
        </w:rPr>
        <w:t xml:space="preserve"> </w:t>
      </w:r>
      <w:r w:rsidRPr="00451021">
        <w:rPr>
          <w:rFonts w:eastAsia="Times New Roman" w:cs="Times New Roman"/>
          <w:szCs w:val="28"/>
        </w:rPr>
        <w:t>(</w:t>
      </w:r>
      <w:proofErr w:type="spellStart"/>
      <w:r w:rsidRPr="00451021">
        <w:rPr>
          <w:rFonts w:eastAsia="Times New Roman" w:cs="Times New Roman"/>
          <w:szCs w:val="28"/>
        </w:rPr>
        <w:t>unconfirmed_withdraw_database</w:t>
      </w:r>
      <w:proofErr w:type="spellEnd"/>
      <w:r w:rsidRPr="00451021">
        <w:rPr>
          <w:rFonts w:eastAsia="Times New Roman" w:cs="Times New Roman"/>
          <w:szCs w:val="28"/>
        </w:rPr>
        <w:t xml:space="preserve">). </w:t>
      </w:r>
    </w:p>
    <w:p w14:paraId="7CF32816" w14:textId="77777777" w:rsidR="00C744BC" w:rsidRPr="00451021" w:rsidRDefault="2DFAFF6B" w:rsidP="000452AC">
      <w:pPr>
        <w:spacing w:before="0" w:after="0"/>
        <w:ind w:firstLine="708"/>
        <w:jc w:val="both"/>
      </w:pPr>
      <w:r w:rsidRPr="00451021">
        <w:rPr>
          <w:rFonts w:eastAsia="Times New Roman" w:cs="Times New Roman"/>
          <w:szCs w:val="28"/>
        </w:rPr>
        <w:t xml:space="preserve">Після підтвердження заявки через електронну пошту, заявка видаляється з цієї бази та переправляється на </w:t>
      </w:r>
      <w:proofErr w:type="spellStart"/>
      <w:r w:rsidRPr="00451021">
        <w:rPr>
          <w:rFonts w:eastAsia="Times New Roman" w:cs="Times New Roman"/>
          <w:szCs w:val="28"/>
        </w:rPr>
        <w:t>History</w:t>
      </w:r>
      <w:proofErr w:type="spellEnd"/>
      <w:r w:rsidRPr="00451021">
        <w:rPr>
          <w:rFonts w:eastAsia="Times New Roman" w:cs="Times New Roman"/>
          <w:szCs w:val="28"/>
        </w:rPr>
        <w:t xml:space="preserve"> </w:t>
      </w:r>
      <w:proofErr w:type="spellStart"/>
      <w:r w:rsidRPr="00451021">
        <w:rPr>
          <w:rFonts w:eastAsia="Times New Roman" w:cs="Times New Roman"/>
          <w:szCs w:val="28"/>
        </w:rPr>
        <w:t>server</w:t>
      </w:r>
      <w:proofErr w:type="spellEnd"/>
      <w:r w:rsidRPr="00451021">
        <w:rPr>
          <w:rFonts w:eastAsia="Times New Roman" w:cs="Times New Roman"/>
          <w:szCs w:val="28"/>
        </w:rPr>
        <w:t xml:space="preserve">. На цьому сервері заявка зберігається у відповідну базу даних та надсилається запит до </w:t>
      </w:r>
      <w:proofErr w:type="spellStart"/>
      <w:r w:rsidRPr="00451021">
        <w:rPr>
          <w:rFonts w:eastAsia="Times New Roman" w:cs="Times New Roman"/>
          <w:szCs w:val="28"/>
        </w:rPr>
        <w:t>Balance</w:t>
      </w:r>
      <w:proofErr w:type="spellEnd"/>
      <w:r w:rsidRPr="00451021">
        <w:rPr>
          <w:rFonts w:eastAsia="Times New Roman" w:cs="Times New Roman"/>
          <w:szCs w:val="28"/>
        </w:rPr>
        <w:t xml:space="preserve"> </w:t>
      </w:r>
      <w:proofErr w:type="spellStart"/>
      <w:r w:rsidRPr="00451021">
        <w:rPr>
          <w:rFonts w:eastAsia="Times New Roman" w:cs="Times New Roman"/>
          <w:szCs w:val="28"/>
        </w:rPr>
        <w:t>server</w:t>
      </w:r>
      <w:proofErr w:type="spellEnd"/>
      <w:r w:rsidRPr="00451021">
        <w:rPr>
          <w:rFonts w:eastAsia="Times New Roman" w:cs="Times New Roman"/>
          <w:szCs w:val="28"/>
        </w:rPr>
        <w:t xml:space="preserve">. </w:t>
      </w:r>
    </w:p>
    <w:p w14:paraId="73F74FA4" w14:textId="53E11518" w:rsidR="5929A2F1" w:rsidRPr="00451021" w:rsidRDefault="2DFAFF6B" w:rsidP="000452AC">
      <w:pPr>
        <w:spacing w:before="0" w:after="0"/>
        <w:ind w:firstLine="708"/>
        <w:jc w:val="both"/>
        <w:rPr>
          <w:rFonts w:eastAsia="Times New Roman" w:cs="Times New Roman"/>
          <w:szCs w:val="28"/>
        </w:rPr>
      </w:pPr>
      <w:proofErr w:type="spellStart"/>
      <w:r w:rsidRPr="00451021">
        <w:rPr>
          <w:rFonts w:eastAsia="Times New Roman" w:cs="Times New Roman"/>
          <w:szCs w:val="28"/>
        </w:rPr>
        <w:lastRenderedPageBreak/>
        <w:t>Balance</w:t>
      </w:r>
      <w:proofErr w:type="spellEnd"/>
      <w:r w:rsidRPr="00451021">
        <w:rPr>
          <w:rFonts w:eastAsia="Times New Roman" w:cs="Times New Roman"/>
          <w:szCs w:val="28"/>
        </w:rPr>
        <w:t xml:space="preserve"> </w:t>
      </w:r>
      <w:proofErr w:type="spellStart"/>
      <w:r w:rsidRPr="00451021">
        <w:rPr>
          <w:rFonts w:eastAsia="Times New Roman" w:cs="Times New Roman"/>
          <w:szCs w:val="28"/>
        </w:rPr>
        <w:t>server</w:t>
      </w:r>
      <w:proofErr w:type="spellEnd"/>
      <w:r w:rsidRPr="00451021">
        <w:rPr>
          <w:rFonts w:eastAsia="Times New Roman" w:cs="Times New Roman"/>
          <w:szCs w:val="28"/>
        </w:rPr>
        <w:t xml:space="preserve"> проводить операції з </w:t>
      </w:r>
      <w:proofErr w:type="spellStart"/>
      <w:r w:rsidRPr="00451021">
        <w:rPr>
          <w:rFonts w:eastAsia="Times New Roman" w:cs="Times New Roman"/>
          <w:szCs w:val="28"/>
        </w:rPr>
        <w:t>рахункомм</w:t>
      </w:r>
      <w:proofErr w:type="spellEnd"/>
      <w:r w:rsidRPr="00451021">
        <w:rPr>
          <w:rFonts w:eastAsia="Times New Roman" w:cs="Times New Roman"/>
          <w:szCs w:val="28"/>
        </w:rPr>
        <w:t xml:space="preserve"> користувача та відправляє запит до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w:t>
      </w:r>
      <w:proofErr w:type="spellStart"/>
      <w:r w:rsidRPr="00451021">
        <w:rPr>
          <w:rFonts w:eastAsia="Times New Roman" w:cs="Times New Roman"/>
          <w:szCs w:val="28"/>
        </w:rPr>
        <w:t>server</w:t>
      </w:r>
      <w:proofErr w:type="spellEnd"/>
      <w:r w:rsidRPr="00451021">
        <w:rPr>
          <w:rFonts w:eastAsia="Times New Roman" w:cs="Times New Roman"/>
          <w:szCs w:val="28"/>
        </w:rPr>
        <w:t xml:space="preserve">. </w:t>
      </w:r>
    </w:p>
    <w:p w14:paraId="1E228942" w14:textId="1B6397BD" w:rsidR="5929A2F1" w:rsidRPr="00451021" w:rsidRDefault="2DFAFF6B" w:rsidP="00C46325">
      <w:pPr>
        <w:pStyle w:val="Heading2"/>
        <w:numPr>
          <w:ilvl w:val="2"/>
          <w:numId w:val="26"/>
        </w:numPr>
      </w:pPr>
      <w:bookmarkStart w:id="24" w:name="_Toc26649436"/>
      <w:r w:rsidRPr="00451021">
        <w:t>Додавання та  контенту у систему</w:t>
      </w:r>
      <w:bookmarkEnd w:id="24"/>
    </w:p>
    <w:p w14:paraId="6BC0AE68" w14:textId="325351D1" w:rsidR="5929A2F1" w:rsidRPr="00451021" w:rsidRDefault="00C744BC" w:rsidP="000452AC">
      <w:pPr>
        <w:spacing w:before="0" w:after="0"/>
        <w:rPr>
          <w:rFonts w:eastAsia="Times New Roman" w:cs="Times New Roman"/>
          <w:szCs w:val="28"/>
        </w:rPr>
      </w:pPr>
      <w:r w:rsidRPr="00451021">
        <w:rPr>
          <w:rFonts w:eastAsia="Times New Roman" w:cs="Times New Roman"/>
          <w:szCs w:val="28"/>
        </w:rPr>
        <w:tab/>
      </w:r>
      <w:r w:rsidR="2DFAFF6B" w:rsidRPr="00451021">
        <w:rPr>
          <w:rFonts w:eastAsia="Times New Roman" w:cs="Times New Roman"/>
          <w:szCs w:val="28"/>
        </w:rPr>
        <w:t xml:space="preserve">Для того створення контенту та запису його до  </w:t>
      </w:r>
      <w:r w:rsidR="00140590" w:rsidRPr="00451021">
        <w:rPr>
          <w:rFonts w:eastAsia="Times New Roman" w:cs="Times New Roman"/>
          <w:szCs w:val="28"/>
          <w:lang w:val="en-US"/>
        </w:rPr>
        <w:t>b</w:t>
      </w:r>
      <w:r w:rsidR="00140590" w:rsidRPr="00451021">
        <w:rPr>
          <w:rFonts w:eastAsia="Times New Roman" w:cs="Times New Roman"/>
          <w:szCs w:val="28"/>
        </w:rPr>
        <w:t>lockchain</w:t>
      </w:r>
      <w:r w:rsidR="2DFAFF6B" w:rsidRPr="00451021">
        <w:rPr>
          <w:rFonts w:eastAsia="Times New Roman" w:cs="Times New Roman"/>
          <w:szCs w:val="28"/>
        </w:rPr>
        <w:t xml:space="preserve">, </w:t>
      </w:r>
      <w:proofErr w:type="spellStart"/>
      <w:r w:rsidR="2DFAFF6B" w:rsidRPr="00451021">
        <w:rPr>
          <w:rFonts w:eastAsia="Times New Roman" w:cs="Times New Roman"/>
          <w:szCs w:val="28"/>
        </w:rPr>
        <w:t>клієтська</w:t>
      </w:r>
      <w:proofErr w:type="spellEnd"/>
      <w:r w:rsidR="2DFAFF6B" w:rsidRPr="00451021">
        <w:rPr>
          <w:rFonts w:eastAsia="Times New Roman" w:cs="Times New Roman"/>
          <w:szCs w:val="28"/>
        </w:rPr>
        <w:t xml:space="preserve"> частина надсилає запит, який </w:t>
      </w:r>
      <w:proofErr w:type="spellStart"/>
      <w:r w:rsidR="2DFAFF6B" w:rsidRPr="00451021">
        <w:rPr>
          <w:rFonts w:eastAsia="Times New Roman" w:cs="Times New Roman"/>
          <w:szCs w:val="28"/>
        </w:rPr>
        <w:t>мість</w:t>
      </w:r>
      <w:proofErr w:type="spellEnd"/>
      <w:r w:rsidR="2DFAFF6B" w:rsidRPr="00451021">
        <w:rPr>
          <w:rFonts w:eastAsia="Times New Roman" w:cs="Times New Roman"/>
          <w:szCs w:val="28"/>
        </w:rPr>
        <w:t xml:space="preserve"> такі дані:</w:t>
      </w:r>
    </w:p>
    <w:p w14:paraId="530620F6" w14:textId="41767F37" w:rsidR="5929A2F1" w:rsidRPr="00451021" w:rsidRDefault="2DFAFF6B" w:rsidP="000452AC">
      <w:pPr>
        <w:pStyle w:val="ListParagraph"/>
        <w:numPr>
          <w:ilvl w:val="0"/>
          <w:numId w:val="14"/>
        </w:numPr>
        <w:spacing w:before="0" w:after="0"/>
        <w:rPr>
          <w:szCs w:val="28"/>
        </w:rPr>
      </w:pPr>
      <w:r w:rsidRPr="00451021">
        <w:rPr>
          <w:rFonts w:eastAsia="Times New Roman" w:cs="Times New Roman"/>
          <w:szCs w:val="28"/>
        </w:rPr>
        <w:t>Ідентифікатор користувача (</w:t>
      </w:r>
      <w:proofErr w:type="spellStart"/>
      <w:r w:rsidRPr="00451021">
        <w:rPr>
          <w:rFonts w:eastAsia="Times New Roman" w:cs="Times New Roman"/>
          <w:szCs w:val="28"/>
        </w:rPr>
        <w:t>uid</w:t>
      </w:r>
      <w:proofErr w:type="spellEnd"/>
      <w:r w:rsidRPr="00451021">
        <w:rPr>
          <w:rFonts w:eastAsia="Times New Roman" w:cs="Times New Roman"/>
          <w:szCs w:val="28"/>
        </w:rPr>
        <w:t>)</w:t>
      </w:r>
      <w:r w:rsidR="00140590" w:rsidRPr="00451021">
        <w:rPr>
          <w:rFonts w:eastAsia="Times New Roman" w:cs="Times New Roman"/>
          <w:szCs w:val="28"/>
        </w:rPr>
        <w:t>;</w:t>
      </w:r>
    </w:p>
    <w:p w14:paraId="622ABADC" w14:textId="79FB34F9" w:rsidR="5929A2F1" w:rsidRPr="00451021" w:rsidRDefault="2DFAFF6B" w:rsidP="000452AC">
      <w:pPr>
        <w:pStyle w:val="ListParagraph"/>
        <w:numPr>
          <w:ilvl w:val="0"/>
          <w:numId w:val="14"/>
        </w:numPr>
        <w:spacing w:before="0" w:after="0"/>
        <w:rPr>
          <w:szCs w:val="28"/>
        </w:rPr>
      </w:pPr>
      <w:r w:rsidRPr="00451021">
        <w:rPr>
          <w:rFonts w:eastAsia="Times New Roman" w:cs="Times New Roman"/>
          <w:szCs w:val="28"/>
        </w:rPr>
        <w:t>Ідентифікатор блокчейну (</w:t>
      </w:r>
      <w:proofErr w:type="spellStart"/>
      <w:r w:rsidRPr="00451021">
        <w:rPr>
          <w:rFonts w:eastAsia="Times New Roman" w:cs="Times New Roman"/>
          <w:szCs w:val="28"/>
        </w:rPr>
        <w:t>coinid</w:t>
      </w:r>
      <w:proofErr w:type="spellEnd"/>
      <w:r w:rsidRPr="00451021">
        <w:rPr>
          <w:rFonts w:eastAsia="Times New Roman" w:cs="Times New Roman"/>
          <w:szCs w:val="28"/>
        </w:rPr>
        <w:t>)</w:t>
      </w:r>
      <w:r w:rsidR="00140590" w:rsidRPr="00451021">
        <w:rPr>
          <w:rFonts w:eastAsia="Times New Roman" w:cs="Times New Roman"/>
          <w:szCs w:val="28"/>
        </w:rPr>
        <w:t>;</w:t>
      </w:r>
    </w:p>
    <w:p w14:paraId="4C237215" w14:textId="352C260D" w:rsidR="5929A2F1" w:rsidRPr="00451021" w:rsidRDefault="2DFAFF6B" w:rsidP="000452AC">
      <w:pPr>
        <w:pStyle w:val="ListParagraph"/>
        <w:numPr>
          <w:ilvl w:val="0"/>
          <w:numId w:val="14"/>
        </w:numPr>
        <w:spacing w:before="0" w:after="0"/>
        <w:rPr>
          <w:szCs w:val="28"/>
        </w:rPr>
      </w:pPr>
      <w:r w:rsidRPr="00451021">
        <w:rPr>
          <w:rFonts w:eastAsia="Times New Roman" w:cs="Times New Roman"/>
          <w:szCs w:val="28"/>
        </w:rPr>
        <w:t>Ціна для читання (</w:t>
      </w:r>
      <w:proofErr w:type="spellStart"/>
      <w:r w:rsidRPr="00451021">
        <w:rPr>
          <w:rFonts w:eastAsia="Times New Roman" w:cs="Times New Roman"/>
          <w:szCs w:val="28"/>
        </w:rPr>
        <w:t>read_price</w:t>
      </w:r>
      <w:proofErr w:type="spellEnd"/>
      <w:r w:rsidRPr="00451021">
        <w:rPr>
          <w:rFonts w:eastAsia="Times New Roman" w:cs="Times New Roman"/>
          <w:szCs w:val="28"/>
        </w:rPr>
        <w:t>)</w:t>
      </w:r>
      <w:r w:rsidR="00140590" w:rsidRPr="00451021">
        <w:rPr>
          <w:rFonts w:eastAsia="Times New Roman" w:cs="Times New Roman"/>
          <w:szCs w:val="28"/>
        </w:rPr>
        <w:t>;</w:t>
      </w:r>
    </w:p>
    <w:p w14:paraId="2B6B1751" w14:textId="79BC8248" w:rsidR="5929A2F1" w:rsidRPr="00451021" w:rsidRDefault="2DFAFF6B" w:rsidP="000452AC">
      <w:pPr>
        <w:pStyle w:val="ListParagraph"/>
        <w:numPr>
          <w:ilvl w:val="0"/>
          <w:numId w:val="14"/>
        </w:numPr>
        <w:spacing w:before="0" w:after="0"/>
        <w:rPr>
          <w:szCs w:val="28"/>
        </w:rPr>
      </w:pPr>
      <w:r w:rsidRPr="00451021">
        <w:rPr>
          <w:rFonts w:eastAsia="Times New Roman" w:cs="Times New Roman"/>
          <w:szCs w:val="28"/>
        </w:rPr>
        <w:t>Ціна для запису (</w:t>
      </w:r>
      <w:proofErr w:type="spellStart"/>
      <w:r w:rsidRPr="00451021">
        <w:rPr>
          <w:rFonts w:eastAsia="Times New Roman" w:cs="Times New Roman"/>
          <w:szCs w:val="28"/>
        </w:rPr>
        <w:t>write_price</w:t>
      </w:r>
      <w:proofErr w:type="spellEnd"/>
      <w:r w:rsidRPr="00451021">
        <w:rPr>
          <w:rFonts w:eastAsia="Times New Roman" w:cs="Times New Roman"/>
          <w:szCs w:val="28"/>
        </w:rPr>
        <w:t>)</w:t>
      </w:r>
      <w:r w:rsidR="00140590" w:rsidRPr="00451021">
        <w:rPr>
          <w:rFonts w:eastAsia="Times New Roman" w:cs="Times New Roman"/>
          <w:szCs w:val="28"/>
        </w:rPr>
        <w:t>;</w:t>
      </w:r>
    </w:p>
    <w:p w14:paraId="2EC751E1" w14:textId="4FDF01E3" w:rsidR="5929A2F1" w:rsidRPr="00451021" w:rsidRDefault="2DFAFF6B" w:rsidP="000452AC">
      <w:pPr>
        <w:pStyle w:val="ListParagraph"/>
        <w:numPr>
          <w:ilvl w:val="0"/>
          <w:numId w:val="14"/>
        </w:numPr>
        <w:spacing w:before="0" w:after="0"/>
        <w:rPr>
          <w:szCs w:val="28"/>
        </w:rPr>
      </w:pPr>
      <w:r w:rsidRPr="00451021">
        <w:rPr>
          <w:rFonts w:eastAsia="Times New Roman" w:cs="Times New Roman"/>
          <w:szCs w:val="28"/>
        </w:rPr>
        <w:t>Зашифрований контент (</w:t>
      </w:r>
      <w:proofErr w:type="spellStart"/>
      <w:r w:rsidRPr="00451021">
        <w:rPr>
          <w:rFonts w:eastAsia="Times New Roman" w:cs="Times New Roman"/>
          <w:szCs w:val="28"/>
        </w:rPr>
        <w:t>data</w:t>
      </w:r>
      <w:proofErr w:type="spellEnd"/>
      <w:r w:rsidRPr="00451021">
        <w:rPr>
          <w:rFonts w:eastAsia="Times New Roman" w:cs="Times New Roman"/>
          <w:szCs w:val="28"/>
        </w:rPr>
        <w:t>)</w:t>
      </w:r>
      <w:r w:rsidR="00140590" w:rsidRPr="00451021">
        <w:rPr>
          <w:rFonts w:eastAsia="Times New Roman" w:cs="Times New Roman"/>
          <w:szCs w:val="28"/>
        </w:rPr>
        <w:t>;</w:t>
      </w:r>
    </w:p>
    <w:p w14:paraId="399AA529" w14:textId="39583383" w:rsidR="5929A2F1" w:rsidRPr="00451021" w:rsidRDefault="2DFAFF6B" w:rsidP="000452AC">
      <w:pPr>
        <w:pStyle w:val="ListParagraph"/>
        <w:numPr>
          <w:ilvl w:val="0"/>
          <w:numId w:val="14"/>
        </w:numPr>
        <w:spacing w:before="0" w:after="0"/>
        <w:rPr>
          <w:szCs w:val="28"/>
        </w:rPr>
      </w:pPr>
      <w:r w:rsidRPr="00451021">
        <w:rPr>
          <w:rFonts w:eastAsia="Times New Roman" w:cs="Times New Roman"/>
          <w:szCs w:val="28"/>
        </w:rPr>
        <w:t>Описання контенту (</w:t>
      </w:r>
      <w:proofErr w:type="spellStart"/>
      <w:r w:rsidRPr="00451021">
        <w:rPr>
          <w:rFonts w:eastAsia="Times New Roman" w:cs="Times New Roman"/>
          <w:szCs w:val="28"/>
        </w:rPr>
        <w:t>description</w:t>
      </w:r>
      <w:proofErr w:type="spellEnd"/>
      <w:r w:rsidRPr="00451021">
        <w:rPr>
          <w:rFonts w:eastAsia="Times New Roman" w:cs="Times New Roman"/>
          <w:szCs w:val="28"/>
        </w:rPr>
        <w:t>)</w:t>
      </w:r>
      <w:r w:rsidR="00140590" w:rsidRPr="00451021">
        <w:rPr>
          <w:rFonts w:eastAsia="Times New Roman" w:cs="Times New Roman"/>
          <w:szCs w:val="28"/>
        </w:rPr>
        <w:t>;</w:t>
      </w:r>
    </w:p>
    <w:p w14:paraId="5B7476BA" w14:textId="1584BF0A" w:rsidR="5929A2F1" w:rsidRPr="00451021" w:rsidRDefault="2DFAFF6B" w:rsidP="000452AC">
      <w:pPr>
        <w:pStyle w:val="ListParagraph"/>
        <w:numPr>
          <w:ilvl w:val="0"/>
          <w:numId w:val="14"/>
        </w:numPr>
        <w:spacing w:before="0" w:after="0"/>
        <w:rPr>
          <w:szCs w:val="28"/>
        </w:rPr>
      </w:pPr>
      <w:r w:rsidRPr="00451021">
        <w:rPr>
          <w:rFonts w:eastAsia="Times New Roman" w:cs="Times New Roman"/>
          <w:szCs w:val="28"/>
        </w:rPr>
        <w:t>Додаткова інформація (</w:t>
      </w:r>
      <w:proofErr w:type="spellStart"/>
      <w:r w:rsidRPr="00451021">
        <w:rPr>
          <w:rFonts w:eastAsia="Times New Roman" w:cs="Times New Roman"/>
          <w:szCs w:val="28"/>
        </w:rPr>
        <w:t>additional</w:t>
      </w:r>
      <w:proofErr w:type="spellEnd"/>
      <w:r w:rsidRPr="00451021">
        <w:rPr>
          <w:rFonts w:eastAsia="Times New Roman" w:cs="Times New Roman"/>
          <w:szCs w:val="28"/>
        </w:rPr>
        <w:t xml:space="preserve"> </w:t>
      </w:r>
      <w:proofErr w:type="spellStart"/>
      <w:r w:rsidRPr="00451021">
        <w:rPr>
          <w:rFonts w:eastAsia="Times New Roman" w:cs="Times New Roman"/>
          <w:szCs w:val="28"/>
        </w:rPr>
        <w:t>information</w:t>
      </w:r>
      <w:proofErr w:type="spellEnd"/>
      <w:r w:rsidRPr="00451021">
        <w:rPr>
          <w:rFonts w:eastAsia="Times New Roman" w:cs="Times New Roman"/>
          <w:szCs w:val="28"/>
        </w:rPr>
        <w:t>)</w:t>
      </w:r>
      <w:r w:rsidR="00140590" w:rsidRPr="00451021">
        <w:rPr>
          <w:rFonts w:eastAsia="Times New Roman" w:cs="Times New Roman"/>
          <w:szCs w:val="28"/>
        </w:rPr>
        <w:t>.</w:t>
      </w:r>
    </w:p>
    <w:p w14:paraId="5CA119BA" w14:textId="7310F5F1" w:rsidR="5929A2F1" w:rsidRPr="00451021" w:rsidRDefault="00C744BC" w:rsidP="000452AC">
      <w:pPr>
        <w:spacing w:before="0" w:after="0"/>
        <w:jc w:val="both"/>
        <w:rPr>
          <w:rFonts w:eastAsia="Times New Roman" w:cs="Times New Roman"/>
          <w:szCs w:val="28"/>
        </w:rPr>
      </w:pPr>
      <w:r w:rsidRPr="00451021">
        <w:rPr>
          <w:rFonts w:eastAsia="Times New Roman" w:cs="Times New Roman"/>
          <w:szCs w:val="28"/>
        </w:rPr>
        <w:tab/>
      </w:r>
      <w:r w:rsidR="2DFAFF6B" w:rsidRPr="00451021">
        <w:rPr>
          <w:rFonts w:eastAsia="Times New Roman" w:cs="Times New Roman"/>
          <w:szCs w:val="28"/>
        </w:rPr>
        <w:t xml:space="preserve">Після отримання запиту </w:t>
      </w:r>
      <w:proofErr w:type="spellStart"/>
      <w:r w:rsidR="2DFAFF6B" w:rsidRPr="00451021">
        <w:rPr>
          <w:rFonts w:eastAsia="Times New Roman" w:cs="Times New Roman"/>
          <w:szCs w:val="28"/>
        </w:rPr>
        <w:t>Account</w:t>
      </w:r>
      <w:proofErr w:type="spellEnd"/>
      <w:r w:rsidR="2DFAFF6B" w:rsidRPr="00451021">
        <w:rPr>
          <w:rFonts w:eastAsia="Times New Roman" w:cs="Times New Roman"/>
          <w:szCs w:val="28"/>
        </w:rPr>
        <w:t xml:space="preserve"> </w:t>
      </w:r>
      <w:proofErr w:type="spellStart"/>
      <w:r w:rsidR="2DFAFF6B" w:rsidRPr="00451021">
        <w:rPr>
          <w:rFonts w:eastAsia="Times New Roman" w:cs="Times New Roman"/>
          <w:szCs w:val="28"/>
        </w:rPr>
        <w:t>Management</w:t>
      </w:r>
      <w:proofErr w:type="spellEnd"/>
      <w:r w:rsidR="2DFAFF6B" w:rsidRPr="00451021">
        <w:rPr>
          <w:rFonts w:eastAsia="Times New Roman" w:cs="Times New Roman"/>
          <w:szCs w:val="28"/>
        </w:rPr>
        <w:t xml:space="preserve"> </w:t>
      </w:r>
      <w:proofErr w:type="spellStart"/>
      <w:r w:rsidR="2DFAFF6B" w:rsidRPr="00451021">
        <w:rPr>
          <w:rFonts w:eastAsia="Times New Roman" w:cs="Times New Roman"/>
          <w:szCs w:val="28"/>
        </w:rPr>
        <w:t>кешує</w:t>
      </w:r>
      <w:proofErr w:type="spellEnd"/>
      <w:r w:rsidR="2DFAFF6B" w:rsidRPr="00451021">
        <w:rPr>
          <w:rFonts w:eastAsia="Times New Roman" w:cs="Times New Roman"/>
          <w:szCs w:val="28"/>
        </w:rPr>
        <w:t xml:space="preserve"> всі дані у локальній базі </w:t>
      </w:r>
      <w:proofErr w:type="spellStart"/>
      <w:r w:rsidR="2DFAFF6B" w:rsidRPr="00451021">
        <w:rPr>
          <w:rFonts w:eastAsia="Times New Roman" w:cs="Times New Roman"/>
          <w:szCs w:val="28"/>
        </w:rPr>
        <w:t>данних</w:t>
      </w:r>
      <w:proofErr w:type="spellEnd"/>
      <w:r w:rsidR="2DFAFF6B" w:rsidRPr="00451021">
        <w:rPr>
          <w:rFonts w:eastAsia="Times New Roman" w:cs="Times New Roman"/>
          <w:szCs w:val="28"/>
        </w:rPr>
        <w:t xml:space="preserve"> </w:t>
      </w:r>
      <w:proofErr w:type="spellStart"/>
      <w:r w:rsidR="2DFAFF6B" w:rsidRPr="00451021">
        <w:rPr>
          <w:rFonts w:eastAsia="Times New Roman" w:cs="Times New Roman"/>
          <w:szCs w:val="28"/>
        </w:rPr>
        <w:t>Clickhouse</w:t>
      </w:r>
      <w:proofErr w:type="spellEnd"/>
      <w:r w:rsidR="2DFAFF6B" w:rsidRPr="00451021">
        <w:rPr>
          <w:rFonts w:eastAsia="Times New Roman" w:cs="Times New Roman"/>
          <w:szCs w:val="28"/>
        </w:rPr>
        <w:t xml:space="preserve">, яка є дуже швидкою.  Після цього надсилається запит до </w:t>
      </w:r>
      <w:proofErr w:type="spellStart"/>
      <w:r w:rsidR="2DFAFF6B" w:rsidRPr="00451021">
        <w:rPr>
          <w:rFonts w:eastAsia="Times New Roman" w:cs="Times New Roman"/>
          <w:szCs w:val="28"/>
        </w:rPr>
        <w:t>Blockchain</w:t>
      </w:r>
      <w:proofErr w:type="spellEnd"/>
      <w:r w:rsidR="2DFAFF6B" w:rsidRPr="00451021">
        <w:rPr>
          <w:rFonts w:eastAsia="Times New Roman" w:cs="Times New Roman"/>
          <w:szCs w:val="28"/>
        </w:rPr>
        <w:t xml:space="preserve"> </w:t>
      </w:r>
      <w:proofErr w:type="spellStart"/>
      <w:r w:rsidR="2DFAFF6B" w:rsidRPr="00451021">
        <w:rPr>
          <w:rFonts w:eastAsia="Times New Roman" w:cs="Times New Roman"/>
          <w:szCs w:val="28"/>
        </w:rPr>
        <w:t>server</w:t>
      </w:r>
      <w:proofErr w:type="spellEnd"/>
      <w:r w:rsidR="2DFAFF6B" w:rsidRPr="00451021">
        <w:rPr>
          <w:rFonts w:eastAsia="Times New Roman" w:cs="Times New Roman"/>
          <w:szCs w:val="28"/>
        </w:rPr>
        <w:t xml:space="preserve">, який проводить операцію запису до </w:t>
      </w:r>
      <w:r w:rsidR="00140590" w:rsidRPr="00451021">
        <w:rPr>
          <w:rFonts w:eastAsia="Times New Roman" w:cs="Times New Roman"/>
          <w:szCs w:val="28"/>
          <w:lang w:val="en-US"/>
        </w:rPr>
        <w:t>b</w:t>
      </w:r>
      <w:r w:rsidR="00140590" w:rsidRPr="00451021">
        <w:rPr>
          <w:rFonts w:eastAsia="Times New Roman" w:cs="Times New Roman"/>
          <w:szCs w:val="28"/>
        </w:rPr>
        <w:t>lockchain</w:t>
      </w:r>
      <w:r w:rsidR="2DFAFF6B" w:rsidRPr="00451021">
        <w:rPr>
          <w:rFonts w:eastAsia="Times New Roman" w:cs="Times New Roman"/>
          <w:szCs w:val="28"/>
        </w:rPr>
        <w:t>.</w:t>
      </w:r>
    </w:p>
    <w:p w14:paraId="473EFAC4" w14:textId="533FB1E9" w:rsidR="5929A2F1"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Перегляд всіх завантажених контентів відбувається за допомогою запиту до кінцевої точки API - /</w:t>
      </w:r>
      <w:proofErr w:type="spellStart"/>
      <w:r w:rsidRPr="00451021">
        <w:rPr>
          <w:rFonts w:eastAsia="Times New Roman" w:cs="Times New Roman"/>
          <w:szCs w:val="28"/>
        </w:rPr>
        <w:t>search</w:t>
      </w:r>
      <w:proofErr w:type="spellEnd"/>
      <w:r w:rsidRPr="00451021">
        <w:rPr>
          <w:rFonts w:eastAsia="Times New Roman" w:cs="Times New Roman"/>
          <w:szCs w:val="28"/>
        </w:rPr>
        <w:t>/</w:t>
      </w:r>
      <w:proofErr w:type="spellStart"/>
      <w:r w:rsidRPr="00451021">
        <w:rPr>
          <w:rFonts w:eastAsia="Times New Roman" w:cs="Times New Roman"/>
          <w:szCs w:val="28"/>
        </w:rPr>
        <w:t>products</w:t>
      </w:r>
      <w:proofErr w:type="spellEnd"/>
      <w:r w:rsidRPr="00451021">
        <w:rPr>
          <w:rFonts w:eastAsia="Times New Roman" w:cs="Times New Roman"/>
          <w:szCs w:val="28"/>
        </w:rPr>
        <w:t xml:space="preserve">. </w:t>
      </w:r>
    </w:p>
    <w:p w14:paraId="07F9410D" w14:textId="3D6615BC" w:rsidR="5929A2F1" w:rsidRPr="00451021" w:rsidRDefault="00C744BC" w:rsidP="000452AC">
      <w:pPr>
        <w:spacing w:before="0" w:after="0"/>
        <w:jc w:val="both"/>
        <w:rPr>
          <w:rFonts w:eastAsia="Times New Roman" w:cs="Times New Roman"/>
          <w:szCs w:val="28"/>
        </w:rPr>
      </w:pPr>
      <w:r w:rsidRPr="00451021">
        <w:rPr>
          <w:rFonts w:eastAsia="Times New Roman" w:cs="Times New Roman"/>
          <w:szCs w:val="28"/>
        </w:rPr>
        <w:tab/>
      </w:r>
      <w:r w:rsidR="2DFAFF6B" w:rsidRPr="00451021">
        <w:rPr>
          <w:rFonts w:eastAsia="Times New Roman" w:cs="Times New Roman"/>
          <w:szCs w:val="28"/>
        </w:rPr>
        <w:t>Коли користувач обрав контент, він може надіслати запит щодо його придбання із такими параметрами:</w:t>
      </w:r>
    </w:p>
    <w:p w14:paraId="46423ADB" w14:textId="6CB822CC" w:rsidR="5929A2F1" w:rsidRPr="00451021" w:rsidRDefault="2DFAFF6B" w:rsidP="000452AC">
      <w:pPr>
        <w:pStyle w:val="ListParagraph"/>
        <w:numPr>
          <w:ilvl w:val="0"/>
          <w:numId w:val="13"/>
        </w:numPr>
        <w:spacing w:before="0" w:after="0"/>
        <w:rPr>
          <w:szCs w:val="28"/>
        </w:rPr>
      </w:pPr>
      <w:r w:rsidRPr="00451021">
        <w:rPr>
          <w:rFonts w:eastAsia="Times New Roman" w:cs="Times New Roman"/>
          <w:szCs w:val="28"/>
        </w:rPr>
        <w:t>Ідентифікатор користувача (</w:t>
      </w:r>
      <w:proofErr w:type="spellStart"/>
      <w:r w:rsidRPr="00451021">
        <w:rPr>
          <w:rFonts w:eastAsia="Times New Roman" w:cs="Times New Roman"/>
          <w:szCs w:val="28"/>
        </w:rPr>
        <w:t>uid</w:t>
      </w:r>
      <w:proofErr w:type="spellEnd"/>
      <w:r w:rsidRPr="00451021">
        <w:rPr>
          <w:rFonts w:eastAsia="Times New Roman" w:cs="Times New Roman"/>
          <w:szCs w:val="28"/>
        </w:rPr>
        <w:t>)</w:t>
      </w:r>
      <w:r w:rsidR="00140590" w:rsidRPr="00451021">
        <w:rPr>
          <w:rFonts w:eastAsia="Times New Roman" w:cs="Times New Roman"/>
          <w:szCs w:val="28"/>
        </w:rPr>
        <w:t>;</w:t>
      </w:r>
    </w:p>
    <w:p w14:paraId="45AF8D26" w14:textId="5341D228" w:rsidR="5929A2F1" w:rsidRPr="00451021" w:rsidRDefault="2DFAFF6B" w:rsidP="000452AC">
      <w:pPr>
        <w:pStyle w:val="ListParagraph"/>
        <w:numPr>
          <w:ilvl w:val="0"/>
          <w:numId w:val="13"/>
        </w:numPr>
        <w:spacing w:before="0" w:after="0"/>
        <w:rPr>
          <w:szCs w:val="28"/>
        </w:rPr>
      </w:pPr>
      <w:r w:rsidRPr="00451021">
        <w:rPr>
          <w:rFonts w:eastAsia="Times New Roman" w:cs="Times New Roman"/>
          <w:szCs w:val="28"/>
        </w:rPr>
        <w:t xml:space="preserve">Ідентифікатор </w:t>
      </w:r>
      <w:r w:rsidR="00140590" w:rsidRPr="00451021">
        <w:rPr>
          <w:rFonts w:eastAsia="Times New Roman" w:cs="Times New Roman"/>
          <w:szCs w:val="28"/>
          <w:lang w:val="en-US"/>
        </w:rPr>
        <w:t>b</w:t>
      </w:r>
      <w:r w:rsidR="00140590" w:rsidRPr="00451021">
        <w:rPr>
          <w:rFonts w:eastAsia="Times New Roman" w:cs="Times New Roman"/>
          <w:szCs w:val="28"/>
        </w:rPr>
        <w:t>lockchain</w:t>
      </w:r>
      <w:r w:rsidRPr="00451021">
        <w:rPr>
          <w:rFonts w:eastAsia="Times New Roman" w:cs="Times New Roman"/>
          <w:szCs w:val="28"/>
        </w:rPr>
        <w:t xml:space="preserve"> (</w:t>
      </w:r>
      <w:proofErr w:type="spellStart"/>
      <w:r w:rsidRPr="00451021">
        <w:rPr>
          <w:rFonts w:eastAsia="Times New Roman" w:cs="Times New Roman"/>
          <w:szCs w:val="28"/>
        </w:rPr>
        <w:t>coinid</w:t>
      </w:r>
      <w:proofErr w:type="spellEnd"/>
      <w:r w:rsidRPr="00451021">
        <w:rPr>
          <w:rFonts w:eastAsia="Times New Roman" w:cs="Times New Roman"/>
          <w:szCs w:val="28"/>
        </w:rPr>
        <w:t>)</w:t>
      </w:r>
      <w:r w:rsidR="00140590" w:rsidRPr="00451021">
        <w:rPr>
          <w:rFonts w:eastAsia="Times New Roman" w:cs="Times New Roman"/>
          <w:szCs w:val="28"/>
        </w:rPr>
        <w:t>;</w:t>
      </w:r>
    </w:p>
    <w:p w14:paraId="3BAA8066" w14:textId="1F281928" w:rsidR="5929A2F1" w:rsidRPr="00451021" w:rsidRDefault="2DFAFF6B" w:rsidP="000452AC">
      <w:pPr>
        <w:pStyle w:val="ListParagraph"/>
        <w:numPr>
          <w:ilvl w:val="0"/>
          <w:numId w:val="13"/>
        </w:numPr>
        <w:spacing w:before="0" w:after="0"/>
        <w:rPr>
          <w:szCs w:val="28"/>
        </w:rPr>
      </w:pPr>
      <w:r w:rsidRPr="00451021">
        <w:rPr>
          <w:rFonts w:eastAsia="Times New Roman" w:cs="Times New Roman"/>
          <w:szCs w:val="28"/>
        </w:rPr>
        <w:t>Ціна для читання (</w:t>
      </w:r>
      <w:proofErr w:type="spellStart"/>
      <w:r w:rsidRPr="00451021">
        <w:rPr>
          <w:rFonts w:eastAsia="Times New Roman" w:cs="Times New Roman"/>
          <w:szCs w:val="28"/>
        </w:rPr>
        <w:t>read_price</w:t>
      </w:r>
      <w:proofErr w:type="spellEnd"/>
      <w:r w:rsidRPr="00451021">
        <w:rPr>
          <w:rFonts w:eastAsia="Times New Roman" w:cs="Times New Roman"/>
          <w:szCs w:val="28"/>
        </w:rPr>
        <w:t>)</w:t>
      </w:r>
      <w:r w:rsidR="00140590" w:rsidRPr="00451021">
        <w:rPr>
          <w:rFonts w:eastAsia="Times New Roman" w:cs="Times New Roman"/>
          <w:szCs w:val="28"/>
        </w:rPr>
        <w:t>;</w:t>
      </w:r>
    </w:p>
    <w:p w14:paraId="7D9819E6" w14:textId="2C9A489C" w:rsidR="5929A2F1" w:rsidRPr="00451021" w:rsidRDefault="2DFAFF6B" w:rsidP="000452AC">
      <w:pPr>
        <w:pStyle w:val="ListParagraph"/>
        <w:numPr>
          <w:ilvl w:val="0"/>
          <w:numId w:val="13"/>
        </w:numPr>
        <w:spacing w:before="0" w:after="0"/>
        <w:rPr>
          <w:szCs w:val="28"/>
        </w:rPr>
      </w:pPr>
      <w:r w:rsidRPr="00451021">
        <w:rPr>
          <w:rFonts w:eastAsia="Times New Roman" w:cs="Times New Roman"/>
          <w:szCs w:val="28"/>
        </w:rPr>
        <w:t>Ціна для запису (</w:t>
      </w:r>
      <w:proofErr w:type="spellStart"/>
      <w:r w:rsidRPr="00451021">
        <w:rPr>
          <w:rFonts w:eastAsia="Times New Roman" w:cs="Times New Roman"/>
          <w:szCs w:val="28"/>
        </w:rPr>
        <w:t>write_price</w:t>
      </w:r>
      <w:proofErr w:type="spellEnd"/>
      <w:r w:rsidRPr="00451021">
        <w:rPr>
          <w:rFonts w:eastAsia="Times New Roman" w:cs="Times New Roman"/>
          <w:szCs w:val="28"/>
        </w:rPr>
        <w:t>)</w:t>
      </w:r>
      <w:r w:rsidR="00140590" w:rsidRPr="00451021">
        <w:rPr>
          <w:rFonts w:eastAsia="Times New Roman" w:cs="Times New Roman"/>
          <w:szCs w:val="28"/>
        </w:rPr>
        <w:t>;</w:t>
      </w:r>
    </w:p>
    <w:p w14:paraId="1EB97F99" w14:textId="606C8322" w:rsidR="5929A2F1" w:rsidRPr="00451021" w:rsidRDefault="2DFAFF6B" w:rsidP="000452AC">
      <w:pPr>
        <w:pStyle w:val="ListParagraph"/>
        <w:numPr>
          <w:ilvl w:val="0"/>
          <w:numId w:val="13"/>
        </w:numPr>
        <w:spacing w:before="0" w:after="0"/>
        <w:rPr>
          <w:szCs w:val="28"/>
        </w:rPr>
      </w:pPr>
      <w:r w:rsidRPr="00451021">
        <w:rPr>
          <w:rFonts w:eastAsia="Times New Roman" w:cs="Times New Roman"/>
          <w:szCs w:val="28"/>
        </w:rPr>
        <w:t>Публічний ключ (</w:t>
      </w:r>
      <w:proofErr w:type="spellStart"/>
      <w:r w:rsidRPr="00451021">
        <w:rPr>
          <w:rFonts w:eastAsia="Times New Roman" w:cs="Times New Roman"/>
          <w:szCs w:val="28"/>
        </w:rPr>
        <w:t>public_key</w:t>
      </w:r>
      <w:proofErr w:type="spellEnd"/>
      <w:r w:rsidRPr="00451021">
        <w:rPr>
          <w:rFonts w:eastAsia="Times New Roman" w:cs="Times New Roman"/>
          <w:szCs w:val="28"/>
        </w:rPr>
        <w:t>)</w:t>
      </w:r>
      <w:r w:rsidR="00140590" w:rsidRPr="00451021">
        <w:rPr>
          <w:rFonts w:eastAsia="Times New Roman" w:cs="Times New Roman"/>
          <w:szCs w:val="28"/>
        </w:rPr>
        <w:t>.</w:t>
      </w:r>
    </w:p>
    <w:p w14:paraId="5854B28E" w14:textId="3CBEE1BD" w:rsidR="5929A2F1"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lastRenderedPageBreak/>
        <w:t>Публічний ключ необхідний для ініціалізації асиметричного каналу</w:t>
      </w:r>
      <w:r w:rsidR="00C744BC" w:rsidRPr="00451021">
        <w:rPr>
          <w:rFonts w:eastAsia="Times New Roman" w:cs="Times New Roman"/>
          <w:szCs w:val="28"/>
          <w:lang w:val="ru-RU"/>
        </w:rPr>
        <w:t xml:space="preserve"> </w:t>
      </w:r>
      <w:r w:rsidRPr="00451021">
        <w:rPr>
          <w:rFonts w:eastAsia="Times New Roman" w:cs="Times New Roman"/>
          <w:szCs w:val="28"/>
        </w:rPr>
        <w:t>шифрування, за допомогою якого безпечно передати пароль до контенту.</w:t>
      </w:r>
    </w:p>
    <w:p w14:paraId="518026F6" w14:textId="2C37CE67" w:rsidR="5929A2F1" w:rsidRPr="00451021" w:rsidRDefault="2DFAFF6B" w:rsidP="000452AC">
      <w:pPr>
        <w:spacing w:before="0" w:after="0"/>
        <w:ind w:firstLine="708"/>
        <w:jc w:val="both"/>
        <w:rPr>
          <w:rFonts w:eastAsia="Times New Roman" w:cs="Times New Roman"/>
          <w:szCs w:val="28"/>
        </w:rPr>
      </w:pPr>
      <w:proofErr w:type="spellStart"/>
      <w:r w:rsidRPr="00451021">
        <w:rPr>
          <w:rFonts w:eastAsia="Times New Roman" w:cs="Times New Roman"/>
          <w:szCs w:val="28"/>
        </w:rPr>
        <w:t>AccountManagement</w:t>
      </w:r>
      <w:proofErr w:type="spellEnd"/>
      <w:r w:rsidRPr="00451021">
        <w:rPr>
          <w:rFonts w:eastAsia="Times New Roman" w:cs="Times New Roman"/>
          <w:szCs w:val="28"/>
        </w:rPr>
        <w:t xml:space="preserve"> </w:t>
      </w:r>
      <w:proofErr w:type="spellStart"/>
      <w:r w:rsidRPr="00451021">
        <w:rPr>
          <w:rFonts w:eastAsia="Times New Roman" w:cs="Times New Roman"/>
          <w:szCs w:val="28"/>
        </w:rPr>
        <w:t>sever</w:t>
      </w:r>
      <w:proofErr w:type="spellEnd"/>
      <w:r w:rsidRPr="00451021">
        <w:rPr>
          <w:rFonts w:eastAsia="Times New Roman" w:cs="Times New Roman"/>
          <w:szCs w:val="28"/>
        </w:rPr>
        <w:t xml:space="preserve"> зберігає дані в локальній базі даних і надсилає запит до серверу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який виконує операції з </w:t>
      </w:r>
      <w:r w:rsidR="00140590" w:rsidRPr="00451021">
        <w:rPr>
          <w:rFonts w:eastAsia="Times New Roman" w:cs="Times New Roman"/>
          <w:szCs w:val="28"/>
          <w:lang w:val="en-US"/>
        </w:rPr>
        <w:t>b</w:t>
      </w:r>
      <w:r w:rsidR="00140590" w:rsidRPr="00451021">
        <w:rPr>
          <w:rFonts w:eastAsia="Times New Roman" w:cs="Times New Roman"/>
          <w:szCs w:val="28"/>
        </w:rPr>
        <w:t>lockchain</w:t>
      </w:r>
      <w:r w:rsidRPr="00451021">
        <w:rPr>
          <w:rFonts w:eastAsia="Times New Roman" w:cs="Times New Roman"/>
          <w:szCs w:val="28"/>
        </w:rPr>
        <w:t>.</w:t>
      </w:r>
    </w:p>
    <w:p w14:paraId="228545EF" w14:textId="1484BF4B" w:rsidR="5929A2F1"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Перегляд активних заявок виконується за допомогою запиту на кінцеву точку API - /</w:t>
      </w:r>
      <w:proofErr w:type="spellStart"/>
      <w:r w:rsidRPr="00451021">
        <w:rPr>
          <w:rFonts w:eastAsia="Times New Roman" w:cs="Times New Roman"/>
          <w:szCs w:val="28"/>
        </w:rPr>
        <w:t>offers</w:t>
      </w:r>
      <w:proofErr w:type="spellEnd"/>
      <w:r w:rsidRPr="00451021">
        <w:rPr>
          <w:rFonts w:eastAsia="Times New Roman" w:cs="Times New Roman"/>
          <w:szCs w:val="28"/>
        </w:rPr>
        <w:t xml:space="preserve">. Користувач має можливість відхилити або прийняти пропозицію. Функція реалізована за допомогою запиту до </w:t>
      </w:r>
      <w:proofErr w:type="spellStart"/>
      <w:r w:rsidRPr="00451021">
        <w:rPr>
          <w:rFonts w:eastAsia="Times New Roman" w:cs="Times New Roman"/>
          <w:szCs w:val="28"/>
        </w:rPr>
        <w:t>AccountManagement</w:t>
      </w:r>
      <w:proofErr w:type="spellEnd"/>
      <w:r w:rsidRPr="00451021">
        <w:rPr>
          <w:rFonts w:eastAsia="Times New Roman" w:cs="Times New Roman"/>
          <w:szCs w:val="28"/>
        </w:rPr>
        <w:t xml:space="preserve"> </w:t>
      </w:r>
      <w:proofErr w:type="spellStart"/>
      <w:r w:rsidRPr="00451021">
        <w:rPr>
          <w:rFonts w:eastAsia="Times New Roman" w:cs="Times New Roman"/>
          <w:szCs w:val="28"/>
        </w:rPr>
        <w:t>server</w:t>
      </w:r>
      <w:proofErr w:type="spellEnd"/>
      <w:r w:rsidRPr="00451021">
        <w:rPr>
          <w:rFonts w:eastAsia="Times New Roman" w:cs="Times New Roman"/>
          <w:szCs w:val="28"/>
        </w:rPr>
        <w:t xml:space="preserve"> з такими даними:</w:t>
      </w:r>
    </w:p>
    <w:p w14:paraId="3ECBD640" w14:textId="73F6063A" w:rsidR="5929A2F1" w:rsidRPr="00451021" w:rsidRDefault="2DFAFF6B" w:rsidP="000452AC">
      <w:pPr>
        <w:pStyle w:val="ListParagraph"/>
        <w:numPr>
          <w:ilvl w:val="0"/>
          <w:numId w:val="12"/>
        </w:numPr>
        <w:spacing w:before="0" w:after="0"/>
        <w:rPr>
          <w:szCs w:val="28"/>
        </w:rPr>
      </w:pPr>
      <w:r w:rsidRPr="00451021">
        <w:rPr>
          <w:rFonts w:eastAsia="Times New Roman" w:cs="Times New Roman"/>
          <w:szCs w:val="28"/>
        </w:rPr>
        <w:t>Ідентифікатор контенту (</w:t>
      </w:r>
      <w:proofErr w:type="spellStart"/>
      <w:r w:rsidRPr="00451021">
        <w:rPr>
          <w:rFonts w:eastAsia="Times New Roman" w:cs="Times New Roman"/>
          <w:szCs w:val="28"/>
        </w:rPr>
        <w:t>cid</w:t>
      </w:r>
      <w:proofErr w:type="spellEnd"/>
      <w:r w:rsidRPr="00451021">
        <w:rPr>
          <w:rFonts w:eastAsia="Times New Roman" w:cs="Times New Roman"/>
          <w:szCs w:val="28"/>
        </w:rPr>
        <w:t>)</w:t>
      </w:r>
      <w:r w:rsidR="00140590" w:rsidRPr="00451021">
        <w:rPr>
          <w:rFonts w:eastAsia="Times New Roman" w:cs="Times New Roman"/>
          <w:szCs w:val="28"/>
        </w:rPr>
        <w:t>;</w:t>
      </w:r>
    </w:p>
    <w:p w14:paraId="69991811" w14:textId="4059E3D8" w:rsidR="5929A2F1" w:rsidRPr="00451021" w:rsidRDefault="2DFAFF6B" w:rsidP="000452AC">
      <w:pPr>
        <w:pStyle w:val="ListParagraph"/>
        <w:numPr>
          <w:ilvl w:val="0"/>
          <w:numId w:val="12"/>
        </w:numPr>
        <w:spacing w:before="0" w:after="0"/>
        <w:rPr>
          <w:szCs w:val="28"/>
        </w:rPr>
      </w:pPr>
      <w:r w:rsidRPr="00451021">
        <w:rPr>
          <w:rFonts w:eastAsia="Times New Roman" w:cs="Times New Roman"/>
          <w:szCs w:val="28"/>
        </w:rPr>
        <w:t>Ідентифікатор блокчейну (</w:t>
      </w:r>
      <w:proofErr w:type="spellStart"/>
      <w:r w:rsidRPr="00451021">
        <w:rPr>
          <w:rFonts w:eastAsia="Times New Roman" w:cs="Times New Roman"/>
          <w:szCs w:val="28"/>
        </w:rPr>
        <w:t>coinid</w:t>
      </w:r>
      <w:proofErr w:type="spellEnd"/>
      <w:r w:rsidRPr="00451021">
        <w:rPr>
          <w:rFonts w:eastAsia="Times New Roman" w:cs="Times New Roman"/>
          <w:szCs w:val="28"/>
        </w:rPr>
        <w:t>)</w:t>
      </w:r>
      <w:r w:rsidR="00140590" w:rsidRPr="00451021">
        <w:rPr>
          <w:rFonts w:eastAsia="Times New Roman" w:cs="Times New Roman"/>
          <w:szCs w:val="28"/>
        </w:rPr>
        <w:t>;</w:t>
      </w:r>
    </w:p>
    <w:p w14:paraId="79E56108" w14:textId="2C7F50C8" w:rsidR="5929A2F1" w:rsidRPr="00451021" w:rsidRDefault="2DFAFF6B" w:rsidP="000452AC">
      <w:pPr>
        <w:pStyle w:val="ListParagraph"/>
        <w:numPr>
          <w:ilvl w:val="0"/>
          <w:numId w:val="12"/>
        </w:numPr>
        <w:spacing w:before="0" w:after="0"/>
        <w:rPr>
          <w:szCs w:val="28"/>
        </w:rPr>
      </w:pPr>
      <w:r w:rsidRPr="00451021">
        <w:rPr>
          <w:rFonts w:eastAsia="Times New Roman" w:cs="Times New Roman"/>
          <w:szCs w:val="28"/>
        </w:rPr>
        <w:t>Статус (</w:t>
      </w:r>
      <w:proofErr w:type="spellStart"/>
      <w:r w:rsidRPr="00451021">
        <w:rPr>
          <w:rFonts w:eastAsia="Times New Roman" w:cs="Times New Roman"/>
          <w:szCs w:val="28"/>
        </w:rPr>
        <w:t>status</w:t>
      </w:r>
      <w:proofErr w:type="spellEnd"/>
      <w:r w:rsidRPr="00451021">
        <w:rPr>
          <w:rFonts w:eastAsia="Times New Roman" w:cs="Times New Roman"/>
          <w:szCs w:val="28"/>
        </w:rPr>
        <w:t>)</w:t>
      </w:r>
      <w:r w:rsidR="00140590" w:rsidRPr="00451021">
        <w:rPr>
          <w:rFonts w:eastAsia="Times New Roman" w:cs="Times New Roman"/>
          <w:szCs w:val="28"/>
        </w:rPr>
        <w:t>;</w:t>
      </w:r>
    </w:p>
    <w:p w14:paraId="486E3BE6" w14:textId="2B4AE232" w:rsidR="5929A2F1" w:rsidRPr="00451021" w:rsidRDefault="2DFAFF6B" w:rsidP="000452AC">
      <w:pPr>
        <w:pStyle w:val="ListParagraph"/>
        <w:numPr>
          <w:ilvl w:val="0"/>
          <w:numId w:val="12"/>
        </w:numPr>
        <w:spacing w:before="0" w:after="0"/>
        <w:rPr>
          <w:szCs w:val="28"/>
        </w:rPr>
      </w:pPr>
      <w:r w:rsidRPr="00451021">
        <w:rPr>
          <w:rFonts w:eastAsia="Times New Roman" w:cs="Times New Roman"/>
          <w:szCs w:val="28"/>
        </w:rPr>
        <w:t>Публічний ключ (</w:t>
      </w:r>
      <w:proofErr w:type="spellStart"/>
      <w:r w:rsidRPr="00451021">
        <w:rPr>
          <w:rFonts w:eastAsia="Times New Roman" w:cs="Times New Roman"/>
          <w:szCs w:val="28"/>
        </w:rPr>
        <w:t>public_key</w:t>
      </w:r>
      <w:proofErr w:type="spellEnd"/>
      <w:r w:rsidRPr="00451021">
        <w:rPr>
          <w:rFonts w:eastAsia="Times New Roman" w:cs="Times New Roman"/>
          <w:szCs w:val="28"/>
        </w:rPr>
        <w:t>)</w:t>
      </w:r>
      <w:r w:rsidR="00140590" w:rsidRPr="00451021">
        <w:rPr>
          <w:rFonts w:eastAsia="Times New Roman" w:cs="Times New Roman"/>
          <w:szCs w:val="28"/>
        </w:rPr>
        <w:t>;</w:t>
      </w:r>
    </w:p>
    <w:p w14:paraId="1D9654ED" w14:textId="45129F58" w:rsidR="5929A2F1" w:rsidRPr="00451021" w:rsidRDefault="2DFAFF6B" w:rsidP="000452AC">
      <w:pPr>
        <w:pStyle w:val="ListParagraph"/>
        <w:numPr>
          <w:ilvl w:val="0"/>
          <w:numId w:val="12"/>
        </w:numPr>
        <w:spacing w:before="0" w:after="0"/>
        <w:rPr>
          <w:szCs w:val="28"/>
        </w:rPr>
      </w:pPr>
      <w:proofErr w:type="spellStart"/>
      <w:r w:rsidRPr="00451021">
        <w:rPr>
          <w:rFonts w:eastAsia="Times New Roman" w:cs="Times New Roman"/>
          <w:szCs w:val="28"/>
        </w:rPr>
        <w:t>Зашифрованний</w:t>
      </w:r>
      <w:proofErr w:type="spellEnd"/>
      <w:r w:rsidRPr="00451021">
        <w:rPr>
          <w:rFonts w:eastAsia="Times New Roman" w:cs="Times New Roman"/>
          <w:szCs w:val="28"/>
        </w:rPr>
        <w:t xml:space="preserve"> пароль (</w:t>
      </w:r>
      <w:proofErr w:type="spellStart"/>
      <w:r w:rsidRPr="00451021">
        <w:rPr>
          <w:rFonts w:eastAsia="Times New Roman" w:cs="Times New Roman"/>
          <w:szCs w:val="28"/>
        </w:rPr>
        <w:t>password</w:t>
      </w:r>
      <w:proofErr w:type="spellEnd"/>
      <w:r w:rsidRPr="00451021">
        <w:rPr>
          <w:rFonts w:eastAsia="Times New Roman" w:cs="Times New Roman"/>
          <w:szCs w:val="28"/>
        </w:rPr>
        <w:t>)</w:t>
      </w:r>
      <w:r w:rsidR="00140590" w:rsidRPr="00451021">
        <w:rPr>
          <w:rFonts w:eastAsia="Times New Roman" w:cs="Times New Roman"/>
          <w:szCs w:val="28"/>
        </w:rPr>
        <w:t>.</w:t>
      </w:r>
    </w:p>
    <w:p w14:paraId="2B4FEDFC" w14:textId="0C67F1C2" w:rsidR="5929A2F1"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Поле статус може мати такі значення: «</w:t>
      </w:r>
      <w:proofErr w:type="spellStart"/>
      <w:r w:rsidRPr="00451021">
        <w:rPr>
          <w:rFonts w:eastAsia="Times New Roman" w:cs="Times New Roman"/>
          <w:szCs w:val="28"/>
        </w:rPr>
        <w:t>approve</w:t>
      </w:r>
      <w:proofErr w:type="spellEnd"/>
      <w:r w:rsidRPr="00451021">
        <w:rPr>
          <w:rFonts w:eastAsia="Times New Roman" w:cs="Times New Roman"/>
          <w:szCs w:val="28"/>
        </w:rPr>
        <w:t>» і «</w:t>
      </w:r>
      <w:proofErr w:type="spellStart"/>
      <w:r w:rsidRPr="00451021">
        <w:rPr>
          <w:rFonts w:eastAsia="Times New Roman" w:cs="Times New Roman"/>
          <w:szCs w:val="28"/>
        </w:rPr>
        <w:t>reject</w:t>
      </w:r>
      <w:proofErr w:type="spellEnd"/>
      <w:r w:rsidRPr="00451021">
        <w:rPr>
          <w:rFonts w:eastAsia="Times New Roman" w:cs="Times New Roman"/>
          <w:szCs w:val="28"/>
        </w:rPr>
        <w:t>». При статусі  «</w:t>
      </w:r>
      <w:proofErr w:type="spellStart"/>
      <w:r w:rsidRPr="00451021">
        <w:rPr>
          <w:rFonts w:eastAsia="Times New Roman" w:cs="Times New Roman"/>
          <w:szCs w:val="28"/>
        </w:rPr>
        <w:t>approve</w:t>
      </w:r>
      <w:proofErr w:type="spellEnd"/>
      <w:r w:rsidRPr="00451021">
        <w:rPr>
          <w:rFonts w:eastAsia="Times New Roman" w:cs="Times New Roman"/>
          <w:szCs w:val="28"/>
        </w:rPr>
        <w:t xml:space="preserve">» поле </w:t>
      </w:r>
      <w:proofErr w:type="spellStart"/>
      <w:r w:rsidRPr="00451021">
        <w:rPr>
          <w:rFonts w:eastAsia="Times New Roman" w:cs="Times New Roman"/>
          <w:szCs w:val="28"/>
        </w:rPr>
        <w:t>password</w:t>
      </w:r>
      <w:proofErr w:type="spellEnd"/>
      <w:r w:rsidRPr="00451021">
        <w:rPr>
          <w:rFonts w:eastAsia="Times New Roman" w:cs="Times New Roman"/>
          <w:szCs w:val="28"/>
        </w:rPr>
        <w:t xml:space="preserve"> має містити пароль до контенту у зашифрованому вигляді.</w:t>
      </w:r>
    </w:p>
    <w:p w14:paraId="4194D2E8" w14:textId="7811E5EB" w:rsidR="5929A2F1" w:rsidRPr="00451021" w:rsidRDefault="2DFAFF6B" w:rsidP="00C46325">
      <w:pPr>
        <w:pStyle w:val="Heading2"/>
        <w:numPr>
          <w:ilvl w:val="2"/>
          <w:numId w:val="26"/>
        </w:numPr>
      </w:pPr>
      <w:bookmarkStart w:id="25" w:name="_Toc26649437"/>
      <w:r w:rsidRPr="00451021">
        <w:t>Модель авторизації</w:t>
      </w:r>
      <w:bookmarkEnd w:id="25"/>
    </w:p>
    <w:p w14:paraId="4977DB84" w14:textId="60068A67" w:rsidR="5929A2F1" w:rsidRPr="00451021" w:rsidRDefault="00C744BC" w:rsidP="00C744BC">
      <w:pPr>
        <w:jc w:val="both"/>
        <w:rPr>
          <w:rFonts w:eastAsia="Times New Roman" w:cs="Times New Roman"/>
          <w:szCs w:val="28"/>
        </w:rPr>
      </w:pPr>
      <w:r w:rsidRPr="00451021">
        <w:rPr>
          <w:rFonts w:eastAsia="Times New Roman" w:cs="Times New Roman"/>
          <w:szCs w:val="28"/>
        </w:rPr>
        <w:tab/>
      </w:r>
      <w:r w:rsidR="2DFAFF6B" w:rsidRPr="00451021">
        <w:rPr>
          <w:rFonts w:eastAsia="Times New Roman" w:cs="Times New Roman"/>
          <w:szCs w:val="28"/>
        </w:rPr>
        <w:t>Користувач</w:t>
      </w:r>
      <w:r w:rsidR="006F76B7" w:rsidRPr="00451021">
        <w:rPr>
          <w:rFonts w:eastAsia="Times New Roman" w:cs="Times New Roman"/>
          <w:szCs w:val="28"/>
        </w:rPr>
        <w:t xml:space="preserve"> може отримати доступ до </w:t>
      </w:r>
      <w:proofErr w:type="spellStart"/>
      <w:r w:rsidR="006F76B7" w:rsidRPr="00451021">
        <w:rPr>
          <w:rFonts w:eastAsia="Times New Roman" w:cs="Times New Roman"/>
          <w:szCs w:val="28"/>
        </w:rPr>
        <w:t>аккаунту</w:t>
      </w:r>
      <w:proofErr w:type="spellEnd"/>
      <w:r w:rsidR="2DFAFF6B" w:rsidRPr="00451021">
        <w:rPr>
          <w:rFonts w:eastAsia="Times New Roman" w:cs="Times New Roman"/>
          <w:szCs w:val="28"/>
        </w:rPr>
        <w:t xml:space="preserve"> тільки за допомогою приватного ключа, то може проводити операції не через веб-сервіс. Тому авторизація з використанням логіну та паролю не доцільна. Тому використовується технологія цифрового підпису</w:t>
      </w:r>
      <w:r w:rsidR="000452AC" w:rsidRPr="00451021">
        <w:rPr>
          <w:rFonts w:eastAsia="Times New Roman" w:cs="Times New Roman"/>
          <w:szCs w:val="28"/>
        </w:rPr>
        <w:t>(рис. 2.6)</w:t>
      </w:r>
      <w:r w:rsidR="006F76B7" w:rsidRPr="00451021">
        <w:rPr>
          <w:rFonts w:eastAsia="Times New Roman" w:cs="Times New Roman"/>
          <w:szCs w:val="28"/>
          <w:lang w:val="ru-RU"/>
        </w:rPr>
        <w:t>[15]</w:t>
      </w:r>
      <w:r w:rsidR="2DFAFF6B" w:rsidRPr="00451021">
        <w:rPr>
          <w:rFonts w:eastAsia="Times New Roman" w:cs="Times New Roman"/>
          <w:szCs w:val="28"/>
        </w:rPr>
        <w:t>.</w:t>
      </w:r>
    </w:p>
    <w:p w14:paraId="7A4898C0" w14:textId="77777777" w:rsidR="00C744BC" w:rsidRPr="00451021" w:rsidRDefault="5929A2F1" w:rsidP="00C744BC">
      <w:pPr>
        <w:keepNext/>
        <w:jc w:val="center"/>
      </w:pPr>
      <w:r w:rsidRPr="00451021">
        <w:rPr>
          <w:noProof/>
          <w:lang w:eastAsia="uk-UA"/>
        </w:rPr>
        <w:lastRenderedPageBreak/>
        <w:drawing>
          <wp:inline distT="0" distB="0" distL="0" distR="0" wp14:anchorId="297AAFDF" wp14:editId="590CEEF2">
            <wp:extent cx="4572000" cy="1619250"/>
            <wp:effectExtent l="0" t="0" r="0" b="0"/>
            <wp:docPr id="840737934" name="Рисунок 840737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4572000" cy="1619250"/>
                    </a:xfrm>
                    <a:prstGeom prst="rect">
                      <a:avLst/>
                    </a:prstGeom>
                  </pic:spPr>
                </pic:pic>
              </a:graphicData>
            </a:graphic>
          </wp:inline>
        </w:drawing>
      </w:r>
    </w:p>
    <w:p w14:paraId="45503F43" w14:textId="1DDD7A15" w:rsidR="00695F65" w:rsidRPr="000A17DD" w:rsidRDefault="00C744BC" w:rsidP="00695F65">
      <w:pPr>
        <w:pStyle w:val="Caption"/>
        <w:jc w:val="center"/>
        <w:rPr>
          <w:i w:val="0"/>
          <w:iCs w:val="0"/>
          <w:lang w:val="ru-RU"/>
        </w:rPr>
      </w:pPr>
      <w:r w:rsidRPr="000A17DD">
        <w:rPr>
          <w:i w:val="0"/>
          <w:iCs w:val="0"/>
        </w:rPr>
        <w:t xml:space="preserve">Рисунок  </w:t>
      </w:r>
      <w:r w:rsidRPr="000A17DD">
        <w:rPr>
          <w:i w:val="0"/>
          <w:iCs w:val="0"/>
          <w:lang w:val="ru-RU"/>
        </w:rPr>
        <w:t>2</w:t>
      </w:r>
      <w:r w:rsidR="00B032CC" w:rsidRPr="000A17DD">
        <w:rPr>
          <w:i w:val="0"/>
          <w:iCs w:val="0"/>
        </w:rPr>
        <w:t>.</w:t>
      </w:r>
      <w:r w:rsidR="008B27AC">
        <w:rPr>
          <w:i w:val="0"/>
          <w:iCs w:val="0"/>
        </w:rPr>
        <w:t>6.</w:t>
      </w:r>
      <w:r w:rsidR="000A17DD" w:rsidRPr="000A17DD">
        <w:rPr>
          <w:i w:val="0"/>
          <w:iCs w:val="0"/>
          <w:lang w:val="ru-RU"/>
        </w:rPr>
        <w:t xml:space="preserve"> </w:t>
      </w:r>
      <w:r w:rsidRPr="000A17DD">
        <w:rPr>
          <w:i w:val="0"/>
          <w:iCs w:val="0"/>
          <w:lang w:val="ru-RU"/>
        </w:rPr>
        <w:t xml:space="preserve">Схема </w:t>
      </w:r>
      <w:proofErr w:type="spellStart"/>
      <w:r w:rsidRPr="000A17DD">
        <w:rPr>
          <w:i w:val="0"/>
          <w:iCs w:val="0"/>
          <w:lang w:val="ru-RU"/>
        </w:rPr>
        <w:t>авторизації</w:t>
      </w:r>
      <w:proofErr w:type="spellEnd"/>
      <w:r w:rsidRPr="000A17DD">
        <w:rPr>
          <w:i w:val="0"/>
          <w:iCs w:val="0"/>
          <w:lang w:val="ru-RU"/>
        </w:rPr>
        <w:t xml:space="preserve"> </w:t>
      </w:r>
      <w:r w:rsidRPr="000A17DD">
        <w:rPr>
          <w:i w:val="0"/>
          <w:iCs w:val="0"/>
          <w:lang w:val="en-US"/>
        </w:rPr>
        <w:t>HTTP</w:t>
      </w:r>
      <w:r w:rsidRPr="000A17DD">
        <w:rPr>
          <w:i w:val="0"/>
          <w:iCs w:val="0"/>
          <w:lang w:val="ru-RU"/>
        </w:rPr>
        <w:t>-</w:t>
      </w:r>
      <w:proofErr w:type="spellStart"/>
      <w:r w:rsidRPr="000A17DD">
        <w:rPr>
          <w:i w:val="0"/>
          <w:iCs w:val="0"/>
          <w:lang w:val="ru-RU"/>
        </w:rPr>
        <w:t>запиту</w:t>
      </w:r>
      <w:proofErr w:type="spellEnd"/>
      <w:r w:rsidR="00695F65" w:rsidRPr="000A17DD">
        <w:rPr>
          <w:i w:val="0"/>
          <w:iCs w:val="0"/>
          <w:lang w:val="ru-RU"/>
        </w:rPr>
        <w:br/>
      </w:r>
    </w:p>
    <w:p w14:paraId="60D10644" w14:textId="6FB76ED0" w:rsidR="5929A2F1" w:rsidRPr="00451021" w:rsidRDefault="2DFAFF6B" w:rsidP="000452AC">
      <w:pPr>
        <w:spacing w:before="0" w:after="0"/>
        <w:ind w:firstLine="709"/>
        <w:jc w:val="both"/>
        <w:rPr>
          <w:rFonts w:eastAsia="Times New Roman" w:cs="Times New Roman"/>
          <w:szCs w:val="28"/>
        </w:rPr>
      </w:pPr>
      <w:r w:rsidRPr="00451021">
        <w:rPr>
          <w:rFonts w:eastAsia="Times New Roman" w:cs="Times New Roman"/>
          <w:szCs w:val="28"/>
        </w:rPr>
        <w:t xml:space="preserve">У користувача є приватний ключ (приватний ключ </w:t>
      </w:r>
      <w:proofErr w:type="spellStart"/>
      <w:r w:rsidRPr="00451021">
        <w:rPr>
          <w:rFonts w:eastAsia="Times New Roman" w:cs="Times New Roman"/>
          <w:szCs w:val="28"/>
        </w:rPr>
        <w:t>Blockchain</w:t>
      </w:r>
      <w:proofErr w:type="spellEnd"/>
      <w:r w:rsidRPr="00451021">
        <w:rPr>
          <w:rFonts w:eastAsia="Times New Roman" w:cs="Times New Roman"/>
          <w:szCs w:val="28"/>
        </w:rPr>
        <w:t xml:space="preserve">), який можна використовувати для одностороннього пошуку відкритого ключа, який служить ідентифікатором на сервері або </w:t>
      </w:r>
      <w:r w:rsidR="00BD4ADF" w:rsidRPr="00451021">
        <w:rPr>
          <w:rFonts w:eastAsia="Times New Roman" w:cs="Times New Roman"/>
          <w:szCs w:val="28"/>
          <w:lang w:val="en-US"/>
        </w:rPr>
        <w:t>b</w:t>
      </w:r>
      <w:r w:rsidR="00BD4ADF" w:rsidRPr="00451021">
        <w:rPr>
          <w:rFonts w:eastAsia="Times New Roman" w:cs="Times New Roman"/>
          <w:szCs w:val="28"/>
        </w:rPr>
        <w:t>lockchain</w:t>
      </w:r>
      <w:r w:rsidRPr="00451021">
        <w:rPr>
          <w:rFonts w:eastAsia="Times New Roman" w:cs="Times New Roman"/>
          <w:szCs w:val="28"/>
        </w:rPr>
        <w:t xml:space="preserve">. Усі запити HTTP користувач підписує своїм приватним ключем, а сервер перевіряє їх, переконуючись, що запит був підписаний приватним ключем, який відповідає відкритому ключу користувача. Таким чином, відбувається авторизація HTTP-запиту. Для прискорення роботи системи у подальших запитах використовується технологія </w:t>
      </w:r>
      <w:proofErr w:type="spellStart"/>
      <w:r w:rsidRPr="00451021">
        <w:rPr>
          <w:rFonts w:eastAsia="Times New Roman" w:cs="Times New Roman"/>
          <w:szCs w:val="28"/>
        </w:rPr>
        <w:t>Secure</w:t>
      </w:r>
      <w:proofErr w:type="spellEnd"/>
      <w:r w:rsidRPr="00451021">
        <w:rPr>
          <w:rFonts w:eastAsia="Times New Roman" w:cs="Times New Roman"/>
          <w:szCs w:val="28"/>
        </w:rPr>
        <w:t xml:space="preserve"> </w:t>
      </w:r>
      <w:proofErr w:type="spellStart"/>
      <w:r w:rsidRPr="00451021">
        <w:rPr>
          <w:rFonts w:eastAsia="Times New Roman" w:cs="Times New Roman"/>
          <w:szCs w:val="28"/>
        </w:rPr>
        <w:t>cookie</w:t>
      </w:r>
      <w:proofErr w:type="spellEnd"/>
      <w:r w:rsidRPr="00451021">
        <w:rPr>
          <w:rFonts w:eastAsia="Times New Roman" w:cs="Times New Roman"/>
          <w:szCs w:val="28"/>
        </w:rPr>
        <w:t>.</w:t>
      </w:r>
    </w:p>
    <w:p w14:paraId="63A3FFA3" w14:textId="6406B728" w:rsidR="00C744BC" w:rsidRPr="00451021" w:rsidRDefault="2DFAFF6B" w:rsidP="000452AC">
      <w:pPr>
        <w:spacing w:before="0" w:after="0"/>
        <w:ind w:firstLine="709"/>
        <w:jc w:val="both"/>
        <w:rPr>
          <w:rFonts w:eastAsia="Times New Roman" w:cs="Times New Roman"/>
          <w:szCs w:val="28"/>
        </w:rPr>
      </w:pPr>
      <w:r w:rsidRPr="00451021">
        <w:rPr>
          <w:rFonts w:eastAsia="Times New Roman" w:cs="Times New Roman"/>
          <w:szCs w:val="28"/>
        </w:rPr>
        <w:t xml:space="preserve">Клієнтський модуль містить реалізацію для генерації приватного ключа у вигляді мнемоніки, а також файлу, що містить приватний ключ та пароль до нього. Клієнт генерує і використовує свій відкритий ключ, яким він буде використовувати для підключення. Він зашифровує його за допомогою алгоритму, який також узгоджується під час фази </w:t>
      </w:r>
      <w:r w:rsidR="00C744BC" w:rsidRPr="00451021">
        <w:rPr>
          <w:rFonts w:eastAsia="Times New Roman" w:cs="Times New Roman"/>
          <w:szCs w:val="28"/>
        </w:rPr>
        <w:t>«привітання»</w:t>
      </w:r>
      <w:r w:rsidRPr="00451021">
        <w:rPr>
          <w:rFonts w:eastAsia="Times New Roman" w:cs="Times New Roman"/>
          <w:szCs w:val="28"/>
        </w:rPr>
        <w:t xml:space="preserve"> і відкритого ключа сервер. Він посилає цей зашифрований ключ на сервер, де він є розшифровується за допомогою приватного ключа сервера на цьому частини рукостискання завершені. Сторони тепер можуть обмінюватися повідомлення один з одним і погоджуються на ключ для симетричного зашифрувати дані, які вони збираються надсилати один одному. Запити та відповіді HTTP тепер можна надсилати через форматування відкрите текстове повідомлення, а потім шифрування та надсилання. Інший - єдиний, хто знає, як розшифрувати це повідомлення, а отже, і зловмисники </w:t>
      </w:r>
      <w:r w:rsidR="000452AC" w:rsidRPr="00451021">
        <w:rPr>
          <w:rFonts w:eastAsia="Times New Roman" w:cs="Times New Roman"/>
          <w:szCs w:val="28"/>
        </w:rPr>
        <w:t>«</w:t>
      </w:r>
      <w:proofErr w:type="spellStart"/>
      <w:r w:rsidRPr="00451021">
        <w:rPr>
          <w:rFonts w:eastAsia="Times New Roman" w:cs="Times New Roman"/>
          <w:szCs w:val="28"/>
        </w:rPr>
        <w:t>Man</w:t>
      </w:r>
      <w:proofErr w:type="spellEnd"/>
      <w:r w:rsidRPr="00451021">
        <w:rPr>
          <w:rFonts w:eastAsia="Times New Roman" w:cs="Times New Roman"/>
          <w:szCs w:val="28"/>
        </w:rPr>
        <w:t xml:space="preserve"> </w:t>
      </w:r>
      <w:proofErr w:type="spellStart"/>
      <w:r w:rsidRPr="00451021">
        <w:rPr>
          <w:rFonts w:eastAsia="Times New Roman" w:cs="Times New Roman"/>
          <w:szCs w:val="28"/>
        </w:rPr>
        <w:t>In</w:t>
      </w:r>
      <w:proofErr w:type="spellEnd"/>
      <w:r w:rsidRPr="00451021">
        <w:rPr>
          <w:rFonts w:eastAsia="Times New Roman" w:cs="Times New Roman"/>
          <w:szCs w:val="28"/>
        </w:rPr>
        <w:t xml:space="preserve"> </w:t>
      </w:r>
      <w:proofErr w:type="spellStart"/>
      <w:r w:rsidRPr="00451021">
        <w:rPr>
          <w:rFonts w:eastAsia="Times New Roman" w:cs="Times New Roman"/>
          <w:szCs w:val="28"/>
        </w:rPr>
        <w:lastRenderedPageBreak/>
        <w:t>The</w:t>
      </w:r>
      <w:proofErr w:type="spellEnd"/>
      <w:r w:rsidRPr="00451021">
        <w:rPr>
          <w:rFonts w:eastAsia="Times New Roman" w:cs="Times New Roman"/>
          <w:szCs w:val="28"/>
        </w:rPr>
        <w:t xml:space="preserve"> </w:t>
      </w:r>
      <w:proofErr w:type="spellStart"/>
      <w:r w:rsidRPr="00451021">
        <w:rPr>
          <w:rFonts w:eastAsia="Times New Roman" w:cs="Times New Roman"/>
          <w:szCs w:val="28"/>
        </w:rPr>
        <w:t>Middle</w:t>
      </w:r>
      <w:proofErr w:type="spellEnd"/>
      <w:r w:rsidR="000452AC" w:rsidRPr="00451021">
        <w:rPr>
          <w:rFonts w:eastAsia="Times New Roman" w:cs="Times New Roman"/>
          <w:szCs w:val="28"/>
        </w:rPr>
        <w:t>»</w:t>
      </w:r>
      <w:r w:rsidRPr="00451021">
        <w:rPr>
          <w:rFonts w:eastAsia="Times New Roman" w:cs="Times New Roman"/>
          <w:szCs w:val="28"/>
        </w:rPr>
        <w:t xml:space="preserve"> не може прочитати або змінити будь-які запити, які вони можуть перехоплювати.</w:t>
      </w:r>
    </w:p>
    <w:p w14:paraId="2FB6FBF2" w14:textId="45EE0377" w:rsidR="2DFAFF6B" w:rsidRPr="00451021" w:rsidRDefault="00A54DFA" w:rsidP="00C46325">
      <w:pPr>
        <w:pStyle w:val="Heading2"/>
        <w:numPr>
          <w:ilvl w:val="1"/>
          <w:numId w:val="28"/>
        </w:numPr>
      </w:pPr>
      <w:r w:rsidRPr="00451021">
        <w:t xml:space="preserve"> </w:t>
      </w:r>
      <w:bookmarkStart w:id="26" w:name="_Toc26649438"/>
      <w:r w:rsidR="2DFAFF6B" w:rsidRPr="00451021">
        <w:t>Алгоритм передачі прав на контент</w:t>
      </w:r>
      <w:bookmarkEnd w:id="26"/>
    </w:p>
    <w:p w14:paraId="7D647F6E" w14:textId="5A8DD1B6" w:rsidR="2DFAFF6B"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Асиметричне шифрування, часто зване відкритим шифруванням дозволяє продавцю ключ, що дозволяє власнику контенту надіслати покупцю зашифрований пароль без спільного секретного ключа, таким чином ні система, ні інші користувачі не матимуть доступ до цього паролю.</w:t>
      </w:r>
    </w:p>
    <w:p w14:paraId="014F68C6" w14:textId="77777777" w:rsidR="00C744BC" w:rsidRPr="00451021" w:rsidRDefault="5929A2F1" w:rsidP="000452AC">
      <w:pPr>
        <w:keepNext/>
        <w:spacing w:before="0" w:after="0"/>
        <w:jc w:val="center"/>
      </w:pPr>
      <w:r w:rsidRPr="00451021">
        <w:rPr>
          <w:noProof/>
          <w:lang w:eastAsia="uk-UA"/>
        </w:rPr>
        <w:drawing>
          <wp:inline distT="0" distB="0" distL="0" distR="0" wp14:anchorId="7629BCFC" wp14:editId="4556B675">
            <wp:extent cx="3648075" cy="4572000"/>
            <wp:effectExtent l="0" t="0" r="0" b="0"/>
            <wp:docPr id="1303003742" name="Рисунок 1303003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648075" cy="4572000"/>
                    </a:xfrm>
                    <a:prstGeom prst="rect">
                      <a:avLst/>
                    </a:prstGeom>
                  </pic:spPr>
                </pic:pic>
              </a:graphicData>
            </a:graphic>
          </wp:inline>
        </w:drawing>
      </w:r>
    </w:p>
    <w:p w14:paraId="4B98DA99" w14:textId="54A13D50" w:rsidR="5929A2F1" w:rsidRPr="000A17DD" w:rsidRDefault="00C744BC" w:rsidP="000452AC">
      <w:pPr>
        <w:pStyle w:val="Caption"/>
        <w:spacing w:after="0"/>
        <w:jc w:val="center"/>
        <w:rPr>
          <w:rFonts w:eastAsia="Times New Roman" w:cs="Times New Roman"/>
          <w:i w:val="0"/>
          <w:iCs w:val="0"/>
          <w:szCs w:val="28"/>
        </w:rPr>
      </w:pPr>
      <w:r w:rsidRPr="000A17DD">
        <w:rPr>
          <w:i w:val="0"/>
          <w:iCs w:val="0"/>
        </w:rPr>
        <w:t xml:space="preserve">Рисунок  </w:t>
      </w:r>
      <w:r w:rsidR="00C92396" w:rsidRPr="000A17DD">
        <w:rPr>
          <w:i w:val="0"/>
          <w:iCs w:val="0"/>
        </w:rPr>
        <w:fldChar w:fldCharType="begin"/>
      </w:r>
      <w:r w:rsidR="00C92396" w:rsidRPr="000A17DD">
        <w:rPr>
          <w:i w:val="0"/>
          <w:iCs w:val="0"/>
        </w:rPr>
        <w:instrText xml:space="preserve"> STYLEREF 1 \s </w:instrText>
      </w:r>
      <w:r w:rsidR="00C92396" w:rsidRPr="000A17DD">
        <w:rPr>
          <w:i w:val="0"/>
          <w:iCs w:val="0"/>
        </w:rPr>
        <w:fldChar w:fldCharType="separate"/>
      </w:r>
      <w:r w:rsidR="00D874DE">
        <w:rPr>
          <w:i w:val="0"/>
          <w:iCs w:val="0"/>
          <w:noProof/>
        </w:rPr>
        <w:t>2</w:t>
      </w:r>
      <w:r w:rsidR="00C92396" w:rsidRPr="000A17DD">
        <w:rPr>
          <w:i w:val="0"/>
          <w:iCs w:val="0"/>
          <w:noProof/>
        </w:rPr>
        <w:fldChar w:fldCharType="end"/>
      </w:r>
      <w:r w:rsidR="00B032CC" w:rsidRPr="000A17DD">
        <w:rPr>
          <w:i w:val="0"/>
          <w:iCs w:val="0"/>
        </w:rPr>
        <w:t>.</w:t>
      </w:r>
      <w:r w:rsidR="008B27AC">
        <w:rPr>
          <w:i w:val="0"/>
          <w:iCs w:val="0"/>
        </w:rPr>
        <w:t>7</w:t>
      </w:r>
      <w:r w:rsidR="00D42082">
        <w:rPr>
          <w:i w:val="0"/>
          <w:iCs w:val="0"/>
        </w:rPr>
        <w:t>.</w:t>
      </w:r>
      <w:r w:rsidRPr="000A17DD">
        <w:rPr>
          <w:i w:val="0"/>
          <w:iCs w:val="0"/>
        </w:rPr>
        <w:t xml:space="preserve"> Діаграма діяльності</w:t>
      </w:r>
      <w:r w:rsidR="00B032CC" w:rsidRPr="000A17DD">
        <w:rPr>
          <w:i w:val="0"/>
          <w:iCs w:val="0"/>
        </w:rPr>
        <w:t xml:space="preserve"> операції передачі контенту</w:t>
      </w:r>
    </w:p>
    <w:p w14:paraId="5E90C511" w14:textId="7AB4E84D" w:rsidR="2DFAFF6B" w:rsidRPr="00451021" w:rsidRDefault="2DFAFF6B" w:rsidP="000452AC">
      <w:pPr>
        <w:spacing w:before="0" w:after="0"/>
        <w:jc w:val="center"/>
        <w:rPr>
          <w:rFonts w:eastAsia="Times New Roman" w:cs="Times New Roman"/>
          <w:szCs w:val="28"/>
        </w:rPr>
      </w:pPr>
    </w:p>
    <w:p w14:paraId="38DBE3BC" w14:textId="58B2A44B" w:rsidR="2DFAFF6B"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 xml:space="preserve">Покупець генерує пару ключів, один з яких є приватним, а інший він надсилає власнику контенту. Власник зашифровує пароль до контенту </w:t>
      </w:r>
      <w:r w:rsidRPr="00451021">
        <w:rPr>
          <w:rFonts w:eastAsia="Times New Roman" w:cs="Times New Roman"/>
          <w:szCs w:val="28"/>
        </w:rPr>
        <w:lastRenderedPageBreak/>
        <w:t>ключем надісланим покупцем. Власник надсилає зашифровані дані покупцю.</w:t>
      </w:r>
    </w:p>
    <w:p w14:paraId="04E6D45C" w14:textId="406D6463" w:rsidR="2DFAFF6B"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Покупець за допомогою свого секретного ключа, розшифровує дані і зчитує зашифрований пароль. Відправлений продавцю ключ – це відкритий ключ, а збережений у покупця – це "приватний" ключ; разом вони утворюють "пару ключів" покупця. Найважливішим аспектом асиметричного шифрування є те, що Продавець не бере участі у виборі ключа: Покупець створює пару ключів без будь-якого введення чи згоди покупця і просто надсилає йому відкритий ключ. Покупець зберігає секретний ключ в секреті. Продавець використовує асиметричний алгоритм для шифрування повідомлення за допомогою відкритого ключа покупця і відправляє йому зашифрований пароль, який покупець, за допомогою закритого ключа, розшифровує. Навіть продавець не зможе розшифрувати зашифрований ним контент.</w:t>
      </w:r>
    </w:p>
    <w:p w14:paraId="499BB155" w14:textId="1ED6EA6D" w:rsidR="2DFAFF6B"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 xml:space="preserve">Звідси випливає, що покупець має можливість відправити свій відкритий ключ багатьом людям, і кожен з яких зможе створити зашифрований текст, який розшифровується тільки за допомогою секретного ключа покупця. Односторонній характер шифрування забезпечує таку властивість: повідомлення, створені одним відправником, не можуть бути прочитані іншими (навіть продавець не зможе дешифрувати текст). Покупець може безпечно надавати публічний ключ кожному, хто хоче надіслати йому пароль. </w:t>
      </w:r>
    </w:p>
    <w:p w14:paraId="7B6A0A15" w14:textId="77777777" w:rsidR="005B60B8"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Покупець може в будь-який момент створити нову пару ключів і розіслати новий відкритий ключ кожному, хто може надсилати йому повідомлення. Головним недоліком шифрування відкритим ключем є швидкість шифрування порівняно з симетричним шифруванням. Тому цей алгоритм не є доцільним для шифрування великих обсягів даних. Але оскільки за допомогою цього алгоритму потрібно зашифрувати невелику кількість даних, то використання цього алгоритму є виправданим.</w:t>
      </w:r>
    </w:p>
    <w:p w14:paraId="227C44B9" w14:textId="709CCB1A" w:rsidR="2DFAFF6B" w:rsidRPr="00451021" w:rsidRDefault="005B60B8" w:rsidP="00A37F34">
      <w:pPr>
        <w:pStyle w:val="Heading2"/>
        <w:numPr>
          <w:ilvl w:val="0"/>
          <w:numId w:val="0"/>
        </w:numPr>
        <w:ind w:left="923"/>
      </w:pPr>
      <w:bookmarkStart w:id="27" w:name="_Toc26649439"/>
      <w:r w:rsidRPr="00451021">
        <w:lastRenderedPageBreak/>
        <w:t>2.</w:t>
      </w:r>
      <w:r w:rsidR="00A54DFA" w:rsidRPr="00451021">
        <w:t>8</w:t>
      </w:r>
      <w:r w:rsidR="00E2289B">
        <w:t>.</w:t>
      </w:r>
      <w:r w:rsidRPr="00451021">
        <w:t xml:space="preserve"> </w:t>
      </w:r>
      <w:r w:rsidR="2DFAFF6B" w:rsidRPr="00451021">
        <w:t>Безпека системи</w:t>
      </w:r>
      <w:bookmarkEnd w:id="27"/>
    </w:p>
    <w:p w14:paraId="6E2C705A" w14:textId="3AB411E7" w:rsidR="2DFAFF6B" w:rsidRPr="00451021" w:rsidRDefault="2DFAFF6B" w:rsidP="000452AC">
      <w:pPr>
        <w:spacing w:before="0" w:after="0"/>
        <w:ind w:firstLine="708"/>
        <w:rPr>
          <w:rFonts w:eastAsia="Times New Roman" w:cs="Times New Roman"/>
          <w:szCs w:val="28"/>
        </w:rPr>
      </w:pPr>
      <w:r w:rsidRPr="00451021">
        <w:rPr>
          <w:rFonts w:eastAsia="Times New Roman" w:cs="Times New Roman"/>
          <w:szCs w:val="28"/>
        </w:rPr>
        <w:t xml:space="preserve">Гаряча адреса – спеціальна адреса, з якої надсилаються </w:t>
      </w:r>
      <w:proofErr w:type="spellStart"/>
      <w:r w:rsidRPr="00451021">
        <w:rPr>
          <w:rFonts w:eastAsia="Times New Roman" w:cs="Times New Roman"/>
          <w:szCs w:val="28"/>
        </w:rPr>
        <w:t>токени</w:t>
      </w:r>
      <w:proofErr w:type="spellEnd"/>
      <w:r w:rsidRPr="00451021">
        <w:rPr>
          <w:rFonts w:eastAsia="Times New Roman" w:cs="Times New Roman"/>
          <w:szCs w:val="28"/>
        </w:rPr>
        <w:t xml:space="preserve"> на адреси користувачів. Зашифровані приватні ключі до гарячих адрес зберігаються у </w:t>
      </w:r>
      <w:r w:rsidR="00BD4ADF" w:rsidRPr="00451021">
        <w:rPr>
          <w:rFonts w:eastAsia="Times New Roman" w:cs="Times New Roman"/>
          <w:szCs w:val="28"/>
          <w:lang w:val="en-US"/>
        </w:rPr>
        <w:t>b</w:t>
      </w:r>
      <w:r w:rsidR="00BD4ADF" w:rsidRPr="00451021">
        <w:rPr>
          <w:rFonts w:eastAsia="Times New Roman" w:cs="Times New Roman"/>
          <w:szCs w:val="28"/>
        </w:rPr>
        <w:t xml:space="preserve">lockchain </w:t>
      </w:r>
      <w:r w:rsidRPr="00451021">
        <w:rPr>
          <w:rFonts w:eastAsia="Times New Roman" w:cs="Times New Roman"/>
          <w:szCs w:val="28"/>
        </w:rPr>
        <w:t>-демонах.</w:t>
      </w:r>
    </w:p>
    <w:p w14:paraId="29ADDDF3" w14:textId="368A2A85" w:rsidR="2DFAFF6B"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Холодна адреса – спеціальна зовнішня адреса, з якої відбувається поповнення гарячих адрес. Система не містить приватних ключів до холодних адрес. Поповнення гарячих адрес відбувається за запитом системи вручну.</w:t>
      </w:r>
    </w:p>
    <w:p w14:paraId="6DE64243" w14:textId="4137D970" w:rsidR="2DFAFF6B"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 xml:space="preserve">Адреса користувача – спеціальна  адреси, на яку користувач може вносити </w:t>
      </w:r>
      <w:proofErr w:type="spellStart"/>
      <w:r w:rsidRPr="00451021">
        <w:rPr>
          <w:rFonts w:eastAsia="Times New Roman" w:cs="Times New Roman"/>
          <w:szCs w:val="28"/>
        </w:rPr>
        <w:t>токени</w:t>
      </w:r>
      <w:proofErr w:type="spellEnd"/>
      <w:r w:rsidRPr="00451021">
        <w:rPr>
          <w:rFonts w:eastAsia="Times New Roman" w:cs="Times New Roman"/>
          <w:szCs w:val="28"/>
        </w:rPr>
        <w:t xml:space="preserve">. Ці адреси утворюються за допомогою технології HD </w:t>
      </w:r>
      <w:proofErr w:type="spellStart"/>
      <w:r w:rsidRPr="00451021">
        <w:rPr>
          <w:rFonts w:eastAsia="Times New Roman" w:cs="Times New Roman"/>
          <w:szCs w:val="28"/>
        </w:rPr>
        <w:t>Wallet</w:t>
      </w:r>
      <w:proofErr w:type="spellEnd"/>
      <w:r w:rsidR="006F76B7" w:rsidRPr="00451021">
        <w:rPr>
          <w:rFonts w:eastAsia="Times New Roman" w:cs="Times New Roman"/>
          <w:szCs w:val="28"/>
          <w:lang w:val="ru-RU"/>
        </w:rPr>
        <w:t>[16]</w:t>
      </w:r>
      <w:r w:rsidRPr="00451021">
        <w:rPr>
          <w:rFonts w:eastAsia="Times New Roman" w:cs="Times New Roman"/>
          <w:szCs w:val="28"/>
        </w:rPr>
        <w:t xml:space="preserve">. </w:t>
      </w:r>
    </w:p>
    <w:p w14:paraId="488B551A" w14:textId="788F3A60" w:rsidR="2DFAFF6B"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Взаємодія із приватними ключами:</w:t>
      </w:r>
    </w:p>
    <w:p w14:paraId="35BBF432" w14:textId="291FA61C" w:rsidR="2DFAFF6B" w:rsidRPr="00451021" w:rsidRDefault="2DFAFF6B" w:rsidP="000452AC">
      <w:pPr>
        <w:pStyle w:val="ListParagraph"/>
        <w:numPr>
          <w:ilvl w:val="0"/>
          <w:numId w:val="11"/>
        </w:numPr>
        <w:spacing w:before="0" w:after="0"/>
        <w:jc w:val="both"/>
        <w:rPr>
          <w:szCs w:val="28"/>
        </w:rPr>
      </w:pPr>
      <w:r w:rsidRPr="00451021">
        <w:rPr>
          <w:rFonts w:eastAsia="Times New Roman" w:cs="Times New Roman"/>
          <w:szCs w:val="28"/>
        </w:rPr>
        <w:t>Приватні ключі від адрес користувачів повинні бути імпортовані до відповідних демонів. Забезпечує реалізацію депозиту та виводу із системи</w:t>
      </w:r>
      <w:r w:rsidR="00BD4ADF" w:rsidRPr="00451021">
        <w:rPr>
          <w:rFonts w:eastAsia="Times New Roman" w:cs="Times New Roman"/>
          <w:szCs w:val="28"/>
        </w:rPr>
        <w:t>;</w:t>
      </w:r>
    </w:p>
    <w:p w14:paraId="5491E0B3" w14:textId="0A7D50BE" w:rsidR="2DFAFF6B" w:rsidRPr="00451021" w:rsidRDefault="2DFAFF6B" w:rsidP="000452AC">
      <w:pPr>
        <w:pStyle w:val="ListParagraph"/>
        <w:numPr>
          <w:ilvl w:val="0"/>
          <w:numId w:val="11"/>
        </w:numPr>
        <w:spacing w:before="0" w:after="0"/>
        <w:jc w:val="both"/>
        <w:rPr>
          <w:szCs w:val="28"/>
        </w:rPr>
      </w:pPr>
      <w:r w:rsidRPr="00451021">
        <w:rPr>
          <w:rFonts w:eastAsia="Times New Roman" w:cs="Times New Roman"/>
          <w:szCs w:val="28"/>
        </w:rPr>
        <w:t>Усі приватні ключі зберігаються в демонах у зашифрованому вигляді wallet.dat</w:t>
      </w:r>
      <w:r w:rsidR="00BD4ADF" w:rsidRPr="00451021">
        <w:rPr>
          <w:rFonts w:eastAsia="Times New Roman" w:cs="Times New Roman"/>
          <w:szCs w:val="28"/>
        </w:rPr>
        <w:t>;</w:t>
      </w:r>
    </w:p>
    <w:p w14:paraId="4BE4BF21" w14:textId="6CA13D0D" w:rsidR="2DFAFF6B" w:rsidRPr="00451021" w:rsidRDefault="2DFAFF6B" w:rsidP="000452AC">
      <w:pPr>
        <w:pStyle w:val="ListParagraph"/>
        <w:numPr>
          <w:ilvl w:val="0"/>
          <w:numId w:val="11"/>
        </w:numPr>
        <w:spacing w:before="0" w:after="0"/>
        <w:jc w:val="both"/>
        <w:rPr>
          <w:szCs w:val="28"/>
        </w:rPr>
      </w:pPr>
      <w:r w:rsidRPr="00451021">
        <w:rPr>
          <w:rFonts w:eastAsia="Times New Roman" w:cs="Times New Roman"/>
          <w:szCs w:val="28"/>
        </w:rPr>
        <w:t>Приватні ключі від холодних адрес зберігаються в адміністраторів системи.</w:t>
      </w:r>
    </w:p>
    <w:p w14:paraId="090181D0" w14:textId="16531A08" w:rsidR="2DFAFF6B"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 xml:space="preserve">Коли гаряча адреса має надлишок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то </w:t>
      </w:r>
      <w:r w:rsidR="00BD4ADF" w:rsidRPr="00451021">
        <w:rPr>
          <w:rFonts w:eastAsia="Times New Roman" w:cs="Times New Roman"/>
          <w:szCs w:val="28"/>
          <w:lang w:val="en-US"/>
        </w:rPr>
        <w:t>b</w:t>
      </w:r>
      <w:r w:rsidR="00BD4ADF" w:rsidRPr="00451021">
        <w:rPr>
          <w:rFonts w:eastAsia="Times New Roman" w:cs="Times New Roman"/>
          <w:szCs w:val="28"/>
        </w:rPr>
        <w:t>lockchain</w:t>
      </w:r>
      <w:r w:rsidRPr="00451021">
        <w:rPr>
          <w:rFonts w:eastAsia="Times New Roman" w:cs="Times New Roman"/>
          <w:szCs w:val="28"/>
        </w:rPr>
        <w:t xml:space="preserve">-демон надсилає певну кількість до холодної адреси.  Коли </w:t>
      </w:r>
      <w:proofErr w:type="spellStart"/>
      <w:r w:rsidRPr="00451021">
        <w:rPr>
          <w:rFonts w:eastAsia="Times New Roman" w:cs="Times New Roman"/>
          <w:szCs w:val="28"/>
        </w:rPr>
        <w:t>розряхунок</w:t>
      </w:r>
      <w:proofErr w:type="spellEnd"/>
      <w:r w:rsidRPr="00451021">
        <w:rPr>
          <w:rFonts w:eastAsia="Times New Roman" w:cs="Times New Roman"/>
          <w:szCs w:val="28"/>
        </w:rPr>
        <w:t xml:space="preserve"> показує, що гаряча адреса має недостатньо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демон повідомляє  адміністрацію. Алгоритм розрахунку цього балансу має наступні параметри: </w:t>
      </w:r>
    </w:p>
    <w:p w14:paraId="6EEAF373" w14:textId="20B6A00C" w:rsidR="2DFAFF6B" w:rsidRPr="00451021" w:rsidRDefault="2DFAFF6B" w:rsidP="000452AC">
      <w:pPr>
        <w:pStyle w:val="ListParagraph"/>
        <w:numPr>
          <w:ilvl w:val="0"/>
          <w:numId w:val="10"/>
        </w:numPr>
        <w:spacing w:before="0" w:after="0"/>
        <w:jc w:val="both"/>
        <w:rPr>
          <w:szCs w:val="28"/>
        </w:rPr>
      </w:pPr>
      <w:r w:rsidRPr="00451021">
        <w:rPr>
          <w:rFonts w:eastAsia="Times New Roman" w:cs="Times New Roman"/>
          <w:szCs w:val="28"/>
        </w:rPr>
        <w:t xml:space="preserve">Мінімальний баланс, який завжди має залишатися у системі. Використовується при надсиланні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на холодну адресу.</w:t>
      </w:r>
    </w:p>
    <w:p w14:paraId="431800AF" w14:textId="6E0F8E5B" w:rsidR="2DFAFF6B" w:rsidRPr="00451021" w:rsidRDefault="2DFAFF6B" w:rsidP="000452AC">
      <w:pPr>
        <w:pStyle w:val="ListParagraph"/>
        <w:numPr>
          <w:ilvl w:val="0"/>
          <w:numId w:val="10"/>
        </w:numPr>
        <w:spacing w:before="0" w:after="0"/>
        <w:jc w:val="both"/>
        <w:rPr>
          <w:szCs w:val="28"/>
        </w:rPr>
      </w:pPr>
      <w:r w:rsidRPr="00451021">
        <w:rPr>
          <w:rFonts w:eastAsia="Times New Roman" w:cs="Times New Roman"/>
          <w:szCs w:val="28"/>
        </w:rPr>
        <w:t xml:space="preserve">Мінімальний відсоток від усіх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у системі. Відсоток, який використовується для визначення мінімальної кількості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у системі.</w:t>
      </w:r>
    </w:p>
    <w:p w14:paraId="55955970" w14:textId="6A10FD7B" w:rsidR="2DFAFF6B" w:rsidRPr="00451021" w:rsidRDefault="2DFAFF6B" w:rsidP="000452AC">
      <w:pPr>
        <w:pStyle w:val="ListParagraph"/>
        <w:numPr>
          <w:ilvl w:val="0"/>
          <w:numId w:val="10"/>
        </w:numPr>
        <w:spacing w:before="0" w:after="0"/>
        <w:jc w:val="both"/>
        <w:rPr>
          <w:szCs w:val="28"/>
        </w:rPr>
      </w:pPr>
      <w:r w:rsidRPr="00451021">
        <w:rPr>
          <w:rFonts w:eastAsia="Times New Roman" w:cs="Times New Roman"/>
          <w:szCs w:val="28"/>
        </w:rPr>
        <w:lastRenderedPageBreak/>
        <w:t xml:space="preserve">Максимальний відсоток від усіх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у системі. Відсоток, який використовується для визначення кількості надмірних </w:t>
      </w:r>
      <w:proofErr w:type="spellStart"/>
      <w:r w:rsidRPr="00451021">
        <w:rPr>
          <w:rFonts w:eastAsia="Times New Roman" w:cs="Times New Roman"/>
          <w:szCs w:val="28"/>
        </w:rPr>
        <w:t>токенів</w:t>
      </w:r>
      <w:proofErr w:type="spellEnd"/>
      <w:r w:rsidRPr="00451021">
        <w:rPr>
          <w:rFonts w:eastAsia="Times New Roman" w:cs="Times New Roman"/>
          <w:szCs w:val="28"/>
        </w:rPr>
        <w:t>.</w:t>
      </w:r>
    </w:p>
    <w:p w14:paraId="75878670" w14:textId="642BD995" w:rsidR="2DFAFF6B" w:rsidRPr="00451021" w:rsidRDefault="00A54DFA" w:rsidP="00A37F34">
      <w:pPr>
        <w:pStyle w:val="Heading2"/>
        <w:numPr>
          <w:ilvl w:val="0"/>
          <w:numId w:val="0"/>
        </w:numPr>
        <w:ind w:left="923"/>
      </w:pPr>
      <w:bookmarkStart w:id="28" w:name="_Toc26649440"/>
      <w:r w:rsidRPr="00451021">
        <w:t>2.9</w:t>
      </w:r>
      <w:r w:rsidR="00E2289B">
        <w:t>.</w:t>
      </w:r>
      <w:r w:rsidR="005B60B8" w:rsidRPr="00451021">
        <w:t xml:space="preserve">  </w:t>
      </w:r>
      <w:r w:rsidR="00EF39D3" w:rsidRPr="00451021">
        <w:t>Висновок до розділу</w:t>
      </w:r>
      <w:bookmarkEnd w:id="28"/>
    </w:p>
    <w:p w14:paraId="6B0EE6E3" w14:textId="6670D532" w:rsidR="007E6862" w:rsidRPr="00451021" w:rsidRDefault="00B31B4E" w:rsidP="000452AC">
      <w:pPr>
        <w:spacing w:before="0" w:after="0"/>
        <w:jc w:val="both"/>
      </w:pPr>
      <w:r w:rsidRPr="00451021">
        <w:tab/>
      </w:r>
      <w:r w:rsidR="007E6862" w:rsidRPr="00451021">
        <w:t>В цьому розділі було</w:t>
      </w:r>
      <w:r w:rsidRPr="00451021">
        <w:t xml:space="preserve"> спроектовано </w:t>
      </w:r>
      <w:r w:rsidR="00CA4BB0" w:rsidRPr="00451021">
        <w:t xml:space="preserve">систему, яка забезпечує безпечну передачу прав на читання та на власність контенту. Можливість надання прав на читання декільком користувачам. Система побудована на алгоритмі розділення контенту частини та збереження в </w:t>
      </w:r>
      <w:proofErr w:type="spellStart"/>
      <w:r w:rsidR="00CA4BB0" w:rsidRPr="00451021">
        <w:t>блокчейні</w:t>
      </w:r>
      <w:proofErr w:type="spellEnd"/>
      <w:r w:rsidR="00CA4BB0" w:rsidRPr="00451021">
        <w:t xml:space="preserve"> у зашифрованому вигляді. Доступ до розшифрування якого має тільки особа, яка має права на контент(відповідні ключі шифрування)</w:t>
      </w:r>
      <w:r w:rsidR="003B3DAF" w:rsidRPr="00451021">
        <w:t xml:space="preserve">. За допомогою </w:t>
      </w:r>
      <w:r w:rsidR="00CA4BB0" w:rsidRPr="00451021">
        <w:t xml:space="preserve">алгоритму атомарного обміну спроектовано безпечний спосіб передачі прав на контент. </w:t>
      </w:r>
      <w:r w:rsidRPr="00451021">
        <w:t>Зокрема</w:t>
      </w:r>
      <w:r w:rsidR="007E6862" w:rsidRPr="00451021">
        <w:t xml:space="preserve"> </w:t>
      </w:r>
      <w:r w:rsidRPr="00451021">
        <w:t>створено</w:t>
      </w:r>
      <w:r w:rsidR="007E6862" w:rsidRPr="00451021">
        <w:t xml:space="preserve"> загальний алгоритм роботи системи. Розроблено архітектуру системи. </w:t>
      </w:r>
      <w:r w:rsidRPr="00451021">
        <w:t>Спроектовано</w:t>
      </w:r>
      <w:r w:rsidR="007E6862" w:rsidRPr="00451021">
        <w:t xml:space="preserve"> структуру бази даних та виділено основні сутності. Розглянуто застосування концепції атомарного обміну в даній архітектурі. Розглянуто процеси взаємодії компонентів додатку.</w:t>
      </w:r>
      <w:r w:rsidRPr="00451021">
        <w:t xml:space="preserve"> Наведено модель авторизації за допомогою публічного ключа або мнемоніки. </w:t>
      </w:r>
    </w:p>
    <w:p w14:paraId="5FE35211" w14:textId="71B1916E" w:rsidR="00B31B4E" w:rsidRPr="00451021" w:rsidRDefault="00B31B4E" w:rsidP="000452AC">
      <w:pPr>
        <w:pStyle w:val="NoSpacing"/>
        <w:spacing w:line="360" w:lineRule="auto"/>
        <w:jc w:val="both"/>
      </w:pPr>
      <w:r w:rsidRPr="00451021">
        <w:tab/>
        <w:t xml:space="preserve">Представлено ідею сегментованого збереження контенту у </w:t>
      </w:r>
      <w:proofErr w:type="spellStart"/>
      <w:r w:rsidRPr="00451021">
        <w:t>блокчейні</w:t>
      </w:r>
      <w:proofErr w:type="spellEnd"/>
      <w:r w:rsidRPr="00451021">
        <w:t>. Також представлено алгоритм передачі прав на користування контентом, тобто безпечний продаж даних. Також проведено теоретичний аудит безпеки даного проекту.</w:t>
      </w:r>
    </w:p>
    <w:p w14:paraId="029FFC5F" w14:textId="240C0133" w:rsidR="000452AC" w:rsidRPr="00451021" w:rsidRDefault="000452AC">
      <w:pPr>
        <w:spacing w:before="0" w:line="259" w:lineRule="auto"/>
        <w:rPr>
          <w:rFonts w:eastAsia="Times New Roman" w:cstheme="majorBidi"/>
          <w:szCs w:val="32"/>
        </w:rPr>
      </w:pPr>
    </w:p>
    <w:p w14:paraId="6530F968" w14:textId="77777777" w:rsidR="00A37F34" w:rsidRDefault="00A37F34">
      <w:pPr>
        <w:spacing w:before="0" w:line="259" w:lineRule="auto"/>
        <w:rPr>
          <w:rFonts w:eastAsia="Times New Roman" w:cstheme="majorBidi"/>
          <w:b/>
          <w:caps/>
          <w:szCs w:val="32"/>
        </w:rPr>
      </w:pPr>
      <w:r>
        <w:br w:type="page"/>
      </w:r>
    </w:p>
    <w:p w14:paraId="239FBDAF" w14:textId="37D33AE6" w:rsidR="2DFAFF6B" w:rsidRPr="00451021" w:rsidRDefault="003A62F5" w:rsidP="00C46325">
      <w:pPr>
        <w:pStyle w:val="Heading1"/>
        <w:numPr>
          <w:ilvl w:val="0"/>
          <w:numId w:val="29"/>
        </w:numPr>
      </w:pPr>
      <w:bookmarkStart w:id="29" w:name="_Toc26649441"/>
      <w:r>
        <w:lastRenderedPageBreak/>
        <w:br/>
      </w:r>
      <w:r w:rsidR="00A54DFA" w:rsidRPr="00451021">
        <w:t>ТЕХНОЛОГІЧНИЙ РОЗДІЛ</w:t>
      </w:r>
      <w:bookmarkEnd w:id="29"/>
    </w:p>
    <w:p w14:paraId="0C84F7F9" w14:textId="1B78E6BD" w:rsidR="2DFAFF6B" w:rsidRPr="00451021" w:rsidRDefault="00B31B4E" w:rsidP="00C46325">
      <w:pPr>
        <w:pStyle w:val="Heading2"/>
        <w:numPr>
          <w:ilvl w:val="1"/>
          <w:numId w:val="30"/>
        </w:numPr>
      </w:pPr>
      <w:r w:rsidRPr="00451021">
        <w:t xml:space="preserve"> </w:t>
      </w:r>
      <w:bookmarkStart w:id="30" w:name="_Toc26649442"/>
      <w:r w:rsidR="2DFAFF6B" w:rsidRPr="00451021">
        <w:t>Особливості реалізації</w:t>
      </w:r>
      <w:bookmarkEnd w:id="30"/>
    </w:p>
    <w:p w14:paraId="799515D3" w14:textId="749ECC63" w:rsidR="2DFAFF6B"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 xml:space="preserve">Для простоти роботи з </w:t>
      </w:r>
      <w:proofErr w:type="spellStart"/>
      <w:r w:rsidRPr="00451021">
        <w:rPr>
          <w:rFonts w:eastAsia="Times New Roman" w:cs="Times New Roman"/>
          <w:szCs w:val="28"/>
        </w:rPr>
        <w:t>профайлами</w:t>
      </w:r>
      <w:proofErr w:type="spellEnd"/>
      <w:r w:rsidRPr="00451021">
        <w:rPr>
          <w:rFonts w:eastAsia="Times New Roman" w:cs="Times New Roman"/>
          <w:szCs w:val="28"/>
        </w:rPr>
        <w:t xml:space="preserve"> та даними користувачів було розроблено модуль </w:t>
      </w:r>
      <w:proofErr w:type="spellStart"/>
      <w:r w:rsidRPr="00451021">
        <w:rPr>
          <w:rFonts w:eastAsia="Times New Roman" w:cs="Times New Roman"/>
          <w:szCs w:val="28"/>
        </w:rPr>
        <w:t>AccountManagement</w:t>
      </w:r>
      <w:proofErr w:type="spellEnd"/>
      <w:r w:rsidRPr="00451021">
        <w:rPr>
          <w:rFonts w:eastAsia="Times New Roman" w:cs="Times New Roman"/>
          <w:szCs w:val="28"/>
        </w:rPr>
        <w:t xml:space="preserve">, на основі шаблону MTV </w:t>
      </w:r>
      <w:proofErr w:type="spellStart"/>
      <w:r w:rsidRPr="00451021">
        <w:rPr>
          <w:rFonts w:eastAsia="Times New Roman" w:cs="Times New Roman"/>
          <w:szCs w:val="28"/>
        </w:rPr>
        <w:t>Django</w:t>
      </w:r>
      <w:proofErr w:type="spellEnd"/>
      <w:r w:rsidRPr="00451021">
        <w:rPr>
          <w:rFonts w:eastAsia="Times New Roman" w:cs="Times New Roman"/>
          <w:szCs w:val="28"/>
        </w:rPr>
        <w:t xml:space="preserve">. Реалізація системи, яка відповідає за роботу з </w:t>
      </w:r>
      <w:r w:rsidR="009969AC" w:rsidRPr="00451021">
        <w:rPr>
          <w:rFonts w:eastAsia="Times New Roman" w:cs="Times New Roman"/>
          <w:szCs w:val="28"/>
          <w:lang w:val="en-US"/>
        </w:rPr>
        <w:t>b</w:t>
      </w:r>
      <w:r w:rsidR="009969AC" w:rsidRPr="00451021">
        <w:rPr>
          <w:rFonts w:eastAsia="Times New Roman" w:cs="Times New Roman"/>
          <w:szCs w:val="28"/>
        </w:rPr>
        <w:t xml:space="preserve">lockchain </w:t>
      </w:r>
      <w:r w:rsidRPr="00451021">
        <w:rPr>
          <w:rFonts w:eastAsia="Times New Roman" w:cs="Times New Roman"/>
          <w:szCs w:val="28"/>
        </w:rPr>
        <w:t xml:space="preserve">використовувався </w:t>
      </w:r>
      <w:proofErr w:type="spellStart"/>
      <w:r w:rsidRPr="00451021">
        <w:rPr>
          <w:rFonts w:eastAsia="Times New Roman" w:cs="Times New Roman"/>
          <w:szCs w:val="28"/>
        </w:rPr>
        <w:t>фреймворк</w:t>
      </w:r>
      <w:proofErr w:type="spellEnd"/>
      <w:r w:rsidRPr="00451021">
        <w:rPr>
          <w:rFonts w:eastAsia="Times New Roman" w:cs="Times New Roman"/>
          <w:szCs w:val="28"/>
        </w:rPr>
        <w:t xml:space="preserve"> </w:t>
      </w:r>
      <w:proofErr w:type="spellStart"/>
      <w:r w:rsidRPr="00451021">
        <w:rPr>
          <w:rFonts w:eastAsia="Times New Roman" w:cs="Times New Roman"/>
          <w:szCs w:val="28"/>
        </w:rPr>
        <w:t>Tornado</w:t>
      </w:r>
      <w:proofErr w:type="spellEnd"/>
      <w:r w:rsidRPr="00451021">
        <w:rPr>
          <w:rFonts w:eastAsia="Times New Roman" w:cs="Times New Roman"/>
          <w:szCs w:val="28"/>
        </w:rPr>
        <w:t xml:space="preserve">. Він дозволяє обробляти запити користувачів швидко та асинхронно. </w:t>
      </w:r>
    </w:p>
    <w:p w14:paraId="05699B06" w14:textId="65F8D1A6" w:rsidR="2DFAFF6B" w:rsidRPr="00451021" w:rsidRDefault="2DFAFF6B" w:rsidP="000452AC">
      <w:pPr>
        <w:spacing w:before="0" w:after="0"/>
        <w:ind w:firstLine="708"/>
        <w:jc w:val="both"/>
        <w:rPr>
          <w:rFonts w:eastAsia="Times New Roman" w:cs="Times New Roman"/>
          <w:szCs w:val="28"/>
        </w:rPr>
      </w:pPr>
      <w:r w:rsidRPr="00451021">
        <w:rPr>
          <w:rFonts w:eastAsia="Times New Roman" w:cs="Times New Roman"/>
          <w:szCs w:val="28"/>
        </w:rPr>
        <w:t xml:space="preserve">З огляду на те, що запити на вивід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із системи поступають не одночасно, то недоречно використовувати транзакції на кожен вивід. Тому було створено спеціальний потік </w:t>
      </w:r>
      <w:proofErr w:type="spellStart"/>
      <w:r w:rsidRPr="00451021">
        <w:rPr>
          <w:rFonts w:eastAsia="Times New Roman" w:cs="Times New Roman"/>
          <w:szCs w:val="28"/>
        </w:rPr>
        <w:t>WithdrawThread</w:t>
      </w:r>
      <w:proofErr w:type="spellEnd"/>
      <w:r w:rsidRPr="00451021">
        <w:rPr>
          <w:rFonts w:eastAsia="Times New Roman" w:cs="Times New Roman"/>
          <w:szCs w:val="28"/>
        </w:rPr>
        <w:t>,  який накопичує запити користувачів, а потім проводить з використанням однієї транзакції.</w:t>
      </w:r>
    </w:p>
    <w:p w14:paraId="27A0DE9B" w14:textId="3AF70799" w:rsidR="00F32F68" w:rsidRPr="00F32F68" w:rsidRDefault="00B31B4E" w:rsidP="00C46325">
      <w:pPr>
        <w:pStyle w:val="Heading2"/>
        <w:numPr>
          <w:ilvl w:val="1"/>
          <w:numId w:val="30"/>
        </w:numPr>
      </w:pPr>
      <w:r w:rsidRPr="00451021">
        <w:t xml:space="preserve"> </w:t>
      </w:r>
      <w:bookmarkStart w:id="31" w:name="_Toc26649443"/>
      <w:r w:rsidR="2DFAFF6B" w:rsidRPr="00451021">
        <w:t>Дизайн та вміст сторінок</w:t>
      </w:r>
      <w:bookmarkEnd w:id="31"/>
    </w:p>
    <w:p w14:paraId="6542EED6" w14:textId="496AEE4B" w:rsidR="00F32F68" w:rsidRDefault="2DFAFF6B" w:rsidP="00F32F68">
      <w:pPr>
        <w:spacing w:before="0" w:after="0"/>
        <w:ind w:firstLine="708"/>
        <w:jc w:val="both"/>
        <w:rPr>
          <w:rFonts w:eastAsia="Times New Roman" w:cs="Times New Roman"/>
          <w:szCs w:val="28"/>
        </w:rPr>
      </w:pPr>
      <w:r w:rsidRPr="00451021">
        <w:rPr>
          <w:rFonts w:eastAsia="Times New Roman" w:cs="Times New Roman"/>
          <w:szCs w:val="28"/>
        </w:rPr>
        <w:t>Сторінка, з якої користувач починає роботу -  це сторінка реєстрації/</w:t>
      </w:r>
      <w:proofErr w:type="spellStart"/>
      <w:r w:rsidRPr="00451021">
        <w:rPr>
          <w:rFonts w:eastAsia="Times New Roman" w:cs="Times New Roman"/>
          <w:szCs w:val="28"/>
        </w:rPr>
        <w:t>авторзації</w:t>
      </w:r>
      <w:proofErr w:type="spellEnd"/>
      <w:r w:rsidR="00F32F68">
        <w:rPr>
          <w:rFonts w:eastAsia="Times New Roman" w:cs="Times New Roman"/>
          <w:szCs w:val="28"/>
        </w:rPr>
        <w:t>(рисунок 3.1)</w:t>
      </w:r>
      <w:r w:rsidRPr="00451021">
        <w:rPr>
          <w:rFonts w:eastAsia="Times New Roman" w:cs="Times New Roman"/>
          <w:szCs w:val="28"/>
        </w:rPr>
        <w:t xml:space="preserve">. У формі для реєстрації надається вибір – </w:t>
      </w:r>
      <w:proofErr w:type="spellStart"/>
      <w:r w:rsidRPr="00451021">
        <w:rPr>
          <w:rFonts w:eastAsia="Times New Roman" w:cs="Times New Roman"/>
          <w:szCs w:val="28"/>
        </w:rPr>
        <w:t>Mainnet</w:t>
      </w:r>
      <w:proofErr w:type="spellEnd"/>
      <w:r w:rsidRPr="00451021">
        <w:rPr>
          <w:rFonts w:eastAsia="Times New Roman" w:cs="Times New Roman"/>
          <w:szCs w:val="28"/>
        </w:rPr>
        <w:t xml:space="preserve">, </w:t>
      </w:r>
      <w:proofErr w:type="spellStart"/>
      <w:r w:rsidRPr="00451021">
        <w:rPr>
          <w:rFonts w:eastAsia="Times New Roman" w:cs="Times New Roman"/>
          <w:szCs w:val="28"/>
        </w:rPr>
        <w:t>Testnet</w:t>
      </w:r>
      <w:proofErr w:type="spellEnd"/>
      <w:r w:rsidRPr="00451021">
        <w:rPr>
          <w:rFonts w:eastAsia="Times New Roman" w:cs="Times New Roman"/>
          <w:szCs w:val="28"/>
        </w:rPr>
        <w:t xml:space="preserve">. Це вибір режиму, в якому буде дана система використовуватись. Опція </w:t>
      </w:r>
      <w:proofErr w:type="spellStart"/>
      <w:r w:rsidRPr="00451021">
        <w:rPr>
          <w:rFonts w:eastAsia="Times New Roman" w:cs="Times New Roman"/>
          <w:szCs w:val="28"/>
        </w:rPr>
        <w:t>Testnet</w:t>
      </w:r>
      <w:proofErr w:type="spellEnd"/>
      <w:r w:rsidRPr="00451021">
        <w:rPr>
          <w:rFonts w:eastAsia="Times New Roman" w:cs="Times New Roman"/>
          <w:szCs w:val="28"/>
        </w:rPr>
        <w:t xml:space="preserve">, означає,  що робота буде виконуватися з використанням тестового </w:t>
      </w:r>
      <w:r w:rsidR="009969AC" w:rsidRPr="00451021">
        <w:rPr>
          <w:rFonts w:eastAsia="Times New Roman" w:cs="Times New Roman"/>
          <w:szCs w:val="28"/>
          <w:lang w:val="en-US"/>
        </w:rPr>
        <w:t>b</w:t>
      </w:r>
      <w:r w:rsidR="009969AC" w:rsidRPr="00451021">
        <w:rPr>
          <w:rFonts w:eastAsia="Times New Roman" w:cs="Times New Roman"/>
          <w:szCs w:val="28"/>
        </w:rPr>
        <w:t>lockchain</w:t>
      </w:r>
      <w:r w:rsidRPr="00451021">
        <w:rPr>
          <w:rFonts w:eastAsia="Times New Roman" w:cs="Times New Roman"/>
          <w:szCs w:val="28"/>
        </w:rPr>
        <w:t xml:space="preserve">, а опція </w:t>
      </w:r>
      <w:proofErr w:type="spellStart"/>
      <w:r w:rsidRPr="00451021">
        <w:rPr>
          <w:rFonts w:eastAsia="Times New Roman" w:cs="Times New Roman"/>
          <w:szCs w:val="28"/>
        </w:rPr>
        <w:t>Mainnet</w:t>
      </w:r>
      <w:proofErr w:type="spellEnd"/>
      <w:r w:rsidRPr="00451021">
        <w:rPr>
          <w:rFonts w:eastAsia="Times New Roman" w:cs="Times New Roman"/>
          <w:szCs w:val="28"/>
        </w:rPr>
        <w:t xml:space="preserve">, то з використанням реального </w:t>
      </w:r>
      <w:r w:rsidR="009969AC" w:rsidRPr="00451021">
        <w:rPr>
          <w:rFonts w:eastAsia="Times New Roman" w:cs="Times New Roman"/>
          <w:szCs w:val="28"/>
          <w:lang w:val="en-US"/>
        </w:rPr>
        <w:t>b</w:t>
      </w:r>
      <w:r w:rsidR="009969AC" w:rsidRPr="00451021">
        <w:rPr>
          <w:rFonts w:eastAsia="Times New Roman" w:cs="Times New Roman"/>
          <w:szCs w:val="28"/>
        </w:rPr>
        <w:t>lockchain</w:t>
      </w:r>
      <w:r w:rsidRPr="00451021">
        <w:rPr>
          <w:rFonts w:eastAsia="Times New Roman" w:cs="Times New Roman"/>
          <w:szCs w:val="28"/>
        </w:rPr>
        <w:t xml:space="preserve"> із реальними </w:t>
      </w:r>
      <w:proofErr w:type="spellStart"/>
      <w:r w:rsidRPr="00451021">
        <w:rPr>
          <w:rFonts w:eastAsia="Times New Roman" w:cs="Times New Roman"/>
          <w:szCs w:val="28"/>
        </w:rPr>
        <w:t>токенами</w:t>
      </w:r>
      <w:proofErr w:type="spellEnd"/>
      <w:r w:rsidRPr="00451021">
        <w:rPr>
          <w:rFonts w:eastAsia="Times New Roman" w:cs="Times New Roman"/>
          <w:szCs w:val="28"/>
        </w:rPr>
        <w:t>.</w:t>
      </w:r>
    </w:p>
    <w:p w14:paraId="4CF4214F" w14:textId="567518BD" w:rsidR="00F32F68" w:rsidRPr="00F32F68" w:rsidRDefault="00F32F68" w:rsidP="00F32F68">
      <w:pPr>
        <w:spacing w:before="0" w:after="0"/>
        <w:ind w:firstLine="708"/>
        <w:jc w:val="both"/>
        <w:rPr>
          <w:rFonts w:eastAsia="Times New Roman" w:cs="Times New Roman"/>
          <w:szCs w:val="28"/>
        </w:rPr>
      </w:pPr>
      <w:r w:rsidRPr="00451021">
        <w:rPr>
          <w:noProof/>
          <w:lang w:eastAsia="uk-UA"/>
        </w:rPr>
        <w:lastRenderedPageBreak/>
        <w:drawing>
          <wp:inline distT="0" distB="0" distL="0" distR="0" wp14:anchorId="62B1EAE9" wp14:editId="373E88F2">
            <wp:extent cx="5039438" cy="2514600"/>
            <wp:effectExtent l="0" t="0" r="2540" b="0"/>
            <wp:docPr id="238597148" name="Рисунок 238597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41014" cy="2515386"/>
                    </a:xfrm>
                    <a:prstGeom prst="rect">
                      <a:avLst/>
                    </a:prstGeom>
                  </pic:spPr>
                </pic:pic>
              </a:graphicData>
            </a:graphic>
          </wp:inline>
        </w:drawing>
      </w:r>
    </w:p>
    <w:p w14:paraId="4CAEA30C" w14:textId="48B9FD0E" w:rsidR="00F32F68" w:rsidRDefault="00F32F68" w:rsidP="00A37F34">
      <w:pPr>
        <w:pStyle w:val="Caption"/>
        <w:spacing w:after="240"/>
        <w:jc w:val="center"/>
        <w:rPr>
          <w:i w:val="0"/>
          <w:iCs w:val="0"/>
        </w:rPr>
      </w:pPr>
      <w:r w:rsidRPr="000A17DD">
        <w:rPr>
          <w:i w:val="0"/>
          <w:iCs w:val="0"/>
        </w:rPr>
        <w:t xml:space="preserve">Рисунок  </w:t>
      </w:r>
      <w:r w:rsidRPr="000A17DD">
        <w:rPr>
          <w:i w:val="0"/>
          <w:iCs w:val="0"/>
        </w:rPr>
        <w:fldChar w:fldCharType="begin"/>
      </w:r>
      <w:r w:rsidRPr="000A17DD">
        <w:rPr>
          <w:i w:val="0"/>
          <w:iCs w:val="0"/>
        </w:rPr>
        <w:instrText xml:space="preserve"> STYLEREF 1 \s </w:instrText>
      </w:r>
      <w:r w:rsidRPr="000A17DD">
        <w:rPr>
          <w:i w:val="0"/>
          <w:iCs w:val="0"/>
        </w:rPr>
        <w:fldChar w:fldCharType="separate"/>
      </w:r>
      <w:r w:rsidR="00D874DE">
        <w:rPr>
          <w:i w:val="0"/>
          <w:iCs w:val="0"/>
          <w:noProof/>
        </w:rPr>
        <w:t>3</w:t>
      </w:r>
      <w:r w:rsidRPr="000A17DD">
        <w:rPr>
          <w:i w:val="0"/>
          <w:iCs w:val="0"/>
          <w:noProof/>
        </w:rPr>
        <w:fldChar w:fldCharType="end"/>
      </w:r>
      <w:r w:rsidRPr="000A17DD">
        <w:rPr>
          <w:i w:val="0"/>
          <w:iCs w:val="0"/>
        </w:rPr>
        <w:t>.</w:t>
      </w:r>
      <w:r w:rsidRPr="000A17DD">
        <w:rPr>
          <w:i w:val="0"/>
          <w:iCs w:val="0"/>
        </w:rPr>
        <w:fldChar w:fldCharType="begin"/>
      </w:r>
      <w:r w:rsidRPr="000A17DD">
        <w:rPr>
          <w:i w:val="0"/>
          <w:iCs w:val="0"/>
        </w:rPr>
        <w:instrText xml:space="preserve"> SEQ Рисунок_ \* ARABIC \s 1 </w:instrText>
      </w:r>
      <w:r w:rsidRPr="000A17DD">
        <w:rPr>
          <w:i w:val="0"/>
          <w:iCs w:val="0"/>
        </w:rPr>
        <w:fldChar w:fldCharType="separate"/>
      </w:r>
      <w:r w:rsidR="00D874DE">
        <w:rPr>
          <w:i w:val="0"/>
          <w:iCs w:val="0"/>
          <w:noProof/>
        </w:rPr>
        <w:t>1</w:t>
      </w:r>
      <w:r w:rsidRPr="000A17DD">
        <w:rPr>
          <w:i w:val="0"/>
          <w:iCs w:val="0"/>
          <w:noProof/>
        </w:rPr>
        <w:fldChar w:fldCharType="end"/>
      </w:r>
      <w:r w:rsidR="008B27AC">
        <w:rPr>
          <w:i w:val="0"/>
          <w:iCs w:val="0"/>
          <w:noProof/>
        </w:rPr>
        <w:t>.</w:t>
      </w:r>
      <w:r w:rsidRPr="000A17DD">
        <w:rPr>
          <w:i w:val="0"/>
          <w:iCs w:val="0"/>
          <w:noProof/>
        </w:rPr>
        <w:t xml:space="preserve"> </w:t>
      </w:r>
      <w:r w:rsidRPr="000A17DD">
        <w:rPr>
          <w:i w:val="0"/>
          <w:iCs w:val="0"/>
        </w:rPr>
        <w:t>Сторінка реєстрація</w:t>
      </w:r>
    </w:p>
    <w:p w14:paraId="3ECB3FB1" w14:textId="48C444B5" w:rsidR="2DFAFF6B" w:rsidRPr="00451021" w:rsidRDefault="2DFAFF6B" w:rsidP="00F32F68">
      <w:pPr>
        <w:spacing w:before="0" w:after="0"/>
        <w:ind w:firstLine="360"/>
        <w:jc w:val="both"/>
        <w:rPr>
          <w:rFonts w:eastAsia="Times New Roman" w:cs="Times New Roman"/>
          <w:szCs w:val="28"/>
        </w:rPr>
      </w:pPr>
      <w:r w:rsidRPr="00451021">
        <w:rPr>
          <w:rFonts w:eastAsia="Times New Roman" w:cs="Times New Roman"/>
          <w:szCs w:val="28"/>
        </w:rPr>
        <w:t xml:space="preserve">На клієнті за допомого використання мови </w:t>
      </w:r>
      <w:proofErr w:type="spellStart"/>
      <w:r w:rsidRPr="00451021">
        <w:rPr>
          <w:rFonts w:eastAsia="Times New Roman" w:cs="Times New Roman"/>
          <w:szCs w:val="28"/>
        </w:rPr>
        <w:t>Javascript</w:t>
      </w:r>
      <w:proofErr w:type="spellEnd"/>
      <w:r w:rsidRPr="00451021">
        <w:rPr>
          <w:rFonts w:eastAsia="Times New Roman" w:cs="Times New Roman"/>
          <w:szCs w:val="28"/>
        </w:rPr>
        <w:t xml:space="preserve">, клієнту генеруються такі параметри: </w:t>
      </w:r>
    </w:p>
    <w:p w14:paraId="582F6532" w14:textId="6A51649A" w:rsidR="2DFAFF6B" w:rsidRPr="00451021" w:rsidRDefault="2DFAFF6B" w:rsidP="000452AC">
      <w:pPr>
        <w:pStyle w:val="ListParagraph"/>
        <w:numPr>
          <w:ilvl w:val="0"/>
          <w:numId w:val="9"/>
        </w:numPr>
        <w:spacing w:before="0" w:after="0"/>
        <w:jc w:val="both"/>
        <w:rPr>
          <w:szCs w:val="28"/>
        </w:rPr>
      </w:pPr>
      <w:r w:rsidRPr="00451021">
        <w:rPr>
          <w:rFonts w:eastAsia="Times New Roman" w:cs="Times New Roman"/>
          <w:szCs w:val="28"/>
        </w:rPr>
        <w:t>Мнемоніка</w:t>
      </w:r>
      <w:r w:rsidR="00F32F68">
        <w:rPr>
          <w:rFonts w:eastAsia="Times New Roman" w:cs="Times New Roman"/>
          <w:szCs w:val="28"/>
        </w:rPr>
        <w:t>(рисунок 3.2)</w:t>
      </w:r>
      <w:r w:rsidRPr="00451021">
        <w:rPr>
          <w:rFonts w:eastAsia="Times New Roman" w:cs="Times New Roman"/>
          <w:szCs w:val="28"/>
        </w:rPr>
        <w:t xml:space="preserve"> – вираз з 12 слів, що представляє приватний ключ користувача, яким користувач повинен підписувати усі запити до серверу. </w:t>
      </w:r>
    </w:p>
    <w:p w14:paraId="6F9F893F" w14:textId="60978394" w:rsidR="2DFAFF6B" w:rsidRPr="00451021" w:rsidRDefault="2DFAFF6B" w:rsidP="000452AC">
      <w:pPr>
        <w:pStyle w:val="ListParagraph"/>
        <w:numPr>
          <w:ilvl w:val="0"/>
          <w:numId w:val="9"/>
        </w:numPr>
        <w:spacing w:before="0" w:after="0"/>
        <w:jc w:val="both"/>
        <w:rPr>
          <w:szCs w:val="28"/>
        </w:rPr>
      </w:pPr>
      <w:r w:rsidRPr="00451021">
        <w:rPr>
          <w:rFonts w:eastAsia="Times New Roman" w:cs="Times New Roman"/>
          <w:szCs w:val="28"/>
        </w:rPr>
        <w:t>Пароль – спеціальний код, який вибирає користувач і за допомогою якого відбувається шифрування файлу з приватним ключем.</w:t>
      </w:r>
    </w:p>
    <w:p w14:paraId="58AE8F30" w14:textId="0137E555" w:rsidR="2DFAFF6B" w:rsidRPr="00F32F68" w:rsidRDefault="2DFAFF6B" w:rsidP="000452AC">
      <w:pPr>
        <w:pStyle w:val="ListParagraph"/>
        <w:numPr>
          <w:ilvl w:val="0"/>
          <w:numId w:val="9"/>
        </w:numPr>
        <w:spacing w:before="0" w:after="0"/>
        <w:jc w:val="both"/>
        <w:rPr>
          <w:szCs w:val="28"/>
        </w:rPr>
      </w:pPr>
      <w:r w:rsidRPr="00451021">
        <w:rPr>
          <w:rFonts w:eastAsia="Times New Roman" w:cs="Times New Roman"/>
          <w:szCs w:val="28"/>
        </w:rPr>
        <w:t>Файл зі зашифрованим приватним ключем – файл для зберігання у користувача. Отже, як буде показано далі, авторизація може відбутися двома способами: з використанням мнемоніки або файлу з приватним ключем та паролем.</w:t>
      </w:r>
    </w:p>
    <w:p w14:paraId="5865AD58" w14:textId="71E91DC1" w:rsidR="00F32F68" w:rsidRDefault="00F32F68" w:rsidP="00F32F68">
      <w:pPr>
        <w:spacing w:before="0" w:after="0"/>
        <w:jc w:val="both"/>
        <w:rPr>
          <w:szCs w:val="28"/>
        </w:rPr>
      </w:pPr>
    </w:p>
    <w:p w14:paraId="5B4BCA1B" w14:textId="77777777" w:rsidR="00F32F68" w:rsidRPr="00451021" w:rsidRDefault="00F32F68" w:rsidP="00F32F68">
      <w:pPr>
        <w:keepNext/>
        <w:spacing w:before="0" w:after="0"/>
        <w:jc w:val="center"/>
      </w:pPr>
      <w:r w:rsidRPr="00451021">
        <w:rPr>
          <w:noProof/>
          <w:lang w:eastAsia="uk-UA"/>
        </w:rPr>
        <w:lastRenderedPageBreak/>
        <w:drawing>
          <wp:inline distT="0" distB="0" distL="0" distR="0" wp14:anchorId="4D6000A7" wp14:editId="7705F243">
            <wp:extent cx="5040000" cy="3685500"/>
            <wp:effectExtent l="0" t="0" r="8255" b="0"/>
            <wp:docPr id="494264635" name="Рисунок 494264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040000" cy="3685500"/>
                    </a:xfrm>
                    <a:prstGeom prst="rect">
                      <a:avLst/>
                    </a:prstGeom>
                  </pic:spPr>
                </pic:pic>
              </a:graphicData>
            </a:graphic>
          </wp:inline>
        </w:drawing>
      </w:r>
    </w:p>
    <w:p w14:paraId="74DBCAC0" w14:textId="222DD782" w:rsidR="2DFAFF6B" w:rsidRPr="00A37F34" w:rsidRDefault="00F32F68" w:rsidP="00A37F34">
      <w:pPr>
        <w:pStyle w:val="Caption"/>
        <w:spacing w:after="0"/>
        <w:jc w:val="center"/>
        <w:rPr>
          <w:i w:val="0"/>
          <w:iCs w:val="0"/>
        </w:rPr>
      </w:pPr>
      <w:r w:rsidRPr="000A17DD">
        <w:rPr>
          <w:i w:val="0"/>
          <w:iCs w:val="0"/>
        </w:rPr>
        <w:t xml:space="preserve">Рисунок  </w:t>
      </w:r>
      <w:r w:rsidRPr="000A17DD">
        <w:rPr>
          <w:i w:val="0"/>
          <w:iCs w:val="0"/>
        </w:rPr>
        <w:fldChar w:fldCharType="begin"/>
      </w:r>
      <w:r w:rsidRPr="000A17DD">
        <w:rPr>
          <w:i w:val="0"/>
          <w:iCs w:val="0"/>
        </w:rPr>
        <w:instrText xml:space="preserve"> STYLEREF 1 \s </w:instrText>
      </w:r>
      <w:r w:rsidRPr="000A17DD">
        <w:rPr>
          <w:i w:val="0"/>
          <w:iCs w:val="0"/>
        </w:rPr>
        <w:fldChar w:fldCharType="separate"/>
      </w:r>
      <w:r w:rsidR="00D874DE">
        <w:rPr>
          <w:i w:val="0"/>
          <w:iCs w:val="0"/>
          <w:noProof/>
        </w:rPr>
        <w:t>3</w:t>
      </w:r>
      <w:r w:rsidRPr="000A17DD">
        <w:rPr>
          <w:i w:val="0"/>
          <w:iCs w:val="0"/>
          <w:noProof/>
        </w:rPr>
        <w:fldChar w:fldCharType="end"/>
      </w:r>
      <w:r w:rsidRPr="000A17DD">
        <w:rPr>
          <w:i w:val="0"/>
          <w:iCs w:val="0"/>
        </w:rPr>
        <w:t>.</w:t>
      </w:r>
      <w:r w:rsidRPr="000A17DD">
        <w:rPr>
          <w:i w:val="0"/>
          <w:iCs w:val="0"/>
        </w:rPr>
        <w:fldChar w:fldCharType="begin"/>
      </w:r>
      <w:r w:rsidRPr="000A17DD">
        <w:rPr>
          <w:i w:val="0"/>
          <w:iCs w:val="0"/>
        </w:rPr>
        <w:instrText xml:space="preserve"> SEQ Рисунок_ \* ARABIC \s 1 </w:instrText>
      </w:r>
      <w:r w:rsidRPr="000A17DD">
        <w:rPr>
          <w:i w:val="0"/>
          <w:iCs w:val="0"/>
        </w:rPr>
        <w:fldChar w:fldCharType="separate"/>
      </w:r>
      <w:r w:rsidR="00D874DE">
        <w:rPr>
          <w:i w:val="0"/>
          <w:iCs w:val="0"/>
          <w:noProof/>
        </w:rPr>
        <w:t>2</w:t>
      </w:r>
      <w:r w:rsidRPr="000A17DD">
        <w:rPr>
          <w:i w:val="0"/>
          <w:iCs w:val="0"/>
          <w:noProof/>
        </w:rPr>
        <w:fldChar w:fldCharType="end"/>
      </w:r>
      <w:r w:rsidR="008B27AC">
        <w:rPr>
          <w:i w:val="0"/>
          <w:iCs w:val="0"/>
          <w:noProof/>
        </w:rPr>
        <w:t>.</w:t>
      </w:r>
      <w:r w:rsidRPr="000A17DD">
        <w:rPr>
          <w:i w:val="0"/>
          <w:iCs w:val="0"/>
        </w:rPr>
        <w:t xml:space="preserve"> Сторінка з параметрами </w:t>
      </w:r>
      <w:r w:rsidRPr="000A17DD">
        <w:rPr>
          <w:rFonts w:eastAsia="Times New Roman" w:cs="Times New Roman"/>
          <w:i w:val="0"/>
          <w:iCs w:val="0"/>
          <w:szCs w:val="28"/>
          <w:lang w:val="en-US"/>
        </w:rPr>
        <w:t>b</w:t>
      </w:r>
      <w:r w:rsidRPr="000A17DD">
        <w:rPr>
          <w:rFonts w:eastAsia="Times New Roman" w:cs="Times New Roman"/>
          <w:i w:val="0"/>
          <w:iCs w:val="0"/>
          <w:szCs w:val="28"/>
        </w:rPr>
        <w:t>lockchain</w:t>
      </w:r>
    </w:p>
    <w:p w14:paraId="0362B0F9" w14:textId="02CCD9CA" w:rsidR="2DFAFF6B" w:rsidRPr="00451021" w:rsidRDefault="2DFAFF6B" w:rsidP="000452AC">
      <w:pPr>
        <w:spacing w:before="0" w:after="0"/>
        <w:jc w:val="center"/>
        <w:rPr>
          <w:rFonts w:eastAsia="Times New Roman" w:cs="Times New Roman"/>
          <w:szCs w:val="28"/>
        </w:rPr>
      </w:pPr>
    </w:p>
    <w:p w14:paraId="760D55E8" w14:textId="25E93C5E" w:rsidR="000452AC" w:rsidRDefault="2DFAFF6B" w:rsidP="000452AC">
      <w:pPr>
        <w:spacing w:before="0" w:after="0"/>
        <w:ind w:firstLine="708"/>
        <w:jc w:val="both"/>
        <w:rPr>
          <w:rFonts w:eastAsia="Times New Roman" w:cs="Times New Roman"/>
          <w:szCs w:val="28"/>
        </w:rPr>
      </w:pPr>
      <w:r w:rsidRPr="00451021">
        <w:rPr>
          <w:rFonts w:eastAsia="Times New Roman" w:cs="Times New Roman"/>
          <w:szCs w:val="28"/>
        </w:rPr>
        <w:t>Результатом натискання кнопки «</w:t>
      </w:r>
      <w:proofErr w:type="spellStart"/>
      <w:r w:rsidRPr="00451021">
        <w:rPr>
          <w:rFonts w:eastAsia="Times New Roman" w:cs="Times New Roman"/>
          <w:szCs w:val="28"/>
        </w:rPr>
        <w:t>Sign</w:t>
      </w:r>
      <w:proofErr w:type="spellEnd"/>
      <w:r w:rsidRPr="00451021">
        <w:rPr>
          <w:rFonts w:eastAsia="Times New Roman" w:cs="Times New Roman"/>
          <w:szCs w:val="28"/>
        </w:rPr>
        <w:t xml:space="preserve"> </w:t>
      </w:r>
      <w:proofErr w:type="spellStart"/>
      <w:r w:rsidRPr="00451021">
        <w:rPr>
          <w:rFonts w:eastAsia="Times New Roman" w:cs="Times New Roman"/>
          <w:szCs w:val="28"/>
        </w:rPr>
        <w:t>Up</w:t>
      </w:r>
      <w:proofErr w:type="spellEnd"/>
      <w:r w:rsidRPr="00451021">
        <w:rPr>
          <w:rFonts w:eastAsia="Times New Roman" w:cs="Times New Roman"/>
          <w:szCs w:val="28"/>
        </w:rPr>
        <w:t>», користувач отримує повідомлення про успішність реєстрації(або помилку) і пропонується завантажити файл із приватним ключем</w:t>
      </w:r>
      <w:r w:rsidR="00F32F68">
        <w:rPr>
          <w:rFonts w:eastAsia="Times New Roman" w:cs="Times New Roman"/>
          <w:szCs w:val="28"/>
        </w:rPr>
        <w:t>(рисунок 3.3)</w:t>
      </w:r>
      <w:r w:rsidRPr="00451021">
        <w:rPr>
          <w:rFonts w:eastAsia="Times New Roman" w:cs="Times New Roman"/>
          <w:szCs w:val="28"/>
        </w:rPr>
        <w:t>. Результатом натискання кнопки «</w:t>
      </w:r>
      <w:proofErr w:type="spellStart"/>
      <w:r w:rsidRPr="00451021">
        <w:rPr>
          <w:rFonts w:eastAsia="Times New Roman" w:cs="Times New Roman"/>
          <w:szCs w:val="28"/>
        </w:rPr>
        <w:t>Download</w:t>
      </w:r>
      <w:proofErr w:type="spellEnd"/>
      <w:r w:rsidRPr="00451021">
        <w:rPr>
          <w:rFonts w:eastAsia="Times New Roman" w:cs="Times New Roman"/>
          <w:szCs w:val="28"/>
        </w:rPr>
        <w:t xml:space="preserve"> </w:t>
      </w:r>
      <w:proofErr w:type="spellStart"/>
      <w:r w:rsidRPr="00451021">
        <w:rPr>
          <w:rFonts w:eastAsia="Times New Roman" w:cs="Times New Roman"/>
          <w:szCs w:val="28"/>
        </w:rPr>
        <w:t>keys</w:t>
      </w:r>
      <w:proofErr w:type="spellEnd"/>
      <w:r w:rsidRPr="00451021">
        <w:rPr>
          <w:rFonts w:eastAsia="Times New Roman" w:cs="Times New Roman"/>
          <w:szCs w:val="28"/>
        </w:rPr>
        <w:t>», викликається вікно збереження файлу операційної системи.</w:t>
      </w:r>
    </w:p>
    <w:p w14:paraId="506378E4" w14:textId="77777777" w:rsidR="00F32F68" w:rsidRPr="00451021" w:rsidRDefault="00F32F68" w:rsidP="00F32F68">
      <w:pPr>
        <w:keepNext/>
        <w:spacing w:before="0" w:after="0"/>
        <w:jc w:val="center"/>
      </w:pPr>
      <w:r>
        <w:tab/>
      </w:r>
      <w:r w:rsidRPr="00451021">
        <w:rPr>
          <w:noProof/>
          <w:lang w:eastAsia="uk-UA"/>
        </w:rPr>
        <w:drawing>
          <wp:inline distT="0" distB="0" distL="0" distR="0" wp14:anchorId="7B82B7F1" wp14:editId="60D7960E">
            <wp:extent cx="5040000" cy="2677500"/>
            <wp:effectExtent l="0" t="0" r="8255" b="8890"/>
            <wp:docPr id="99108274" name="Рисунок 99108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val="0"/>
                        </a:ext>
                      </a:extLst>
                    </a:blip>
                    <a:stretch>
                      <a:fillRect/>
                    </a:stretch>
                  </pic:blipFill>
                  <pic:spPr>
                    <a:xfrm>
                      <a:off x="0" y="0"/>
                      <a:ext cx="5040000" cy="2677500"/>
                    </a:xfrm>
                    <a:prstGeom prst="rect">
                      <a:avLst/>
                    </a:prstGeom>
                  </pic:spPr>
                </pic:pic>
              </a:graphicData>
            </a:graphic>
          </wp:inline>
        </w:drawing>
      </w:r>
    </w:p>
    <w:p w14:paraId="1087CC5B" w14:textId="53B14C66" w:rsidR="00F32F68" w:rsidRPr="00A37F34" w:rsidRDefault="00F32F68" w:rsidP="00A37F34">
      <w:pPr>
        <w:pStyle w:val="Caption"/>
        <w:spacing w:after="0"/>
        <w:jc w:val="center"/>
        <w:rPr>
          <w:i w:val="0"/>
          <w:iCs w:val="0"/>
        </w:rPr>
      </w:pPr>
      <w:r w:rsidRPr="000A17DD">
        <w:rPr>
          <w:i w:val="0"/>
          <w:iCs w:val="0"/>
        </w:rPr>
        <w:t xml:space="preserve">Рисунок  </w:t>
      </w:r>
      <w:r w:rsidRPr="000A17DD">
        <w:rPr>
          <w:i w:val="0"/>
          <w:iCs w:val="0"/>
        </w:rPr>
        <w:fldChar w:fldCharType="begin"/>
      </w:r>
      <w:r w:rsidRPr="000A17DD">
        <w:rPr>
          <w:i w:val="0"/>
          <w:iCs w:val="0"/>
        </w:rPr>
        <w:instrText xml:space="preserve"> STYLEREF 1 \s </w:instrText>
      </w:r>
      <w:r w:rsidRPr="000A17DD">
        <w:rPr>
          <w:i w:val="0"/>
          <w:iCs w:val="0"/>
        </w:rPr>
        <w:fldChar w:fldCharType="separate"/>
      </w:r>
      <w:r w:rsidR="00D874DE">
        <w:rPr>
          <w:i w:val="0"/>
          <w:iCs w:val="0"/>
          <w:noProof/>
        </w:rPr>
        <w:t>3</w:t>
      </w:r>
      <w:r w:rsidRPr="000A17DD">
        <w:rPr>
          <w:i w:val="0"/>
          <w:iCs w:val="0"/>
          <w:noProof/>
        </w:rPr>
        <w:fldChar w:fldCharType="end"/>
      </w:r>
      <w:r w:rsidRPr="000A17DD">
        <w:rPr>
          <w:i w:val="0"/>
          <w:iCs w:val="0"/>
        </w:rPr>
        <w:t>.</w:t>
      </w:r>
      <w:r w:rsidRPr="000A17DD">
        <w:rPr>
          <w:i w:val="0"/>
          <w:iCs w:val="0"/>
        </w:rPr>
        <w:fldChar w:fldCharType="begin"/>
      </w:r>
      <w:r w:rsidRPr="000A17DD">
        <w:rPr>
          <w:i w:val="0"/>
          <w:iCs w:val="0"/>
        </w:rPr>
        <w:instrText xml:space="preserve"> SEQ Рисунок_ \* ARABIC \s 1 </w:instrText>
      </w:r>
      <w:r w:rsidRPr="000A17DD">
        <w:rPr>
          <w:i w:val="0"/>
          <w:iCs w:val="0"/>
        </w:rPr>
        <w:fldChar w:fldCharType="separate"/>
      </w:r>
      <w:r w:rsidR="00D874DE">
        <w:rPr>
          <w:i w:val="0"/>
          <w:iCs w:val="0"/>
          <w:noProof/>
        </w:rPr>
        <w:t>3</w:t>
      </w:r>
      <w:r w:rsidRPr="000A17DD">
        <w:rPr>
          <w:i w:val="0"/>
          <w:iCs w:val="0"/>
          <w:noProof/>
        </w:rPr>
        <w:fldChar w:fldCharType="end"/>
      </w:r>
      <w:r w:rsidR="008B27AC">
        <w:rPr>
          <w:i w:val="0"/>
          <w:iCs w:val="0"/>
          <w:noProof/>
        </w:rPr>
        <w:t>.</w:t>
      </w:r>
      <w:r w:rsidRPr="000A17DD">
        <w:rPr>
          <w:i w:val="0"/>
          <w:iCs w:val="0"/>
        </w:rPr>
        <w:t xml:space="preserve"> Повідомлення про успішну реєстрацію</w:t>
      </w:r>
    </w:p>
    <w:p w14:paraId="5E7E6579" w14:textId="649DCE29" w:rsidR="00B032CC" w:rsidRDefault="76DD8F5D" w:rsidP="00F32F68">
      <w:pPr>
        <w:spacing w:before="0" w:after="0"/>
        <w:ind w:firstLine="708"/>
        <w:jc w:val="both"/>
        <w:rPr>
          <w:rFonts w:eastAsia="Times New Roman" w:cs="Times New Roman"/>
          <w:szCs w:val="28"/>
        </w:rPr>
      </w:pPr>
      <w:r w:rsidRPr="00451021">
        <w:rPr>
          <w:rFonts w:eastAsia="Times New Roman" w:cs="Times New Roman"/>
          <w:szCs w:val="28"/>
        </w:rPr>
        <w:lastRenderedPageBreak/>
        <w:t>Після авторизації, користувачу надається можливість перегляду контентів</w:t>
      </w:r>
      <w:r w:rsidR="00F32F68">
        <w:rPr>
          <w:rFonts w:eastAsia="Times New Roman" w:cs="Times New Roman"/>
          <w:szCs w:val="28"/>
        </w:rPr>
        <w:t>(рисунок 3.4)</w:t>
      </w:r>
      <w:r w:rsidRPr="00451021">
        <w:rPr>
          <w:rFonts w:eastAsia="Times New Roman" w:cs="Times New Roman"/>
          <w:szCs w:val="28"/>
        </w:rPr>
        <w:t>. Ця можливість доступна будь-коли через вкладку меню «</w:t>
      </w:r>
      <w:proofErr w:type="spellStart"/>
      <w:r w:rsidRPr="00451021">
        <w:rPr>
          <w:rFonts w:eastAsia="Times New Roman" w:cs="Times New Roman"/>
          <w:szCs w:val="28"/>
        </w:rPr>
        <w:t>My</w:t>
      </w:r>
      <w:proofErr w:type="spellEnd"/>
      <w:r w:rsidRPr="00451021">
        <w:rPr>
          <w:rFonts w:eastAsia="Times New Roman" w:cs="Times New Roman"/>
          <w:szCs w:val="28"/>
        </w:rPr>
        <w:t xml:space="preserve"> </w:t>
      </w:r>
      <w:proofErr w:type="spellStart"/>
      <w:r w:rsidRPr="00451021">
        <w:rPr>
          <w:rFonts w:eastAsia="Times New Roman" w:cs="Times New Roman"/>
          <w:szCs w:val="28"/>
        </w:rPr>
        <w:t>contents</w:t>
      </w:r>
      <w:proofErr w:type="spellEnd"/>
      <w:r w:rsidRPr="00451021">
        <w:rPr>
          <w:rFonts w:eastAsia="Times New Roman" w:cs="Times New Roman"/>
          <w:szCs w:val="28"/>
        </w:rPr>
        <w:t>». Наявне поле пошуку для зручності, а також фільтр – «</w:t>
      </w:r>
      <w:proofErr w:type="spellStart"/>
      <w:r w:rsidRPr="00451021">
        <w:rPr>
          <w:rFonts w:eastAsia="Times New Roman" w:cs="Times New Roman"/>
          <w:szCs w:val="28"/>
        </w:rPr>
        <w:t>Blockchain</w:t>
      </w:r>
      <w:proofErr w:type="spellEnd"/>
      <w:r w:rsidRPr="00451021">
        <w:rPr>
          <w:rFonts w:eastAsia="Times New Roman" w:cs="Times New Roman"/>
          <w:szCs w:val="28"/>
        </w:rPr>
        <w:t>», який дозволяє перегляд</w:t>
      </w:r>
      <w:r w:rsidR="00B032CC" w:rsidRPr="00451021">
        <w:rPr>
          <w:rFonts w:eastAsia="Times New Roman" w:cs="Times New Roman"/>
          <w:szCs w:val="28"/>
        </w:rPr>
        <w:t xml:space="preserve">ати контенти певного </w:t>
      </w:r>
      <w:r w:rsidR="009969AC" w:rsidRPr="00451021">
        <w:rPr>
          <w:rFonts w:eastAsia="Times New Roman" w:cs="Times New Roman"/>
          <w:szCs w:val="28"/>
          <w:lang w:val="en-US"/>
        </w:rPr>
        <w:t>b</w:t>
      </w:r>
      <w:r w:rsidR="009969AC" w:rsidRPr="00451021">
        <w:rPr>
          <w:rFonts w:eastAsia="Times New Roman" w:cs="Times New Roman"/>
          <w:szCs w:val="28"/>
        </w:rPr>
        <w:t>lockchain</w:t>
      </w:r>
      <w:r w:rsidR="00B032CC" w:rsidRPr="00451021">
        <w:rPr>
          <w:rFonts w:eastAsia="Times New Roman" w:cs="Times New Roman"/>
          <w:szCs w:val="28"/>
        </w:rPr>
        <w:t>.</w:t>
      </w:r>
    </w:p>
    <w:p w14:paraId="34C99397" w14:textId="77777777" w:rsidR="00F32F68" w:rsidRPr="00451021" w:rsidRDefault="00F32F68" w:rsidP="00F32F68">
      <w:pPr>
        <w:spacing w:before="0" w:after="0"/>
        <w:ind w:firstLine="708"/>
        <w:jc w:val="center"/>
      </w:pPr>
      <w:r w:rsidRPr="00451021">
        <w:rPr>
          <w:noProof/>
          <w:lang w:eastAsia="uk-UA"/>
        </w:rPr>
        <w:drawing>
          <wp:inline distT="0" distB="0" distL="0" distR="0" wp14:anchorId="28910244" wp14:editId="5E10AA8A">
            <wp:extent cx="5040000" cy="2509501"/>
            <wp:effectExtent l="0" t="0" r="8255" b="5715"/>
            <wp:docPr id="1620253996" name="Рисунок 16202539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tretch>
                      <a:fillRect/>
                    </a:stretch>
                  </pic:blipFill>
                  <pic:spPr>
                    <a:xfrm>
                      <a:off x="0" y="0"/>
                      <a:ext cx="5040000" cy="2509501"/>
                    </a:xfrm>
                    <a:prstGeom prst="rect">
                      <a:avLst/>
                    </a:prstGeom>
                  </pic:spPr>
                </pic:pic>
              </a:graphicData>
            </a:graphic>
          </wp:inline>
        </w:drawing>
      </w:r>
    </w:p>
    <w:p w14:paraId="342FCB24" w14:textId="53CCCB68" w:rsidR="00F32F68" w:rsidRPr="000A17DD" w:rsidRDefault="00F32F68" w:rsidP="00A37F34">
      <w:pPr>
        <w:pStyle w:val="Caption"/>
        <w:spacing w:after="240"/>
        <w:jc w:val="center"/>
        <w:rPr>
          <w:i w:val="0"/>
          <w:iCs w:val="0"/>
        </w:rPr>
      </w:pPr>
      <w:r w:rsidRPr="000A17DD">
        <w:rPr>
          <w:i w:val="0"/>
          <w:iCs w:val="0"/>
        </w:rPr>
        <w:t xml:space="preserve">Рисунок  </w:t>
      </w:r>
      <w:r w:rsidRPr="000A17DD">
        <w:rPr>
          <w:i w:val="0"/>
          <w:iCs w:val="0"/>
        </w:rPr>
        <w:fldChar w:fldCharType="begin"/>
      </w:r>
      <w:r w:rsidRPr="000A17DD">
        <w:rPr>
          <w:i w:val="0"/>
          <w:iCs w:val="0"/>
        </w:rPr>
        <w:instrText xml:space="preserve"> STYLEREF 1 \s </w:instrText>
      </w:r>
      <w:r w:rsidRPr="000A17DD">
        <w:rPr>
          <w:i w:val="0"/>
          <w:iCs w:val="0"/>
        </w:rPr>
        <w:fldChar w:fldCharType="separate"/>
      </w:r>
      <w:r w:rsidR="00D874DE">
        <w:rPr>
          <w:i w:val="0"/>
          <w:iCs w:val="0"/>
          <w:noProof/>
        </w:rPr>
        <w:t>3</w:t>
      </w:r>
      <w:r w:rsidRPr="000A17DD">
        <w:rPr>
          <w:i w:val="0"/>
          <w:iCs w:val="0"/>
          <w:noProof/>
        </w:rPr>
        <w:fldChar w:fldCharType="end"/>
      </w:r>
      <w:r w:rsidRPr="000A17DD">
        <w:rPr>
          <w:i w:val="0"/>
          <w:iCs w:val="0"/>
        </w:rPr>
        <w:t>.</w:t>
      </w:r>
      <w:r w:rsidRPr="000A17DD">
        <w:rPr>
          <w:i w:val="0"/>
          <w:iCs w:val="0"/>
        </w:rPr>
        <w:fldChar w:fldCharType="begin"/>
      </w:r>
      <w:r w:rsidRPr="000A17DD">
        <w:rPr>
          <w:i w:val="0"/>
          <w:iCs w:val="0"/>
        </w:rPr>
        <w:instrText xml:space="preserve"> SEQ Рисунок_ \* ARABIC \s 1 </w:instrText>
      </w:r>
      <w:r w:rsidRPr="000A17DD">
        <w:rPr>
          <w:i w:val="0"/>
          <w:iCs w:val="0"/>
        </w:rPr>
        <w:fldChar w:fldCharType="separate"/>
      </w:r>
      <w:r w:rsidR="00D874DE">
        <w:rPr>
          <w:i w:val="0"/>
          <w:iCs w:val="0"/>
          <w:noProof/>
        </w:rPr>
        <w:t>4</w:t>
      </w:r>
      <w:r w:rsidRPr="000A17DD">
        <w:rPr>
          <w:i w:val="0"/>
          <w:iCs w:val="0"/>
          <w:noProof/>
        </w:rPr>
        <w:fldChar w:fldCharType="end"/>
      </w:r>
      <w:r w:rsidR="008B27AC">
        <w:rPr>
          <w:i w:val="0"/>
          <w:iCs w:val="0"/>
          <w:noProof/>
        </w:rPr>
        <w:t>.</w:t>
      </w:r>
      <w:r w:rsidRPr="000A17DD">
        <w:rPr>
          <w:i w:val="0"/>
          <w:iCs w:val="0"/>
          <w:noProof/>
        </w:rPr>
        <w:t xml:space="preserve"> </w:t>
      </w:r>
      <w:r w:rsidRPr="000A17DD">
        <w:rPr>
          <w:i w:val="0"/>
          <w:iCs w:val="0"/>
        </w:rPr>
        <w:t>Сторінка із контентами користувача</w:t>
      </w:r>
    </w:p>
    <w:p w14:paraId="2910D47A" w14:textId="14FAECB7" w:rsidR="000452AC" w:rsidRPr="00451021" w:rsidRDefault="76DD8F5D" w:rsidP="00F32F68">
      <w:pPr>
        <w:spacing w:before="0" w:after="0"/>
        <w:ind w:firstLine="708"/>
        <w:rPr>
          <w:rFonts w:eastAsia="Times New Roman" w:cs="Times New Roman"/>
          <w:szCs w:val="28"/>
        </w:rPr>
      </w:pPr>
      <w:r w:rsidRPr="00451021">
        <w:rPr>
          <w:rFonts w:eastAsia="Times New Roman" w:cs="Times New Roman"/>
          <w:szCs w:val="28"/>
        </w:rPr>
        <w:t>Можливість створити контент пропонується у вигляді посилання на сторінку для створення контенту. У вкладці «</w:t>
      </w:r>
      <w:proofErr w:type="spellStart"/>
      <w:r w:rsidRPr="00451021">
        <w:rPr>
          <w:rFonts w:eastAsia="Times New Roman" w:cs="Times New Roman"/>
          <w:szCs w:val="28"/>
        </w:rPr>
        <w:t>My</w:t>
      </w:r>
      <w:proofErr w:type="spellEnd"/>
      <w:r w:rsidRPr="00451021">
        <w:rPr>
          <w:rFonts w:eastAsia="Times New Roman" w:cs="Times New Roman"/>
          <w:szCs w:val="28"/>
        </w:rPr>
        <w:t xml:space="preserve"> </w:t>
      </w:r>
      <w:proofErr w:type="spellStart"/>
      <w:r w:rsidRPr="00451021">
        <w:rPr>
          <w:rFonts w:eastAsia="Times New Roman" w:cs="Times New Roman"/>
          <w:szCs w:val="28"/>
        </w:rPr>
        <w:t>purchases</w:t>
      </w:r>
      <w:proofErr w:type="spellEnd"/>
      <w:r w:rsidRPr="00451021">
        <w:rPr>
          <w:rFonts w:eastAsia="Times New Roman" w:cs="Times New Roman"/>
          <w:szCs w:val="28"/>
        </w:rPr>
        <w:t xml:space="preserve">» є можливість переглянути придбані контенти. У шапці веб-сайту, у верхньому куті виводиться </w:t>
      </w:r>
      <w:proofErr w:type="spellStart"/>
      <w:r w:rsidRPr="00451021">
        <w:rPr>
          <w:rFonts w:eastAsia="Times New Roman" w:cs="Times New Roman"/>
          <w:szCs w:val="28"/>
        </w:rPr>
        <w:t>аватар</w:t>
      </w:r>
      <w:proofErr w:type="spellEnd"/>
      <w:r w:rsidRPr="00451021">
        <w:rPr>
          <w:rFonts w:eastAsia="Times New Roman" w:cs="Times New Roman"/>
          <w:szCs w:val="28"/>
        </w:rPr>
        <w:t xml:space="preserve"> </w:t>
      </w:r>
      <w:proofErr w:type="spellStart"/>
      <w:r w:rsidRPr="00451021">
        <w:rPr>
          <w:rFonts w:eastAsia="Times New Roman" w:cs="Times New Roman"/>
          <w:szCs w:val="28"/>
        </w:rPr>
        <w:t>корустувача</w:t>
      </w:r>
      <w:proofErr w:type="spellEnd"/>
      <w:r w:rsidRPr="00451021">
        <w:rPr>
          <w:rFonts w:eastAsia="Times New Roman" w:cs="Times New Roman"/>
          <w:szCs w:val="28"/>
        </w:rPr>
        <w:t xml:space="preserve"> та його стан рахунку у системі. Вкладка «Marketplace» виводить список контентів інших користувачів.</w:t>
      </w:r>
    </w:p>
    <w:p w14:paraId="04B4E613" w14:textId="248D91AE" w:rsidR="76DD8F5D" w:rsidRPr="00451021" w:rsidRDefault="76DD8F5D" w:rsidP="00F32F68">
      <w:pPr>
        <w:spacing w:before="0" w:after="0"/>
        <w:ind w:firstLine="360"/>
        <w:jc w:val="both"/>
        <w:rPr>
          <w:rFonts w:eastAsia="Times New Roman" w:cs="Times New Roman"/>
          <w:szCs w:val="28"/>
        </w:rPr>
      </w:pPr>
      <w:r w:rsidRPr="00451021">
        <w:rPr>
          <w:rFonts w:eastAsia="Times New Roman" w:cs="Times New Roman"/>
          <w:szCs w:val="28"/>
        </w:rPr>
        <w:t>При натисканні кнопки створення контенту</w:t>
      </w:r>
      <w:r w:rsidR="00F32F68">
        <w:rPr>
          <w:rFonts w:eastAsia="Times New Roman" w:cs="Times New Roman"/>
          <w:szCs w:val="28"/>
        </w:rPr>
        <w:t xml:space="preserve">(див. рисунок </w:t>
      </w:r>
      <w:r w:rsidR="00F32F68" w:rsidRPr="00451021">
        <w:rPr>
          <w:rFonts w:eastAsia="Times New Roman" w:cs="Times New Roman"/>
          <w:szCs w:val="28"/>
        </w:rPr>
        <w:t>3</w:t>
      </w:r>
      <w:r w:rsidR="00F32F68" w:rsidRPr="00451021">
        <w:rPr>
          <w:rFonts w:eastAsia="Times New Roman" w:cs="Times New Roman"/>
          <w:szCs w:val="28"/>
          <w:lang w:val="ru-RU"/>
        </w:rPr>
        <w:t>.4</w:t>
      </w:r>
      <w:r w:rsidR="00F32F68">
        <w:rPr>
          <w:rFonts w:eastAsia="Times New Roman" w:cs="Times New Roman"/>
          <w:szCs w:val="28"/>
        </w:rPr>
        <w:t>)</w:t>
      </w:r>
      <w:r w:rsidRPr="00451021">
        <w:rPr>
          <w:rFonts w:eastAsia="Times New Roman" w:cs="Times New Roman"/>
          <w:szCs w:val="28"/>
        </w:rPr>
        <w:t>, відкривається  форма створення нового контенту</w:t>
      </w:r>
      <w:r w:rsidR="00F32F68">
        <w:rPr>
          <w:rFonts w:eastAsia="Times New Roman" w:cs="Times New Roman"/>
          <w:szCs w:val="28"/>
        </w:rPr>
        <w:t>(рисунок 3.5)</w:t>
      </w:r>
      <w:r w:rsidRPr="00451021">
        <w:rPr>
          <w:rFonts w:eastAsia="Times New Roman" w:cs="Times New Roman"/>
          <w:szCs w:val="28"/>
        </w:rPr>
        <w:t>, де використовуються такі поля:</w:t>
      </w:r>
    </w:p>
    <w:p w14:paraId="2EE94226" w14:textId="71179EB9" w:rsidR="76DD8F5D" w:rsidRPr="00451021" w:rsidRDefault="76DD8F5D" w:rsidP="000452AC">
      <w:pPr>
        <w:pStyle w:val="ListParagraph"/>
        <w:numPr>
          <w:ilvl w:val="0"/>
          <w:numId w:val="8"/>
        </w:numPr>
        <w:spacing w:before="0" w:after="0"/>
        <w:rPr>
          <w:szCs w:val="28"/>
        </w:rPr>
      </w:pPr>
      <w:r w:rsidRPr="00451021">
        <w:rPr>
          <w:rFonts w:eastAsia="Times New Roman" w:cs="Times New Roman"/>
          <w:szCs w:val="28"/>
        </w:rPr>
        <w:t>Заголовок, коротка назва контенту.</w:t>
      </w:r>
    </w:p>
    <w:p w14:paraId="1A2A23BF" w14:textId="277FE41C" w:rsidR="76DD8F5D" w:rsidRPr="00451021" w:rsidRDefault="76DD8F5D" w:rsidP="000452AC">
      <w:pPr>
        <w:pStyle w:val="ListParagraph"/>
        <w:numPr>
          <w:ilvl w:val="0"/>
          <w:numId w:val="8"/>
        </w:numPr>
        <w:spacing w:before="0" w:after="0"/>
        <w:jc w:val="both"/>
        <w:rPr>
          <w:szCs w:val="28"/>
        </w:rPr>
      </w:pPr>
      <w:r w:rsidRPr="00451021">
        <w:rPr>
          <w:rFonts w:eastAsia="Times New Roman" w:cs="Times New Roman"/>
          <w:szCs w:val="28"/>
        </w:rPr>
        <w:t>Радіо кнопка, з вибором доступності контенту. Це означитиме доступність контенту для продажу. Опція «</w:t>
      </w:r>
      <w:proofErr w:type="spellStart"/>
      <w:r w:rsidRPr="00451021">
        <w:rPr>
          <w:rFonts w:eastAsia="Times New Roman" w:cs="Times New Roman"/>
          <w:szCs w:val="28"/>
        </w:rPr>
        <w:t>Yes</w:t>
      </w:r>
      <w:proofErr w:type="spellEnd"/>
      <w:r w:rsidRPr="00451021">
        <w:rPr>
          <w:rFonts w:eastAsia="Times New Roman" w:cs="Times New Roman"/>
          <w:szCs w:val="28"/>
        </w:rPr>
        <w:t>» використається , коли необхідно захистити авторські права на контент. Опція «</w:t>
      </w:r>
      <w:proofErr w:type="spellStart"/>
      <w:r w:rsidRPr="00451021">
        <w:rPr>
          <w:rFonts w:eastAsia="Times New Roman" w:cs="Times New Roman"/>
          <w:szCs w:val="28"/>
        </w:rPr>
        <w:t>No</w:t>
      </w:r>
      <w:proofErr w:type="spellEnd"/>
      <w:r w:rsidRPr="00451021">
        <w:rPr>
          <w:rFonts w:eastAsia="Times New Roman" w:cs="Times New Roman"/>
          <w:szCs w:val="28"/>
        </w:rPr>
        <w:t>» використовується, якщо контент потрібно продавати.</w:t>
      </w:r>
    </w:p>
    <w:p w14:paraId="27FFBA66" w14:textId="24CE6EC5" w:rsidR="76DD8F5D" w:rsidRPr="00451021" w:rsidRDefault="76DD8F5D" w:rsidP="000452AC">
      <w:pPr>
        <w:pStyle w:val="ListParagraph"/>
        <w:numPr>
          <w:ilvl w:val="0"/>
          <w:numId w:val="8"/>
        </w:numPr>
        <w:spacing w:before="0" w:after="0"/>
        <w:jc w:val="both"/>
        <w:rPr>
          <w:szCs w:val="28"/>
        </w:rPr>
      </w:pPr>
      <w:r w:rsidRPr="00451021">
        <w:rPr>
          <w:rFonts w:eastAsia="Times New Roman" w:cs="Times New Roman"/>
          <w:szCs w:val="28"/>
        </w:rPr>
        <w:t>Категорія контенту: музика, фотографії, програми тощо.</w:t>
      </w:r>
      <w:r w:rsidRPr="00451021">
        <w:br/>
      </w:r>
      <w:r w:rsidRPr="00451021">
        <w:rPr>
          <w:rFonts w:eastAsia="Times New Roman" w:cs="Times New Roman"/>
          <w:szCs w:val="28"/>
        </w:rPr>
        <w:t xml:space="preserve">Використовуватиметься, як мета інформація про контент </w:t>
      </w:r>
    </w:p>
    <w:p w14:paraId="2B4DB382" w14:textId="03BD725A" w:rsidR="00F32F68" w:rsidRPr="00F32F68" w:rsidRDefault="76DD8F5D" w:rsidP="00F32F68">
      <w:pPr>
        <w:pStyle w:val="ListParagraph"/>
        <w:numPr>
          <w:ilvl w:val="0"/>
          <w:numId w:val="8"/>
        </w:numPr>
        <w:spacing w:before="0" w:after="0"/>
        <w:jc w:val="both"/>
        <w:rPr>
          <w:szCs w:val="28"/>
        </w:rPr>
      </w:pPr>
      <w:proofErr w:type="spellStart"/>
      <w:r w:rsidRPr="00451021">
        <w:rPr>
          <w:rFonts w:eastAsia="Times New Roman" w:cs="Times New Roman"/>
          <w:szCs w:val="28"/>
        </w:rPr>
        <w:lastRenderedPageBreak/>
        <w:t>Підкатегорія</w:t>
      </w:r>
      <w:proofErr w:type="spellEnd"/>
      <w:r w:rsidRPr="00451021">
        <w:rPr>
          <w:rFonts w:eastAsia="Times New Roman" w:cs="Times New Roman"/>
          <w:szCs w:val="28"/>
        </w:rPr>
        <w:t xml:space="preserve"> - для уточнення категорії. Це дозволить більш </w:t>
      </w:r>
      <w:proofErr w:type="spellStart"/>
      <w:r w:rsidRPr="00451021">
        <w:rPr>
          <w:rFonts w:eastAsia="Times New Roman" w:cs="Times New Roman"/>
          <w:szCs w:val="28"/>
        </w:rPr>
        <w:t>релевантно</w:t>
      </w:r>
      <w:proofErr w:type="spellEnd"/>
      <w:r w:rsidRPr="00451021">
        <w:rPr>
          <w:rFonts w:eastAsia="Times New Roman" w:cs="Times New Roman"/>
          <w:szCs w:val="28"/>
        </w:rPr>
        <w:t xml:space="preserve"> виводити результати пошуку для користувачів.</w:t>
      </w:r>
    </w:p>
    <w:p w14:paraId="0A42CCCD" w14:textId="77777777" w:rsidR="00F32F68" w:rsidRPr="00451021" w:rsidRDefault="00F32F68" w:rsidP="00F32F68">
      <w:pPr>
        <w:spacing w:before="0" w:after="0"/>
        <w:jc w:val="center"/>
        <w:rPr>
          <w:rFonts w:eastAsia="Times New Roman" w:cs="Times New Roman"/>
          <w:szCs w:val="28"/>
        </w:rPr>
      </w:pPr>
      <w:r w:rsidRPr="00451021">
        <w:rPr>
          <w:noProof/>
          <w:lang w:eastAsia="uk-UA"/>
        </w:rPr>
        <w:drawing>
          <wp:inline distT="0" distB="0" distL="0" distR="0" wp14:anchorId="7EE18734" wp14:editId="44A8DF5B">
            <wp:extent cx="5039485" cy="3238500"/>
            <wp:effectExtent l="0" t="0" r="2540" b="0"/>
            <wp:docPr id="524353232" name="Рисунок 524353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5041625" cy="3239875"/>
                    </a:xfrm>
                    <a:prstGeom prst="rect">
                      <a:avLst/>
                    </a:prstGeom>
                  </pic:spPr>
                </pic:pic>
              </a:graphicData>
            </a:graphic>
          </wp:inline>
        </w:drawing>
      </w:r>
    </w:p>
    <w:p w14:paraId="3FB787CD" w14:textId="72A43343" w:rsidR="00F32F68" w:rsidRPr="000A17DD" w:rsidRDefault="00F32F68" w:rsidP="00A37F34">
      <w:pPr>
        <w:pStyle w:val="Caption"/>
        <w:spacing w:after="240"/>
        <w:jc w:val="center"/>
        <w:rPr>
          <w:rFonts w:eastAsia="Times New Roman" w:cs="Times New Roman"/>
          <w:i w:val="0"/>
          <w:iCs w:val="0"/>
          <w:szCs w:val="28"/>
        </w:rPr>
      </w:pPr>
      <w:r w:rsidRPr="000A17DD">
        <w:rPr>
          <w:i w:val="0"/>
          <w:iCs w:val="0"/>
        </w:rPr>
        <w:t xml:space="preserve">Рисунок  </w:t>
      </w:r>
      <w:r w:rsidRPr="000A17DD">
        <w:rPr>
          <w:i w:val="0"/>
          <w:iCs w:val="0"/>
        </w:rPr>
        <w:fldChar w:fldCharType="begin"/>
      </w:r>
      <w:r w:rsidRPr="000A17DD">
        <w:rPr>
          <w:i w:val="0"/>
          <w:iCs w:val="0"/>
        </w:rPr>
        <w:instrText xml:space="preserve"> STYLEREF 1 \s </w:instrText>
      </w:r>
      <w:r w:rsidRPr="000A17DD">
        <w:rPr>
          <w:i w:val="0"/>
          <w:iCs w:val="0"/>
        </w:rPr>
        <w:fldChar w:fldCharType="separate"/>
      </w:r>
      <w:r w:rsidR="00D874DE">
        <w:rPr>
          <w:i w:val="0"/>
          <w:iCs w:val="0"/>
          <w:noProof/>
        </w:rPr>
        <w:t>3</w:t>
      </w:r>
      <w:r w:rsidRPr="000A17DD">
        <w:rPr>
          <w:i w:val="0"/>
          <w:iCs w:val="0"/>
          <w:noProof/>
        </w:rPr>
        <w:fldChar w:fldCharType="end"/>
      </w:r>
      <w:r w:rsidRPr="000A17DD">
        <w:rPr>
          <w:i w:val="0"/>
          <w:iCs w:val="0"/>
        </w:rPr>
        <w:t>.</w:t>
      </w:r>
      <w:r w:rsidRPr="000A17DD">
        <w:rPr>
          <w:i w:val="0"/>
          <w:iCs w:val="0"/>
        </w:rPr>
        <w:fldChar w:fldCharType="begin"/>
      </w:r>
      <w:r w:rsidRPr="000A17DD">
        <w:rPr>
          <w:i w:val="0"/>
          <w:iCs w:val="0"/>
        </w:rPr>
        <w:instrText xml:space="preserve"> SEQ Рисунок_ \* ARABIC \s 1 </w:instrText>
      </w:r>
      <w:r w:rsidRPr="000A17DD">
        <w:rPr>
          <w:i w:val="0"/>
          <w:iCs w:val="0"/>
        </w:rPr>
        <w:fldChar w:fldCharType="separate"/>
      </w:r>
      <w:r w:rsidR="00D874DE">
        <w:rPr>
          <w:i w:val="0"/>
          <w:iCs w:val="0"/>
          <w:noProof/>
        </w:rPr>
        <w:t>5</w:t>
      </w:r>
      <w:r w:rsidRPr="000A17DD">
        <w:rPr>
          <w:i w:val="0"/>
          <w:iCs w:val="0"/>
          <w:noProof/>
        </w:rPr>
        <w:fldChar w:fldCharType="end"/>
      </w:r>
      <w:r w:rsidR="008B27AC">
        <w:rPr>
          <w:i w:val="0"/>
          <w:iCs w:val="0"/>
          <w:noProof/>
        </w:rPr>
        <w:t>.</w:t>
      </w:r>
      <w:r w:rsidRPr="000A17DD">
        <w:rPr>
          <w:i w:val="0"/>
          <w:iCs w:val="0"/>
          <w:lang w:val="ru-RU"/>
        </w:rPr>
        <w:t xml:space="preserve"> Форма для </w:t>
      </w:r>
      <w:proofErr w:type="spellStart"/>
      <w:r w:rsidRPr="000A17DD">
        <w:rPr>
          <w:i w:val="0"/>
          <w:iCs w:val="0"/>
          <w:lang w:val="ru-RU"/>
        </w:rPr>
        <w:t>заповнення</w:t>
      </w:r>
      <w:proofErr w:type="spellEnd"/>
      <w:r w:rsidRPr="000A17DD">
        <w:rPr>
          <w:i w:val="0"/>
          <w:iCs w:val="0"/>
          <w:lang w:val="ru-RU"/>
        </w:rPr>
        <w:t xml:space="preserve"> контенту</w:t>
      </w:r>
    </w:p>
    <w:p w14:paraId="5BEAB266" w14:textId="0E0620B8" w:rsidR="76DD8F5D" w:rsidRPr="00451021" w:rsidRDefault="76DD8F5D" w:rsidP="00F32F68">
      <w:pPr>
        <w:spacing w:before="0" w:after="0"/>
        <w:ind w:firstLine="708"/>
        <w:jc w:val="both"/>
      </w:pPr>
      <w:r w:rsidRPr="00451021">
        <w:rPr>
          <w:rFonts w:eastAsia="Times New Roman" w:cs="Times New Roman"/>
          <w:szCs w:val="28"/>
        </w:rPr>
        <w:t xml:space="preserve">Контент представляється у вигляді певного тексту або будь-якого файлу. Дані цього поля будуть шифруватися і записуватися в </w:t>
      </w:r>
      <w:r w:rsidR="009969AC" w:rsidRPr="00451021">
        <w:rPr>
          <w:rFonts w:eastAsia="Times New Roman" w:cs="Times New Roman"/>
          <w:szCs w:val="28"/>
          <w:lang w:val="en-US"/>
        </w:rPr>
        <w:t>b</w:t>
      </w:r>
      <w:r w:rsidR="009969AC" w:rsidRPr="00451021">
        <w:rPr>
          <w:rFonts w:eastAsia="Times New Roman" w:cs="Times New Roman"/>
          <w:szCs w:val="28"/>
        </w:rPr>
        <w:t>lockchain</w:t>
      </w:r>
      <w:r w:rsidRPr="00451021">
        <w:rPr>
          <w:rFonts w:eastAsia="Times New Roman" w:cs="Times New Roman"/>
          <w:szCs w:val="28"/>
        </w:rPr>
        <w:t xml:space="preserve">. Також для завантаження файлу використовується </w:t>
      </w:r>
      <w:proofErr w:type="spellStart"/>
      <w:r w:rsidRPr="00451021">
        <w:rPr>
          <w:rFonts w:eastAsia="Times New Roman" w:cs="Times New Roman"/>
          <w:szCs w:val="28"/>
        </w:rPr>
        <w:t>drag-and-drop</w:t>
      </w:r>
      <w:proofErr w:type="spellEnd"/>
      <w:r w:rsidRPr="00451021">
        <w:rPr>
          <w:rFonts w:eastAsia="Times New Roman" w:cs="Times New Roman"/>
          <w:szCs w:val="28"/>
        </w:rPr>
        <w:t xml:space="preserve"> підхід.</w:t>
      </w:r>
    </w:p>
    <w:p w14:paraId="07160523" w14:textId="2743DBFF" w:rsidR="76DD8F5D" w:rsidRPr="00451021" w:rsidRDefault="76DD8F5D" w:rsidP="000452AC">
      <w:pPr>
        <w:spacing w:before="0" w:after="0"/>
        <w:jc w:val="both"/>
      </w:pPr>
      <w:r w:rsidRPr="00451021">
        <w:rPr>
          <w:rFonts w:eastAsia="Times New Roman" w:cs="Times New Roman"/>
          <w:szCs w:val="28"/>
        </w:rPr>
        <w:t>Для контенту можна задати дві ціни</w:t>
      </w:r>
      <w:r w:rsidR="00F32F68">
        <w:rPr>
          <w:rFonts w:eastAsia="Times New Roman" w:cs="Times New Roman"/>
          <w:szCs w:val="28"/>
        </w:rPr>
        <w:t>(рисунок 3.6)</w:t>
      </w:r>
      <w:r w:rsidRPr="00451021">
        <w:rPr>
          <w:rFonts w:eastAsia="Times New Roman" w:cs="Times New Roman"/>
          <w:szCs w:val="28"/>
        </w:rPr>
        <w:t>:</w:t>
      </w:r>
    </w:p>
    <w:p w14:paraId="6EF167EC" w14:textId="43C1E147" w:rsidR="76DD8F5D" w:rsidRPr="00451021" w:rsidRDefault="76DD8F5D" w:rsidP="000452AC">
      <w:pPr>
        <w:pStyle w:val="ListParagraph"/>
        <w:numPr>
          <w:ilvl w:val="0"/>
          <w:numId w:val="7"/>
        </w:numPr>
        <w:spacing w:before="0" w:after="0"/>
        <w:jc w:val="both"/>
        <w:rPr>
          <w:szCs w:val="28"/>
        </w:rPr>
      </w:pPr>
      <w:r w:rsidRPr="00451021">
        <w:rPr>
          <w:rFonts w:eastAsia="Times New Roman" w:cs="Times New Roman"/>
          <w:szCs w:val="28"/>
        </w:rPr>
        <w:t>Ціна читання – це ціна, за яку користувач може отримати доступ лише для читання до контенту.</w:t>
      </w:r>
    </w:p>
    <w:p w14:paraId="3070E7E8" w14:textId="170B3527" w:rsidR="76DD8F5D" w:rsidRPr="00451021" w:rsidRDefault="76DD8F5D" w:rsidP="000452AC">
      <w:pPr>
        <w:pStyle w:val="ListParagraph"/>
        <w:numPr>
          <w:ilvl w:val="0"/>
          <w:numId w:val="7"/>
        </w:numPr>
        <w:spacing w:before="0" w:after="0"/>
        <w:jc w:val="both"/>
        <w:rPr>
          <w:szCs w:val="28"/>
        </w:rPr>
      </w:pPr>
      <w:r w:rsidRPr="00451021">
        <w:rPr>
          <w:rFonts w:eastAsia="Times New Roman" w:cs="Times New Roman"/>
          <w:szCs w:val="28"/>
        </w:rPr>
        <w:t>Ціна запису – це ціна, за яку користувач отримує доступ до редагування контенту, змінювати ціни, а також продажу його від свого імені.</w:t>
      </w:r>
    </w:p>
    <w:p w14:paraId="13C0EE6D" w14:textId="6209C78F" w:rsidR="76DD8F5D" w:rsidRPr="00451021" w:rsidRDefault="76DD8F5D" w:rsidP="000452AC">
      <w:pPr>
        <w:spacing w:before="0" w:after="0"/>
        <w:ind w:firstLine="708"/>
        <w:jc w:val="both"/>
        <w:rPr>
          <w:rFonts w:eastAsia="Times New Roman" w:cs="Times New Roman"/>
          <w:szCs w:val="28"/>
        </w:rPr>
      </w:pPr>
      <w:r w:rsidRPr="00451021">
        <w:rPr>
          <w:rFonts w:eastAsia="Times New Roman" w:cs="Times New Roman"/>
          <w:szCs w:val="28"/>
        </w:rPr>
        <w:t>Також користувач підтверджує правила системи головними з яких є:</w:t>
      </w:r>
    </w:p>
    <w:p w14:paraId="2990DC76" w14:textId="7F3D36A4" w:rsidR="76DD8F5D" w:rsidRPr="00451021" w:rsidRDefault="76DD8F5D" w:rsidP="000452AC">
      <w:pPr>
        <w:pStyle w:val="ListParagraph"/>
        <w:numPr>
          <w:ilvl w:val="0"/>
          <w:numId w:val="6"/>
        </w:numPr>
        <w:spacing w:before="0" w:after="0"/>
        <w:jc w:val="both"/>
        <w:rPr>
          <w:szCs w:val="28"/>
        </w:rPr>
      </w:pPr>
      <w:r w:rsidRPr="00451021">
        <w:rPr>
          <w:rFonts w:eastAsia="Times New Roman" w:cs="Times New Roman"/>
          <w:szCs w:val="28"/>
        </w:rPr>
        <w:t>Підтвердження, прав на завантажуваний контент</w:t>
      </w:r>
    </w:p>
    <w:p w14:paraId="3EFA2E51" w14:textId="7E091969" w:rsidR="00F32F68" w:rsidRPr="00F32F68" w:rsidRDefault="76DD8F5D" w:rsidP="00F32F68">
      <w:pPr>
        <w:pStyle w:val="ListParagraph"/>
        <w:numPr>
          <w:ilvl w:val="0"/>
          <w:numId w:val="6"/>
        </w:numPr>
        <w:spacing w:before="0" w:after="0"/>
        <w:jc w:val="both"/>
        <w:rPr>
          <w:szCs w:val="28"/>
        </w:rPr>
      </w:pPr>
      <w:r w:rsidRPr="00451021">
        <w:rPr>
          <w:rFonts w:eastAsia="Times New Roman" w:cs="Times New Roman"/>
          <w:szCs w:val="28"/>
        </w:rPr>
        <w:t>Вміст контенту не протирічить чинному законодавству.</w:t>
      </w:r>
    </w:p>
    <w:p w14:paraId="7241E98E" w14:textId="77777777" w:rsidR="00F32F68" w:rsidRPr="00451021" w:rsidRDefault="00F32F68" w:rsidP="00F32F68">
      <w:pPr>
        <w:keepNext/>
        <w:spacing w:before="0" w:after="0"/>
        <w:jc w:val="center"/>
      </w:pPr>
      <w:r w:rsidRPr="00451021">
        <w:rPr>
          <w:noProof/>
          <w:lang w:eastAsia="uk-UA"/>
        </w:rPr>
        <w:lastRenderedPageBreak/>
        <w:drawing>
          <wp:inline distT="0" distB="0" distL="0" distR="0" wp14:anchorId="4113888B" wp14:editId="256A1942">
            <wp:extent cx="5040000" cy="4546500"/>
            <wp:effectExtent l="0" t="0" r="8255" b="6985"/>
            <wp:docPr id="533487062" name="Рисунок 533487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5040000" cy="4546500"/>
                    </a:xfrm>
                    <a:prstGeom prst="rect">
                      <a:avLst/>
                    </a:prstGeom>
                  </pic:spPr>
                </pic:pic>
              </a:graphicData>
            </a:graphic>
          </wp:inline>
        </w:drawing>
      </w:r>
    </w:p>
    <w:p w14:paraId="65A9E06C" w14:textId="204F936B" w:rsidR="00F32F68" w:rsidRPr="000A17DD" w:rsidRDefault="00F32F68" w:rsidP="00F32F68">
      <w:pPr>
        <w:pStyle w:val="Caption"/>
        <w:spacing w:after="0"/>
        <w:jc w:val="center"/>
        <w:rPr>
          <w:rFonts w:eastAsia="Times New Roman" w:cs="Times New Roman"/>
          <w:i w:val="0"/>
          <w:iCs w:val="0"/>
          <w:szCs w:val="28"/>
        </w:rPr>
      </w:pPr>
      <w:r w:rsidRPr="000A17DD">
        <w:rPr>
          <w:i w:val="0"/>
          <w:iCs w:val="0"/>
        </w:rPr>
        <w:t xml:space="preserve">Рисунок  </w:t>
      </w:r>
      <w:r w:rsidRPr="000A17DD">
        <w:rPr>
          <w:i w:val="0"/>
          <w:iCs w:val="0"/>
        </w:rPr>
        <w:fldChar w:fldCharType="begin"/>
      </w:r>
      <w:r w:rsidRPr="000A17DD">
        <w:rPr>
          <w:i w:val="0"/>
          <w:iCs w:val="0"/>
        </w:rPr>
        <w:instrText xml:space="preserve"> STYLEREF 1 \s </w:instrText>
      </w:r>
      <w:r w:rsidRPr="000A17DD">
        <w:rPr>
          <w:i w:val="0"/>
          <w:iCs w:val="0"/>
        </w:rPr>
        <w:fldChar w:fldCharType="separate"/>
      </w:r>
      <w:r w:rsidR="00D874DE">
        <w:rPr>
          <w:i w:val="0"/>
          <w:iCs w:val="0"/>
          <w:noProof/>
        </w:rPr>
        <w:t>3</w:t>
      </w:r>
      <w:r w:rsidRPr="000A17DD">
        <w:rPr>
          <w:i w:val="0"/>
          <w:iCs w:val="0"/>
          <w:noProof/>
        </w:rPr>
        <w:fldChar w:fldCharType="end"/>
      </w:r>
      <w:r w:rsidRPr="000A17DD">
        <w:rPr>
          <w:i w:val="0"/>
          <w:iCs w:val="0"/>
        </w:rPr>
        <w:t>.</w:t>
      </w:r>
      <w:r w:rsidRPr="000A17DD">
        <w:rPr>
          <w:i w:val="0"/>
          <w:iCs w:val="0"/>
        </w:rPr>
        <w:fldChar w:fldCharType="begin"/>
      </w:r>
      <w:r w:rsidRPr="000A17DD">
        <w:rPr>
          <w:i w:val="0"/>
          <w:iCs w:val="0"/>
        </w:rPr>
        <w:instrText xml:space="preserve"> SEQ Рисунок_ \* ARABIC \s 1 </w:instrText>
      </w:r>
      <w:r w:rsidRPr="000A17DD">
        <w:rPr>
          <w:i w:val="0"/>
          <w:iCs w:val="0"/>
        </w:rPr>
        <w:fldChar w:fldCharType="separate"/>
      </w:r>
      <w:r w:rsidR="00D874DE">
        <w:rPr>
          <w:i w:val="0"/>
          <w:iCs w:val="0"/>
          <w:noProof/>
        </w:rPr>
        <w:t>6</w:t>
      </w:r>
      <w:r w:rsidRPr="000A17DD">
        <w:rPr>
          <w:i w:val="0"/>
          <w:iCs w:val="0"/>
          <w:noProof/>
        </w:rPr>
        <w:fldChar w:fldCharType="end"/>
      </w:r>
      <w:r w:rsidR="008B27AC">
        <w:rPr>
          <w:i w:val="0"/>
          <w:iCs w:val="0"/>
          <w:noProof/>
        </w:rPr>
        <w:t>.</w:t>
      </w:r>
      <w:r w:rsidRPr="000A17DD">
        <w:rPr>
          <w:i w:val="0"/>
          <w:iCs w:val="0"/>
          <w:noProof/>
        </w:rPr>
        <w:t xml:space="preserve"> </w:t>
      </w:r>
      <w:r w:rsidRPr="000A17DD">
        <w:rPr>
          <w:i w:val="0"/>
          <w:iCs w:val="0"/>
          <w:lang w:val="ru-RU"/>
        </w:rPr>
        <w:t xml:space="preserve">Поле </w:t>
      </w:r>
      <w:proofErr w:type="gramStart"/>
      <w:r w:rsidRPr="000A17DD">
        <w:rPr>
          <w:i w:val="0"/>
          <w:iCs w:val="0"/>
          <w:lang w:val="ru-RU"/>
        </w:rPr>
        <w:t>для вводу</w:t>
      </w:r>
      <w:proofErr w:type="gramEnd"/>
      <w:r w:rsidRPr="000A17DD">
        <w:rPr>
          <w:i w:val="0"/>
          <w:iCs w:val="0"/>
          <w:lang w:val="ru-RU"/>
        </w:rPr>
        <w:t xml:space="preserve"> </w:t>
      </w:r>
      <w:proofErr w:type="spellStart"/>
      <w:r w:rsidRPr="000A17DD">
        <w:rPr>
          <w:i w:val="0"/>
          <w:iCs w:val="0"/>
          <w:lang w:val="ru-RU"/>
        </w:rPr>
        <w:t>інформації</w:t>
      </w:r>
      <w:proofErr w:type="spellEnd"/>
      <w:r w:rsidRPr="000A17DD">
        <w:rPr>
          <w:i w:val="0"/>
          <w:iCs w:val="0"/>
          <w:lang w:val="ru-RU"/>
        </w:rPr>
        <w:t xml:space="preserve"> про контент</w:t>
      </w:r>
    </w:p>
    <w:p w14:paraId="0BE52ED2" w14:textId="77777777" w:rsidR="00F32F68" w:rsidRPr="00F32F68" w:rsidRDefault="00F32F68" w:rsidP="00F32F68">
      <w:pPr>
        <w:pStyle w:val="NoSpacing"/>
      </w:pPr>
    </w:p>
    <w:p w14:paraId="549A86AE" w14:textId="3EA34C95" w:rsidR="76DD8F5D" w:rsidRDefault="76DD8F5D" w:rsidP="000452AC">
      <w:pPr>
        <w:spacing w:before="0" w:after="0"/>
        <w:ind w:firstLine="708"/>
        <w:jc w:val="both"/>
        <w:rPr>
          <w:rFonts w:eastAsia="Times New Roman" w:cs="Times New Roman"/>
          <w:szCs w:val="28"/>
        </w:rPr>
      </w:pPr>
      <w:r w:rsidRPr="00451021">
        <w:rPr>
          <w:rFonts w:eastAsia="Times New Roman" w:cs="Times New Roman"/>
          <w:szCs w:val="28"/>
        </w:rPr>
        <w:t xml:space="preserve">Після збереження, контент зберігається в </w:t>
      </w:r>
      <w:r w:rsidR="009969AC" w:rsidRPr="00451021">
        <w:rPr>
          <w:rFonts w:eastAsia="Times New Roman" w:cs="Times New Roman"/>
          <w:szCs w:val="28"/>
          <w:lang w:val="en-US"/>
        </w:rPr>
        <w:t>b</w:t>
      </w:r>
      <w:r w:rsidR="009969AC" w:rsidRPr="00451021">
        <w:rPr>
          <w:rFonts w:eastAsia="Times New Roman" w:cs="Times New Roman"/>
          <w:szCs w:val="28"/>
        </w:rPr>
        <w:t>lockchain</w:t>
      </w:r>
      <w:r w:rsidRPr="00451021">
        <w:rPr>
          <w:rFonts w:eastAsia="Times New Roman" w:cs="Times New Roman"/>
          <w:szCs w:val="28"/>
        </w:rPr>
        <w:t xml:space="preserve"> та відображається у вкладці своїх контентів - «</w:t>
      </w:r>
      <w:proofErr w:type="spellStart"/>
      <w:r w:rsidRPr="00451021">
        <w:rPr>
          <w:rFonts w:eastAsia="Times New Roman" w:cs="Times New Roman"/>
          <w:szCs w:val="28"/>
        </w:rPr>
        <w:t>My</w:t>
      </w:r>
      <w:proofErr w:type="spellEnd"/>
      <w:r w:rsidRPr="00451021">
        <w:rPr>
          <w:rFonts w:eastAsia="Times New Roman" w:cs="Times New Roman"/>
          <w:szCs w:val="28"/>
        </w:rPr>
        <w:t xml:space="preserve"> </w:t>
      </w:r>
      <w:proofErr w:type="spellStart"/>
      <w:r w:rsidRPr="00451021">
        <w:rPr>
          <w:rFonts w:eastAsia="Times New Roman" w:cs="Times New Roman"/>
          <w:szCs w:val="28"/>
        </w:rPr>
        <w:t>contents»</w:t>
      </w:r>
      <w:r w:rsidR="00F32F68">
        <w:rPr>
          <w:rFonts w:eastAsia="Times New Roman" w:cs="Times New Roman"/>
          <w:szCs w:val="28"/>
        </w:rPr>
        <w:t>ю</w:t>
      </w:r>
      <w:proofErr w:type="spellEnd"/>
    </w:p>
    <w:p w14:paraId="610ECEE9" w14:textId="30538EBE" w:rsidR="76DD8F5D" w:rsidRPr="00451021" w:rsidRDefault="00F32F68" w:rsidP="00F32F68">
      <w:pPr>
        <w:spacing w:before="0" w:after="0"/>
        <w:ind w:firstLine="708"/>
        <w:jc w:val="both"/>
        <w:rPr>
          <w:rFonts w:eastAsia="Times New Roman" w:cs="Times New Roman"/>
          <w:szCs w:val="28"/>
        </w:rPr>
      </w:pPr>
      <w:r w:rsidRPr="00451021">
        <w:rPr>
          <w:rFonts w:eastAsia="Times New Roman" w:cs="Times New Roman"/>
          <w:szCs w:val="28"/>
        </w:rPr>
        <w:t>На сторінці конкретного контенту</w:t>
      </w:r>
      <w:r>
        <w:rPr>
          <w:rFonts w:eastAsia="Times New Roman" w:cs="Times New Roman"/>
          <w:szCs w:val="28"/>
        </w:rPr>
        <w:t>(рисунок 3.7)</w:t>
      </w:r>
      <w:r w:rsidRPr="00451021">
        <w:rPr>
          <w:rFonts w:eastAsia="Times New Roman" w:cs="Times New Roman"/>
          <w:szCs w:val="28"/>
        </w:rPr>
        <w:t xml:space="preserve"> відображається </w:t>
      </w:r>
      <w:r w:rsidRPr="00451021">
        <w:rPr>
          <w:rFonts w:eastAsia="Times New Roman" w:cs="Times New Roman"/>
          <w:szCs w:val="28"/>
          <w:lang w:val="en-US"/>
        </w:rPr>
        <w:t>b</w:t>
      </w:r>
      <w:r w:rsidRPr="00451021">
        <w:rPr>
          <w:rFonts w:eastAsia="Times New Roman" w:cs="Times New Roman"/>
          <w:szCs w:val="28"/>
        </w:rPr>
        <w:t>lockchain інформація, така як хеш і номер блоку. Також відображаються пропозиції покупки та відгуки.</w:t>
      </w:r>
    </w:p>
    <w:p w14:paraId="05E628B3" w14:textId="77777777" w:rsidR="00B032CC" w:rsidRPr="00451021" w:rsidRDefault="76DD8F5D" w:rsidP="000452AC">
      <w:pPr>
        <w:keepNext/>
        <w:spacing w:before="0" w:after="0"/>
        <w:ind w:firstLine="708"/>
        <w:jc w:val="center"/>
      </w:pPr>
      <w:r w:rsidRPr="00451021">
        <w:rPr>
          <w:noProof/>
          <w:lang w:eastAsia="uk-UA"/>
        </w:rPr>
        <w:lastRenderedPageBreak/>
        <w:drawing>
          <wp:inline distT="0" distB="0" distL="0" distR="0" wp14:anchorId="2B1E791A" wp14:editId="71BC15E8">
            <wp:extent cx="5040000" cy="2982000"/>
            <wp:effectExtent l="0" t="0" r="8255" b="8890"/>
            <wp:docPr id="1949353626" name="Рисунок 1949353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040000" cy="2982000"/>
                    </a:xfrm>
                    <a:prstGeom prst="rect">
                      <a:avLst/>
                    </a:prstGeom>
                  </pic:spPr>
                </pic:pic>
              </a:graphicData>
            </a:graphic>
          </wp:inline>
        </w:drawing>
      </w:r>
    </w:p>
    <w:p w14:paraId="7AC6E838" w14:textId="27D72FF0" w:rsidR="76DD8F5D" w:rsidRPr="000A17DD" w:rsidRDefault="00B032CC" w:rsidP="00A37F34">
      <w:pPr>
        <w:pStyle w:val="Caption"/>
        <w:spacing w:after="240"/>
        <w:jc w:val="center"/>
        <w:rPr>
          <w:rFonts w:eastAsia="Times New Roman" w:cs="Times New Roman"/>
          <w:i w:val="0"/>
          <w:iCs w:val="0"/>
          <w:szCs w:val="28"/>
        </w:rPr>
      </w:pPr>
      <w:r w:rsidRPr="000A17DD">
        <w:rPr>
          <w:i w:val="0"/>
          <w:iCs w:val="0"/>
        </w:rPr>
        <w:t xml:space="preserve">Рисунок  </w:t>
      </w:r>
      <w:r w:rsidR="00C92396" w:rsidRPr="000A17DD">
        <w:rPr>
          <w:i w:val="0"/>
          <w:iCs w:val="0"/>
        </w:rPr>
        <w:fldChar w:fldCharType="begin"/>
      </w:r>
      <w:r w:rsidR="00C92396" w:rsidRPr="000A17DD">
        <w:rPr>
          <w:i w:val="0"/>
          <w:iCs w:val="0"/>
        </w:rPr>
        <w:instrText xml:space="preserve"> STYLEREF 1 \s </w:instrText>
      </w:r>
      <w:r w:rsidR="00C92396" w:rsidRPr="000A17DD">
        <w:rPr>
          <w:i w:val="0"/>
          <w:iCs w:val="0"/>
        </w:rPr>
        <w:fldChar w:fldCharType="separate"/>
      </w:r>
      <w:r w:rsidR="00D874DE">
        <w:rPr>
          <w:i w:val="0"/>
          <w:iCs w:val="0"/>
          <w:noProof/>
        </w:rPr>
        <w:t>3</w:t>
      </w:r>
      <w:r w:rsidR="00C92396" w:rsidRPr="000A17DD">
        <w:rPr>
          <w:i w:val="0"/>
          <w:iCs w:val="0"/>
          <w:noProof/>
        </w:rPr>
        <w:fldChar w:fldCharType="end"/>
      </w:r>
      <w:r w:rsidRPr="000A17DD">
        <w:rPr>
          <w:i w:val="0"/>
          <w:iCs w:val="0"/>
        </w:rPr>
        <w:t>.</w:t>
      </w:r>
      <w:r w:rsidR="00C92396" w:rsidRPr="000A17DD">
        <w:rPr>
          <w:i w:val="0"/>
          <w:iCs w:val="0"/>
        </w:rPr>
        <w:fldChar w:fldCharType="begin"/>
      </w:r>
      <w:r w:rsidR="00C92396" w:rsidRPr="000A17DD">
        <w:rPr>
          <w:i w:val="0"/>
          <w:iCs w:val="0"/>
        </w:rPr>
        <w:instrText xml:space="preserve"> SEQ Рисунок_ \* ARABIC \s 1 </w:instrText>
      </w:r>
      <w:r w:rsidR="00C92396" w:rsidRPr="000A17DD">
        <w:rPr>
          <w:i w:val="0"/>
          <w:iCs w:val="0"/>
        </w:rPr>
        <w:fldChar w:fldCharType="separate"/>
      </w:r>
      <w:r w:rsidR="00D874DE">
        <w:rPr>
          <w:i w:val="0"/>
          <w:iCs w:val="0"/>
          <w:noProof/>
        </w:rPr>
        <w:t>7</w:t>
      </w:r>
      <w:r w:rsidR="00C92396" w:rsidRPr="000A17DD">
        <w:rPr>
          <w:i w:val="0"/>
          <w:iCs w:val="0"/>
          <w:noProof/>
        </w:rPr>
        <w:fldChar w:fldCharType="end"/>
      </w:r>
      <w:r w:rsidR="008B27AC">
        <w:rPr>
          <w:i w:val="0"/>
          <w:iCs w:val="0"/>
          <w:noProof/>
        </w:rPr>
        <w:t>.</w:t>
      </w:r>
      <w:r w:rsidR="000A17DD" w:rsidRPr="000A17DD">
        <w:rPr>
          <w:i w:val="0"/>
          <w:iCs w:val="0"/>
          <w:noProof/>
        </w:rPr>
        <w:t xml:space="preserve"> </w:t>
      </w:r>
      <w:proofErr w:type="spellStart"/>
      <w:r w:rsidR="000452AC" w:rsidRPr="000A17DD">
        <w:rPr>
          <w:i w:val="0"/>
          <w:iCs w:val="0"/>
          <w:lang w:val="ru-RU"/>
        </w:rPr>
        <w:t>Сторінка</w:t>
      </w:r>
      <w:proofErr w:type="spellEnd"/>
      <w:r w:rsidRPr="000A17DD">
        <w:rPr>
          <w:i w:val="0"/>
          <w:iCs w:val="0"/>
          <w:lang w:val="ru-RU"/>
        </w:rPr>
        <w:t xml:space="preserve"> контенту</w:t>
      </w:r>
    </w:p>
    <w:p w14:paraId="2F3D52EA" w14:textId="7F46A4E5" w:rsidR="00F32F68" w:rsidRPr="00F32F68" w:rsidRDefault="00F32F68" w:rsidP="00F32F68">
      <w:pPr>
        <w:pStyle w:val="NoSpacing"/>
        <w:spacing w:line="360" w:lineRule="auto"/>
        <w:ind w:firstLine="708"/>
      </w:pPr>
      <w:r>
        <w:t>Представлення контенту іншого власника відрізняється доступною інформацією(рисунок 3.8).</w:t>
      </w:r>
    </w:p>
    <w:p w14:paraId="28781CA5" w14:textId="77777777" w:rsidR="00B032CC" w:rsidRPr="00451021" w:rsidRDefault="76DD8F5D" w:rsidP="000452AC">
      <w:pPr>
        <w:keepNext/>
        <w:spacing w:before="0" w:after="0"/>
        <w:ind w:firstLine="708"/>
        <w:jc w:val="center"/>
      </w:pPr>
      <w:r w:rsidRPr="00451021">
        <w:rPr>
          <w:noProof/>
          <w:lang w:eastAsia="uk-UA"/>
        </w:rPr>
        <w:drawing>
          <wp:inline distT="0" distB="0" distL="0" distR="0" wp14:anchorId="5C02523D" wp14:editId="631CF275">
            <wp:extent cx="5040000" cy="2425502"/>
            <wp:effectExtent l="0" t="0" r="8255" b="0"/>
            <wp:docPr id="946871896" name="Рисунок 946871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040000" cy="2425502"/>
                    </a:xfrm>
                    <a:prstGeom prst="rect">
                      <a:avLst/>
                    </a:prstGeom>
                  </pic:spPr>
                </pic:pic>
              </a:graphicData>
            </a:graphic>
          </wp:inline>
        </w:drawing>
      </w:r>
    </w:p>
    <w:p w14:paraId="3675201C" w14:textId="0556C948" w:rsidR="76DD8F5D" w:rsidRPr="000A17DD" w:rsidRDefault="00B032CC" w:rsidP="000452AC">
      <w:pPr>
        <w:pStyle w:val="Caption"/>
        <w:spacing w:after="0"/>
        <w:jc w:val="center"/>
        <w:rPr>
          <w:rFonts w:eastAsia="Times New Roman" w:cs="Times New Roman"/>
          <w:i w:val="0"/>
          <w:iCs w:val="0"/>
          <w:szCs w:val="28"/>
        </w:rPr>
      </w:pPr>
      <w:r w:rsidRPr="000A17DD">
        <w:rPr>
          <w:i w:val="0"/>
          <w:iCs w:val="0"/>
        </w:rPr>
        <w:t xml:space="preserve">Рисунок  </w:t>
      </w:r>
      <w:r w:rsidR="00C92396" w:rsidRPr="000A17DD">
        <w:rPr>
          <w:i w:val="0"/>
          <w:iCs w:val="0"/>
        </w:rPr>
        <w:fldChar w:fldCharType="begin"/>
      </w:r>
      <w:r w:rsidR="00C92396" w:rsidRPr="000A17DD">
        <w:rPr>
          <w:i w:val="0"/>
          <w:iCs w:val="0"/>
        </w:rPr>
        <w:instrText xml:space="preserve"> STYLEREF 1 \s </w:instrText>
      </w:r>
      <w:r w:rsidR="00C92396" w:rsidRPr="000A17DD">
        <w:rPr>
          <w:i w:val="0"/>
          <w:iCs w:val="0"/>
        </w:rPr>
        <w:fldChar w:fldCharType="separate"/>
      </w:r>
      <w:r w:rsidR="00D874DE">
        <w:rPr>
          <w:i w:val="0"/>
          <w:iCs w:val="0"/>
          <w:noProof/>
        </w:rPr>
        <w:t>3</w:t>
      </w:r>
      <w:r w:rsidR="00C92396" w:rsidRPr="000A17DD">
        <w:rPr>
          <w:i w:val="0"/>
          <w:iCs w:val="0"/>
          <w:noProof/>
        </w:rPr>
        <w:fldChar w:fldCharType="end"/>
      </w:r>
      <w:r w:rsidRPr="000A17DD">
        <w:rPr>
          <w:i w:val="0"/>
          <w:iCs w:val="0"/>
        </w:rPr>
        <w:t>.</w:t>
      </w:r>
      <w:r w:rsidR="00C92396" w:rsidRPr="000A17DD">
        <w:rPr>
          <w:i w:val="0"/>
          <w:iCs w:val="0"/>
        </w:rPr>
        <w:fldChar w:fldCharType="begin"/>
      </w:r>
      <w:r w:rsidR="00C92396" w:rsidRPr="000A17DD">
        <w:rPr>
          <w:i w:val="0"/>
          <w:iCs w:val="0"/>
        </w:rPr>
        <w:instrText xml:space="preserve"> SEQ Рисунок_ \* ARABIC \s 1 </w:instrText>
      </w:r>
      <w:r w:rsidR="00C92396" w:rsidRPr="000A17DD">
        <w:rPr>
          <w:i w:val="0"/>
          <w:iCs w:val="0"/>
        </w:rPr>
        <w:fldChar w:fldCharType="separate"/>
      </w:r>
      <w:r w:rsidR="00D874DE">
        <w:rPr>
          <w:i w:val="0"/>
          <w:iCs w:val="0"/>
          <w:noProof/>
        </w:rPr>
        <w:t>8</w:t>
      </w:r>
      <w:r w:rsidR="00C92396" w:rsidRPr="000A17DD">
        <w:rPr>
          <w:i w:val="0"/>
          <w:iCs w:val="0"/>
          <w:noProof/>
        </w:rPr>
        <w:fldChar w:fldCharType="end"/>
      </w:r>
      <w:r w:rsidR="008B27AC">
        <w:rPr>
          <w:i w:val="0"/>
          <w:iCs w:val="0"/>
          <w:noProof/>
        </w:rPr>
        <w:t>.</w:t>
      </w:r>
      <w:r w:rsidR="000A17DD" w:rsidRPr="000A17DD">
        <w:rPr>
          <w:i w:val="0"/>
          <w:iCs w:val="0"/>
          <w:lang w:val="ru-RU"/>
        </w:rPr>
        <w:t xml:space="preserve"> </w:t>
      </w:r>
      <w:proofErr w:type="spellStart"/>
      <w:r w:rsidRPr="000A17DD">
        <w:rPr>
          <w:i w:val="0"/>
          <w:iCs w:val="0"/>
          <w:lang w:val="ru-RU"/>
        </w:rPr>
        <w:t>Сторінка</w:t>
      </w:r>
      <w:proofErr w:type="spellEnd"/>
      <w:r w:rsidRPr="000A17DD">
        <w:rPr>
          <w:i w:val="0"/>
          <w:iCs w:val="0"/>
          <w:lang w:val="ru-RU"/>
        </w:rPr>
        <w:t xml:space="preserve"> перегляду чужого контенту</w:t>
      </w:r>
    </w:p>
    <w:p w14:paraId="66C43234" w14:textId="0B42D004" w:rsidR="76DD8F5D" w:rsidRPr="00451021" w:rsidRDefault="76DD8F5D" w:rsidP="000452AC">
      <w:pPr>
        <w:spacing w:before="0" w:after="0"/>
        <w:ind w:firstLine="708"/>
        <w:jc w:val="center"/>
        <w:rPr>
          <w:rFonts w:eastAsia="Times New Roman" w:cs="Times New Roman"/>
          <w:szCs w:val="28"/>
        </w:rPr>
      </w:pPr>
    </w:p>
    <w:p w14:paraId="23C7254A" w14:textId="52352FEF" w:rsidR="00F32F68" w:rsidRDefault="00F32F68" w:rsidP="00F32F68">
      <w:pPr>
        <w:keepNext/>
        <w:spacing w:before="0" w:after="0"/>
        <w:ind w:firstLine="708"/>
      </w:pPr>
      <w:r w:rsidRPr="00451021">
        <w:rPr>
          <w:rFonts w:eastAsia="Times New Roman" w:cs="Times New Roman"/>
          <w:szCs w:val="28"/>
        </w:rPr>
        <w:lastRenderedPageBreak/>
        <w:t>Коли покупець подає заявку на купівлю, він може переглянути її на сторінці «</w:t>
      </w:r>
      <w:proofErr w:type="spellStart"/>
      <w:r w:rsidRPr="00451021">
        <w:rPr>
          <w:rFonts w:eastAsia="Times New Roman" w:cs="Times New Roman"/>
          <w:szCs w:val="28"/>
        </w:rPr>
        <w:t>My</w:t>
      </w:r>
      <w:proofErr w:type="spellEnd"/>
      <w:r w:rsidRPr="00451021">
        <w:rPr>
          <w:rFonts w:eastAsia="Times New Roman" w:cs="Times New Roman"/>
          <w:szCs w:val="28"/>
        </w:rPr>
        <w:t xml:space="preserve"> </w:t>
      </w:r>
      <w:proofErr w:type="spellStart"/>
      <w:r w:rsidRPr="00451021">
        <w:rPr>
          <w:rFonts w:eastAsia="Times New Roman" w:cs="Times New Roman"/>
          <w:szCs w:val="28"/>
        </w:rPr>
        <w:t>offers</w:t>
      </w:r>
      <w:proofErr w:type="spellEnd"/>
      <w:r w:rsidRPr="00451021">
        <w:rPr>
          <w:rFonts w:eastAsia="Times New Roman" w:cs="Times New Roman"/>
          <w:szCs w:val="28"/>
        </w:rPr>
        <w:t>»</w:t>
      </w:r>
      <w:r>
        <w:rPr>
          <w:rFonts w:eastAsia="Times New Roman" w:cs="Times New Roman"/>
          <w:szCs w:val="28"/>
        </w:rPr>
        <w:t>(рисунок 3.9)</w:t>
      </w:r>
      <w:r w:rsidRPr="00451021">
        <w:rPr>
          <w:rFonts w:eastAsia="Times New Roman" w:cs="Times New Roman"/>
          <w:szCs w:val="28"/>
        </w:rPr>
        <w:t>.</w:t>
      </w:r>
    </w:p>
    <w:p w14:paraId="0D155657" w14:textId="3310BA48" w:rsidR="00B032CC" w:rsidRPr="00451021" w:rsidRDefault="76DD8F5D" w:rsidP="000452AC">
      <w:pPr>
        <w:keepNext/>
        <w:spacing w:before="0" w:after="0"/>
        <w:ind w:firstLine="708"/>
        <w:jc w:val="center"/>
      </w:pPr>
      <w:r w:rsidRPr="00451021">
        <w:rPr>
          <w:noProof/>
          <w:lang w:eastAsia="uk-UA"/>
        </w:rPr>
        <w:drawing>
          <wp:inline distT="0" distB="0" distL="0" distR="0" wp14:anchorId="376158AE" wp14:editId="46EC2376">
            <wp:extent cx="5040000" cy="1858500"/>
            <wp:effectExtent l="0" t="0" r="0" b="8890"/>
            <wp:docPr id="1397548350" name="Рисунок 1397548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5040000" cy="1858500"/>
                    </a:xfrm>
                    <a:prstGeom prst="rect">
                      <a:avLst/>
                    </a:prstGeom>
                  </pic:spPr>
                </pic:pic>
              </a:graphicData>
            </a:graphic>
          </wp:inline>
        </w:drawing>
      </w:r>
    </w:p>
    <w:p w14:paraId="4B13E542" w14:textId="6D748062" w:rsidR="00B31B4E" w:rsidRPr="00A37F34" w:rsidRDefault="00B032CC" w:rsidP="00A37F34">
      <w:pPr>
        <w:pStyle w:val="Caption"/>
        <w:spacing w:after="0" w:line="360" w:lineRule="auto"/>
        <w:jc w:val="center"/>
        <w:rPr>
          <w:i w:val="0"/>
          <w:iCs w:val="0"/>
          <w:lang w:val="ru-RU"/>
        </w:rPr>
      </w:pPr>
      <w:r w:rsidRPr="000A17DD">
        <w:rPr>
          <w:i w:val="0"/>
          <w:iCs w:val="0"/>
        </w:rPr>
        <w:t xml:space="preserve">Рисунок  </w:t>
      </w:r>
      <w:r w:rsidR="00C92396" w:rsidRPr="000A17DD">
        <w:rPr>
          <w:i w:val="0"/>
          <w:iCs w:val="0"/>
        </w:rPr>
        <w:fldChar w:fldCharType="begin"/>
      </w:r>
      <w:r w:rsidR="00C92396" w:rsidRPr="000A17DD">
        <w:rPr>
          <w:i w:val="0"/>
          <w:iCs w:val="0"/>
        </w:rPr>
        <w:instrText xml:space="preserve"> STYLEREF 1 \s </w:instrText>
      </w:r>
      <w:r w:rsidR="00C92396" w:rsidRPr="000A17DD">
        <w:rPr>
          <w:i w:val="0"/>
          <w:iCs w:val="0"/>
        </w:rPr>
        <w:fldChar w:fldCharType="separate"/>
      </w:r>
      <w:r w:rsidR="00D874DE">
        <w:rPr>
          <w:i w:val="0"/>
          <w:iCs w:val="0"/>
          <w:noProof/>
        </w:rPr>
        <w:t>3</w:t>
      </w:r>
      <w:r w:rsidR="00C92396" w:rsidRPr="000A17DD">
        <w:rPr>
          <w:i w:val="0"/>
          <w:iCs w:val="0"/>
          <w:noProof/>
        </w:rPr>
        <w:fldChar w:fldCharType="end"/>
      </w:r>
      <w:r w:rsidRPr="000A17DD">
        <w:rPr>
          <w:i w:val="0"/>
          <w:iCs w:val="0"/>
        </w:rPr>
        <w:t>.</w:t>
      </w:r>
      <w:r w:rsidR="00C92396" w:rsidRPr="000A17DD">
        <w:rPr>
          <w:i w:val="0"/>
          <w:iCs w:val="0"/>
        </w:rPr>
        <w:fldChar w:fldCharType="begin"/>
      </w:r>
      <w:r w:rsidR="00C92396" w:rsidRPr="000A17DD">
        <w:rPr>
          <w:i w:val="0"/>
          <w:iCs w:val="0"/>
        </w:rPr>
        <w:instrText xml:space="preserve"> SEQ Рисунок_ \* ARABIC \s 1 </w:instrText>
      </w:r>
      <w:r w:rsidR="00C92396" w:rsidRPr="000A17DD">
        <w:rPr>
          <w:i w:val="0"/>
          <w:iCs w:val="0"/>
        </w:rPr>
        <w:fldChar w:fldCharType="separate"/>
      </w:r>
      <w:r w:rsidR="00D874DE">
        <w:rPr>
          <w:i w:val="0"/>
          <w:iCs w:val="0"/>
          <w:noProof/>
        </w:rPr>
        <w:t>9</w:t>
      </w:r>
      <w:r w:rsidR="00C92396" w:rsidRPr="000A17DD">
        <w:rPr>
          <w:i w:val="0"/>
          <w:iCs w:val="0"/>
          <w:noProof/>
        </w:rPr>
        <w:fldChar w:fldCharType="end"/>
      </w:r>
      <w:r w:rsidR="008B27AC">
        <w:rPr>
          <w:i w:val="0"/>
          <w:iCs w:val="0"/>
          <w:noProof/>
        </w:rPr>
        <w:t>.</w:t>
      </w:r>
      <w:r w:rsidR="000A17DD" w:rsidRPr="000A17DD">
        <w:rPr>
          <w:i w:val="0"/>
          <w:iCs w:val="0"/>
          <w:noProof/>
        </w:rPr>
        <w:t xml:space="preserve"> </w:t>
      </w:r>
      <w:proofErr w:type="spellStart"/>
      <w:r w:rsidRPr="000A17DD">
        <w:rPr>
          <w:i w:val="0"/>
          <w:iCs w:val="0"/>
          <w:lang w:val="ru-RU"/>
        </w:rPr>
        <w:t>Сторінка</w:t>
      </w:r>
      <w:proofErr w:type="spellEnd"/>
      <w:r w:rsidRPr="000A17DD">
        <w:rPr>
          <w:i w:val="0"/>
          <w:iCs w:val="0"/>
          <w:lang w:val="ru-RU"/>
        </w:rPr>
        <w:t xml:space="preserve"> з </w:t>
      </w:r>
      <w:proofErr w:type="spellStart"/>
      <w:r w:rsidRPr="000A17DD">
        <w:rPr>
          <w:i w:val="0"/>
          <w:iCs w:val="0"/>
          <w:lang w:val="ru-RU"/>
        </w:rPr>
        <w:t>пропозиціями</w:t>
      </w:r>
      <w:proofErr w:type="spellEnd"/>
      <w:r w:rsidRPr="000A17DD">
        <w:rPr>
          <w:i w:val="0"/>
          <w:iCs w:val="0"/>
          <w:lang w:val="ru-RU"/>
        </w:rPr>
        <w:t xml:space="preserve"> покупки</w:t>
      </w:r>
    </w:p>
    <w:p w14:paraId="46810FF7" w14:textId="203E4F7B" w:rsidR="000452AC" w:rsidRPr="00451021" w:rsidRDefault="76DD8F5D" w:rsidP="00F32F68">
      <w:pPr>
        <w:spacing w:before="0" w:after="0"/>
        <w:ind w:firstLine="708"/>
        <w:jc w:val="both"/>
        <w:rPr>
          <w:rFonts w:eastAsia="Times New Roman" w:cs="Times New Roman"/>
          <w:szCs w:val="28"/>
        </w:rPr>
      </w:pPr>
      <w:r w:rsidRPr="00451021">
        <w:rPr>
          <w:rFonts w:eastAsia="Times New Roman" w:cs="Times New Roman"/>
          <w:szCs w:val="28"/>
        </w:rPr>
        <w:t xml:space="preserve">Також тут, після підтвердження транзакції, виводиться інформація блокчейн інформація - номер блоку та хеш. Власник отримує сповіщення, та може переглянути заявки на </w:t>
      </w:r>
      <w:proofErr w:type="spellStart"/>
      <w:r w:rsidRPr="00451021">
        <w:rPr>
          <w:rFonts w:eastAsia="Times New Roman" w:cs="Times New Roman"/>
          <w:szCs w:val="28"/>
        </w:rPr>
        <w:t>сторнці</w:t>
      </w:r>
      <w:proofErr w:type="spellEnd"/>
      <w:r w:rsidRPr="00451021">
        <w:rPr>
          <w:rFonts w:eastAsia="Times New Roman" w:cs="Times New Roman"/>
          <w:szCs w:val="28"/>
        </w:rPr>
        <w:t xml:space="preserve">  «</w:t>
      </w:r>
      <w:proofErr w:type="spellStart"/>
      <w:r w:rsidRPr="00451021">
        <w:rPr>
          <w:rFonts w:eastAsia="Times New Roman" w:cs="Times New Roman"/>
          <w:szCs w:val="28"/>
        </w:rPr>
        <w:t>Invoices</w:t>
      </w:r>
      <w:proofErr w:type="spellEnd"/>
      <w:r w:rsidRPr="00451021">
        <w:rPr>
          <w:rFonts w:eastAsia="Times New Roman" w:cs="Times New Roman"/>
          <w:szCs w:val="28"/>
        </w:rPr>
        <w:t>». Передбачена можливість відміни купівлі, для цього необхідно кнопку «</w:t>
      </w:r>
      <w:proofErr w:type="spellStart"/>
      <w:r w:rsidRPr="00451021">
        <w:rPr>
          <w:rFonts w:eastAsia="Times New Roman" w:cs="Times New Roman"/>
          <w:szCs w:val="28"/>
        </w:rPr>
        <w:t>Cancel</w:t>
      </w:r>
      <w:proofErr w:type="spellEnd"/>
      <w:r w:rsidRPr="00451021">
        <w:rPr>
          <w:rFonts w:eastAsia="Times New Roman" w:cs="Times New Roman"/>
          <w:szCs w:val="28"/>
        </w:rPr>
        <w:t>». Звісно, відмінити можна тільки до того як власник підтвердить.</w:t>
      </w:r>
    </w:p>
    <w:p w14:paraId="0CEA61A2" w14:textId="1C37C435" w:rsidR="76DD8F5D" w:rsidRPr="00451021" w:rsidRDefault="000452AC" w:rsidP="000452AC">
      <w:pPr>
        <w:spacing w:before="0" w:after="0"/>
      </w:pPr>
      <w:r w:rsidRPr="00451021">
        <w:rPr>
          <w:rFonts w:eastAsia="Times New Roman" w:cs="Times New Roman"/>
          <w:szCs w:val="28"/>
        </w:rPr>
        <w:tab/>
      </w:r>
      <w:r w:rsidR="76DD8F5D" w:rsidRPr="00451021">
        <w:rPr>
          <w:rFonts w:eastAsia="Times New Roman" w:cs="Times New Roman"/>
          <w:szCs w:val="28"/>
        </w:rPr>
        <w:t>Після переходу за посиланням «</w:t>
      </w:r>
      <w:proofErr w:type="spellStart"/>
      <w:r w:rsidR="76DD8F5D" w:rsidRPr="00451021">
        <w:rPr>
          <w:rFonts w:eastAsia="Times New Roman" w:cs="Times New Roman"/>
          <w:szCs w:val="28"/>
        </w:rPr>
        <w:t>Feed</w:t>
      </w:r>
      <w:proofErr w:type="spellEnd"/>
      <w:r w:rsidR="76DD8F5D" w:rsidRPr="00451021">
        <w:rPr>
          <w:rFonts w:eastAsia="Times New Roman" w:cs="Times New Roman"/>
          <w:szCs w:val="28"/>
        </w:rPr>
        <w:t>», користувач може змінювати дані</w:t>
      </w:r>
      <w:r w:rsidR="00F32F68">
        <w:rPr>
          <w:rFonts w:eastAsia="Times New Roman" w:cs="Times New Roman"/>
          <w:szCs w:val="28"/>
        </w:rPr>
        <w:t>(рисунок 3.10)</w:t>
      </w:r>
      <w:r w:rsidR="76DD8F5D" w:rsidRPr="00451021">
        <w:rPr>
          <w:rFonts w:eastAsia="Times New Roman" w:cs="Times New Roman"/>
          <w:szCs w:val="28"/>
        </w:rPr>
        <w:t xml:space="preserve"> свого </w:t>
      </w:r>
      <w:proofErr w:type="spellStart"/>
      <w:r w:rsidR="76DD8F5D" w:rsidRPr="00451021">
        <w:rPr>
          <w:rFonts w:eastAsia="Times New Roman" w:cs="Times New Roman"/>
          <w:szCs w:val="28"/>
        </w:rPr>
        <w:t>акаунту</w:t>
      </w:r>
      <w:proofErr w:type="spellEnd"/>
      <w:r w:rsidR="76DD8F5D" w:rsidRPr="00451021">
        <w:rPr>
          <w:rFonts w:eastAsia="Times New Roman" w:cs="Times New Roman"/>
          <w:szCs w:val="28"/>
        </w:rPr>
        <w:t>:</w:t>
      </w:r>
    </w:p>
    <w:p w14:paraId="03964645" w14:textId="4A1C63A9" w:rsidR="76DD8F5D" w:rsidRPr="00451021" w:rsidRDefault="76DD8F5D" w:rsidP="000452AC">
      <w:pPr>
        <w:pStyle w:val="ListParagraph"/>
        <w:numPr>
          <w:ilvl w:val="0"/>
          <w:numId w:val="5"/>
        </w:numPr>
        <w:spacing w:before="0" w:after="0"/>
        <w:rPr>
          <w:szCs w:val="28"/>
        </w:rPr>
      </w:pPr>
      <w:r w:rsidRPr="00451021">
        <w:rPr>
          <w:rFonts w:eastAsia="Times New Roman" w:cs="Times New Roman"/>
          <w:szCs w:val="28"/>
        </w:rPr>
        <w:t>Прізвище</w:t>
      </w:r>
      <w:r w:rsidR="00B32DF2" w:rsidRPr="00451021">
        <w:rPr>
          <w:rFonts w:eastAsia="Times New Roman" w:cs="Times New Roman"/>
          <w:szCs w:val="28"/>
        </w:rPr>
        <w:t>;</w:t>
      </w:r>
    </w:p>
    <w:p w14:paraId="1559EC71" w14:textId="3E283159" w:rsidR="76DD8F5D" w:rsidRPr="00451021" w:rsidRDefault="76DD8F5D" w:rsidP="000452AC">
      <w:pPr>
        <w:pStyle w:val="ListParagraph"/>
        <w:numPr>
          <w:ilvl w:val="0"/>
          <w:numId w:val="5"/>
        </w:numPr>
        <w:spacing w:before="0" w:after="0"/>
        <w:rPr>
          <w:szCs w:val="28"/>
        </w:rPr>
      </w:pPr>
      <w:r w:rsidRPr="00451021">
        <w:rPr>
          <w:rFonts w:eastAsia="Times New Roman" w:cs="Times New Roman"/>
          <w:szCs w:val="28"/>
        </w:rPr>
        <w:t>Ім’я</w:t>
      </w:r>
      <w:r w:rsidR="00B32DF2" w:rsidRPr="00451021">
        <w:rPr>
          <w:rFonts w:eastAsia="Times New Roman" w:cs="Times New Roman"/>
          <w:szCs w:val="28"/>
        </w:rPr>
        <w:t>;</w:t>
      </w:r>
    </w:p>
    <w:p w14:paraId="3A1A414A" w14:textId="26F9ECD7" w:rsidR="76DD8F5D" w:rsidRPr="00451021" w:rsidRDefault="76DD8F5D" w:rsidP="000452AC">
      <w:pPr>
        <w:pStyle w:val="ListParagraph"/>
        <w:numPr>
          <w:ilvl w:val="0"/>
          <w:numId w:val="5"/>
        </w:numPr>
        <w:spacing w:before="0" w:after="0"/>
        <w:rPr>
          <w:szCs w:val="28"/>
        </w:rPr>
      </w:pPr>
      <w:proofErr w:type="spellStart"/>
      <w:r w:rsidRPr="00451021">
        <w:rPr>
          <w:rFonts w:eastAsia="Times New Roman" w:cs="Times New Roman"/>
          <w:szCs w:val="28"/>
        </w:rPr>
        <w:t>Нікнейм</w:t>
      </w:r>
      <w:proofErr w:type="spellEnd"/>
      <w:r w:rsidR="00B32DF2" w:rsidRPr="00451021">
        <w:rPr>
          <w:rFonts w:eastAsia="Times New Roman" w:cs="Times New Roman"/>
          <w:szCs w:val="28"/>
        </w:rPr>
        <w:t>;</w:t>
      </w:r>
    </w:p>
    <w:p w14:paraId="1A89DD56" w14:textId="5CFFAED9" w:rsidR="76DD8F5D" w:rsidRPr="00451021" w:rsidRDefault="76DD8F5D" w:rsidP="000452AC">
      <w:pPr>
        <w:pStyle w:val="ListParagraph"/>
        <w:numPr>
          <w:ilvl w:val="0"/>
          <w:numId w:val="5"/>
        </w:numPr>
        <w:spacing w:before="0" w:after="0"/>
        <w:rPr>
          <w:szCs w:val="28"/>
        </w:rPr>
      </w:pPr>
      <w:r w:rsidRPr="00451021">
        <w:rPr>
          <w:rFonts w:eastAsia="Times New Roman" w:cs="Times New Roman"/>
          <w:szCs w:val="28"/>
        </w:rPr>
        <w:t>Країна</w:t>
      </w:r>
      <w:r w:rsidR="00B32DF2" w:rsidRPr="00451021">
        <w:rPr>
          <w:rFonts w:eastAsia="Times New Roman" w:cs="Times New Roman"/>
          <w:szCs w:val="28"/>
        </w:rPr>
        <w:t>;</w:t>
      </w:r>
    </w:p>
    <w:p w14:paraId="3254BF67" w14:textId="57E3A441" w:rsidR="76DD8F5D" w:rsidRPr="00451021" w:rsidRDefault="76DD8F5D" w:rsidP="000452AC">
      <w:pPr>
        <w:pStyle w:val="ListParagraph"/>
        <w:numPr>
          <w:ilvl w:val="0"/>
          <w:numId w:val="5"/>
        </w:numPr>
        <w:spacing w:before="0" w:after="0"/>
        <w:rPr>
          <w:szCs w:val="28"/>
        </w:rPr>
      </w:pPr>
      <w:proofErr w:type="spellStart"/>
      <w:r w:rsidRPr="00451021">
        <w:rPr>
          <w:rFonts w:eastAsia="Times New Roman" w:cs="Times New Roman"/>
          <w:szCs w:val="28"/>
        </w:rPr>
        <w:t>Email</w:t>
      </w:r>
      <w:proofErr w:type="spellEnd"/>
      <w:r w:rsidR="00B32DF2" w:rsidRPr="00451021">
        <w:rPr>
          <w:rFonts w:eastAsia="Times New Roman" w:cs="Times New Roman"/>
          <w:szCs w:val="28"/>
        </w:rPr>
        <w:t>;</w:t>
      </w:r>
    </w:p>
    <w:p w14:paraId="26767357" w14:textId="53214141" w:rsidR="76DD8F5D" w:rsidRPr="00451021" w:rsidRDefault="76DD8F5D" w:rsidP="000452AC">
      <w:pPr>
        <w:pStyle w:val="ListParagraph"/>
        <w:numPr>
          <w:ilvl w:val="0"/>
          <w:numId w:val="5"/>
        </w:numPr>
        <w:spacing w:before="0" w:after="0"/>
        <w:rPr>
          <w:szCs w:val="28"/>
        </w:rPr>
      </w:pPr>
      <w:r w:rsidRPr="00451021">
        <w:rPr>
          <w:rFonts w:eastAsia="Times New Roman" w:cs="Times New Roman"/>
          <w:szCs w:val="28"/>
        </w:rPr>
        <w:t>Адреса</w:t>
      </w:r>
      <w:r w:rsidR="00B32DF2" w:rsidRPr="00451021">
        <w:rPr>
          <w:rFonts w:eastAsia="Times New Roman" w:cs="Times New Roman"/>
          <w:szCs w:val="28"/>
        </w:rPr>
        <w:t>;</w:t>
      </w:r>
    </w:p>
    <w:p w14:paraId="09971ACE" w14:textId="3DD14D2E" w:rsidR="76DD8F5D" w:rsidRPr="00451021" w:rsidRDefault="76DD8F5D" w:rsidP="000452AC">
      <w:pPr>
        <w:pStyle w:val="ListParagraph"/>
        <w:numPr>
          <w:ilvl w:val="0"/>
          <w:numId w:val="5"/>
        </w:numPr>
        <w:spacing w:before="0" w:after="0"/>
        <w:rPr>
          <w:szCs w:val="28"/>
        </w:rPr>
      </w:pPr>
      <w:r w:rsidRPr="00451021">
        <w:rPr>
          <w:rFonts w:eastAsia="Times New Roman" w:cs="Times New Roman"/>
          <w:szCs w:val="28"/>
        </w:rPr>
        <w:t>Дата народження</w:t>
      </w:r>
      <w:r w:rsidR="00B32DF2" w:rsidRPr="00451021">
        <w:rPr>
          <w:rFonts w:eastAsia="Times New Roman" w:cs="Times New Roman"/>
          <w:szCs w:val="28"/>
        </w:rPr>
        <w:t>;</w:t>
      </w:r>
    </w:p>
    <w:p w14:paraId="4336B245" w14:textId="7E45970B" w:rsidR="00F32F68" w:rsidRPr="00F32F68" w:rsidRDefault="76DD8F5D" w:rsidP="00F32F68">
      <w:pPr>
        <w:pStyle w:val="ListParagraph"/>
        <w:numPr>
          <w:ilvl w:val="0"/>
          <w:numId w:val="5"/>
        </w:numPr>
        <w:spacing w:before="0" w:after="0"/>
        <w:rPr>
          <w:szCs w:val="28"/>
        </w:rPr>
      </w:pPr>
      <w:proofErr w:type="spellStart"/>
      <w:r w:rsidRPr="00451021">
        <w:rPr>
          <w:rFonts w:eastAsia="Times New Roman" w:cs="Times New Roman"/>
          <w:szCs w:val="28"/>
        </w:rPr>
        <w:t>Аватар</w:t>
      </w:r>
      <w:proofErr w:type="spellEnd"/>
      <w:r w:rsidR="00B32DF2" w:rsidRPr="00451021">
        <w:rPr>
          <w:rFonts w:eastAsia="Times New Roman" w:cs="Times New Roman"/>
          <w:szCs w:val="28"/>
        </w:rPr>
        <w:t>.</w:t>
      </w:r>
    </w:p>
    <w:p w14:paraId="064E86C2" w14:textId="77777777" w:rsidR="00F32F68" w:rsidRPr="00451021" w:rsidRDefault="00F32F68" w:rsidP="00F32F68">
      <w:pPr>
        <w:keepNext/>
        <w:spacing w:before="0" w:after="0"/>
        <w:ind w:firstLine="708"/>
        <w:jc w:val="center"/>
      </w:pPr>
      <w:r w:rsidRPr="00451021">
        <w:rPr>
          <w:noProof/>
          <w:lang w:eastAsia="uk-UA"/>
        </w:rPr>
        <w:lastRenderedPageBreak/>
        <w:drawing>
          <wp:inline distT="0" distB="0" distL="0" distR="0" wp14:anchorId="134B0827" wp14:editId="40847478">
            <wp:extent cx="5040000" cy="2877000"/>
            <wp:effectExtent l="0" t="0" r="8255" b="0"/>
            <wp:docPr id="1682447254" name="Рисунок 1682447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5040000" cy="2877000"/>
                    </a:xfrm>
                    <a:prstGeom prst="rect">
                      <a:avLst/>
                    </a:prstGeom>
                  </pic:spPr>
                </pic:pic>
              </a:graphicData>
            </a:graphic>
          </wp:inline>
        </w:drawing>
      </w:r>
    </w:p>
    <w:p w14:paraId="0D9474A1" w14:textId="3A40AFA6" w:rsidR="00F32F68" w:rsidRPr="000A17DD" w:rsidRDefault="00F32F68" w:rsidP="00F32F68">
      <w:pPr>
        <w:pStyle w:val="Caption"/>
        <w:spacing w:after="0"/>
        <w:jc w:val="center"/>
        <w:rPr>
          <w:i w:val="0"/>
          <w:iCs w:val="0"/>
          <w:lang w:val="ru-RU"/>
        </w:rPr>
      </w:pPr>
      <w:r w:rsidRPr="000A17DD">
        <w:rPr>
          <w:i w:val="0"/>
          <w:iCs w:val="0"/>
        </w:rPr>
        <w:t xml:space="preserve">Рисунок  </w:t>
      </w:r>
      <w:r w:rsidRPr="000A17DD">
        <w:rPr>
          <w:i w:val="0"/>
          <w:iCs w:val="0"/>
        </w:rPr>
        <w:fldChar w:fldCharType="begin"/>
      </w:r>
      <w:r w:rsidRPr="000A17DD">
        <w:rPr>
          <w:i w:val="0"/>
          <w:iCs w:val="0"/>
        </w:rPr>
        <w:instrText xml:space="preserve"> STYLEREF 1 \s </w:instrText>
      </w:r>
      <w:r w:rsidRPr="000A17DD">
        <w:rPr>
          <w:i w:val="0"/>
          <w:iCs w:val="0"/>
        </w:rPr>
        <w:fldChar w:fldCharType="separate"/>
      </w:r>
      <w:r w:rsidR="00D874DE">
        <w:rPr>
          <w:i w:val="0"/>
          <w:iCs w:val="0"/>
          <w:noProof/>
        </w:rPr>
        <w:t>3</w:t>
      </w:r>
      <w:r w:rsidRPr="000A17DD">
        <w:rPr>
          <w:i w:val="0"/>
          <w:iCs w:val="0"/>
          <w:noProof/>
        </w:rPr>
        <w:fldChar w:fldCharType="end"/>
      </w:r>
      <w:r w:rsidRPr="000A17DD">
        <w:rPr>
          <w:i w:val="0"/>
          <w:iCs w:val="0"/>
        </w:rPr>
        <w:t>.</w:t>
      </w:r>
      <w:r w:rsidRPr="000A17DD">
        <w:rPr>
          <w:i w:val="0"/>
          <w:iCs w:val="0"/>
        </w:rPr>
        <w:fldChar w:fldCharType="begin"/>
      </w:r>
      <w:r w:rsidRPr="000A17DD">
        <w:rPr>
          <w:i w:val="0"/>
          <w:iCs w:val="0"/>
        </w:rPr>
        <w:instrText xml:space="preserve"> SEQ Рисунок_ \* ARABIC \s 1 </w:instrText>
      </w:r>
      <w:r w:rsidRPr="000A17DD">
        <w:rPr>
          <w:i w:val="0"/>
          <w:iCs w:val="0"/>
        </w:rPr>
        <w:fldChar w:fldCharType="separate"/>
      </w:r>
      <w:r w:rsidR="00D874DE">
        <w:rPr>
          <w:i w:val="0"/>
          <w:iCs w:val="0"/>
          <w:noProof/>
        </w:rPr>
        <w:t>10</w:t>
      </w:r>
      <w:r w:rsidRPr="000A17DD">
        <w:rPr>
          <w:i w:val="0"/>
          <w:iCs w:val="0"/>
          <w:noProof/>
        </w:rPr>
        <w:fldChar w:fldCharType="end"/>
      </w:r>
      <w:r w:rsidR="008B27AC">
        <w:rPr>
          <w:i w:val="0"/>
          <w:iCs w:val="0"/>
          <w:noProof/>
        </w:rPr>
        <w:t>.</w:t>
      </w:r>
      <w:r w:rsidRPr="000A17DD">
        <w:rPr>
          <w:i w:val="0"/>
          <w:iCs w:val="0"/>
          <w:noProof/>
        </w:rPr>
        <w:t xml:space="preserve"> </w:t>
      </w:r>
      <w:proofErr w:type="spellStart"/>
      <w:r w:rsidRPr="000A17DD">
        <w:rPr>
          <w:i w:val="0"/>
          <w:iCs w:val="0"/>
          <w:lang w:val="ru-RU"/>
        </w:rPr>
        <w:t>Сторінка</w:t>
      </w:r>
      <w:proofErr w:type="spellEnd"/>
      <w:r w:rsidRPr="000A17DD">
        <w:rPr>
          <w:i w:val="0"/>
          <w:iCs w:val="0"/>
          <w:lang w:val="ru-RU"/>
        </w:rPr>
        <w:t xml:space="preserve"> </w:t>
      </w:r>
      <w:proofErr w:type="spellStart"/>
      <w:r w:rsidRPr="000A17DD">
        <w:rPr>
          <w:i w:val="0"/>
          <w:iCs w:val="0"/>
          <w:lang w:val="ru-RU"/>
        </w:rPr>
        <w:t>редагування</w:t>
      </w:r>
      <w:proofErr w:type="spellEnd"/>
      <w:r w:rsidRPr="000A17DD">
        <w:rPr>
          <w:i w:val="0"/>
          <w:iCs w:val="0"/>
          <w:lang w:val="ru-RU"/>
        </w:rPr>
        <w:t xml:space="preserve"> </w:t>
      </w:r>
      <w:proofErr w:type="spellStart"/>
      <w:r w:rsidRPr="000A17DD">
        <w:rPr>
          <w:i w:val="0"/>
          <w:iCs w:val="0"/>
          <w:lang w:val="ru-RU"/>
        </w:rPr>
        <w:t>ак</w:t>
      </w:r>
      <w:proofErr w:type="spellEnd"/>
      <w:r w:rsidRPr="000A17DD">
        <w:rPr>
          <w:i w:val="0"/>
          <w:iCs w:val="0"/>
        </w:rPr>
        <w:t>к</w:t>
      </w:r>
      <w:proofErr w:type="spellStart"/>
      <w:r w:rsidRPr="000A17DD">
        <w:rPr>
          <w:i w:val="0"/>
          <w:iCs w:val="0"/>
          <w:lang w:val="ru-RU"/>
        </w:rPr>
        <w:t>аунту</w:t>
      </w:r>
      <w:proofErr w:type="spellEnd"/>
    </w:p>
    <w:p w14:paraId="651F8C19" w14:textId="77777777" w:rsidR="00F32F68" w:rsidRPr="00F32F68" w:rsidRDefault="00F32F68" w:rsidP="00F32F68">
      <w:pPr>
        <w:pStyle w:val="NoSpacing"/>
      </w:pPr>
    </w:p>
    <w:p w14:paraId="0961AC9B" w14:textId="25C9C754" w:rsidR="76DD8F5D" w:rsidRDefault="00B032CC" w:rsidP="000452AC">
      <w:pPr>
        <w:spacing w:before="0" w:after="0"/>
        <w:rPr>
          <w:rFonts w:eastAsia="Times New Roman" w:cs="Times New Roman"/>
          <w:szCs w:val="28"/>
        </w:rPr>
      </w:pPr>
      <w:r w:rsidRPr="00451021">
        <w:rPr>
          <w:rFonts w:eastAsia="Times New Roman" w:cs="Times New Roman"/>
          <w:szCs w:val="28"/>
        </w:rPr>
        <w:tab/>
      </w:r>
      <w:r w:rsidR="76DD8F5D" w:rsidRPr="00451021">
        <w:rPr>
          <w:rFonts w:eastAsia="Times New Roman" w:cs="Times New Roman"/>
          <w:szCs w:val="28"/>
        </w:rPr>
        <w:t>Свій рахунок у системі та адреси гаманців можна дізнатися на сторінці «</w:t>
      </w:r>
      <w:proofErr w:type="spellStart"/>
      <w:r w:rsidR="76DD8F5D" w:rsidRPr="00451021">
        <w:rPr>
          <w:rFonts w:eastAsia="Times New Roman" w:cs="Times New Roman"/>
          <w:szCs w:val="28"/>
        </w:rPr>
        <w:t>Deposit</w:t>
      </w:r>
      <w:proofErr w:type="spellEnd"/>
      <w:r w:rsidR="76DD8F5D" w:rsidRPr="00451021">
        <w:rPr>
          <w:rFonts w:eastAsia="Times New Roman" w:cs="Times New Roman"/>
          <w:szCs w:val="28"/>
        </w:rPr>
        <w:t>»</w:t>
      </w:r>
      <w:r w:rsidR="00F32F68">
        <w:rPr>
          <w:rFonts w:eastAsia="Times New Roman" w:cs="Times New Roman"/>
          <w:szCs w:val="28"/>
        </w:rPr>
        <w:t>(рисунок 3.11)</w:t>
      </w:r>
      <w:r w:rsidR="76DD8F5D" w:rsidRPr="00451021">
        <w:rPr>
          <w:rFonts w:eastAsia="Times New Roman" w:cs="Times New Roman"/>
          <w:szCs w:val="28"/>
        </w:rPr>
        <w:t>.</w:t>
      </w:r>
    </w:p>
    <w:p w14:paraId="48F09E22" w14:textId="77777777" w:rsidR="00A37F34" w:rsidRPr="00A37F34" w:rsidRDefault="00A37F34" w:rsidP="00A37F34">
      <w:pPr>
        <w:pStyle w:val="NoSpacing"/>
      </w:pPr>
    </w:p>
    <w:p w14:paraId="1BD8B378" w14:textId="77777777" w:rsidR="00B032CC" w:rsidRPr="00451021" w:rsidRDefault="76DD8F5D" w:rsidP="000452AC">
      <w:pPr>
        <w:keepNext/>
        <w:spacing w:before="0" w:after="0"/>
        <w:jc w:val="center"/>
      </w:pPr>
      <w:r w:rsidRPr="00451021">
        <w:rPr>
          <w:noProof/>
          <w:lang w:eastAsia="uk-UA"/>
        </w:rPr>
        <w:drawing>
          <wp:inline distT="0" distB="0" distL="0" distR="0" wp14:anchorId="55BA949E" wp14:editId="12EC6523">
            <wp:extent cx="5040000" cy="1470000"/>
            <wp:effectExtent l="0" t="0" r="0" b="0"/>
            <wp:docPr id="1461480641" name="Рисунок 1461480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5040000" cy="1470000"/>
                    </a:xfrm>
                    <a:prstGeom prst="rect">
                      <a:avLst/>
                    </a:prstGeom>
                  </pic:spPr>
                </pic:pic>
              </a:graphicData>
            </a:graphic>
          </wp:inline>
        </w:drawing>
      </w:r>
    </w:p>
    <w:p w14:paraId="5CCC8004" w14:textId="6649DA18" w:rsidR="000452AC" w:rsidRPr="000A17DD" w:rsidRDefault="00B032CC" w:rsidP="000A17DD">
      <w:pPr>
        <w:pStyle w:val="Caption"/>
        <w:spacing w:after="0"/>
        <w:jc w:val="center"/>
        <w:rPr>
          <w:i w:val="0"/>
          <w:iCs w:val="0"/>
        </w:rPr>
      </w:pPr>
      <w:r w:rsidRPr="000A17DD">
        <w:rPr>
          <w:i w:val="0"/>
          <w:iCs w:val="0"/>
        </w:rPr>
        <w:t xml:space="preserve">Рисунок  </w:t>
      </w:r>
      <w:r w:rsidR="00C92396" w:rsidRPr="000A17DD">
        <w:rPr>
          <w:i w:val="0"/>
          <w:iCs w:val="0"/>
        </w:rPr>
        <w:fldChar w:fldCharType="begin"/>
      </w:r>
      <w:r w:rsidR="00C92396" w:rsidRPr="000A17DD">
        <w:rPr>
          <w:i w:val="0"/>
          <w:iCs w:val="0"/>
        </w:rPr>
        <w:instrText xml:space="preserve"> STYLEREF 1 \s </w:instrText>
      </w:r>
      <w:r w:rsidR="00C92396" w:rsidRPr="000A17DD">
        <w:rPr>
          <w:i w:val="0"/>
          <w:iCs w:val="0"/>
        </w:rPr>
        <w:fldChar w:fldCharType="separate"/>
      </w:r>
      <w:r w:rsidR="00D874DE">
        <w:rPr>
          <w:i w:val="0"/>
          <w:iCs w:val="0"/>
          <w:noProof/>
        </w:rPr>
        <w:t>3</w:t>
      </w:r>
      <w:r w:rsidR="00C92396" w:rsidRPr="000A17DD">
        <w:rPr>
          <w:i w:val="0"/>
          <w:iCs w:val="0"/>
          <w:noProof/>
        </w:rPr>
        <w:fldChar w:fldCharType="end"/>
      </w:r>
      <w:r w:rsidRPr="000A17DD">
        <w:rPr>
          <w:i w:val="0"/>
          <w:iCs w:val="0"/>
        </w:rPr>
        <w:t>.</w:t>
      </w:r>
      <w:r w:rsidR="00C92396" w:rsidRPr="000A17DD">
        <w:rPr>
          <w:i w:val="0"/>
          <w:iCs w:val="0"/>
        </w:rPr>
        <w:fldChar w:fldCharType="begin"/>
      </w:r>
      <w:r w:rsidR="00C92396" w:rsidRPr="000A17DD">
        <w:rPr>
          <w:i w:val="0"/>
          <w:iCs w:val="0"/>
        </w:rPr>
        <w:instrText xml:space="preserve"> SEQ Рисунок_ \* ARABIC \s 1 </w:instrText>
      </w:r>
      <w:r w:rsidR="00C92396" w:rsidRPr="000A17DD">
        <w:rPr>
          <w:i w:val="0"/>
          <w:iCs w:val="0"/>
        </w:rPr>
        <w:fldChar w:fldCharType="separate"/>
      </w:r>
      <w:r w:rsidR="00D874DE">
        <w:rPr>
          <w:i w:val="0"/>
          <w:iCs w:val="0"/>
          <w:noProof/>
        </w:rPr>
        <w:t>11</w:t>
      </w:r>
      <w:r w:rsidR="00C92396" w:rsidRPr="000A17DD">
        <w:rPr>
          <w:i w:val="0"/>
          <w:iCs w:val="0"/>
          <w:noProof/>
        </w:rPr>
        <w:fldChar w:fldCharType="end"/>
      </w:r>
      <w:r w:rsidR="008B27AC">
        <w:rPr>
          <w:i w:val="0"/>
          <w:iCs w:val="0"/>
          <w:noProof/>
        </w:rPr>
        <w:t>.</w:t>
      </w:r>
      <w:r w:rsidR="000A17DD" w:rsidRPr="000A17DD">
        <w:rPr>
          <w:i w:val="0"/>
          <w:iCs w:val="0"/>
          <w:noProof/>
        </w:rPr>
        <w:t xml:space="preserve"> </w:t>
      </w:r>
      <w:r w:rsidR="00A12825">
        <w:rPr>
          <w:i w:val="0"/>
          <w:iCs w:val="0"/>
        </w:rPr>
        <w:t xml:space="preserve"> </w:t>
      </w:r>
      <w:r w:rsidRPr="000A17DD">
        <w:rPr>
          <w:i w:val="0"/>
          <w:iCs w:val="0"/>
        </w:rPr>
        <w:t>Сторінка «</w:t>
      </w:r>
      <w:proofErr w:type="spellStart"/>
      <w:r w:rsidRPr="000A17DD">
        <w:rPr>
          <w:i w:val="0"/>
          <w:iCs w:val="0"/>
        </w:rPr>
        <w:t>Deposit</w:t>
      </w:r>
      <w:proofErr w:type="spellEnd"/>
      <w:r w:rsidRPr="000A17DD">
        <w:rPr>
          <w:i w:val="0"/>
          <w:iCs w:val="0"/>
        </w:rPr>
        <w:t>»</w:t>
      </w:r>
      <w:r w:rsidR="000A17DD">
        <w:rPr>
          <w:i w:val="0"/>
          <w:iCs w:val="0"/>
        </w:rPr>
        <w:br/>
      </w:r>
    </w:p>
    <w:p w14:paraId="64B20B91" w14:textId="7A3E57E8" w:rsidR="00B032CC" w:rsidRPr="00451021" w:rsidRDefault="76DD8F5D" w:rsidP="00F32F68">
      <w:pPr>
        <w:spacing w:before="0" w:after="0"/>
        <w:ind w:firstLine="708"/>
        <w:jc w:val="both"/>
        <w:rPr>
          <w:rFonts w:eastAsia="Times New Roman" w:cs="Times New Roman"/>
          <w:szCs w:val="28"/>
        </w:rPr>
      </w:pPr>
      <w:r w:rsidRPr="00451021">
        <w:rPr>
          <w:rFonts w:eastAsia="Times New Roman" w:cs="Times New Roman"/>
          <w:szCs w:val="28"/>
        </w:rPr>
        <w:t>Колонка «</w:t>
      </w:r>
      <w:proofErr w:type="spellStart"/>
      <w:r w:rsidRPr="00451021">
        <w:rPr>
          <w:rFonts w:eastAsia="Times New Roman" w:cs="Times New Roman"/>
          <w:szCs w:val="28"/>
        </w:rPr>
        <w:t>Address</w:t>
      </w:r>
      <w:proofErr w:type="spellEnd"/>
      <w:r w:rsidRPr="00451021">
        <w:rPr>
          <w:rFonts w:eastAsia="Times New Roman" w:cs="Times New Roman"/>
          <w:szCs w:val="28"/>
        </w:rPr>
        <w:t xml:space="preserve">» містить адреси, куди необхідно надсилати </w:t>
      </w:r>
      <w:proofErr w:type="spellStart"/>
      <w:r w:rsidRPr="00451021">
        <w:rPr>
          <w:rFonts w:eastAsia="Times New Roman" w:cs="Times New Roman"/>
          <w:szCs w:val="28"/>
        </w:rPr>
        <w:t>токени</w:t>
      </w:r>
      <w:proofErr w:type="spellEnd"/>
      <w:r w:rsidRPr="00451021">
        <w:rPr>
          <w:rFonts w:eastAsia="Times New Roman" w:cs="Times New Roman"/>
          <w:szCs w:val="28"/>
        </w:rPr>
        <w:t>, які користувач використовуватиме у системі.</w:t>
      </w:r>
    </w:p>
    <w:p w14:paraId="3A62E7CD" w14:textId="67B06B61" w:rsidR="76DD8F5D" w:rsidRDefault="76DD8F5D" w:rsidP="000452AC">
      <w:pPr>
        <w:spacing w:before="0" w:after="0"/>
        <w:ind w:firstLine="708"/>
        <w:jc w:val="both"/>
        <w:rPr>
          <w:rFonts w:eastAsia="Times New Roman" w:cs="Times New Roman"/>
          <w:szCs w:val="28"/>
        </w:rPr>
      </w:pPr>
      <w:r w:rsidRPr="00451021">
        <w:rPr>
          <w:rFonts w:eastAsia="Times New Roman" w:cs="Times New Roman"/>
          <w:szCs w:val="28"/>
        </w:rPr>
        <w:t xml:space="preserve">Для виведення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користувачу необхідно вказати кількість, тип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та адресу куди виводити</w:t>
      </w:r>
      <w:r w:rsidR="00F32F68">
        <w:rPr>
          <w:rFonts w:eastAsia="Times New Roman" w:cs="Times New Roman"/>
          <w:szCs w:val="28"/>
        </w:rPr>
        <w:t>(рисунок 3.12)</w:t>
      </w:r>
      <w:r w:rsidRPr="00451021">
        <w:rPr>
          <w:rFonts w:eastAsia="Times New Roman" w:cs="Times New Roman"/>
          <w:szCs w:val="28"/>
        </w:rPr>
        <w:t>. Після натискання кнопки «</w:t>
      </w:r>
      <w:proofErr w:type="spellStart"/>
      <w:r w:rsidRPr="00451021">
        <w:rPr>
          <w:rFonts w:eastAsia="Times New Roman" w:cs="Times New Roman"/>
          <w:szCs w:val="28"/>
        </w:rPr>
        <w:t>Withdraw</w:t>
      </w:r>
      <w:proofErr w:type="spellEnd"/>
      <w:r w:rsidRPr="00451021">
        <w:rPr>
          <w:rFonts w:eastAsia="Times New Roman" w:cs="Times New Roman"/>
          <w:szCs w:val="28"/>
        </w:rPr>
        <w:t xml:space="preserve">»,      користувач отримує ідентифікатор транзакції переводу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w:t>
      </w:r>
      <w:proofErr w:type="spellStart"/>
      <w:r w:rsidRPr="00451021">
        <w:rPr>
          <w:rFonts w:eastAsia="Times New Roman" w:cs="Times New Roman"/>
          <w:szCs w:val="28"/>
        </w:rPr>
        <w:t>блокчейні</w:t>
      </w:r>
      <w:proofErr w:type="spellEnd"/>
      <w:r w:rsidRPr="00451021">
        <w:rPr>
          <w:rFonts w:eastAsia="Times New Roman" w:cs="Times New Roman"/>
          <w:szCs w:val="28"/>
        </w:rPr>
        <w:t>. Перевірка статусу відбувається за допомогою сервісів таких як: «</w:t>
      </w:r>
      <w:proofErr w:type="spellStart"/>
      <w:r w:rsidRPr="00451021">
        <w:rPr>
          <w:rFonts w:eastAsia="Times New Roman" w:cs="Times New Roman"/>
          <w:szCs w:val="28"/>
        </w:rPr>
        <w:t>qtum</w:t>
      </w:r>
      <w:proofErr w:type="spellEnd"/>
      <w:r w:rsidRPr="00451021">
        <w:rPr>
          <w:rFonts w:eastAsia="Times New Roman" w:cs="Times New Roman"/>
          <w:szCs w:val="28"/>
        </w:rPr>
        <w:t xml:space="preserve"> </w:t>
      </w:r>
      <w:proofErr w:type="spellStart"/>
      <w:r w:rsidRPr="00451021">
        <w:rPr>
          <w:rFonts w:eastAsia="Times New Roman" w:cs="Times New Roman"/>
          <w:szCs w:val="28"/>
        </w:rPr>
        <w:t>explorer</w:t>
      </w:r>
      <w:proofErr w:type="spellEnd"/>
      <w:r w:rsidRPr="00451021">
        <w:rPr>
          <w:rFonts w:eastAsia="Times New Roman" w:cs="Times New Roman"/>
          <w:szCs w:val="28"/>
        </w:rPr>
        <w:t>» або «</w:t>
      </w:r>
      <w:proofErr w:type="spellStart"/>
      <w:r w:rsidRPr="00451021">
        <w:rPr>
          <w:rFonts w:eastAsia="Times New Roman" w:cs="Times New Roman"/>
          <w:szCs w:val="28"/>
        </w:rPr>
        <w:t>qtum</w:t>
      </w:r>
      <w:proofErr w:type="spellEnd"/>
      <w:r w:rsidRPr="00451021">
        <w:rPr>
          <w:rFonts w:eastAsia="Times New Roman" w:cs="Times New Roman"/>
          <w:szCs w:val="28"/>
        </w:rPr>
        <w:t xml:space="preserve"> </w:t>
      </w:r>
      <w:proofErr w:type="spellStart"/>
      <w:r w:rsidRPr="00451021">
        <w:rPr>
          <w:rFonts w:eastAsia="Times New Roman" w:cs="Times New Roman"/>
          <w:szCs w:val="28"/>
        </w:rPr>
        <w:t>info</w:t>
      </w:r>
      <w:proofErr w:type="spellEnd"/>
      <w:r w:rsidRPr="00451021">
        <w:rPr>
          <w:rFonts w:eastAsia="Times New Roman" w:cs="Times New Roman"/>
          <w:szCs w:val="28"/>
        </w:rPr>
        <w:t xml:space="preserve">». Коли транзакція отримає достатню кількість </w:t>
      </w:r>
      <w:proofErr w:type="spellStart"/>
      <w:r w:rsidRPr="00451021">
        <w:rPr>
          <w:rFonts w:eastAsia="Times New Roman" w:cs="Times New Roman"/>
          <w:szCs w:val="28"/>
        </w:rPr>
        <w:t>підтвердженнь</w:t>
      </w:r>
      <w:proofErr w:type="spellEnd"/>
      <w:r w:rsidRPr="00451021">
        <w:rPr>
          <w:rFonts w:eastAsia="Times New Roman" w:cs="Times New Roman"/>
          <w:szCs w:val="28"/>
        </w:rPr>
        <w:t>, баланс користувача буде змінено.</w:t>
      </w:r>
    </w:p>
    <w:p w14:paraId="0A02498B" w14:textId="77777777" w:rsidR="00F32F68" w:rsidRPr="00451021" w:rsidRDefault="00F32F68" w:rsidP="00F32F68">
      <w:pPr>
        <w:keepNext/>
        <w:spacing w:before="0" w:after="0"/>
        <w:jc w:val="center"/>
      </w:pPr>
      <w:r w:rsidRPr="00451021">
        <w:rPr>
          <w:noProof/>
          <w:lang w:eastAsia="uk-UA"/>
        </w:rPr>
        <w:lastRenderedPageBreak/>
        <w:drawing>
          <wp:inline distT="0" distB="0" distL="0" distR="0" wp14:anchorId="764AD966" wp14:editId="7DE4D4C8">
            <wp:extent cx="5040000" cy="1249500"/>
            <wp:effectExtent l="0" t="0" r="0" b="8255"/>
            <wp:docPr id="240591368" name="Рисунок 240591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040000" cy="1249500"/>
                    </a:xfrm>
                    <a:prstGeom prst="rect">
                      <a:avLst/>
                    </a:prstGeom>
                  </pic:spPr>
                </pic:pic>
              </a:graphicData>
            </a:graphic>
          </wp:inline>
        </w:drawing>
      </w:r>
    </w:p>
    <w:p w14:paraId="174167EA" w14:textId="296E1668" w:rsidR="00B032CC" w:rsidRPr="00A37F34" w:rsidRDefault="00F32F68" w:rsidP="00A37F34">
      <w:pPr>
        <w:pStyle w:val="Caption"/>
        <w:spacing w:after="0"/>
        <w:jc w:val="center"/>
        <w:rPr>
          <w:rFonts w:eastAsia="Times New Roman" w:cs="Times New Roman"/>
          <w:i w:val="0"/>
          <w:iCs w:val="0"/>
          <w:szCs w:val="28"/>
        </w:rPr>
      </w:pPr>
      <w:r w:rsidRPr="000A17DD">
        <w:rPr>
          <w:i w:val="0"/>
          <w:iCs w:val="0"/>
        </w:rPr>
        <w:t xml:space="preserve">Рисунок  </w:t>
      </w:r>
      <w:r w:rsidRPr="000A17DD">
        <w:rPr>
          <w:i w:val="0"/>
          <w:iCs w:val="0"/>
        </w:rPr>
        <w:fldChar w:fldCharType="begin"/>
      </w:r>
      <w:r w:rsidRPr="000A17DD">
        <w:rPr>
          <w:i w:val="0"/>
          <w:iCs w:val="0"/>
        </w:rPr>
        <w:instrText xml:space="preserve"> STYLEREF 1 \s </w:instrText>
      </w:r>
      <w:r w:rsidRPr="000A17DD">
        <w:rPr>
          <w:i w:val="0"/>
          <w:iCs w:val="0"/>
        </w:rPr>
        <w:fldChar w:fldCharType="separate"/>
      </w:r>
      <w:r w:rsidR="00D874DE">
        <w:rPr>
          <w:i w:val="0"/>
          <w:iCs w:val="0"/>
          <w:noProof/>
        </w:rPr>
        <w:t>3</w:t>
      </w:r>
      <w:r w:rsidRPr="000A17DD">
        <w:rPr>
          <w:i w:val="0"/>
          <w:iCs w:val="0"/>
          <w:noProof/>
        </w:rPr>
        <w:fldChar w:fldCharType="end"/>
      </w:r>
      <w:r w:rsidRPr="000A17DD">
        <w:rPr>
          <w:i w:val="0"/>
          <w:iCs w:val="0"/>
        </w:rPr>
        <w:t>.</w:t>
      </w:r>
      <w:r w:rsidRPr="000A17DD">
        <w:rPr>
          <w:i w:val="0"/>
          <w:iCs w:val="0"/>
        </w:rPr>
        <w:fldChar w:fldCharType="begin"/>
      </w:r>
      <w:r w:rsidRPr="000A17DD">
        <w:rPr>
          <w:i w:val="0"/>
          <w:iCs w:val="0"/>
        </w:rPr>
        <w:instrText xml:space="preserve"> SEQ Рисунок_ \* ARABIC \s 1 </w:instrText>
      </w:r>
      <w:r w:rsidRPr="000A17DD">
        <w:rPr>
          <w:i w:val="0"/>
          <w:iCs w:val="0"/>
        </w:rPr>
        <w:fldChar w:fldCharType="separate"/>
      </w:r>
      <w:r w:rsidR="00D874DE">
        <w:rPr>
          <w:i w:val="0"/>
          <w:iCs w:val="0"/>
          <w:noProof/>
        </w:rPr>
        <w:t>12</w:t>
      </w:r>
      <w:r w:rsidRPr="000A17DD">
        <w:rPr>
          <w:i w:val="0"/>
          <w:iCs w:val="0"/>
          <w:noProof/>
        </w:rPr>
        <w:fldChar w:fldCharType="end"/>
      </w:r>
      <w:r w:rsidR="008B27AC">
        <w:rPr>
          <w:i w:val="0"/>
          <w:iCs w:val="0"/>
          <w:noProof/>
        </w:rPr>
        <w:t>.</w:t>
      </w:r>
      <w:r w:rsidRPr="000A17DD">
        <w:rPr>
          <w:i w:val="0"/>
          <w:iCs w:val="0"/>
          <w:noProof/>
        </w:rPr>
        <w:t xml:space="preserve"> </w:t>
      </w:r>
      <w:r w:rsidRPr="000A17DD">
        <w:rPr>
          <w:i w:val="0"/>
          <w:iCs w:val="0"/>
        </w:rPr>
        <w:t xml:space="preserve">Сторінка для виводу </w:t>
      </w:r>
      <w:proofErr w:type="spellStart"/>
      <w:r w:rsidRPr="000A17DD">
        <w:rPr>
          <w:i w:val="0"/>
          <w:iCs w:val="0"/>
        </w:rPr>
        <w:t>токенів</w:t>
      </w:r>
      <w:proofErr w:type="spellEnd"/>
      <w:r w:rsidRPr="000A17DD">
        <w:rPr>
          <w:i w:val="0"/>
          <w:iCs w:val="0"/>
        </w:rPr>
        <w:t xml:space="preserve"> із системи</w:t>
      </w:r>
    </w:p>
    <w:p w14:paraId="3D7ACD37" w14:textId="21AAADD2" w:rsidR="76DD8F5D" w:rsidRPr="00451021" w:rsidRDefault="76DD8F5D" w:rsidP="00C46325">
      <w:pPr>
        <w:pStyle w:val="Heading2"/>
        <w:numPr>
          <w:ilvl w:val="1"/>
          <w:numId w:val="30"/>
        </w:numPr>
      </w:pPr>
      <w:bookmarkStart w:id="32" w:name="_Toc26649444"/>
      <w:r w:rsidRPr="00451021">
        <w:t xml:space="preserve">Тестування </w:t>
      </w:r>
      <w:proofErr w:type="spellStart"/>
      <w:r w:rsidRPr="00451021">
        <w:t>web</w:t>
      </w:r>
      <w:proofErr w:type="spellEnd"/>
      <w:r w:rsidRPr="00451021">
        <w:t>-додатку</w:t>
      </w:r>
      <w:bookmarkEnd w:id="32"/>
    </w:p>
    <w:p w14:paraId="387426E1" w14:textId="4EC3EFAC" w:rsidR="000A17DD" w:rsidRPr="00F32F68" w:rsidRDefault="76DD8F5D" w:rsidP="00F32F68">
      <w:pPr>
        <w:ind w:firstLine="708"/>
        <w:jc w:val="both"/>
        <w:rPr>
          <w:rFonts w:eastAsia="Times New Roman" w:cs="Times New Roman"/>
          <w:szCs w:val="28"/>
        </w:rPr>
      </w:pPr>
      <w:r w:rsidRPr="00451021">
        <w:rPr>
          <w:rFonts w:eastAsia="Times New Roman" w:cs="Times New Roman"/>
          <w:szCs w:val="28"/>
        </w:rPr>
        <w:t>Перевірка коректності реалізації програмних елементів відбувалась за набором тест-кейсів і проведено димове тестування(</w:t>
      </w:r>
      <w:proofErr w:type="spellStart"/>
      <w:r w:rsidRPr="00451021">
        <w:rPr>
          <w:rFonts w:eastAsia="Times New Roman" w:cs="Times New Roman"/>
          <w:szCs w:val="28"/>
        </w:rPr>
        <w:t>smoke</w:t>
      </w:r>
      <w:proofErr w:type="spellEnd"/>
      <w:r w:rsidRPr="00451021">
        <w:rPr>
          <w:rFonts w:eastAsia="Times New Roman" w:cs="Times New Roman"/>
          <w:szCs w:val="28"/>
        </w:rPr>
        <w:t xml:space="preserve"> </w:t>
      </w:r>
      <w:proofErr w:type="spellStart"/>
      <w:r w:rsidRPr="00451021">
        <w:rPr>
          <w:rFonts w:eastAsia="Times New Roman" w:cs="Times New Roman"/>
          <w:szCs w:val="28"/>
        </w:rPr>
        <w:t>test</w:t>
      </w:r>
      <w:proofErr w:type="spellEnd"/>
      <w:r w:rsidRPr="00451021">
        <w:rPr>
          <w:rFonts w:eastAsia="Times New Roman" w:cs="Times New Roman"/>
          <w:szCs w:val="28"/>
        </w:rPr>
        <w:t xml:space="preserve">). </w:t>
      </w:r>
    </w:p>
    <w:p w14:paraId="0D820BB1" w14:textId="5E2B4ABC" w:rsidR="76DD8F5D" w:rsidRPr="00451021" w:rsidRDefault="76DD8F5D" w:rsidP="76DD8F5D">
      <w:pPr>
        <w:ind w:firstLine="708"/>
      </w:pPr>
      <w:r w:rsidRPr="00451021">
        <w:rPr>
          <w:rFonts w:eastAsia="Times New Roman" w:cs="Times New Roman"/>
          <w:szCs w:val="28"/>
        </w:rPr>
        <w:t>Сценарій тестування:</w:t>
      </w:r>
      <w:bookmarkStart w:id="33" w:name="_GoBack"/>
      <w:bookmarkEnd w:id="33"/>
    </w:p>
    <w:p w14:paraId="006DF50F" w14:textId="30F84240" w:rsidR="76DD8F5D" w:rsidRPr="00451021" w:rsidRDefault="76DD8F5D" w:rsidP="00D01852">
      <w:pPr>
        <w:pStyle w:val="ListParagraph"/>
        <w:numPr>
          <w:ilvl w:val="0"/>
          <w:numId w:val="4"/>
        </w:numPr>
        <w:rPr>
          <w:szCs w:val="28"/>
        </w:rPr>
      </w:pPr>
      <w:r w:rsidRPr="00451021">
        <w:rPr>
          <w:rFonts w:eastAsia="Times New Roman" w:cs="Times New Roman"/>
          <w:szCs w:val="28"/>
        </w:rPr>
        <w:t>Розгортання системи.</w:t>
      </w:r>
    </w:p>
    <w:p w14:paraId="412054EC" w14:textId="1A70D6E9" w:rsidR="76DD8F5D" w:rsidRPr="00451021" w:rsidRDefault="76DD8F5D" w:rsidP="00D01852">
      <w:pPr>
        <w:pStyle w:val="ListParagraph"/>
        <w:numPr>
          <w:ilvl w:val="0"/>
          <w:numId w:val="4"/>
        </w:numPr>
        <w:rPr>
          <w:szCs w:val="28"/>
        </w:rPr>
      </w:pPr>
      <w:r w:rsidRPr="00451021">
        <w:rPr>
          <w:rFonts w:eastAsia="Times New Roman" w:cs="Times New Roman"/>
          <w:szCs w:val="28"/>
        </w:rPr>
        <w:t>Авторизація у системі з використанням мнемоніки.</w:t>
      </w:r>
    </w:p>
    <w:p w14:paraId="35EAD1C9" w14:textId="60E9CFD7" w:rsidR="76DD8F5D" w:rsidRPr="00451021" w:rsidRDefault="76DD8F5D" w:rsidP="00D01852">
      <w:pPr>
        <w:pStyle w:val="ListParagraph"/>
        <w:numPr>
          <w:ilvl w:val="0"/>
          <w:numId w:val="4"/>
        </w:numPr>
        <w:rPr>
          <w:szCs w:val="28"/>
        </w:rPr>
      </w:pPr>
      <w:r w:rsidRPr="00451021">
        <w:rPr>
          <w:rFonts w:eastAsia="Times New Roman" w:cs="Times New Roman"/>
          <w:szCs w:val="28"/>
        </w:rPr>
        <w:t>Поповнення адреси у системі.</w:t>
      </w:r>
    </w:p>
    <w:p w14:paraId="6EEE864B" w14:textId="2938F386" w:rsidR="76DD8F5D" w:rsidRPr="00451021" w:rsidRDefault="76DD8F5D" w:rsidP="00D01852">
      <w:pPr>
        <w:pStyle w:val="ListParagraph"/>
        <w:numPr>
          <w:ilvl w:val="0"/>
          <w:numId w:val="4"/>
        </w:numPr>
        <w:rPr>
          <w:szCs w:val="28"/>
        </w:rPr>
      </w:pPr>
      <w:r w:rsidRPr="00451021">
        <w:rPr>
          <w:rFonts w:eastAsia="Times New Roman" w:cs="Times New Roman"/>
          <w:szCs w:val="28"/>
        </w:rPr>
        <w:t xml:space="preserve">Створення контенту в </w:t>
      </w:r>
      <w:r w:rsidR="00B32DF2" w:rsidRPr="00451021">
        <w:rPr>
          <w:rFonts w:eastAsia="Times New Roman" w:cs="Times New Roman"/>
          <w:szCs w:val="28"/>
          <w:lang w:val="en-US"/>
        </w:rPr>
        <w:t>b</w:t>
      </w:r>
      <w:r w:rsidR="00B32DF2" w:rsidRPr="00451021">
        <w:rPr>
          <w:rFonts w:eastAsia="Times New Roman" w:cs="Times New Roman"/>
          <w:szCs w:val="28"/>
        </w:rPr>
        <w:t>lockchain</w:t>
      </w:r>
      <w:r w:rsidRPr="00451021">
        <w:rPr>
          <w:rFonts w:eastAsia="Times New Roman" w:cs="Times New Roman"/>
          <w:szCs w:val="28"/>
        </w:rPr>
        <w:t>.</w:t>
      </w:r>
    </w:p>
    <w:p w14:paraId="2670B10F" w14:textId="0FC2E81B" w:rsidR="76DD8F5D" w:rsidRPr="00451021" w:rsidRDefault="76DD8F5D" w:rsidP="00D01852">
      <w:pPr>
        <w:pStyle w:val="ListParagraph"/>
        <w:numPr>
          <w:ilvl w:val="0"/>
          <w:numId w:val="4"/>
        </w:numPr>
        <w:rPr>
          <w:szCs w:val="28"/>
        </w:rPr>
      </w:pPr>
      <w:r w:rsidRPr="00451021">
        <w:rPr>
          <w:rFonts w:eastAsia="Times New Roman" w:cs="Times New Roman"/>
          <w:szCs w:val="28"/>
        </w:rPr>
        <w:t>Авторизація у системі від імені іншого користувача.</w:t>
      </w:r>
    </w:p>
    <w:p w14:paraId="314EB3C7" w14:textId="4EB9A44A" w:rsidR="76DD8F5D" w:rsidRPr="00451021" w:rsidRDefault="76DD8F5D" w:rsidP="00D01852">
      <w:pPr>
        <w:pStyle w:val="ListParagraph"/>
        <w:numPr>
          <w:ilvl w:val="0"/>
          <w:numId w:val="4"/>
        </w:numPr>
        <w:rPr>
          <w:szCs w:val="28"/>
        </w:rPr>
      </w:pPr>
      <w:r w:rsidRPr="00451021">
        <w:rPr>
          <w:rFonts w:eastAsia="Times New Roman" w:cs="Times New Roman"/>
          <w:szCs w:val="28"/>
        </w:rPr>
        <w:t xml:space="preserve">Переведення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на іншу адресу у системі.</w:t>
      </w:r>
    </w:p>
    <w:p w14:paraId="4A3C5E9B" w14:textId="5EE7D3A2" w:rsidR="76DD8F5D" w:rsidRPr="00451021" w:rsidRDefault="76DD8F5D" w:rsidP="00D01852">
      <w:pPr>
        <w:pStyle w:val="ListParagraph"/>
        <w:numPr>
          <w:ilvl w:val="0"/>
          <w:numId w:val="4"/>
        </w:numPr>
        <w:rPr>
          <w:szCs w:val="28"/>
        </w:rPr>
      </w:pPr>
      <w:r w:rsidRPr="00451021">
        <w:rPr>
          <w:rFonts w:eastAsia="Times New Roman" w:cs="Times New Roman"/>
          <w:szCs w:val="28"/>
        </w:rPr>
        <w:t>Знаходження контенту створеного першим користувачем.</w:t>
      </w:r>
    </w:p>
    <w:p w14:paraId="69C96EFD" w14:textId="6E4487A1" w:rsidR="76DD8F5D" w:rsidRPr="00451021" w:rsidRDefault="76DD8F5D" w:rsidP="00D01852">
      <w:pPr>
        <w:pStyle w:val="ListParagraph"/>
        <w:numPr>
          <w:ilvl w:val="0"/>
          <w:numId w:val="4"/>
        </w:numPr>
        <w:rPr>
          <w:szCs w:val="28"/>
        </w:rPr>
      </w:pPr>
      <w:r w:rsidRPr="00451021">
        <w:rPr>
          <w:rFonts w:eastAsia="Times New Roman" w:cs="Times New Roman"/>
          <w:szCs w:val="28"/>
        </w:rPr>
        <w:t xml:space="preserve">Створення </w:t>
      </w:r>
      <w:r w:rsidR="007B1577" w:rsidRPr="00451021">
        <w:rPr>
          <w:rFonts w:eastAsia="Times New Roman" w:cs="Times New Roman"/>
          <w:szCs w:val="28"/>
        </w:rPr>
        <w:t>замовлення на купівлю</w:t>
      </w:r>
      <w:r w:rsidRPr="00451021">
        <w:rPr>
          <w:rFonts w:eastAsia="Times New Roman" w:cs="Times New Roman"/>
          <w:szCs w:val="28"/>
        </w:rPr>
        <w:t xml:space="preserve"> до першого користувача.</w:t>
      </w:r>
    </w:p>
    <w:p w14:paraId="148FCF8D" w14:textId="504F3FF7" w:rsidR="76DD8F5D" w:rsidRPr="00451021" w:rsidRDefault="76DD8F5D" w:rsidP="00D01852">
      <w:pPr>
        <w:pStyle w:val="ListParagraph"/>
        <w:numPr>
          <w:ilvl w:val="0"/>
          <w:numId w:val="4"/>
        </w:numPr>
        <w:rPr>
          <w:szCs w:val="28"/>
        </w:rPr>
      </w:pPr>
      <w:r w:rsidRPr="00451021">
        <w:rPr>
          <w:rFonts w:eastAsia="Times New Roman" w:cs="Times New Roman"/>
          <w:szCs w:val="28"/>
        </w:rPr>
        <w:t>Авторизація у системі від імені першого користувача.</w:t>
      </w:r>
    </w:p>
    <w:p w14:paraId="626CDC58" w14:textId="7F8C18C8" w:rsidR="76DD8F5D" w:rsidRPr="00451021" w:rsidRDefault="76DD8F5D" w:rsidP="00D01852">
      <w:pPr>
        <w:pStyle w:val="ListParagraph"/>
        <w:numPr>
          <w:ilvl w:val="0"/>
          <w:numId w:val="4"/>
        </w:numPr>
        <w:rPr>
          <w:szCs w:val="28"/>
        </w:rPr>
      </w:pPr>
      <w:r w:rsidRPr="00451021">
        <w:rPr>
          <w:rFonts w:eastAsia="Times New Roman" w:cs="Times New Roman"/>
          <w:szCs w:val="28"/>
        </w:rPr>
        <w:t xml:space="preserve"> Підтвердження </w:t>
      </w:r>
      <w:r w:rsidR="007B1577" w:rsidRPr="00451021">
        <w:rPr>
          <w:rFonts w:eastAsia="Times New Roman" w:cs="Times New Roman"/>
          <w:szCs w:val="28"/>
        </w:rPr>
        <w:t>замовлення</w:t>
      </w:r>
      <w:r w:rsidRPr="00451021">
        <w:rPr>
          <w:rFonts w:eastAsia="Times New Roman" w:cs="Times New Roman"/>
          <w:szCs w:val="28"/>
        </w:rPr>
        <w:t xml:space="preserve"> другого користувача.</w:t>
      </w:r>
    </w:p>
    <w:p w14:paraId="63A1B13F" w14:textId="4FD82635" w:rsidR="76DD8F5D" w:rsidRPr="00451021" w:rsidRDefault="76DD8F5D" w:rsidP="00D01852">
      <w:pPr>
        <w:pStyle w:val="ListParagraph"/>
        <w:numPr>
          <w:ilvl w:val="0"/>
          <w:numId w:val="4"/>
        </w:numPr>
        <w:rPr>
          <w:szCs w:val="28"/>
        </w:rPr>
      </w:pPr>
      <w:r w:rsidRPr="00451021">
        <w:rPr>
          <w:rFonts w:eastAsia="Times New Roman" w:cs="Times New Roman"/>
          <w:szCs w:val="28"/>
        </w:rPr>
        <w:t xml:space="preserve"> Авторизація у системі від імені другого користувача.</w:t>
      </w:r>
    </w:p>
    <w:p w14:paraId="47998539" w14:textId="16749EB1" w:rsidR="00F32F68" w:rsidRPr="00F32F68" w:rsidRDefault="76DD8F5D" w:rsidP="00F32F68">
      <w:pPr>
        <w:pStyle w:val="ListParagraph"/>
        <w:numPr>
          <w:ilvl w:val="0"/>
          <w:numId w:val="4"/>
        </w:numPr>
        <w:rPr>
          <w:szCs w:val="28"/>
        </w:rPr>
      </w:pPr>
      <w:r w:rsidRPr="00451021">
        <w:rPr>
          <w:rFonts w:eastAsia="Times New Roman" w:cs="Times New Roman"/>
          <w:szCs w:val="28"/>
        </w:rPr>
        <w:t xml:space="preserve"> Дешифрування контенту</w:t>
      </w:r>
      <w:r w:rsidR="00B32DF2" w:rsidRPr="00451021">
        <w:rPr>
          <w:rFonts w:eastAsia="Times New Roman" w:cs="Times New Roman"/>
          <w:szCs w:val="28"/>
        </w:rPr>
        <w:t>.</w:t>
      </w:r>
    </w:p>
    <w:p w14:paraId="68CA09E8" w14:textId="77777777" w:rsidR="00F32F68" w:rsidRDefault="00F32F68" w:rsidP="00F32F68">
      <w:pPr>
        <w:pStyle w:val="ListParagraph"/>
        <w:rPr>
          <w:rFonts w:eastAsia="Times New Roman" w:cs="Times New Roman"/>
          <w:szCs w:val="28"/>
        </w:rPr>
      </w:pPr>
    </w:p>
    <w:p w14:paraId="6A15E46F" w14:textId="77777777" w:rsidR="00F32F68" w:rsidRDefault="00F32F68" w:rsidP="00F32F68">
      <w:pPr>
        <w:pStyle w:val="ListParagraph"/>
      </w:pPr>
    </w:p>
    <w:p w14:paraId="677878A0" w14:textId="77777777" w:rsidR="00F32F68" w:rsidRDefault="00F32F68" w:rsidP="00F32F68">
      <w:pPr>
        <w:pStyle w:val="ListParagraph"/>
      </w:pPr>
    </w:p>
    <w:p w14:paraId="25C7CC42" w14:textId="77777777" w:rsidR="00F32F68" w:rsidRDefault="00F32F68" w:rsidP="00F32F68">
      <w:pPr>
        <w:pStyle w:val="ListParagraph"/>
      </w:pPr>
    </w:p>
    <w:p w14:paraId="2D7D0C33" w14:textId="77777777" w:rsidR="00F32F68" w:rsidRDefault="00F32F68" w:rsidP="00F32F68">
      <w:pPr>
        <w:pStyle w:val="ListParagraph"/>
      </w:pPr>
    </w:p>
    <w:p w14:paraId="46060AC8" w14:textId="77777777" w:rsidR="00A668B4" w:rsidRDefault="00B032CC" w:rsidP="008B27AC">
      <w:pPr>
        <w:pStyle w:val="ListParagraph"/>
        <w:jc w:val="right"/>
        <w:rPr>
          <w:noProof/>
        </w:rPr>
      </w:pPr>
      <w:r w:rsidRPr="008B27AC">
        <w:rPr>
          <w:i/>
          <w:iCs/>
        </w:rPr>
        <w:lastRenderedPageBreak/>
        <w:t xml:space="preserve">Таблиця </w:t>
      </w:r>
      <w:r w:rsidR="00197A6B" w:rsidRPr="008B27AC">
        <w:rPr>
          <w:i/>
          <w:iCs/>
        </w:rPr>
        <w:fldChar w:fldCharType="begin"/>
      </w:r>
      <w:r w:rsidR="00197A6B" w:rsidRPr="008B27AC">
        <w:rPr>
          <w:i/>
          <w:iCs/>
        </w:rPr>
        <w:instrText xml:space="preserve"> STYLEREF 1 \s </w:instrText>
      </w:r>
      <w:r w:rsidR="00197A6B" w:rsidRPr="008B27AC">
        <w:rPr>
          <w:i/>
          <w:iCs/>
        </w:rPr>
        <w:fldChar w:fldCharType="separate"/>
      </w:r>
      <w:r w:rsidR="00D874DE" w:rsidRPr="008B27AC">
        <w:rPr>
          <w:i/>
          <w:iCs/>
          <w:noProof/>
        </w:rPr>
        <w:t>3</w:t>
      </w:r>
      <w:r w:rsidR="00197A6B" w:rsidRPr="008B27AC">
        <w:rPr>
          <w:i/>
          <w:iCs/>
          <w:noProof/>
        </w:rPr>
        <w:fldChar w:fldCharType="end"/>
      </w:r>
      <w:r w:rsidR="0067179C" w:rsidRPr="008B27AC">
        <w:rPr>
          <w:i/>
          <w:iCs/>
        </w:rPr>
        <w:t>.</w:t>
      </w:r>
      <w:r w:rsidR="00197A6B" w:rsidRPr="008B27AC">
        <w:rPr>
          <w:i/>
          <w:iCs/>
        </w:rPr>
        <w:fldChar w:fldCharType="begin"/>
      </w:r>
      <w:r w:rsidR="00197A6B" w:rsidRPr="008B27AC">
        <w:rPr>
          <w:i/>
          <w:iCs/>
        </w:rPr>
        <w:instrText xml:space="preserve"> SEQ Таблиця \* ARABIC \s 1 </w:instrText>
      </w:r>
      <w:r w:rsidR="00197A6B" w:rsidRPr="008B27AC">
        <w:rPr>
          <w:i/>
          <w:iCs/>
        </w:rPr>
        <w:fldChar w:fldCharType="separate"/>
      </w:r>
      <w:r w:rsidR="00D874DE" w:rsidRPr="008B27AC">
        <w:rPr>
          <w:i/>
          <w:iCs/>
          <w:noProof/>
        </w:rPr>
        <w:t>1</w:t>
      </w:r>
      <w:r w:rsidR="00197A6B" w:rsidRPr="008B27AC">
        <w:rPr>
          <w:i/>
          <w:iCs/>
          <w:noProof/>
        </w:rPr>
        <w:fldChar w:fldCharType="end"/>
      </w:r>
    </w:p>
    <w:p w14:paraId="4824561A" w14:textId="40382C3E" w:rsidR="00B032CC" w:rsidRPr="00A668B4" w:rsidRDefault="00B032CC" w:rsidP="00A12825">
      <w:pPr>
        <w:pStyle w:val="ListParagraph"/>
        <w:jc w:val="center"/>
        <w:rPr>
          <w:b/>
          <w:bCs/>
          <w:szCs w:val="28"/>
        </w:rPr>
      </w:pPr>
      <w:r w:rsidRPr="00A668B4">
        <w:rPr>
          <w:b/>
          <w:bCs/>
        </w:rPr>
        <w:t>Тест-кейси димового тестування</w:t>
      </w:r>
    </w:p>
    <w:tbl>
      <w:tblPr>
        <w:tblStyle w:val="TableGrid"/>
        <w:tblW w:w="9135" w:type="dxa"/>
        <w:tblLayout w:type="fixed"/>
        <w:tblLook w:val="06A0" w:firstRow="1" w:lastRow="0" w:firstColumn="1" w:lastColumn="0" w:noHBand="1" w:noVBand="1"/>
      </w:tblPr>
      <w:tblGrid>
        <w:gridCol w:w="705"/>
        <w:gridCol w:w="1215"/>
        <w:gridCol w:w="2985"/>
        <w:gridCol w:w="4230"/>
      </w:tblGrid>
      <w:tr w:rsidR="76DD8F5D" w:rsidRPr="00451021" w14:paraId="651CF957" w14:textId="77777777" w:rsidTr="00B032CC">
        <w:tc>
          <w:tcPr>
            <w:tcW w:w="705" w:type="dxa"/>
          </w:tcPr>
          <w:p w14:paraId="30823934" w14:textId="70102A32" w:rsidR="76DD8F5D" w:rsidRPr="00451021" w:rsidRDefault="76DD8F5D" w:rsidP="76DD8F5D">
            <w:pPr>
              <w:jc w:val="center"/>
            </w:pPr>
            <w:r w:rsidRPr="00451021">
              <w:rPr>
                <w:rFonts w:eastAsia="Times New Roman" w:cs="Times New Roman"/>
                <w:szCs w:val="28"/>
              </w:rPr>
              <w:t>№</w:t>
            </w:r>
          </w:p>
          <w:p w14:paraId="4977C84A" w14:textId="433715F0" w:rsidR="76DD8F5D" w:rsidRPr="00451021" w:rsidRDefault="76DD8F5D" w:rsidP="76DD8F5D">
            <w:pPr>
              <w:jc w:val="center"/>
            </w:pPr>
            <w:r w:rsidRPr="00451021">
              <w:rPr>
                <w:rFonts w:eastAsia="Times New Roman" w:cs="Times New Roman"/>
                <w:szCs w:val="28"/>
              </w:rPr>
              <w:t>п/п</w:t>
            </w:r>
          </w:p>
        </w:tc>
        <w:tc>
          <w:tcPr>
            <w:tcW w:w="1215" w:type="dxa"/>
          </w:tcPr>
          <w:p w14:paraId="02AB8055" w14:textId="33646580" w:rsidR="76DD8F5D" w:rsidRPr="00451021" w:rsidRDefault="76DD8F5D" w:rsidP="76DD8F5D">
            <w:pPr>
              <w:jc w:val="center"/>
            </w:pPr>
            <w:r w:rsidRPr="00451021">
              <w:rPr>
                <w:rFonts w:eastAsia="Times New Roman" w:cs="Times New Roman"/>
                <w:szCs w:val="28"/>
              </w:rPr>
              <w:t>ID</w:t>
            </w:r>
          </w:p>
          <w:p w14:paraId="4A245B35" w14:textId="1CBFA171" w:rsidR="76DD8F5D" w:rsidRPr="00451021" w:rsidRDefault="76DD8F5D" w:rsidP="76DD8F5D">
            <w:pPr>
              <w:jc w:val="center"/>
            </w:pPr>
            <w:r w:rsidRPr="00451021">
              <w:rPr>
                <w:rFonts w:eastAsia="Times New Roman" w:cs="Times New Roman"/>
                <w:szCs w:val="28"/>
              </w:rPr>
              <w:t>вимоги</w:t>
            </w:r>
          </w:p>
        </w:tc>
        <w:tc>
          <w:tcPr>
            <w:tcW w:w="2985" w:type="dxa"/>
          </w:tcPr>
          <w:p w14:paraId="40CA3752" w14:textId="5DF3731B" w:rsidR="76DD8F5D" w:rsidRPr="00451021" w:rsidRDefault="76DD8F5D" w:rsidP="76DD8F5D">
            <w:pPr>
              <w:jc w:val="center"/>
            </w:pPr>
            <w:r w:rsidRPr="00451021">
              <w:rPr>
                <w:rFonts w:eastAsia="Times New Roman" w:cs="Times New Roman"/>
                <w:szCs w:val="28"/>
              </w:rPr>
              <w:t>Опис</w:t>
            </w:r>
          </w:p>
        </w:tc>
        <w:tc>
          <w:tcPr>
            <w:tcW w:w="4230" w:type="dxa"/>
          </w:tcPr>
          <w:p w14:paraId="00F17966" w14:textId="0B3086B9" w:rsidR="76DD8F5D" w:rsidRPr="00451021" w:rsidRDefault="76DD8F5D" w:rsidP="76DD8F5D">
            <w:pPr>
              <w:jc w:val="center"/>
            </w:pPr>
            <w:r w:rsidRPr="00451021">
              <w:rPr>
                <w:rFonts w:eastAsia="Times New Roman" w:cs="Times New Roman"/>
                <w:szCs w:val="28"/>
              </w:rPr>
              <w:t>Очікувані результати</w:t>
            </w:r>
          </w:p>
        </w:tc>
      </w:tr>
      <w:tr w:rsidR="76DD8F5D" w:rsidRPr="00451021" w14:paraId="668667D9" w14:textId="77777777" w:rsidTr="00B032CC">
        <w:tc>
          <w:tcPr>
            <w:tcW w:w="705" w:type="dxa"/>
          </w:tcPr>
          <w:p w14:paraId="5F597F3F" w14:textId="4C33B767" w:rsidR="76DD8F5D" w:rsidRPr="00451021" w:rsidRDefault="76DD8F5D" w:rsidP="76DD8F5D">
            <w:pPr>
              <w:rPr>
                <w:rFonts w:eastAsia="Times New Roman" w:cs="Times New Roman"/>
                <w:szCs w:val="28"/>
              </w:rPr>
            </w:pPr>
            <w:r w:rsidRPr="00451021">
              <w:rPr>
                <w:rFonts w:eastAsia="Times New Roman" w:cs="Times New Roman"/>
                <w:szCs w:val="28"/>
              </w:rPr>
              <w:t>1</w:t>
            </w:r>
          </w:p>
        </w:tc>
        <w:tc>
          <w:tcPr>
            <w:tcW w:w="1215" w:type="dxa"/>
          </w:tcPr>
          <w:p w14:paraId="47716F32" w14:textId="1A0E46EA" w:rsidR="76DD8F5D" w:rsidRPr="00451021" w:rsidRDefault="76DD8F5D" w:rsidP="76DD8F5D">
            <w:pPr>
              <w:rPr>
                <w:rFonts w:eastAsia="Times New Roman" w:cs="Times New Roman"/>
                <w:szCs w:val="28"/>
              </w:rPr>
            </w:pPr>
            <w:r w:rsidRPr="00451021">
              <w:rPr>
                <w:rFonts w:eastAsia="Times New Roman" w:cs="Times New Roman"/>
                <w:szCs w:val="28"/>
              </w:rPr>
              <w:t>-</w:t>
            </w:r>
          </w:p>
        </w:tc>
        <w:tc>
          <w:tcPr>
            <w:tcW w:w="2985" w:type="dxa"/>
          </w:tcPr>
          <w:p w14:paraId="65D2C4FC" w14:textId="4260BD25" w:rsidR="76DD8F5D" w:rsidRPr="00451021" w:rsidRDefault="76DD8F5D" w:rsidP="002962EE">
            <w:pPr>
              <w:spacing w:before="0"/>
              <w:rPr>
                <w:rFonts w:eastAsia="Times New Roman" w:cs="Times New Roman"/>
                <w:szCs w:val="28"/>
              </w:rPr>
            </w:pPr>
            <w:r w:rsidRPr="00451021">
              <w:rPr>
                <w:rFonts w:eastAsia="Times New Roman" w:cs="Times New Roman"/>
                <w:szCs w:val="28"/>
              </w:rPr>
              <w:t>1. Розгортання системи</w:t>
            </w:r>
          </w:p>
        </w:tc>
        <w:tc>
          <w:tcPr>
            <w:tcW w:w="4230" w:type="dxa"/>
          </w:tcPr>
          <w:p w14:paraId="5DFE1CFE" w14:textId="32905C3B" w:rsidR="76DD8F5D" w:rsidRPr="00451021" w:rsidRDefault="76DD8F5D" w:rsidP="002962EE">
            <w:pPr>
              <w:spacing w:before="0"/>
              <w:rPr>
                <w:rFonts w:eastAsia="Times New Roman" w:cs="Times New Roman"/>
                <w:szCs w:val="28"/>
              </w:rPr>
            </w:pPr>
            <w:r w:rsidRPr="00451021">
              <w:rPr>
                <w:rFonts w:eastAsia="Times New Roman" w:cs="Times New Roman"/>
                <w:szCs w:val="28"/>
              </w:rPr>
              <w:t>1. Встановлена система, помилок не виникнуло. Система відображає веб контент</w:t>
            </w:r>
          </w:p>
        </w:tc>
      </w:tr>
      <w:tr w:rsidR="76DD8F5D" w:rsidRPr="00451021" w14:paraId="0AC42A13" w14:textId="77777777" w:rsidTr="00B032CC">
        <w:tc>
          <w:tcPr>
            <w:tcW w:w="705" w:type="dxa"/>
          </w:tcPr>
          <w:p w14:paraId="3903B802" w14:textId="439B710D" w:rsidR="76DD8F5D" w:rsidRPr="00451021" w:rsidRDefault="76DD8F5D" w:rsidP="76DD8F5D">
            <w:pPr>
              <w:rPr>
                <w:rFonts w:eastAsia="Times New Roman" w:cs="Times New Roman"/>
                <w:szCs w:val="28"/>
              </w:rPr>
            </w:pPr>
            <w:r w:rsidRPr="00451021">
              <w:rPr>
                <w:rFonts w:eastAsia="Times New Roman" w:cs="Times New Roman"/>
                <w:szCs w:val="28"/>
              </w:rPr>
              <w:t>2</w:t>
            </w:r>
          </w:p>
        </w:tc>
        <w:tc>
          <w:tcPr>
            <w:tcW w:w="1215" w:type="dxa"/>
          </w:tcPr>
          <w:p w14:paraId="1200F8EE" w14:textId="0B20E2FC" w:rsidR="76DD8F5D" w:rsidRPr="00451021" w:rsidRDefault="76DD8F5D" w:rsidP="76DD8F5D">
            <w:pPr>
              <w:rPr>
                <w:rFonts w:eastAsia="Times New Roman" w:cs="Times New Roman"/>
                <w:szCs w:val="28"/>
              </w:rPr>
            </w:pPr>
            <w:r w:rsidRPr="00451021">
              <w:rPr>
                <w:rFonts w:eastAsia="Times New Roman" w:cs="Times New Roman"/>
                <w:szCs w:val="28"/>
              </w:rPr>
              <w:t>1</w:t>
            </w:r>
          </w:p>
        </w:tc>
        <w:tc>
          <w:tcPr>
            <w:tcW w:w="2985" w:type="dxa"/>
          </w:tcPr>
          <w:p w14:paraId="546BE68A" w14:textId="199A871F" w:rsidR="76DD8F5D" w:rsidRPr="00451021" w:rsidRDefault="76DD8F5D" w:rsidP="002962EE">
            <w:pPr>
              <w:spacing w:before="0"/>
              <w:rPr>
                <w:rFonts w:eastAsia="Times New Roman" w:cs="Times New Roman"/>
                <w:szCs w:val="28"/>
              </w:rPr>
            </w:pPr>
            <w:r w:rsidRPr="00451021">
              <w:rPr>
                <w:rFonts w:eastAsia="Times New Roman" w:cs="Times New Roman"/>
                <w:szCs w:val="28"/>
              </w:rPr>
              <w:t>1. Зайти на сторінку авторизації.</w:t>
            </w:r>
          </w:p>
          <w:p w14:paraId="4D44B67A" w14:textId="528362FF" w:rsidR="76DD8F5D" w:rsidRPr="00451021" w:rsidRDefault="76DD8F5D" w:rsidP="002962EE">
            <w:pPr>
              <w:spacing w:before="0"/>
            </w:pPr>
            <w:r w:rsidRPr="00451021">
              <w:rPr>
                <w:rFonts w:eastAsia="Times New Roman" w:cs="Times New Roman"/>
                <w:szCs w:val="28"/>
              </w:rPr>
              <w:t>2. Ввести мнемоніку  першого користувача.</w:t>
            </w:r>
          </w:p>
          <w:p w14:paraId="7282E2B3" w14:textId="64799779" w:rsidR="76DD8F5D" w:rsidRPr="00451021" w:rsidRDefault="76DD8F5D" w:rsidP="002962EE">
            <w:pPr>
              <w:spacing w:before="0"/>
              <w:rPr>
                <w:rFonts w:eastAsia="Times New Roman" w:cs="Times New Roman"/>
                <w:szCs w:val="28"/>
              </w:rPr>
            </w:pPr>
            <w:r w:rsidRPr="00451021">
              <w:rPr>
                <w:rFonts w:eastAsia="Times New Roman" w:cs="Times New Roman"/>
                <w:szCs w:val="28"/>
              </w:rPr>
              <w:t>3. Підтвердити авторизацію</w:t>
            </w:r>
          </w:p>
        </w:tc>
        <w:tc>
          <w:tcPr>
            <w:tcW w:w="4230" w:type="dxa"/>
          </w:tcPr>
          <w:p w14:paraId="7F99CF3E" w14:textId="16D37E74" w:rsidR="76DD8F5D" w:rsidRPr="00451021" w:rsidRDefault="76DD8F5D" w:rsidP="002962EE">
            <w:pPr>
              <w:spacing w:before="0"/>
            </w:pPr>
            <w:r w:rsidRPr="00451021">
              <w:rPr>
                <w:rFonts w:eastAsia="Times New Roman" w:cs="Times New Roman"/>
                <w:szCs w:val="28"/>
              </w:rPr>
              <w:t>1. Система показує сторінку</w:t>
            </w:r>
            <w:r w:rsidR="000452AC" w:rsidRPr="00451021">
              <w:t xml:space="preserve"> </w:t>
            </w:r>
            <w:r w:rsidRPr="00451021">
              <w:rPr>
                <w:rFonts w:eastAsia="Times New Roman" w:cs="Times New Roman"/>
                <w:szCs w:val="28"/>
              </w:rPr>
              <w:t>авторизації.</w:t>
            </w:r>
            <w:r w:rsidR="000452AC" w:rsidRPr="00451021">
              <w:br/>
            </w:r>
            <w:r w:rsidRPr="00451021">
              <w:rPr>
                <w:rFonts w:eastAsia="Times New Roman" w:cs="Times New Roman"/>
                <w:szCs w:val="28"/>
              </w:rPr>
              <w:t xml:space="preserve">2. Логін відображається </w:t>
            </w:r>
            <w:proofErr w:type="spellStart"/>
            <w:r w:rsidRPr="00451021">
              <w:rPr>
                <w:rFonts w:eastAsia="Times New Roman" w:cs="Times New Roman"/>
                <w:szCs w:val="28"/>
              </w:rPr>
              <w:t>коректно</w:t>
            </w:r>
            <w:proofErr w:type="spellEnd"/>
            <w:r w:rsidRPr="00451021">
              <w:rPr>
                <w:rFonts w:eastAsia="Times New Roman" w:cs="Times New Roman"/>
                <w:szCs w:val="28"/>
              </w:rPr>
              <w:t>,</w:t>
            </w:r>
            <w:r w:rsidR="000452AC" w:rsidRPr="00451021">
              <w:t xml:space="preserve"> </w:t>
            </w:r>
            <w:r w:rsidRPr="00451021">
              <w:rPr>
                <w:rFonts w:eastAsia="Times New Roman" w:cs="Times New Roman"/>
                <w:szCs w:val="28"/>
              </w:rPr>
              <w:t>мнемоніка відображається у</w:t>
            </w:r>
            <w:r w:rsidR="000452AC" w:rsidRPr="00451021">
              <w:t xml:space="preserve"> </w:t>
            </w:r>
            <w:r w:rsidRPr="00451021">
              <w:rPr>
                <w:rFonts w:eastAsia="Times New Roman" w:cs="Times New Roman"/>
                <w:szCs w:val="28"/>
              </w:rPr>
              <w:t>вигляді 12 слів.</w:t>
            </w:r>
            <w:r w:rsidR="000452AC" w:rsidRPr="00451021">
              <w:rPr>
                <w:rFonts w:eastAsia="Times New Roman" w:cs="Times New Roman"/>
                <w:szCs w:val="28"/>
              </w:rPr>
              <w:br/>
            </w:r>
            <w:r w:rsidRPr="00451021">
              <w:rPr>
                <w:rFonts w:eastAsia="Times New Roman" w:cs="Times New Roman"/>
                <w:szCs w:val="28"/>
              </w:rPr>
              <w:t>3. Користувачу відображається сторінка із списком всіх контентів.</w:t>
            </w:r>
          </w:p>
        </w:tc>
      </w:tr>
      <w:tr w:rsidR="00F32F68" w:rsidRPr="00451021" w14:paraId="3A4B5439" w14:textId="77777777" w:rsidTr="00B032CC">
        <w:tc>
          <w:tcPr>
            <w:tcW w:w="705" w:type="dxa"/>
          </w:tcPr>
          <w:p w14:paraId="45A4BCC2" w14:textId="25001F78" w:rsidR="00F32F68" w:rsidRPr="00451021" w:rsidRDefault="00F32F68" w:rsidP="00F32F68">
            <w:pPr>
              <w:rPr>
                <w:rFonts w:eastAsia="Times New Roman" w:cs="Times New Roman"/>
                <w:szCs w:val="28"/>
              </w:rPr>
            </w:pPr>
            <w:r w:rsidRPr="00451021">
              <w:rPr>
                <w:rFonts w:eastAsia="Times New Roman" w:cs="Times New Roman"/>
                <w:szCs w:val="28"/>
              </w:rPr>
              <w:t>3</w:t>
            </w:r>
          </w:p>
        </w:tc>
        <w:tc>
          <w:tcPr>
            <w:tcW w:w="1215" w:type="dxa"/>
          </w:tcPr>
          <w:p w14:paraId="5BEA292E" w14:textId="292646C4" w:rsidR="00F32F68" w:rsidRPr="00451021" w:rsidRDefault="00F32F68" w:rsidP="00F32F68">
            <w:pPr>
              <w:rPr>
                <w:rFonts w:eastAsia="Times New Roman" w:cs="Times New Roman"/>
                <w:szCs w:val="28"/>
              </w:rPr>
            </w:pPr>
            <w:r w:rsidRPr="00451021">
              <w:rPr>
                <w:rFonts w:eastAsia="Times New Roman" w:cs="Times New Roman"/>
                <w:szCs w:val="28"/>
              </w:rPr>
              <w:t>7</w:t>
            </w:r>
          </w:p>
        </w:tc>
        <w:tc>
          <w:tcPr>
            <w:tcW w:w="2985" w:type="dxa"/>
          </w:tcPr>
          <w:p w14:paraId="3C758ADF" w14:textId="77777777" w:rsidR="00F32F68" w:rsidRPr="00451021" w:rsidRDefault="00F32F68" w:rsidP="00F32F68">
            <w:pPr>
              <w:spacing w:before="0"/>
            </w:pPr>
            <w:r w:rsidRPr="00451021">
              <w:rPr>
                <w:rFonts w:eastAsia="Times New Roman" w:cs="Times New Roman"/>
                <w:szCs w:val="28"/>
              </w:rPr>
              <w:t>1. Перейти на сторінку «</w:t>
            </w:r>
            <w:proofErr w:type="spellStart"/>
            <w:r w:rsidRPr="00451021">
              <w:rPr>
                <w:rFonts w:eastAsia="Times New Roman" w:cs="Times New Roman"/>
                <w:szCs w:val="28"/>
              </w:rPr>
              <w:t>Deposit</w:t>
            </w:r>
            <w:proofErr w:type="spellEnd"/>
            <w:r w:rsidRPr="00451021">
              <w:rPr>
                <w:rFonts w:eastAsia="Times New Roman" w:cs="Times New Roman"/>
                <w:szCs w:val="28"/>
              </w:rPr>
              <w:t>».</w:t>
            </w:r>
          </w:p>
          <w:p w14:paraId="045D534C" w14:textId="77777777" w:rsidR="00F32F68" w:rsidRPr="00451021" w:rsidRDefault="00F32F68" w:rsidP="00F32F68">
            <w:pPr>
              <w:spacing w:before="0"/>
            </w:pPr>
            <w:r w:rsidRPr="00451021">
              <w:rPr>
                <w:rFonts w:eastAsia="Times New Roman" w:cs="Times New Roman"/>
                <w:szCs w:val="28"/>
              </w:rPr>
              <w:t>2. Відкрити сервіс</w:t>
            </w:r>
          </w:p>
          <w:p w14:paraId="0B514CA0" w14:textId="77777777" w:rsidR="00F32F68" w:rsidRPr="00451021" w:rsidRDefault="00F32F68" w:rsidP="00F32F68">
            <w:pPr>
              <w:spacing w:before="0"/>
            </w:pPr>
            <w:r w:rsidRPr="00451021">
              <w:rPr>
                <w:rFonts w:eastAsia="Times New Roman" w:cs="Times New Roman"/>
                <w:szCs w:val="28"/>
              </w:rPr>
              <w:t>«</w:t>
            </w:r>
            <w:proofErr w:type="spellStart"/>
            <w:r w:rsidRPr="00451021">
              <w:rPr>
                <w:rFonts w:eastAsia="Times New Roman" w:cs="Times New Roman"/>
                <w:szCs w:val="28"/>
              </w:rPr>
              <w:t>Qtum</w:t>
            </w:r>
            <w:proofErr w:type="spellEnd"/>
            <w:r w:rsidRPr="00451021">
              <w:rPr>
                <w:rFonts w:eastAsia="Times New Roman" w:cs="Times New Roman"/>
                <w:szCs w:val="28"/>
              </w:rPr>
              <w:t xml:space="preserve"> </w:t>
            </w:r>
            <w:proofErr w:type="spellStart"/>
            <w:r w:rsidRPr="00451021">
              <w:rPr>
                <w:rFonts w:eastAsia="Times New Roman" w:cs="Times New Roman"/>
                <w:szCs w:val="28"/>
              </w:rPr>
              <w:t>web</w:t>
            </w:r>
            <w:proofErr w:type="spellEnd"/>
            <w:r w:rsidRPr="00451021">
              <w:rPr>
                <w:rFonts w:eastAsia="Times New Roman" w:cs="Times New Roman"/>
                <w:szCs w:val="28"/>
              </w:rPr>
              <w:t xml:space="preserve"> </w:t>
            </w:r>
            <w:proofErr w:type="spellStart"/>
            <w:r w:rsidRPr="00451021">
              <w:rPr>
                <w:rFonts w:eastAsia="Times New Roman" w:cs="Times New Roman"/>
                <w:szCs w:val="28"/>
              </w:rPr>
              <w:t>wallet</w:t>
            </w:r>
            <w:proofErr w:type="spellEnd"/>
            <w:r w:rsidRPr="00451021">
              <w:rPr>
                <w:rFonts w:eastAsia="Times New Roman" w:cs="Times New Roman"/>
                <w:szCs w:val="28"/>
              </w:rPr>
              <w:t>».</w:t>
            </w:r>
          </w:p>
          <w:p w14:paraId="48F54A93" w14:textId="77777777" w:rsidR="00F32F68" w:rsidRPr="00451021" w:rsidRDefault="00F32F68" w:rsidP="00F32F68">
            <w:pPr>
              <w:spacing w:before="0"/>
            </w:pPr>
            <w:r w:rsidRPr="00451021">
              <w:rPr>
                <w:rFonts w:eastAsia="Times New Roman" w:cs="Times New Roman"/>
                <w:szCs w:val="28"/>
              </w:rPr>
              <w:t xml:space="preserve">3. Надіслати </w:t>
            </w:r>
            <w:proofErr w:type="spellStart"/>
            <w:r w:rsidRPr="00451021">
              <w:rPr>
                <w:rFonts w:eastAsia="Times New Roman" w:cs="Times New Roman"/>
                <w:szCs w:val="28"/>
              </w:rPr>
              <w:t>токени</w:t>
            </w:r>
            <w:proofErr w:type="spellEnd"/>
            <w:r w:rsidRPr="00451021">
              <w:rPr>
                <w:rFonts w:eastAsia="Times New Roman" w:cs="Times New Roman"/>
                <w:szCs w:val="28"/>
              </w:rPr>
              <w:t xml:space="preserve"> на адресу в системі.</w:t>
            </w:r>
          </w:p>
          <w:p w14:paraId="413AA739" w14:textId="053AC8F1" w:rsidR="00F32F68" w:rsidRPr="00451021" w:rsidRDefault="00F32F68" w:rsidP="00F32F68">
            <w:pPr>
              <w:spacing w:before="0"/>
              <w:rPr>
                <w:rFonts w:eastAsia="Times New Roman" w:cs="Times New Roman"/>
                <w:szCs w:val="28"/>
              </w:rPr>
            </w:pPr>
            <w:r w:rsidRPr="00451021">
              <w:rPr>
                <w:rFonts w:eastAsia="Times New Roman" w:cs="Times New Roman"/>
                <w:szCs w:val="28"/>
              </w:rPr>
              <w:t>4. Перейти на сторінку «</w:t>
            </w:r>
            <w:proofErr w:type="spellStart"/>
            <w:r w:rsidRPr="00451021">
              <w:rPr>
                <w:rFonts w:eastAsia="Times New Roman" w:cs="Times New Roman"/>
                <w:szCs w:val="28"/>
              </w:rPr>
              <w:t>Deposits</w:t>
            </w:r>
            <w:proofErr w:type="spellEnd"/>
            <w:r w:rsidRPr="00451021">
              <w:rPr>
                <w:rFonts w:eastAsia="Times New Roman" w:cs="Times New Roman"/>
                <w:szCs w:val="28"/>
              </w:rPr>
              <w:t>».</w:t>
            </w:r>
          </w:p>
        </w:tc>
        <w:tc>
          <w:tcPr>
            <w:tcW w:w="4230" w:type="dxa"/>
          </w:tcPr>
          <w:p w14:paraId="3B3B695E" w14:textId="77777777" w:rsidR="00F32F68" w:rsidRPr="00451021" w:rsidRDefault="00F32F68" w:rsidP="00F32F68">
            <w:pPr>
              <w:spacing w:before="0"/>
            </w:pPr>
            <w:r w:rsidRPr="00451021">
              <w:rPr>
                <w:rFonts w:eastAsia="Times New Roman" w:cs="Times New Roman"/>
                <w:szCs w:val="28"/>
              </w:rPr>
              <w:t>1. Користувачу відображається сторінка поповнення.</w:t>
            </w:r>
          </w:p>
          <w:p w14:paraId="71460E3E" w14:textId="77777777" w:rsidR="00F32F68" w:rsidRPr="00451021" w:rsidRDefault="00F32F68" w:rsidP="00F32F68">
            <w:pPr>
              <w:spacing w:before="0"/>
            </w:pPr>
            <w:r w:rsidRPr="00451021">
              <w:rPr>
                <w:rFonts w:eastAsia="Times New Roman" w:cs="Times New Roman"/>
                <w:szCs w:val="28"/>
              </w:rPr>
              <w:t>2. Користувач переходить до</w:t>
            </w:r>
            <w:r w:rsidRPr="00451021">
              <w:br/>
            </w:r>
            <w:r w:rsidRPr="00451021">
              <w:rPr>
                <w:rFonts w:eastAsia="Times New Roman" w:cs="Times New Roman"/>
                <w:szCs w:val="28"/>
              </w:rPr>
              <w:t>сторінки де можна надіслати</w:t>
            </w:r>
            <w:r w:rsidRPr="00451021">
              <w:rPr>
                <w:rFonts w:eastAsia="Times New Roman" w:cs="Times New Roman"/>
                <w:szCs w:val="28"/>
              </w:rPr>
              <w:br/>
            </w:r>
            <w:proofErr w:type="spellStart"/>
            <w:r w:rsidRPr="00451021">
              <w:rPr>
                <w:rFonts w:eastAsia="Times New Roman" w:cs="Times New Roman"/>
                <w:szCs w:val="28"/>
              </w:rPr>
              <w:t>токени</w:t>
            </w:r>
            <w:proofErr w:type="spellEnd"/>
            <w:r w:rsidRPr="00451021">
              <w:rPr>
                <w:rFonts w:eastAsia="Times New Roman" w:cs="Times New Roman"/>
                <w:szCs w:val="28"/>
              </w:rPr>
              <w:t xml:space="preserve"> до іншої адреси.</w:t>
            </w:r>
          </w:p>
          <w:p w14:paraId="279D4B39" w14:textId="77777777" w:rsidR="00F32F68" w:rsidRPr="00451021" w:rsidRDefault="00F32F68" w:rsidP="00F32F68">
            <w:pPr>
              <w:spacing w:before="0"/>
            </w:pPr>
            <w:r w:rsidRPr="00451021">
              <w:rPr>
                <w:rFonts w:eastAsia="Times New Roman" w:cs="Times New Roman"/>
                <w:szCs w:val="28"/>
              </w:rPr>
              <w:t>3. Користувачу відображається сторінка усіма системними</w:t>
            </w:r>
          </w:p>
          <w:p w14:paraId="585B965C" w14:textId="77777777" w:rsidR="00F32F68" w:rsidRPr="00451021" w:rsidRDefault="00F32F68" w:rsidP="00F32F68">
            <w:pPr>
              <w:spacing w:before="0"/>
            </w:pPr>
            <w:r w:rsidRPr="00451021">
              <w:rPr>
                <w:rFonts w:eastAsia="Times New Roman" w:cs="Times New Roman"/>
                <w:szCs w:val="28"/>
              </w:rPr>
              <w:t>адресами.</w:t>
            </w:r>
          </w:p>
          <w:p w14:paraId="4CA41A4B" w14:textId="77777777" w:rsidR="00F32F68" w:rsidRPr="00451021" w:rsidRDefault="00F32F68" w:rsidP="00F32F68">
            <w:pPr>
              <w:spacing w:before="0"/>
            </w:pPr>
            <w:r w:rsidRPr="00451021">
              <w:rPr>
                <w:rFonts w:eastAsia="Times New Roman" w:cs="Times New Roman"/>
                <w:szCs w:val="28"/>
              </w:rPr>
              <w:t xml:space="preserve">4. Баланс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у користувача</w:t>
            </w:r>
          </w:p>
          <w:p w14:paraId="022E0390" w14:textId="4E91850A" w:rsidR="00F32F68" w:rsidRPr="00451021" w:rsidRDefault="00F32F68" w:rsidP="00F32F68">
            <w:pPr>
              <w:spacing w:before="0"/>
              <w:rPr>
                <w:rFonts w:eastAsia="Times New Roman" w:cs="Times New Roman"/>
                <w:szCs w:val="28"/>
              </w:rPr>
            </w:pPr>
            <w:r w:rsidRPr="00451021">
              <w:rPr>
                <w:rFonts w:eastAsia="Times New Roman" w:cs="Times New Roman"/>
                <w:szCs w:val="28"/>
              </w:rPr>
              <w:t>збільшився.</w:t>
            </w:r>
          </w:p>
        </w:tc>
      </w:tr>
    </w:tbl>
    <w:p w14:paraId="5F8EA0C9" w14:textId="70D886B3" w:rsidR="00F32F68" w:rsidRDefault="00F32F68" w:rsidP="00A668B4">
      <w:pPr>
        <w:spacing w:before="0" w:after="0"/>
        <w:rPr>
          <w:iCs/>
        </w:rPr>
      </w:pPr>
    </w:p>
    <w:p w14:paraId="3F8ABB39" w14:textId="77777777" w:rsidR="00A668B4" w:rsidRDefault="00A668B4">
      <w:pPr>
        <w:spacing w:before="0" w:line="259" w:lineRule="auto"/>
        <w:rPr>
          <w:iCs/>
        </w:rPr>
      </w:pPr>
      <w:r>
        <w:rPr>
          <w:iCs/>
        </w:rPr>
        <w:br w:type="page"/>
      </w:r>
    </w:p>
    <w:p w14:paraId="2909A71C" w14:textId="50614B18" w:rsidR="000452AC" w:rsidRPr="00695F65" w:rsidRDefault="000452AC" w:rsidP="002B652E">
      <w:pPr>
        <w:spacing w:before="0" w:after="0"/>
        <w:ind w:firstLine="708"/>
        <w:rPr>
          <w:iCs/>
        </w:rPr>
      </w:pPr>
      <w:r w:rsidRPr="00695F65">
        <w:rPr>
          <w:iCs/>
        </w:rPr>
        <w:lastRenderedPageBreak/>
        <w:t>Продовження таблиці 3.1</w:t>
      </w:r>
    </w:p>
    <w:tbl>
      <w:tblPr>
        <w:tblStyle w:val="TableGrid"/>
        <w:tblW w:w="9135" w:type="dxa"/>
        <w:tblLayout w:type="fixed"/>
        <w:tblLook w:val="06A0" w:firstRow="1" w:lastRow="0" w:firstColumn="1" w:lastColumn="0" w:noHBand="1" w:noVBand="1"/>
      </w:tblPr>
      <w:tblGrid>
        <w:gridCol w:w="705"/>
        <w:gridCol w:w="1215"/>
        <w:gridCol w:w="2985"/>
        <w:gridCol w:w="4230"/>
      </w:tblGrid>
      <w:tr w:rsidR="002962EE" w:rsidRPr="00451021" w14:paraId="7CE7071C" w14:textId="77777777" w:rsidTr="00B032CC">
        <w:tc>
          <w:tcPr>
            <w:tcW w:w="705" w:type="dxa"/>
          </w:tcPr>
          <w:p w14:paraId="150B4C05" w14:textId="79109577" w:rsidR="002962EE" w:rsidRPr="00451021" w:rsidRDefault="002962EE" w:rsidP="002962EE">
            <w:pPr>
              <w:jc w:val="center"/>
            </w:pPr>
            <w:r w:rsidRPr="00451021">
              <w:rPr>
                <w:rFonts w:eastAsia="Times New Roman" w:cs="Times New Roman"/>
                <w:szCs w:val="28"/>
              </w:rPr>
              <w:t>№</w:t>
            </w:r>
          </w:p>
          <w:p w14:paraId="76834E48" w14:textId="6D700925" w:rsidR="002962EE" w:rsidRPr="00451021" w:rsidRDefault="002962EE" w:rsidP="002962EE">
            <w:pPr>
              <w:rPr>
                <w:rFonts w:eastAsia="Times New Roman" w:cs="Times New Roman"/>
                <w:szCs w:val="28"/>
              </w:rPr>
            </w:pPr>
            <w:r w:rsidRPr="00451021">
              <w:rPr>
                <w:rFonts w:eastAsia="Times New Roman" w:cs="Times New Roman"/>
                <w:szCs w:val="28"/>
              </w:rPr>
              <w:t>п/п</w:t>
            </w:r>
          </w:p>
        </w:tc>
        <w:tc>
          <w:tcPr>
            <w:tcW w:w="1215" w:type="dxa"/>
          </w:tcPr>
          <w:p w14:paraId="7E1BCC85" w14:textId="77777777" w:rsidR="002962EE" w:rsidRPr="00451021" w:rsidRDefault="002962EE" w:rsidP="002962EE">
            <w:pPr>
              <w:jc w:val="center"/>
            </w:pPr>
            <w:r w:rsidRPr="00451021">
              <w:rPr>
                <w:rFonts w:eastAsia="Times New Roman" w:cs="Times New Roman"/>
                <w:szCs w:val="28"/>
              </w:rPr>
              <w:t>ID</w:t>
            </w:r>
          </w:p>
          <w:p w14:paraId="265F1E0A" w14:textId="0B8202BB" w:rsidR="002962EE" w:rsidRPr="00451021" w:rsidRDefault="002962EE" w:rsidP="002962EE">
            <w:pPr>
              <w:rPr>
                <w:rFonts w:eastAsia="Times New Roman" w:cs="Times New Roman"/>
                <w:szCs w:val="28"/>
              </w:rPr>
            </w:pPr>
            <w:r w:rsidRPr="00451021">
              <w:rPr>
                <w:rFonts w:eastAsia="Times New Roman" w:cs="Times New Roman"/>
                <w:szCs w:val="28"/>
              </w:rPr>
              <w:t>вимоги</w:t>
            </w:r>
          </w:p>
        </w:tc>
        <w:tc>
          <w:tcPr>
            <w:tcW w:w="2985" w:type="dxa"/>
          </w:tcPr>
          <w:p w14:paraId="2A101F1B" w14:textId="15AF6F84" w:rsidR="002962EE" w:rsidRPr="00451021" w:rsidRDefault="002962EE" w:rsidP="002962EE">
            <w:pPr>
              <w:rPr>
                <w:rFonts w:eastAsia="Times New Roman" w:cs="Times New Roman"/>
                <w:szCs w:val="28"/>
              </w:rPr>
            </w:pPr>
            <w:r w:rsidRPr="00451021">
              <w:rPr>
                <w:rFonts w:eastAsia="Times New Roman" w:cs="Times New Roman"/>
                <w:szCs w:val="28"/>
              </w:rPr>
              <w:t>Опис</w:t>
            </w:r>
          </w:p>
        </w:tc>
        <w:tc>
          <w:tcPr>
            <w:tcW w:w="4230" w:type="dxa"/>
          </w:tcPr>
          <w:p w14:paraId="47860E7F" w14:textId="2F235214" w:rsidR="002962EE" w:rsidRPr="00451021" w:rsidRDefault="002962EE" w:rsidP="002962EE">
            <w:pPr>
              <w:spacing w:before="0" w:line="259" w:lineRule="auto"/>
              <w:rPr>
                <w:rFonts w:eastAsia="Times New Roman" w:cs="Times New Roman"/>
                <w:szCs w:val="28"/>
              </w:rPr>
            </w:pPr>
            <w:r w:rsidRPr="00451021">
              <w:rPr>
                <w:rFonts w:eastAsia="Times New Roman" w:cs="Times New Roman"/>
                <w:szCs w:val="28"/>
              </w:rPr>
              <w:t>Очікувані результати</w:t>
            </w:r>
          </w:p>
        </w:tc>
      </w:tr>
      <w:tr w:rsidR="76DD8F5D" w:rsidRPr="00451021" w14:paraId="75147E54" w14:textId="77777777" w:rsidTr="00B032CC">
        <w:tc>
          <w:tcPr>
            <w:tcW w:w="705" w:type="dxa"/>
          </w:tcPr>
          <w:p w14:paraId="6BA113DE" w14:textId="3A63FC85" w:rsidR="76DD8F5D" w:rsidRPr="00451021" w:rsidRDefault="76DD8F5D" w:rsidP="76DD8F5D">
            <w:pPr>
              <w:rPr>
                <w:rFonts w:eastAsia="Times New Roman" w:cs="Times New Roman"/>
                <w:szCs w:val="28"/>
              </w:rPr>
            </w:pPr>
            <w:r w:rsidRPr="00451021">
              <w:rPr>
                <w:rFonts w:eastAsia="Times New Roman" w:cs="Times New Roman"/>
                <w:szCs w:val="28"/>
              </w:rPr>
              <w:t>4</w:t>
            </w:r>
          </w:p>
        </w:tc>
        <w:tc>
          <w:tcPr>
            <w:tcW w:w="1215" w:type="dxa"/>
          </w:tcPr>
          <w:p w14:paraId="14746530" w14:textId="568744F0" w:rsidR="76DD8F5D" w:rsidRPr="00451021" w:rsidRDefault="76DD8F5D" w:rsidP="76DD8F5D">
            <w:pPr>
              <w:rPr>
                <w:rFonts w:eastAsia="Times New Roman" w:cs="Times New Roman"/>
                <w:szCs w:val="28"/>
              </w:rPr>
            </w:pPr>
            <w:r w:rsidRPr="00451021">
              <w:rPr>
                <w:rFonts w:eastAsia="Times New Roman" w:cs="Times New Roman"/>
                <w:szCs w:val="28"/>
              </w:rPr>
              <w:t>5</w:t>
            </w:r>
          </w:p>
        </w:tc>
        <w:tc>
          <w:tcPr>
            <w:tcW w:w="2985" w:type="dxa"/>
          </w:tcPr>
          <w:p w14:paraId="2B490F86" w14:textId="7FFE2503" w:rsidR="76DD8F5D" w:rsidRPr="00451021" w:rsidRDefault="76DD8F5D" w:rsidP="002962EE">
            <w:pPr>
              <w:spacing w:before="0"/>
            </w:pPr>
            <w:r w:rsidRPr="00451021">
              <w:rPr>
                <w:rFonts w:eastAsia="Times New Roman" w:cs="Times New Roman"/>
                <w:szCs w:val="28"/>
              </w:rPr>
              <w:t>1. Натиснути кнопку</w:t>
            </w:r>
          </w:p>
          <w:p w14:paraId="55B0E101" w14:textId="202221BD" w:rsidR="76DD8F5D" w:rsidRPr="00451021" w:rsidRDefault="76DD8F5D" w:rsidP="002962EE">
            <w:pPr>
              <w:spacing w:before="0"/>
            </w:pPr>
            <w:r w:rsidRPr="00451021">
              <w:rPr>
                <w:rFonts w:eastAsia="Times New Roman" w:cs="Times New Roman"/>
                <w:szCs w:val="28"/>
              </w:rPr>
              <w:t>«</w:t>
            </w:r>
            <w:proofErr w:type="spellStart"/>
            <w:r w:rsidRPr="00451021">
              <w:rPr>
                <w:rFonts w:eastAsia="Times New Roman" w:cs="Times New Roman"/>
                <w:szCs w:val="28"/>
              </w:rPr>
              <w:t>Create</w:t>
            </w:r>
            <w:proofErr w:type="spellEnd"/>
            <w:r w:rsidRPr="00451021">
              <w:rPr>
                <w:rFonts w:eastAsia="Times New Roman" w:cs="Times New Roman"/>
                <w:szCs w:val="28"/>
              </w:rPr>
              <w:t xml:space="preserve"> </w:t>
            </w:r>
            <w:proofErr w:type="spellStart"/>
            <w:r w:rsidRPr="00451021">
              <w:rPr>
                <w:rFonts w:eastAsia="Times New Roman" w:cs="Times New Roman"/>
                <w:szCs w:val="28"/>
              </w:rPr>
              <w:t>content</w:t>
            </w:r>
            <w:proofErr w:type="spellEnd"/>
            <w:r w:rsidRPr="00451021">
              <w:rPr>
                <w:rFonts w:eastAsia="Times New Roman" w:cs="Times New Roman"/>
                <w:szCs w:val="28"/>
              </w:rPr>
              <w:t>».</w:t>
            </w:r>
          </w:p>
          <w:p w14:paraId="5876518C" w14:textId="75209362" w:rsidR="76DD8F5D" w:rsidRPr="00451021" w:rsidRDefault="76DD8F5D" w:rsidP="002962EE">
            <w:pPr>
              <w:spacing w:before="0"/>
            </w:pPr>
            <w:r w:rsidRPr="00451021">
              <w:rPr>
                <w:rFonts w:eastAsia="Times New Roman" w:cs="Times New Roman"/>
                <w:szCs w:val="28"/>
              </w:rPr>
              <w:t>2. Заповнити форму</w:t>
            </w:r>
          </w:p>
          <w:p w14:paraId="68A118A3" w14:textId="7CF8B1C9" w:rsidR="76DD8F5D" w:rsidRPr="00451021" w:rsidRDefault="76DD8F5D" w:rsidP="002962EE">
            <w:pPr>
              <w:spacing w:before="0"/>
            </w:pPr>
            <w:r w:rsidRPr="00451021">
              <w:rPr>
                <w:rFonts w:eastAsia="Times New Roman" w:cs="Times New Roman"/>
                <w:szCs w:val="28"/>
              </w:rPr>
              <w:t>створення контенту.</w:t>
            </w:r>
          </w:p>
          <w:p w14:paraId="1DC7C5F1" w14:textId="2F72A5AA" w:rsidR="76DD8F5D" w:rsidRPr="00451021" w:rsidRDefault="76DD8F5D" w:rsidP="002962EE">
            <w:pPr>
              <w:spacing w:before="0"/>
            </w:pPr>
            <w:r w:rsidRPr="00451021">
              <w:rPr>
                <w:rFonts w:eastAsia="Times New Roman" w:cs="Times New Roman"/>
                <w:szCs w:val="28"/>
              </w:rPr>
              <w:t>3. Натиснути кнопку</w:t>
            </w:r>
          </w:p>
          <w:p w14:paraId="4B07AFB8" w14:textId="2B219DCA" w:rsidR="76DD8F5D" w:rsidRPr="00451021" w:rsidRDefault="76DD8F5D" w:rsidP="002962EE">
            <w:pPr>
              <w:spacing w:before="0"/>
            </w:pPr>
            <w:r w:rsidRPr="00451021">
              <w:rPr>
                <w:rFonts w:eastAsia="Times New Roman" w:cs="Times New Roman"/>
                <w:szCs w:val="28"/>
              </w:rPr>
              <w:t>«</w:t>
            </w:r>
            <w:proofErr w:type="spellStart"/>
            <w:r w:rsidRPr="00451021">
              <w:rPr>
                <w:rFonts w:eastAsia="Times New Roman" w:cs="Times New Roman"/>
                <w:szCs w:val="28"/>
              </w:rPr>
              <w:t>Save</w:t>
            </w:r>
            <w:proofErr w:type="spellEnd"/>
            <w:r w:rsidRPr="00451021">
              <w:rPr>
                <w:rFonts w:eastAsia="Times New Roman" w:cs="Times New Roman"/>
                <w:szCs w:val="28"/>
              </w:rPr>
              <w:t>».</w:t>
            </w:r>
          </w:p>
        </w:tc>
        <w:tc>
          <w:tcPr>
            <w:tcW w:w="4230" w:type="dxa"/>
          </w:tcPr>
          <w:p w14:paraId="1F3C434B" w14:textId="59C8539F" w:rsidR="76DD8F5D" w:rsidRPr="00451021" w:rsidRDefault="76DD8F5D" w:rsidP="002962EE">
            <w:pPr>
              <w:spacing w:before="0"/>
            </w:pPr>
            <w:r w:rsidRPr="00451021">
              <w:rPr>
                <w:rFonts w:eastAsia="Times New Roman" w:cs="Times New Roman"/>
                <w:szCs w:val="28"/>
              </w:rPr>
              <w:t>1. Користувач переходить на</w:t>
            </w:r>
          </w:p>
          <w:p w14:paraId="2DA68A0D" w14:textId="68D0DCFE" w:rsidR="76DD8F5D" w:rsidRPr="00451021" w:rsidRDefault="76DD8F5D" w:rsidP="002962EE">
            <w:pPr>
              <w:spacing w:before="0"/>
            </w:pPr>
            <w:r w:rsidRPr="00451021">
              <w:rPr>
                <w:rFonts w:eastAsia="Times New Roman" w:cs="Times New Roman"/>
                <w:szCs w:val="28"/>
              </w:rPr>
              <w:t>сторінку створення контенту.</w:t>
            </w:r>
          </w:p>
          <w:p w14:paraId="6078112F" w14:textId="15A9D736" w:rsidR="76DD8F5D" w:rsidRPr="00451021" w:rsidRDefault="76DD8F5D" w:rsidP="002962EE">
            <w:pPr>
              <w:spacing w:before="0"/>
              <w:rPr>
                <w:rFonts w:eastAsia="Times New Roman" w:cs="Times New Roman"/>
                <w:szCs w:val="28"/>
              </w:rPr>
            </w:pPr>
            <w:r w:rsidRPr="00451021">
              <w:rPr>
                <w:rFonts w:eastAsia="Times New Roman" w:cs="Times New Roman"/>
                <w:szCs w:val="28"/>
              </w:rPr>
              <w:t xml:space="preserve">2. Форма з полями відображається </w:t>
            </w:r>
            <w:proofErr w:type="spellStart"/>
            <w:r w:rsidRPr="00451021">
              <w:rPr>
                <w:rFonts w:eastAsia="Times New Roman" w:cs="Times New Roman"/>
                <w:szCs w:val="28"/>
              </w:rPr>
              <w:t>коректно</w:t>
            </w:r>
            <w:proofErr w:type="spellEnd"/>
            <w:r w:rsidRPr="00451021">
              <w:rPr>
                <w:rFonts w:eastAsia="Times New Roman" w:cs="Times New Roman"/>
                <w:szCs w:val="28"/>
              </w:rPr>
              <w:t>.</w:t>
            </w:r>
          </w:p>
          <w:p w14:paraId="65D00272" w14:textId="4514D94F" w:rsidR="76DD8F5D" w:rsidRPr="00451021" w:rsidRDefault="76DD8F5D" w:rsidP="002962EE">
            <w:pPr>
              <w:spacing w:before="0"/>
            </w:pPr>
            <w:r w:rsidRPr="00451021">
              <w:rPr>
                <w:rFonts w:eastAsia="Times New Roman" w:cs="Times New Roman"/>
                <w:szCs w:val="28"/>
              </w:rPr>
              <w:t xml:space="preserve">3. Контент створено і користувачу відображаються всі його </w:t>
            </w:r>
            <w:proofErr w:type="spellStart"/>
            <w:r w:rsidRPr="00451021">
              <w:rPr>
                <w:rFonts w:eastAsia="Times New Roman" w:cs="Times New Roman"/>
                <w:szCs w:val="28"/>
              </w:rPr>
              <w:t>конетнти</w:t>
            </w:r>
            <w:proofErr w:type="spellEnd"/>
            <w:r w:rsidRPr="00451021">
              <w:rPr>
                <w:rFonts w:eastAsia="Times New Roman" w:cs="Times New Roman"/>
                <w:szCs w:val="28"/>
              </w:rPr>
              <w:t>.</w:t>
            </w:r>
          </w:p>
        </w:tc>
      </w:tr>
      <w:tr w:rsidR="00F32F68" w:rsidRPr="00451021" w14:paraId="0D1CAD4A" w14:textId="77777777" w:rsidTr="00B032CC">
        <w:tc>
          <w:tcPr>
            <w:tcW w:w="705" w:type="dxa"/>
          </w:tcPr>
          <w:p w14:paraId="2AFF9329" w14:textId="17FDC3CC" w:rsidR="00F32F68" w:rsidRPr="00451021" w:rsidRDefault="00F32F68" w:rsidP="00F32F68">
            <w:pPr>
              <w:rPr>
                <w:rFonts w:eastAsia="Times New Roman" w:cs="Times New Roman"/>
                <w:szCs w:val="28"/>
              </w:rPr>
            </w:pPr>
            <w:r w:rsidRPr="00451021">
              <w:rPr>
                <w:rFonts w:eastAsia="Times New Roman" w:cs="Times New Roman"/>
                <w:szCs w:val="28"/>
              </w:rPr>
              <w:t>5</w:t>
            </w:r>
          </w:p>
        </w:tc>
        <w:tc>
          <w:tcPr>
            <w:tcW w:w="1215" w:type="dxa"/>
          </w:tcPr>
          <w:p w14:paraId="29BD55DA" w14:textId="652BDE79" w:rsidR="00F32F68" w:rsidRPr="00451021" w:rsidRDefault="00F32F68" w:rsidP="00F32F68">
            <w:pPr>
              <w:rPr>
                <w:rFonts w:eastAsia="Times New Roman" w:cs="Times New Roman"/>
                <w:szCs w:val="28"/>
              </w:rPr>
            </w:pPr>
            <w:r w:rsidRPr="00451021">
              <w:rPr>
                <w:rFonts w:eastAsia="Times New Roman" w:cs="Times New Roman"/>
                <w:szCs w:val="28"/>
              </w:rPr>
              <w:t>5</w:t>
            </w:r>
          </w:p>
        </w:tc>
        <w:tc>
          <w:tcPr>
            <w:tcW w:w="2985" w:type="dxa"/>
          </w:tcPr>
          <w:p w14:paraId="5F02B294" w14:textId="77777777" w:rsidR="00F32F68" w:rsidRPr="00451021" w:rsidRDefault="00F32F68" w:rsidP="00F32F68">
            <w:pPr>
              <w:spacing w:before="0"/>
            </w:pPr>
            <w:r w:rsidRPr="00451021">
              <w:rPr>
                <w:rFonts w:eastAsia="Times New Roman" w:cs="Times New Roman"/>
                <w:szCs w:val="28"/>
              </w:rPr>
              <w:t>1. Натиснути на кнопку</w:t>
            </w:r>
            <w:r w:rsidRPr="00451021">
              <w:t xml:space="preserve"> </w:t>
            </w:r>
            <w:r w:rsidRPr="00451021">
              <w:rPr>
                <w:rFonts w:eastAsia="Times New Roman" w:cs="Times New Roman"/>
                <w:szCs w:val="28"/>
              </w:rPr>
              <w:t>«</w:t>
            </w:r>
            <w:proofErr w:type="spellStart"/>
            <w:r w:rsidRPr="00451021">
              <w:rPr>
                <w:rFonts w:eastAsia="Times New Roman" w:cs="Times New Roman"/>
                <w:szCs w:val="28"/>
              </w:rPr>
              <w:t>Sign</w:t>
            </w:r>
            <w:proofErr w:type="spellEnd"/>
            <w:r w:rsidRPr="00451021">
              <w:rPr>
                <w:rFonts w:eastAsia="Times New Roman" w:cs="Times New Roman"/>
                <w:szCs w:val="28"/>
              </w:rPr>
              <w:t xml:space="preserve"> </w:t>
            </w:r>
            <w:proofErr w:type="spellStart"/>
            <w:r w:rsidRPr="00451021">
              <w:rPr>
                <w:rFonts w:eastAsia="Times New Roman" w:cs="Times New Roman"/>
                <w:szCs w:val="28"/>
              </w:rPr>
              <w:t>out</w:t>
            </w:r>
            <w:proofErr w:type="spellEnd"/>
            <w:r w:rsidRPr="00451021">
              <w:rPr>
                <w:rFonts w:eastAsia="Times New Roman" w:cs="Times New Roman"/>
                <w:szCs w:val="28"/>
              </w:rPr>
              <w:t>».</w:t>
            </w:r>
          </w:p>
          <w:p w14:paraId="0589C3D1" w14:textId="77777777" w:rsidR="00F32F68" w:rsidRPr="00451021" w:rsidRDefault="00F32F68" w:rsidP="00F32F68">
            <w:pPr>
              <w:spacing w:before="0"/>
            </w:pPr>
            <w:r w:rsidRPr="00451021">
              <w:rPr>
                <w:rFonts w:eastAsia="Times New Roman" w:cs="Times New Roman"/>
                <w:szCs w:val="28"/>
              </w:rPr>
              <w:t>2. Перейти до сторінки</w:t>
            </w:r>
          </w:p>
          <w:p w14:paraId="1129D98F" w14:textId="77777777" w:rsidR="00F32F68" w:rsidRPr="00451021" w:rsidRDefault="00F32F68" w:rsidP="00F32F68">
            <w:pPr>
              <w:spacing w:before="0"/>
            </w:pPr>
            <w:r w:rsidRPr="00451021">
              <w:rPr>
                <w:rFonts w:eastAsia="Times New Roman" w:cs="Times New Roman"/>
                <w:szCs w:val="28"/>
              </w:rPr>
              <w:t>авторизації.</w:t>
            </w:r>
          </w:p>
          <w:p w14:paraId="0D8BF202" w14:textId="77777777" w:rsidR="00F32F68" w:rsidRPr="00451021" w:rsidRDefault="00F32F68" w:rsidP="00F32F68">
            <w:pPr>
              <w:spacing w:before="0"/>
            </w:pPr>
            <w:r w:rsidRPr="00451021">
              <w:rPr>
                <w:rFonts w:eastAsia="Times New Roman" w:cs="Times New Roman"/>
                <w:szCs w:val="28"/>
              </w:rPr>
              <w:t>3. Вказати мнемоніку</w:t>
            </w:r>
          </w:p>
          <w:p w14:paraId="4CCFECE6" w14:textId="77777777" w:rsidR="00F32F68" w:rsidRPr="00451021" w:rsidRDefault="00F32F68" w:rsidP="00F32F68">
            <w:pPr>
              <w:spacing w:before="0"/>
            </w:pPr>
            <w:r w:rsidRPr="00451021">
              <w:rPr>
                <w:rFonts w:eastAsia="Times New Roman" w:cs="Times New Roman"/>
                <w:szCs w:val="28"/>
              </w:rPr>
              <w:t>другого користувача.</w:t>
            </w:r>
          </w:p>
          <w:p w14:paraId="5FC019E8" w14:textId="77777777" w:rsidR="00F32F68" w:rsidRPr="00451021" w:rsidRDefault="00F32F68" w:rsidP="00F32F68">
            <w:pPr>
              <w:spacing w:before="0"/>
            </w:pPr>
            <w:r w:rsidRPr="00451021">
              <w:rPr>
                <w:rFonts w:eastAsia="Times New Roman" w:cs="Times New Roman"/>
                <w:szCs w:val="28"/>
              </w:rPr>
              <w:t>4. Підтвердити</w:t>
            </w:r>
          </w:p>
          <w:p w14:paraId="5F934A62" w14:textId="67AEB7C4" w:rsidR="00F32F68" w:rsidRPr="00451021" w:rsidRDefault="00F32F68" w:rsidP="00F32F68">
            <w:pPr>
              <w:spacing w:before="0"/>
              <w:rPr>
                <w:rFonts w:eastAsia="Times New Roman" w:cs="Times New Roman"/>
                <w:szCs w:val="28"/>
              </w:rPr>
            </w:pPr>
            <w:r w:rsidRPr="00451021">
              <w:rPr>
                <w:rFonts w:eastAsia="Times New Roman" w:cs="Times New Roman"/>
                <w:szCs w:val="28"/>
              </w:rPr>
              <w:t>авторизацію.</w:t>
            </w:r>
          </w:p>
        </w:tc>
        <w:tc>
          <w:tcPr>
            <w:tcW w:w="4230" w:type="dxa"/>
          </w:tcPr>
          <w:p w14:paraId="34CCB5EB" w14:textId="77777777" w:rsidR="00F32F68" w:rsidRPr="00451021" w:rsidRDefault="00F32F68" w:rsidP="00F32F68">
            <w:pPr>
              <w:spacing w:before="0"/>
            </w:pPr>
            <w:r w:rsidRPr="00451021">
              <w:rPr>
                <w:rFonts w:eastAsia="Times New Roman" w:cs="Times New Roman"/>
                <w:szCs w:val="28"/>
              </w:rPr>
              <w:t>1. Користувачу не відображається інформація про логін і баланс.</w:t>
            </w:r>
            <w:r w:rsidRPr="00451021">
              <w:br/>
            </w:r>
            <w:r w:rsidRPr="00451021">
              <w:rPr>
                <w:rFonts w:eastAsia="Times New Roman" w:cs="Times New Roman"/>
                <w:szCs w:val="28"/>
              </w:rPr>
              <w:t>2. Користувачу відображається сторінка реєстрації.</w:t>
            </w:r>
            <w:r w:rsidRPr="00451021">
              <w:br/>
            </w:r>
            <w:r w:rsidRPr="00451021">
              <w:rPr>
                <w:rFonts w:eastAsia="Times New Roman" w:cs="Times New Roman"/>
                <w:szCs w:val="28"/>
              </w:rPr>
              <w:t>3. Наявне поле для введення мнемоніки. Не відображається повідомлення про помилки.</w:t>
            </w:r>
          </w:p>
          <w:p w14:paraId="309988AA" w14:textId="2C6BB870" w:rsidR="00F32F68" w:rsidRPr="00451021" w:rsidRDefault="00F32F68" w:rsidP="00F32F68">
            <w:pPr>
              <w:spacing w:before="0"/>
              <w:rPr>
                <w:rFonts w:eastAsia="Times New Roman" w:cs="Times New Roman"/>
                <w:szCs w:val="28"/>
              </w:rPr>
            </w:pPr>
            <w:r w:rsidRPr="00451021">
              <w:rPr>
                <w:rFonts w:eastAsia="Times New Roman" w:cs="Times New Roman"/>
                <w:szCs w:val="28"/>
              </w:rPr>
              <w:t xml:space="preserve">4. Користувачу </w:t>
            </w:r>
            <w:proofErr w:type="spellStart"/>
            <w:r w:rsidRPr="00451021">
              <w:rPr>
                <w:rFonts w:eastAsia="Times New Roman" w:cs="Times New Roman"/>
                <w:szCs w:val="28"/>
              </w:rPr>
              <w:t>відображаєтсья</w:t>
            </w:r>
            <w:proofErr w:type="spellEnd"/>
            <w:r w:rsidRPr="00451021">
              <w:rPr>
                <w:rFonts w:eastAsia="Times New Roman" w:cs="Times New Roman"/>
                <w:szCs w:val="28"/>
              </w:rPr>
              <w:t xml:space="preserve"> сторінка зі списком усіх контентів.</w:t>
            </w:r>
          </w:p>
        </w:tc>
      </w:tr>
    </w:tbl>
    <w:p w14:paraId="46EBF8A2" w14:textId="65AE394A" w:rsidR="00695F65" w:rsidRDefault="00695F65"/>
    <w:p w14:paraId="7EBC9A0C" w14:textId="3B8F5FC7" w:rsidR="00695F65" w:rsidRDefault="00695F65" w:rsidP="00695F65">
      <w:pPr>
        <w:pStyle w:val="NoSpacing"/>
      </w:pPr>
    </w:p>
    <w:p w14:paraId="065A2CE3" w14:textId="77777777" w:rsidR="00F32F68" w:rsidRDefault="00F32F68" w:rsidP="00695F65">
      <w:pPr>
        <w:pStyle w:val="NoSpacing"/>
      </w:pPr>
    </w:p>
    <w:p w14:paraId="48AB2AED" w14:textId="699A912C" w:rsidR="00695F65" w:rsidRDefault="00695F65" w:rsidP="00695F65">
      <w:pPr>
        <w:pStyle w:val="NoSpacing"/>
      </w:pPr>
    </w:p>
    <w:p w14:paraId="69C04556" w14:textId="1030D3DB" w:rsidR="00695F65" w:rsidRDefault="00695F65" w:rsidP="00695F65">
      <w:pPr>
        <w:pStyle w:val="NoSpacing"/>
      </w:pPr>
    </w:p>
    <w:p w14:paraId="3C3C2358" w14:textId="6A24B5F1" w:rsidR="00695F65" w:rsidRDefault="00695F65" w:rsidP="00695F65">
      <w:pPr>
        <w:pStyle w:val="NoSpacing"/>
      </w:pPr>
    </w:p>
    <w:p w14:paraId="1D64C9A0" w14:textId="3E97C841" w:rsidR="00695F65" w:rsidRDefault="00695F65" w:rsidP="00695F65">
      <w:pPr>
        <w:pStyle w:val="NoSpacing"/>
      </w:pPr>
    </w:p>
    <w:p w14:paraId="5FEA4A3E" w14:textId="3A2F0431" w:rsidR="00695F65" w:rsidRDefault="00695F65" w:rsidP="00695F65">
      <w:pPr>
        <w:pStyle w:val="NoSpacing"/>
      </w:pPr>
    </w:p>
    <w:p w14:paraId="38C09335" w14:textId="4EDC3610" w:rsidR="00695F65" w:rsidRDefault="00695F65" w:rsidP="00695F65">
      <w:pPr>
        <w:pStyle w:val="NoSpacing"/>
      </w:pPr>
    </w:p>
    <w:p w14:paraId="732FE82F" w14:textId="77777777" w:rsidR="00695F65" w:rsidRPr="00695F65" w:rsidRDefault="00695F65" w:rsidP="002B652E">
      <w:pPr>
        <w:pStyle w:val="NoSpacing"/>
        <w:spacing w:line="360" w:lineRule="auto"/>
        <w:ind w:firstLine="708"/>
        <w:rPr>
          <w:iCs/>
        </w:rPr>
      </w:pPr>
      <w:r w:rsidRPr="00695F65">
        <w:rPr>
          <w:iCs/>
        </w:rPr>
        <w:lastRenderedPageBreak/>
        <w:t>Продовження таблиці 3.1</w:t>
      </w:r>
    </w:p>
    <w:tbl>
      <w:tblPr>
        <w:tblStyle w:val="TableGrid"/>
        <w:tblW w:w="9135" w:type="dxa"/>
        <w:tblLayout w:type="fixed"/>
        <w:tblLook w:val="06A0" w:firstRow="1" w:lastRow="0" w:firstColumn="1" w:lastColumn="0" w:noHBand="1" w:noVBand="1"/>
      </w:tblPr>
      <w:tblGrid>
        <w:gridCol w:w="705"/>
        <w:gridCol w:w="1215"/>
        <w:gridCol w:w="3178"/>
        <w:gridCol w:w="4037"/>
      </w:tblGrid>
      <w:tr w:rsidR="002B652E" w:rsidRPr="00451021" w14:paraId="739C5FA9" w14:textId="77777777" w:rsidTr="00695F65">
        <w:tc>
          <w:tcPr>
            <w:tcW w:w="705" w:type="dxa"/>
          </w:tcPr>
          <w:p w14:paraId="6A328F79" w14:textId="77777777" w:rsidR="002B652E" w:rsidRPr="00451021" w:rsidRDefault="002B652E" w:rsidP="002B652E">
            <w:pPr>
              <w:jc w:val="center"/>
            </w:pPr>
            <w:r w:rsidRPr="00451021">
              <w:rPr>
                <w:rFonts w:eastAsia="Times New Roman" w:cs="Times New Roman"/>
                <w:szCs w:val="28"/>
              </w:rPr>
              <w:t>№</w:t>
            </w:r>
          </w:p>
          <w:p w14:paraId="1EEA127B" w14:textId="30B70B6B" w:rsidR="002B652E" w:rsidRPr="00451021" w:rsidRDefault="002B652E" w:rsidP="002B652E">
            <w:pPr>
              <w:rPr>
                <w:rFonts w:eastAsia="Times New Roman" w:cs="Times New Roman"/>
                <w:szCs w:val="28"/>
              </w:rPr>
            </w:pPr>
            <w:r w:rsidRPr="00451021">
              <w:rPr>
                <w:rFonts w:eastAsia="Times New Roman" w:cs="Times New Roman"/>
                <w:szCs w:val="28"/>
              </w:rPr>
              <w:t>п/п</w:t>
            </w:r>
          </w:p>
        </w:tc>
        <w:tc>
          <w:tcPr>
            <w:tcW w:w="1215" w:type="dxa"/>
          </w:tcPr>
          <w:p w14:paraId="43459612" w14:textId="77777777" w:rsidR="002B652E" w:rsidRPr="00451021" w:rsidRDefault="002B652E" w:rsidP="002B652E">
            <w:pPr>
              <w:jc w:val="center"/>
            </w:pPr>
            <w:r w:rsidRPr="00451021">
              <w:rPr>
                <w:rFonts w:eastAsia="Times New Roman" w:cs="Times New Roman"/>
                <w:szCs w:val="28"/>
              </w:rPr>
              <w:t>ID</w:t>
            </w:r>
          </w:p>
          <w:p w14:paraId="14D3C38A" w14:textId="5F9B1804" w:rsidR="002B652E" w:rsidRPr="00451021" w:rsidRDefault="002B652E" w:rsidP="002B652E">
            <w:pPr>
              <w:rPr>
                <w:rFonts w:eastAsia="Times New Roman" w:cs="Times New Roman"/>
                <w:szCs w:val="28"/>
              </w:rPr>
            </w:pPr>
            <w:r w:rsidRPr="00451021">
              <w:rPr>
                <w:rFonts w:eastAsia="Times New Roman" w:cs="Times New Roman"/>
                <w:szCs w:val="28"/>
              </w:rPr>
              <w:t>вимоги</w:t>
            </w:r>
          </w:p>
        </w:tc>
        <w:tc>
          <w:tcPr>
            <w:tcW w:w="3178" w:type="dxa"/>
          </w:tcPr>
          <w:p w14:paraId="1B014A38" w14:textId="5BF53C60" w:rsidR="002B652E" w:rsidRPr="00451021" w:rsidRDefault="002B652E" w:rsidP="002B652E">
            <w:pPr>
              <w:spacing w:before="0"/>
              <w:rPr>
                <w:rFonts w:eastAsia="Times New Roman" w:cs="Times New Roman"/>
                <w:szCs w:val="28"/>
              </w:rPr>
            </w:pPr>
            <w:r w:rsidRPr="00451021">
              <w:rPr>
                <w:rFonts w:eastAsia="Times New Roman" w:cs="Times New Roman"/>
                <w:szCs w:val="28"/>
              </w:rPr>
              <w:t>Опис</w:t>
            </w:r>
          </w:p>
        </w:tc>
        <w:tc>
          <w:tcPr>
            <w:tcW w:w="4037" w:type="dxa"/>
          </w:tcPr>
          <w:p w14:paraId="1B890BF4" w14:textId="6A1A106E" w:rsidR="002B652E" w:rsidRPr="00451021" w:rsidRDefault="002B652E" w:rsidP="002B652E">
            <w:pPr>
              <w:spacing w:before="0"/>
              <w:rPr>
                <w:rFonts w:eastAsia="Times New Roman" w:cs="Times New Roman"/>
                <w:szCs w:val="28"/>
              </w:rPr>
            </w:pPr>
            <w:r w:rsidRPr="00451021">
              <w:rPr>
                <w:rFonts w:eastAsia="Times New Roman" w:cs="Times New Roman"/>
                <w:szCs w:val="28"/>
              </w:rPr>
              <w:t>Очікувані результати</w:t>
            </w:r>
          </w:p>
        </w:tc>
      </w:tr>
      <w:tr w:rsidR="76DD8F5D" w:rsidRPr="00451021" w14:paraId="6DCFAD05" w14:textId="77777777" w:rsidTr="00695F65">
        <w:tc>
          <w:tcPr>
            <w:tcW w:w="705" w:type="dxa"/>
          </w:tcPr>
          <w:p w14:paraId="38B3CA60" w14:textId="5737B697" w:rsidR="76DD8F5D" w:rsidRPr="00451021" w:rsidRDefault="76DD8F5D" w:rsidP="76DD8F5D">
            <w:pPr>
              <w:rPr>
                <w:rFonts w:eastAsia="Times New Roman" w:cs="Times New Roman"/>
                <w:szCs w:val="28"/>
              </w:rPr>
            </w:pPr>
            <w:r w:rsidRPr="00451021">
              <w:rPr>
                <w:rFonts w:eastAsia="Times New Roman" w:cs="Times New Roman"/>
                <w:szCs w:val="28"/>
              </w:rPr>
              <w:t>6</w:t>
            </w:r>
          </w:p>
        </w:tc>
        <w:tc>
          <w:tcPr>
            <w:tcW w:w="1215" w:type="dxa"/>
          </w:tcPr>
          <w:p w14:paraId="48025169" w14:textId="24A51532" w:rsidR="76DD8F5D" w:rsidRPr="00451021" w:rsidRDefault="76DD8F5D" w:rsidP="76DD8F5D">
            <w:pPr>
              <w:rPr>
                <w:rFonts w:eastAsia="Times New Roman" w:cs="Times New Roman"/>
                <w:szCs w:val="28"/>
              </w:rPr>
            </w:pPr>
            <w:r w:rsidRPr="00451021">
              <w:rPr>
                <w:rFonts w:eastAsia="Times New Roman" w:cs="Times New Roman"/>
                <w:szCs w:val="28"/>
              </w:rPr>
              <w:t>5</w:t>
            </w:r>
          </w:p>
        </w:tc>
        <w:tc>
          <w:tcPr>
            <w:tcW w:w="3178" w:type="dxa"/>
          </w:tcPr>
          <w:p w14:paraId="32AD6D97" w14:textId="6AE73436" w:rsidR="76DD8F5D" w:rsidRPr="00451021" w:rsidRDefault="76DD8F5D" w:rsidP="002962EE">
            <w:pPr>
              <w:spacing w:before="0"/>
            </w:pPr>
            <w:r w:rsidRPr="00451021">
              <w:rPr>
                <w:rFonts w:eastAsia="Times New Roman" w:cs="Times New Roman"/>
                <w:szCs w:val="28"/>
              </w:rPr>
              <w:t>1. Перейти на сторінку депозитів.</w:t>
            </w:r>
          </w:p>
          <w:p w14:paraId="23BF9AD2" w14:textId="62918582" w:rsidR="76DD8F5D" w:rsidRPr="00451021" w:rsidRDefault="76DD8F5D" w:rsidP="002962EE">
            <w:pPr>
              <w:spacing w:before="0"/>
            </w:pPr>
            <w:r w:rsidRPr="00451021">
              <w:rPr>
                <w:rFonts w:eastAsia="Times New Roman" w:cs="Times New Roman"/>
                <w:szCs w:val="28"/>
              </w:rPr>
              <w:t>2. Відкрити додаток</w:t>
            </w:r>
          </w:p>
          <w:p w14:paraId="7659D8F3" w14:textId="5975B9DF" w:rsidR="76DD8F5D" w:rsidRPr="00451021" w:rsidRDefault="76DD8F5D" w:rsidP="002962EE">
            <w:pPr>
              <w:spacing w:before="0"/>
            </w:pPr>
            <w:r w:rsidRPr="00451021">
              <w:rPr>
                <w:rFonts w:eastAsia="Times New Roman" w:cs="Times New Roman"/>
                <w:szCs w:val="28"/>
              </w:rPr>
              <w:t>«</w:t>
            </w:r>
            <w:proofErr w:type="spellStart"/>
            <w:r w:rsidRPr="00451021">
              <w:rPr>
                <w:rFonts w:eastAsia="Times New Roman" w:cs="Times New Roman"/>
                <w:szCs w:val="28"/>
              </w:rPr>
              <w:t>Qtum</w:t>
            </w:r>
            <w:proofErr w:type="spellEnd"/>
            <w:r w:rsidRPr="00451021">
              <w:rPr>
                <w:rFonts w:eastAsia="Times New Roman" w:cs="Times New Roman"/>
                <w:szCs w:val="28"/>
              </w:rPr>
              <w:t xml:space="preserve"> </w:t>
            </w:r>
            <w:proofErr w:type="spellStart"/>
            <w:r w:rsidRPr="00451021">
              <w:rPr>
                <w:rFonts w:eastAsia="Times New Roman" w:cs="Times New Roman"/>
                <w:szCs w:val="28"/>
              </w:rPr>
              <w:t>web</w:t>
            </w:r>
            <w:proofErr w:type="spellEnd"/>
            <w:r w:rsidRPr="00451021">
              <w:rPr>
                <w:rFonts w:eastAsia="Times New Roman" w:cs="Times New Roman"/>
                <w:szCs w:val="28"/>
              </w:rPr>
              <w:t xml:space="preserve"> </w:t>
            </w:r>
            <w:proofErr w:type="spellStart"/>
            <w:r w:rsidRPr="00451021">
              <w:rPr>
                <w:rFonts w:eastAsia="Times New Roman" w:cs="Times New Roman"/>
                <w:szCs w:val="28"/>
              </w:rPr>
              <w:t>wallet</w:t>
            </w:r>
            <w:proofErr w:type="spellEnd"/>
            <w:r w:rsidRPr="00451021">
              <w:rPr>
                <w:rFonts w:eastAsia="Times New Roman" w:cs="Times New Roman"/>
                <w:szCs w:val="28"/>
              </w:rPr>
              <w:t>».</w:t>
            </w:r>
          </w:p>
          <w:p w14:paraId="4FC0763B" w14:textId="017786DA" w:rsidR="76DD8F5D" w:rsidRPr="00451021" w:rsidRDefault="76DD8F5D" w:rsidP="002962EE">
            <w:pPr>
              <w:spacing w:before="0"/>
            </w:pPr>
            <w:r w:rsidRPr="00451021">
              <w:rPr>
                <w:rFonts w:eastAsia="Times New Roman" w:cs="Times New Roman"/>
                <w:szCs w:val="28"/>
              </w:rPr>
              <w:t xml:space="preserve">3. Перевести </w:t>
            </w:r>
            <w:proofErr w:type="spellStart"/>
            <w:r w:rsidRPr="00451021">
              <w:rPr>
                <w:rFonts w:eastAsia="Times New Roman" w:cs="Times New Roman"/>
                <w:szCs w:val="28"/>
              </w:rPr>
              <w:t>токени</w:t>
            </w:r>
            <w:proofErr w:type="spellEnd"/>
            <w:r w:rsidRPr="00451021">
              <w:rPr>
                <w:rFonts w:eastAsia="Times New Roman" w:cs="Times New Roman"/>
                <w:szCs w:val="28"/>
              </w:rPr>
              <w:t xml:space="preserve"> до</w:t>
            </w:r>
          </w:p>
          <w:p w14:paraId="33E8619B" w14:textId="664063A8" w:rsidR="76DD8F5D" w:rsidRPr="00451021" w:rsidRDefault="76DD8F5D" w:rsidP="002962EE">
            <w:pPr>
              <w:spacing w:before="0"/>
            </w:pPr>
            <w:r w:rsidRPr="00451021">
              <w:rPr>
                <w:rFonts w:eastAsia="Times New Roman" w:cs="Times New Roman"/>
                <w:szCs w:val="28"/>
              </w:rPr>
              <w:t>адреси у системі.</w:t>
            </w:r>
          </w:p>
          <w:p w14:paraId="5C6DA845" w14:textId="10D60B8B" w:rsidR="76DD8F5D" w:rsidRPr="00451021" w:rsidRDefault="76DD8F5D" w:rsidP="002962EE">
            <w:pPr>
              <w:spacing w:before="0"/>
            </w:pPr>
            <w:r w:rsidRPr="00451021">
              <w:rPr>
                <w:rFonts w:eastAsia="Times New Roman" w:cs="Times New Roman"/>
                <w:szCs w:val="28"/>
              </w:rPr>
              <w:t>4. Перейти до сторінки</w:t>
            </w:r>
          </w:p>
          <w:p w14:paraId="7B4EEBB0" w14:textId="4F7FE92B" w:rsidR="76DD8F5D" w:rsidRPr="00451021" w:rsidRDefault="76DD8F5D" w:rsidP="002962EE">
            <w:pPr>
              <w:spacing w:before="0"/>
            </w:pPr>
            <w:r w:rsidRPr="00451021">
              <w:rPr>
                <w:rFonts w:eastAsia="Times New Roman" w:cs="Times New Roman"/>
                <w:szCs w:val="28"/>
              </w:rPr>
              <w:t>із депозитами.</w:t>
            </w:r>
          </w:p>
        </w:tc>
        <w:tc>
          <w:tcPr>
            <w:tcW w:w="4037" w:type="dxa"/>
          </w:tcPr>
          <w:p w14:paraId="572387DC" w14:textId="7F866C66" w:rsidR="76DD8F5D" w:rsidRPr="00451021" w:rsidRDefault="76DD8F5D" w:rsidP="002962EE">
            <w:pPr>
              <w:spacing w:before="0"/>
            </w:pPr>
            <w:r w:rsidRPr="00451021">
              <w:rPr>
                <w:rFonts w:eastAsia="Times New Roman" w:cs="Times New Roman"/>
                <w:szCs w:val="28"/>
              </w:rPr>
              <w:t>1. Користувачу відображається сторінка поповнення рахунку.</w:t>
            </w:r>
          </w:p>
          <w:p w14:paraId="7C3F4FAE" w14:textId="05D8CFE1" w:rsidR="76DD8F5D" w:rsidRPr="00451021" w:rsidRDefault="76DD8F5D" w:rsidP="002962EE">
            <w:pPr>
              <w:spacing w:before="0"/>
            </w:pPr>
            <w:r w:rsidRPr="00451021">
              <w:rPr>
                <w:rFonts w:eastAsia="Times New Roman" w:cs="Times New Roman"/>
                <w:szCs w:val="28"/>
              </w:rPr>
              <w:t xml:space="preserve">2. Користувачу відображається до сторінка для переказу </w:t>
            </w:r>
            <w:proofErr w:type="spellStart"/>
            <w:r w:rsidRPr="00451021">
              <w:rPr>
                <w:rFonts w:eastAsia="Times New Roman" w:cs="Times New Roman"/>
                <w:szCs w:val="28"/>
              </w:rPr>
              <w:t>токенів</w:t>
            </w:r>
            <w:proofErr w:type="spellEnd"/>
            <w:r w:rsidRPr="00451021">
              <w:rPr>
                <w:rFonts w:eastAsia="Times New Roman" w:cs="Times New Roman"/>
                <w:szCs w:val="28"/>
              </w:rPr>
              <w:t xml:space="preserve"> на іншої адресу.</w:t>
            </w:r>
          </w:p>
          <w:p w14:paraId="02DC3176" w14:textId="6F918AE8" w:rsidR="76DD8F5D" w:rsidRPr="00451021" w:rsidRDefault="76DD8F5D" w:rsidP="002962EE">
            <w:pPr>
              <w:spacing w:before="0"/>
            </w:pPr>
            <w:r w:rsidRPr="00451021">
              <w:rPr>
                <w:rFonts w:eastAsia="Times New Roman" w:cs="Times New Roman"/>
                <w:szCs w:val="28"/>
              </w:rPr>
              <w:t>3. Користувачу відображається сторінка зі списком адрес системи.</w:t>
            </w:r>
          </w:p>
          <w:p w14:paraId="3B0A91BA" w14:textId="330888E9" w:rsidR="76DD8F5D" w:rsidRPr="00451021" w:rsidRDefault="76DD8F5D" w:rsidP="002962EE">
            <w:pPr>
              <w:spacing w:before="0"/>
            </w:pPr>
            <w:r w:rsidRPr="00451021">
              <w:rPr>
                <w:rFonts w:eastAsia="Times New Roman" w:cs="Times New Roman"/>
                <w:szCs w:val="28"/>
              </w:rPr>
              <w:t>4. Баланс користувача збільшився.</w:t>
            </w:r>
          </w:p>
        </w:tc>
      </w:tr>
      <w:tr w:rsidR="00F32F68" w:rsidRPr="00451021" w14:paraId="6C47EEAC" w14:textId="77777777" w:rsidTr="00695F65">
        <w:tc>
          <w:tcPr>
            <w:tcW w:w="705" w:type="dxa"/>
          </w:tcPr>
          <w:p w14:paraId="526241B9" w14:textId="152784C1" w:rsidR="00F32F68" w:rsidRPr="00451021" w:rsidRDefault="00F32F68" w:rsidP="00F32F68">
            <w:pPr>
              <w:rPr>
                <w:rFonts w:eastAsia="Times New Roman" w:cs="Times New Roman"/>
                <w:szCs w:val="28"/>
              </w:rPr>
            </w:pPr>
            <w:r w:rsidRPr="00451021">
              <w:rPr>
                <w:rFonts w:eastAsia="Times New Roman" w:cs="Times New Roman"/>
                <w:szCs w:val="28"/>
              </w:rPr>
              <w:t>8</w:t>
            </w:r>
          </w:p>
        </w:tc>
        <w:tc>
          <w:tcPr>
            <w:tcW w:w="1215" w:type="dxa"/>
          </w:tcPr>
          <w:p w14:paraId="1E803119" w14:textId="0FB0EB87" w:rsidR="00F32F68" w:rsidRPr="00451021" w:rsidRDefault="00F32F68" w:rsidP="00F32F68">
            <w:pPr>
              <w:rPr>
                <w:rFonts w:eastAsia="Times New Roman" w:cs="Times New Roman"/>
                <w:szCs w:val="28"/>
              </w:rPr>
            </w:pPr>
            <w:r w:rsidRPr="00451021">
              <w:rPr>
                <w:rFonts w:eastAsia="Times New Roman" w:cs="Times New Roman"/>
                <w:szCs w:val="28"/>
              </w:rPr>
              <w:t>1</w:t>
            </w:r>
          </w:p>
        </w:tc>
        <w:tc>
          <w:tcPr>
            <w:tcW w:w="3178" w:type="dxa"/>
          </w:tcPr>
          <w:p w14:paraId="114849B3" w14:textId="77777777" w:rsidR="00F32F68" w:rsidRPr="00451021" w:rsidRDefault="00F32F68" w:rsidP="00F32F68">
            <w:pPr>
              <w:spacing w:before="0"/>
            </w:pPr>
            <w:r w:rsidRPr="00451021">
              <w:rPr>
                <w:rFonts w:eastAsia="Times New Roman" w:cs="Times New Roman"/>
                <w:szCs w:val="28"/>
              </w:rPr>
              <w:t>1. Натиснути на посилання контенту.</w:t>
            </w:r>
          </w:p>
          <w:p w14:paraId="1D401F96" w14:textId="77777777" w:rsidR="00F32F68" w:rsidRPr="00451021" w:rsidRDefault="00F32F68" w:rsidP="00F32F68">
            <w:pPr>
              <w:spacing w:before="0"/>
            </w:pPr>
            <w:r w:rsidRPr="00451021">
              <w:rPr>
                <w:rFonts w:eastAsia="Times New Roman" w:cs="Times New Roman"/>
                <w:szCs w:val="28"/>
              </w:rPr>
              <w:t>2. Натиснути на кнопку «</w:t>
            </w:r>
            <w:proofErr w:type="spellStart"/>
            <w:r w:rsidRPr="00451021">
              <w:rPr>
                <w:rFonts w:eastAsia="Times New Roman" w:cs="Times New Roman"/>
                <w:szCs w:val="28"/>
              </w:rPr>
              <w:t>Make</w:t>
            </w:r>
            <w:proofErr w:type="spellEnd"/>
            <w:r w:rsidRPr="00451021">
              <w:rPr>
                <w:rFonts w:eastAsia="Times New Roman" w:cs="Times New Roman"/>
                <w:szCs w:val="28"/>
              </w:rPr>
              <w:t xml:space="preserve"> </w:t>
            </w:r>
            <w:proofErr w:type="spellStart"/>
            <w:r w:rsidRPr="00451021">
              <w:rPr>
                <w:rFonts w:eastAsia="Times New Roman" w:cs="Times New Roman"/>
                <w:szCs w:val="28"/>
              </w:rPr>
              <w:t>offer</w:t>
            </w:r>
            <w:proofErr w:type="spellEnd"/>
            <w:r w:rsidRPr="00451021">
              <w:rPr>
                <w:rFonts w:eastAsia="Times New Roman" w:cs="Times New Roman"/>
                <w:szCs w:val="28"/>
              </w:rPr>
              <w:t>».</w:t>
            </w:r>
          </w:p>
          <w:p w14:paraId="36E84C39" w14:textId="400882E0" w:rsidR="00F32F68" w:rsidRPr="00451021" w:rsidRDefault="00F32F68" w:rsidP="00F32F68">
            <w:pPr>
              <w:spacing w:before="0"/>
              <w:rPr>
                <w:rFonts w:eastAsia="Times New Roman" w:cs="Times New Roman"/>
                <w:szCs w:val="28"/>
              </w:rPr>
            </w:pPr>
            <w:r w:rsidRPr="00451021">
              <w:rPr>
                <w:rFonts w:eastAsia="Times New Roman" w:cs="Times New Roman"/>
                <w:szCs w:val="28"/>
              </w:rPr>
              <w:t>3. Підтвердити замовлення</w:t>
            </w:r>
          </w:p>
        </w:tc>
        <w:tc>
          <w:tcPr>
            <w:tcW w:w="4037" w:type="dxa"/>
          </w:tcPr>
          <w:p w14:paraId="2191ACDC" w14:textId="77777777" w:rsidR="00F32F68" w:rsidRPr="00451021" w:rsidRDefault="00F32F68" w:rsidP="00F32F68">
            <w:pPr>
              <w:spacing w:before="0"/>
            </w:pPr>
            <w:r w:rsidRPr="00451021">
              <w:rPr>
                <w:rFonts w:eastAsia="Times New Roman" w:cs="Times New Roman"/>
                <w:szCs w:val="28"/>
              </w:rPr>
              <w:t>1. Користувачу відображається сторінка з інформацією про контент</w:t>
            </w:r>
          </w:p>
          <w:p w14:paraId="6CA13375" w14:textId="77777777" w:rsidR="00F32F68" w:rsidRPr="00451021" w:rsidRDefault="00F32F68" w:rsidP="00F32F68">
            <w:pPr>
              <w:spacing w:before="0"/>
            </w:pPr>
            <w:r w:rsidRPr="00451021">
              <w:rPr>
                <w:rFonts w:eastAsia="Times New Roman" w:cs="Times New Roman"/>
                <w:szCs w:val="28"/>
              </w:rPr>
              <w:t>2. Система запитує підтвердження дії</w:t>
            </w:r>
          </w:p>
          <w:p w14:paraId="7F4010E7" w14:textId="77777777" w:rsidR="00F32F68" w:rsidRPr="00451021" w:rsidRDefault="00F32F68" w:rsidP="00F32F68">
            <w:pPr>
              <w:spacing w:before="0"/>
              <w:rPr>
                <w:rFonts w:eastAsia="Times New Roman" w:cs="Times New Roman"/>
                <w:szCs w:val="28"/>
              </w:rPr>
            </w:pPr>
            <w:r w:rsidRPr="00451021">
              <w:rPr>
                <w:rFonts w:eastAsia="Times New Roman" w:cs="Times New Roman"/>
                <w:szCs w:val="28"/>
              </w:rPr>
              <w:t xml:space="preserve">3. Запит на купівлю контенту записано до </w:t>
            </w:r>
            <w:r w:rsidRPr="00451021">
              <w:rPr>
                <w:rFonts w:eastAsia="Times New Roman" w:cs="Times New Roman"/>
                <w:szCs w:val="28"/>
                <w:lang w:val="en-US"/>
              </w:rPr>
              <w:t>b</w:t>
            </w:r>
            <w:r w:rsidRPr="00451021">
              <w:rPr>
                <w:rFonts w:eastAsia="Times New Roman" w:cs="Times New Roman"/>
                <w:szCs w:val="28"/>
              </w:rPr>
              <w:t>lockchain.</w:t>
            </w:r>
          </w:p>
          <w:p w14:paraId="08C0ECC5" w14:textId="57D5626E" w:rsidR="00F32F68" w:rsidRPr="00451021" w:rsidRDefault="00F32F68" w:rsidP="00F32F68">
            <w:pPr>
              <w:spacing w:before="0"/>
              <w:rPr>
                <w:rFonts w:eastAsia="Times New Roman" w:cs="Times New Roman"/>
                <w:szCs w:val="28"/>
              </w:rPr>
            </w:pPr>
            <w:r w:rsidRPr="00451021">
              <w:rPr>
                <w:rFonts w:eastAsia="Times New Roman" w:cs="Times New Roman"/>
                <w:szCs w:val="28"/>
              </w:rPr>
              <w:t>Баланс користувача зменшується на суму ціни контенту.</w:t>
            </w:r>
          </w:p>
        </w:tc>
      </w:tr>
    </w:tbl>
    <w:p w14:paraId="37A493C8" w14:textId="77777777" w:rsidR="00695F65" w:rsidRDefault="00695F65" w:rsidP="00695F65">
      <w:pPr>
        <w:pStyle w:val="NoSpacing"/>
        <w:spacing w:line="360" w:lineRule="auto"/>
        <w:ind w:left="5664"/>
        <w:rPr>
          <w:i/>
        </w:rPr>
      </w:pPr>
    </w:p>
    <w:p w14:paraId="21BF759E" w14:textId="77777777" w:rsidR="002B652E" w:rsidRDefault="002B652E">
      <w:pPr>
        <w:spacing w:before="0" w:line="259" w:lineRule="auto"/>
        <w:rPr>
          <w:i/>
        </w:rPr>
      </w:pPr>
      <w:r>
        <w:rPr>
          <w:i/>
        </w:rPr>
        <w:br w:type="page"/>
      </w:r>
    </w:p>
    <w:p w14:paraId="143E6FB2" w14:textId="24851D3D" w:rsidR="002962EE" w:rsidRPr="002B652E" w:rsidRDefault="002962EE" w:rsidP="002B652E">
      <w:pPr>
        <w:pStyle w:val="NoSpacing"/>
        <w:spacing w:line="360" w:lineRule="auto"/>
        <w:ind w:firstLine="708"/>
        <w:rPr>
          <w:iCs/>
        </w:rPr>
      </w:pPr>
      <w:r w:rsidRPr="002B652E">
        <w:rPr>
          <w:iCs/>
        </w:rPr>
        <w:lastRenderedPageBreak/>
        <w:t>Продовження таблиці 3.1</w:t>
      </w:r>
    </w:p>
    <w:tbl>
      <w:tblPr>
        <w:tblStyle w:val="TableGrid"/>
        <w:tblW w:w="9135" w:type="dxa"/>
        <w:tblLayout w:type="fixed"/>
        <w:tblLook w:val="06A0" w:firstRow="1" w:lastRow="0" w:firstColumn="1" w:lastColumn="0" w:noHBand="1" w:noVBand="1"/>
      </w:tblPr>
      <w:tblGrid>
        <w:gridCol w:w="705"/>
        <w:gridCol w:w="1215"/>
        <w:gridCol w:w="2985"/>
        <w:gridCol w:w="4230"/>
      </w:tblGrid>
      <w:tr w:rsidR="002B652E" w:rsidRPr="00451021" w14:paraId="6E99F161" w14:textId="77777777" w:rsidTr="00B032CC">
        <w:tc>
          <w:tcPr>
            <w:tcW w:w="705" w:type="dxa"/>
          </w:tcPr>
          <w:p w14:paraId="27F4F583" w14:textId="77777777" w:rsidR="002B652E" w:rsidRPr="00451021" w:rsidRDefault="002B652E" w:rsidP="002B652E">
            <w:pPr>
              <w:jc w:val="center"/>
            </w:pPr>
            <w:r w:rsidRPr="00451021">
              <w:rPr>
                <w:rFonts w:eastAsia="Times New Roman" w:cs="Times New Roman"/>
                <w:szCs w:val="28"/>
              </w:rPr>
              <w:t>№</w:t>
            </w:r>
          </w:p>
          <w:p w14:paraId="68234DB5" w14:textId="7B7B6DBD" w:rsidR="002B652E" w:rsidRPr="00451021" w:rsidRDefault="002B652E" w:rsidP="002B652E">
            <w:pPr>
              <w:rPr>
                <w:rFonts w:eastAsia="Times New Roman" w:cs="Times New Roman"/>
                <w:szCs w:val="28"/>
              </w:rPr>
            </w:pPr>
            <w:r w:rsidRPr="00451021">
              <w:rPr>
                <w:rFonts w:eastAsia="Times New Roman" w:cs="Times New Roman"/>
                <w:szCs w:val="28"/>
              </w:rPr>
              <w:t>п/п</w:t>
            </w:r>
          </w:p>
        </w:tc>
        <w:tc>
          <w:tcPr>
            <w:tcW w:w="1215" w:type="dxa"/>
          </w:tcPr>
          <w:p w14:paraId="7D5D15F6" w14:textId="77777777" w:rsidR="002B652E" w:rsidRPr="00451021" w:rsidRDefault="002B652E" w:rsidP="002B652E">
            <w:pPr>
              <w:jc w:val="center"/>
            </w:pPr>
            <w:r w:rsidRPr="00451021">
              <w:rPr>
                <w:rFonts w:eastAsia="Times New Roman" w:cs="Times New Roman"/>
                <w:szCs w:val="28"/>
              </w:rPr>
              <w:t>ID</w:t>
            </w:r>
          </w:p>
          <w:p w14:paraId="2D69136A" w14:textId="77206C95" w:rsidR="002B652E" w:rsidRPr="00451021" w:rsidRDefault="002B652E" w:rsidP="002B652E">
            <w:pPr>
              <w:rPr>
                <w:rFonts w:eastAsia="Times New Roman" w:cs="Times New Roman"/>
                <w:szCs w:val="28"/>
              </w:rPr>
            </w:pPr>
            <w:r w:rsidRPr="00451021">
              <w:rPr>
                <w:rFonts w:eastAsia="Times New Roman" w:cs="Times New Roman"/>
                <w:szCs w:val="28"/>
              </w:rPr>
              <w:t>вимоги</w:t>
            </w:r>
          </w:p>
        </w:tc>
        <w:tc>
          <w:tcPr>
            <w:tcW w:w="2985" w:type="dxa"/>
          </w:tcPr>
          <w:p w14:paraId="331A8A3F" w14:textId="31F297D3" w:rsidR="002B652E" w:rsidRPr="00451021" w:rsidRDefault="002B652E" w:rsidP="002B652E">
            <w:pPr>
              <w:spacing w:before="0"/>
              <w:rPr>
                <w:rFonts w:eastAsia="Times New Roman" w:cs="Times New Roman"/>
                <w:szCs w:val="28"/>
              </w:rPr>
            </w:pPr>
            <w:r w:rsidRPr="00451021">
              <w:rPr>
                <w:rFonts w:eastAsia="Times New Roman" w:cs="Times New Roman"/>
                <w:szCs w:val="28"/>
              </w:rPr>
              <w:t>Опис</w:t>
            </w:r>
          </w:p>
        </w:tc>
        <w:tc>
          <w:tcPr>
            <w:tcW w:w="4230" w:type="dxa"/>
          </w:tcPr>
          <w:p w14:paraId="1C366A55" w14:textId="42B751B1" w:rsidR="002B652E" w:rsidRPr="00451021" w:rsidRDefault="002B652E" w:rsidP="002B652E">
            <w:pPr>
              <w:spacing w:before="0"/>
              <w:rPr>
                <w:rFonts w:eastAsia="Times New Roman" w:cs="Times New Roman"/>
                <w:szCs w:val="28"/>
              </w:rPr>
            </w:pPr>
            <w:r w:rsidRPr="00451021">
              <w:rPr>
                <w:rFonts w:eastAsia="Times New Roman" w:cs="Times New Roman"/>
                <w:szCs w:val="28"/>
              </w:rPr>
              <w:t>Очікувані результати</w:t>
            </w:r>
          </w:p>
        </w:tc>
      </w:tr>
      <w:tr w:rsidR="76DD8F5D" w:rsidRPr="00451021" w14:paraId="2933927B" w14:textId="77777777" w:rsidTr="00B032CC">
        <w:tc>
          <w:tcPr>
            <w:tcW w:w="705" w:type="dxa"/>
          </w:tcPr>
          <w:p w14:paraId="1FE19B0B" w14:textId="64DCE3CA" w:rsidR="76DD8F5D" w:rsidRPr="00451021" w:rsidRDefault="76DD8F5D" w:rsidP="76DD8F5D">
            <w:pPr>
              <w:rPr>
                <w:rFonts w:eastAsia="Times New Roman" w:cs="Times New Roman"/>
                <w:szCs w:val="28"/>
              </w:rPr>
            </w:pPr>
            <w:r w:rsidRPr="00451021">
              <w:rPr>
                <w:rFonts w:eastAsia="Times New Roman" w:cs="Times New Roman"/>
                <w:szCs w:val="28"/>
              </w:rPr>
              <w:t>9</w:t>
            </w:r>
          </w:p>
        </w:tc>
        <w:tc>
          <w:tcPr>
            <w:tcW w:w="1215" w:type="dxa"/>
          </w:tcPr>
          <w:p w14:paraId="47D585E7" w14:textId="4103364E" w:rsidR="76DD8F5D" w:rsidRPr="00451021" w:rsidRDefault="76DD8F5D" w:rsidP="76DD8F5D">
            <w:pPr>
              <w:rPr>
                <w:rFonts w:eastAsia="Times New Roman" w:cs="Times New Roman"/>
                <w:szCs w:val="28"/>
              </w:rPr>
            </w:pPr>
            <w:r w:rsidRPr="00451021">
              <w:rPr>
                <w:rFonts w:eastAsia="Times New Roman" w:cs="Times New Roman"/>
                <w:szCs w:val="28"/>
              </w:rPr>
              <w:t>2</w:t>
            </w:r>
          </w:p>
        </w:tc>
        <w:tc>
          <w:tcPr>
            <w:tcW w:w="2985" w:type="dxa"/>
          </w:tcPr>
          <w:p w14:paraId="6393F91F" w14:textId="033E4DE2" w:rsidR="76DD8F5D" w:rsidRPr="00451021" w:rsidRDefault="76DD8F5D" w:rsidP="002962EE">
            <w:pPr>
              <w:spacing w:before="0"/>
            </w:pPr>
            <w:r w:rsidRPr="00451021">
              <w:rPr>
                <w:rFonts w:eastAsia="Times New Roman" w:cs="Times New Roman"/>
                <w:szCs w:val="28"/>
              </w:rPr>
              <w:t>1. Натиснути на кнопку</w:t>
            </w:r>
          </w:p>
          <w:p w14:paraId="0329B2DE" w14:textId="534181A5" w:rsidR="76DD8F5D" w:rsidRPr="00451021" w:rsidRDefault="76DD8F5D" w:rsidP="002962EE">
            <w:pPr>
              <w:spacing w:before="0"/>
            </w:pPr>
            <w:r w:rsidRPr="00451021">
              <w:rPr>
                <w:rFonts w:eastAsia="Times New Roman" w:cs="Times New Roman"/>
                <w:szCs w:val="28"/>
              </w:rPr>
              <w:t>«</w:t>
            </w:r>
            <w:proofErr w:type="spellStart"/>
            <w:r w:rsidRPr="00451021">
              <w:rPr>
                <w:rFonts w:eastAsia="Times New Roman" w:cs="Times New Roman"/>
                <w:szCs w:val="28"/>
              </w:rPr>
              <w:t>Sign</w:t>
            </w:r>
            <w:proofErr w:type="spellEnd"/>
            <w:r w:rsidRPr="00451021">
              <w:rPr>
                <w:rFonts w:eastAsia="Times New Roman" w:cs="Times New Roman"/>
                <w:szCs w:val="28"/>
              </w:rPr>
              <w:t xml:space="preserve"> </w:t>
            </w:r>
            <w:proofErr w:type="spellStart"/>
            <w:r w:rsidRPr="00451021">
              <w:rPr>
                <w:rFonts w:eastAsia="Times New Roman" w:cs="Times New Roman"/>
                <w:szCs w:val="28"/>
              </w:rPr>
              <w:t>out</w:t>
            </w:r>
            <w:proofErr w:type="spellEnd"/>
            <w:r w:rsidRPr="00451021">
              <w:rPr>
                <w:rFonts w:eastAsia="Times New Roman" w:cs="Times New Roman"/>
                <w:szCs w:val="28"/>
              </w:rPr>
              <w:t>».</w:t>
            </w:r>
          </w:p>
          <w:p w14:paraId="42A2829D" w14:textId="46C91F39" w:rsidR="76DD8F5D" w:rsidRPr="00451021" w:rsidRDefault="76DD8F5D" w:rsidP="002962EE">
            <w:pPr>
              <w:spacing w:before="0"/>
            </w:pPr>
            <w:r w:rsidRPr="00451021">
              <w:rPr>
                <w:rFonts w:eastAsia="Times New Roman" w:cs="Times New Roman"/>
                <w:szCs w:val="28"/>
              </w:rPr>
              <w:t>2. Перейти до сторінки</w:t>
            </w:r>
          </w:p>
          <w:p w14:paraId="1D181A34" w14:textId="275FADF1" w:rsidR="76DD8F5D" w:rsidRPr="00451021" w:rsidRDefault="76DD8F5D" w:rsidP="002962EE">
            <w:pPr>
              <w:spacing w:before="0"/>
            </w:pPr>
            <w:r w:rsidRPr="00451021">
              <w:rPr>
                <w:rFonts w:eastAsia="Times New Roman" w:cs="Times New Roman"/>
                <w:szCs w:val="28"/>
              </w:rPr>
              <w:t>авторизації.</w:t>
            </w:r>
          </w:p>
          <w:p w14:paraId="703E4C38" w14:textId="59C994A2" w:rsidR="76DD8F5D" w:rsidRPr="00451021" w:rsidRDefault="76DD8F5D" w:rsidP="002962EE">
            <w:pPr>
              <w:spacing w:before="0"/>
            </w:pPr>
            <w:r w:rsidRPr="00451021">
              <w:rPr>
                <w:rFonts w:eastAsia="Times New Roman" w:cs="Times New Roman"/>
                <w:szCs w:val="28"/>
              </w:rPr>
              <w:t>3. Вказати мнемоніку</w:t>
            </w:r>
          </w:p>
          <w:p w14:paraId="28D58F89" w14:textId="7284A22C" w:rsidR="76DD8F5D" w:rsidRPr="00451021" w:rsidRDefault="76DD8F5D" w:rsidP="002962EE">
            <w:pPr>
              <w:spacing w:before="0"/>
            </w:pPr>
            <w:r w:rsidRPr="00451021">
              <w:rPr>
                <w:rFonts w:eastAsia="Times New Roman" w:cs="Times New Roman"/>
                <w:szCs w:val="28"/>
              </w:rPr>
              <w:t>першого</w:t>
            </w:r>
          </w:p>
          <w:p w14:paraId="09DA1644" w14:textId="11CFE9DA" w:rsidR="76DD8F5D" w:rsidRPr="00451021" w:rsidRDefault="76DD8F5D" w:rsidP="002962EE">
            <w:pPr>
              <w:spacing w:before="0"/>
            </w:pPr>
            <w:r w:rsidRPr="00451021">
              <w:rPr>
                <w:rFonts w:eastAsia="Times New Roman" w:cs="Times New Roman"/>
                <w:szCs w:val="28"/>
              </w:rPr>
              <w:t>користувача.</w:t>
            </w:r>
          </w:p>
          <w:p w14:paraId="4834E282" w14:textId="6500F8F5" w:rsidR="76DD8F5D" w:rsidRPr="00451021" w:rsidRDefault="76DD8F5D" w:rsidP="002962EE">
            <w:pPr>
              <w:spacing w:before="0"/>
            </w:pPr>
            <w:r w:rsidRPr="00451021">
              <w:rPr>
                <w:rFonts w:eastAsia="Times New Roman" w:cs="Times New Roman"/>
                <w:szCs w:val="28"/>
              </w:rPr>
              <w:t>4. Підтвердити</w:t>
            </w:r>
          </w:p>
          <w:p w14:paraId="42591241" w14:textId="0ADAD9EE" w:rsidR="76DD8F5D" w:rsidRPr="00451021" w:rsidRDefault="76DD8F5D" w:rsidP="002962EE">
            <w:pPr>
              <w:spacing w:before="0"/>
            </w:pPr>
            <w:r w:rsidRPr="00451021">
              <w:rPr>
                <w:rFonts w:eastAsia="Times New Roman" w:cs="Times New Roman"/>
                <w:szCs w:val="28"/>
              </w:rPr>
              <w:t>авторизацію.</w:t>
            </w:r>
          </w:p>
        </w:tc>
        <w:tc>
          <w:tcPr>
            <w:tcW w:w="4230" w:type="dxa"/>
          </w:tcPr>
          <w:p w14:paraId="30A67449" w14:textId="5E87D2F9" w:rsidR="76DD8F5D" w:rsidRPr="00451021" w:rsidRDefault="76DD8F5D" w:rsidP="002962EE">
            <w:pPr>
              <w:spacing w:before="0"/>
            </w:pPr>
            <w:r w:rsidRPr="00451021">
              <w:rPr>
                <w:rFonts w:eastAsia="Times New Roman" w:cs="Times New Roman"/>
                <w:szCs w:val="28"/>
              </w:rPr>
              <w:t>1. Користувачу не відображається інформація про логін і баланс.</w:t>
            </w:r>
          </w:p>
          <w:p w14:paraId="6BE2AF3C" w14:textId="740C8E8A" w:rsidR="76DD8F5D" w:rsidRPr="00451021" w:rsidRDefault="76DD8F5D" w:rsidP="002962EE">
            <w:pPr>
              <w:spacing w:before="0"/>
            </w:pPr>
            <w:r w:rsidRPr="00451021">
              <w:rPr>
                <w:rFonts w:eastAsia="Times New Roman" w:cs="Times New Roman"/>
                <w:szCs w:val="28"/>
              </w:rPr>
              <w:t>2. Користувачу відображається сторінка реєстрації.</w:t>
            </w:r>
          </w:p>
          <w:p w14:paraId="268F45A4" w14:textId="2B347966" w:rsidR="76DD8F5D" w:rsidRPr="00451021" w:rsidRDefault="76DD8F5D" w:rsidP="002962EE">
            <w:pPr>
              <w:spacing w:before="0"/>
            </w:pPr>
            <w:r w:rsidRPr="00451021">
              <w:rPr>
                <w:rFonts w:eastAsia="Times New Roman" w:cs="Times New Roman"/>
                <w:szCs w:val="28"/>
              </w:rPr>
              <w:t xml:space="preserve">3. Наявне поле для введення мнемоніки. Не відображається повідомлення про помилки. </w:t>
            </w:r>
          </w:p>
          <w:p w14:paraId="59CA5910" w14:textId="50100695" w:rsidR="76DD8F5D" w:rsidRPr="00451021" w:rsidRDefault="76DD8F5D" w:rsidP="002962EE">
            <w:pPr>
              <w:spacing w:before="0"/>
            </w:pPr>
            <w:r w:rsidRPr="00451021">
              <w:rPr>
                <w:rFonts w:eastAsia="Times New Roman" w:cs="Times New Roman"/>
                <w:szCs w:val="28"/>
              </w:rPr>
              <w:t>4. Користувачу відображається сторінка зі списком усіх контентів.</w:t>
            </w:r>
          </w:p>
        </w:tc>
      </w:tr>
      <w:tr w:rsidR="00F32F68" w:rsidRPr="00451021" w14:paraId="11BFE7BA" w14:textId="77777777" w:rsidTr="00B032CC">
        <w:tc>
          <w:tcPr>
            <w:tcW w:w="705" w:type="dxa"/>
          </w:tcPr>
          <w:p w14:paraId="0B369D9E" w14:textId="130C118A" w:rsidR="00F32F68" w:rsidRPr="00451021" w:rsidRDefault="00F32F68" w:rsidP="00F32F68">
            <w:pPr>
              <w:rPr>
                <w:rFonts w:eastAsia="Times New Roman" w:cs="Times New Roman"/>
                <w:szCs w:val="28"/>
              </w:rPr>
            </w:pPr>
            <w:r w:rsidRPr="00451021">
              <w:rPr>
                <w:rFonts w:eastAsia="Times New Roman" w:cs="Times New Roman"/>
                <w:szCs w:val="28"/>
              </w:rPr>
              <w:t>10</w:t>
            </w:r>
          </w:p>
        </w:tc>
        <w:tc>
          <w:tcPr>
            <w:tcW w:w="1215" w:type="dxa"/>
          </w:tcPr>
          <w:p w14:paraId="49496DD8" w14:textId="5CBF259B" w:rsidR="00F32F68" w:rsidRPr="00451021" w:rsidRDefault="00F32F68" w:rsidP="00F32F68">
            <w:pPr>
              <w:rPr>
                <w:rFonts w:eastAsia="Times New Roman" w:cs="Times New Roman"/>
                <w:szCs w:val="28"/>
              </w:rPr>
            </w:pPr>
            <w:r w:rsidRPr="00451021">
              <w:rPr>
                <w:rFonts w:eastAsia="Times New Roman" w:cs="Times New Roman"/>
                <w:szCs w:val="28"/>
              </w:rPr>
              <w:t>3</w:t>
            </w:r>
          </w:p>
        </w:tc>
        <w:tc>
          <w:tcPr>
            <w:tcW w:w="2985" w:type="dxa"/>
          </w:tcPr>
          <w:p w14:paraId="2C129602" w14:textId="77777777" w:rsidR="00F32F68" w:rsidRPr="00451021" w:rsidRDefault="00F32F68" w:rsidP="00F32F68">
            <w:pPr>
              <w:spacing w:before="0"/>
            </w:pPr>
            <w:r w:rsidRPr="00451021">
              <w:rPr>
                <w:rFonts w:eastAsia="Times New Roman" w:cs="Times New Roman"/>
                <w:szCs w:val="28"/>
              </w:rPr>
              <w:t>1. Натиснути на</w:t>
            </w:r>
          </w:p>
          <w:p w14:paraId="60119760" w14:textId="77777777" w:rsidR="00F32F68" w:rsidRPr="00451021" w:rsidRDefault="00F32F68" w:rsidP="00F32F68">
            <w:pPr>
              <w:spacing w:before="0"/>
            </w:pPr>
            <w:r w:rsidRPr="00451021">
              <w:rPr>
                <w:rFonts w:eastAsia="Times New Roman" w:cs="Times New Roman"/>
                <w:szCs w:val="28"/>
              </w:rPr>
              <w:t>вкладку «</w:t>
            </w:r>
            <w:proofErr w:type="spellStart"/>
            <w:r w:rsidRPr="00451021">
              <w:rPr>
                <w:rFonts w:eastAsia="Times New Roman" w:cs="Times New Roman"/>
                <w:szCs w:val="28"/>
              </w:rPr>
              <w:t>Invoices</w:t>
            </w:r>
            <w:proofErr w:type="spellEnd"/>
            <w:r w:rsidRPr="00451021">
              <w:rPr>
                <w:rFonts w:eastAsia="Times New Roman" w:cs="Times New Roman"/>
                <w:szCs w:val="28"/>
              </w:rPr>
              <w:t>».</w:t>
            </w:r>
          </w:p>
          <w:p w14:paraId="1DE9371D" w14:textId="77777777" w:rsidR="00F32F68" w:rsidRPr="00451021" w:rsidRDefault="00F32F68" w:rsidP="00F32F68">
            <w:pPr>
              <w:spacing w:before="0"/>
            </w:pPr>
            <w:r w:rsidRPr="00451021">
              <w:rPr>
                <w:rFonts w:eastAsia="Times New Roman" w:cs="Times New Roman"/>
                <w:szCs w:val="28"/>
              </w:rPr>
              <w:t>2. Натиснути на замовлення</w:t>
            </w:r>
          </w:p>
          <w:p w14:paraId="16F402F8" w14:textId="77777777" w:rsidR="00F32F68" w:rsidRPr="00451021" w:rsidRDefault="00F32F68" w:rsidP="00F32F68">
            <w:pPr>
              <w:spacing w:before="0"/>
            </w:pPr>
            <w:r w:rsidRPr="00451021">
              <w:rPr>
                <w:rFonts w:eastAsia="Times New Roman" w:cs="Times New Roman"/>
                <w:szCs w:val="28"/>
              </w:rPr>
              <w:t>першого</w:t>
            </w:r>
          </w:p>
          <w:p w14:paraId="2A2296BF" w14:textId="77777777" w:rsidR="00F32F68" w:rsidRPr="00451021" w:rsidRDefault="00F32F68" w:rsidP="00F32F68">
            <w:pPr>
              <w:spacing w:before="0"/>
            </w:pPr>
            <w:r w:rsidRPr="00451021">
              <w:rPr>
                <w:rFonts w:eastAsia="Times New Roman" w:cs="Times New Roman"/>
                <w:szCs w:val="28"/>
              </w:rPr>
              <w:t>користувача.</w:t>
            </w:r>
          </w:p>
          <w:p w14:paraId="0BFDEF23" w14:textId="77777777" w:rsidR="00F32F68" w:rsidRPr="00451021" w:rsidRDefault="00F32F68" w:rsidP="00F32F68">
            <w:pPr>
              <w:spacing w:before="0"/>
            </w:pPr>
            <w:r w:rsidRPr="00451021">
              <w:rPr>
                <w:rFonts w:eastAsia="Times New Roman" w:cs="Times New Roman"/>
                <w:szCs w:val="28"/>
              </w:rPr>
              <w:t>3. Натиснути кнопку</w:t>
            </w:r>
          </w:p>
          <w:p w14:paraId="2107E132" w14:textId="27CBCBB6" w:rsidR="00F32F68" w:rsidRPr="00451021" w:rsidRDefault="00F32F68" w:rsidP="00F32F68">
            <w:pPr>
              <w:spacing w:before="0"/>
              <w:rPr>
                <w:rFonts w:eastAsia="Times New Roman" w:cs="Times New Roman"/>
                <w:szCs w:val="28"/>
              </w:rPr>
            </w:pPr>
            <w:r w:rsidRPr="00451021">
              <w:rPr>
                <w:rFonts w:eastAsia="Times New Roman" w:cs="Times New Roman"/>
                <w:szCs w:val="28"/>
              </w:rPr>
              <w:t>«</w:t>
            </w:r>
            <w:proofErr w:type="spellStart"/>
            <w:r w:rsidRPr="00451021">
              <w:rPr>
                <w:rFonts w:eastAsia="Times New Roman" w:cs="Times New Roman"/>
                <w:szCs w:val="28"/>
              </w:rPr>
              <w:t>Approve</w:t>
            </w:r>
            <w:proofErr w:type="spellEnd"/>
            <w:r w:rsidRPr="00451021">
              <w:rPr>
                <w:rFonts w:eastAsia="Times New Roman" w:cs="Times New Roman"/>
                <w:szCs w:val="28"/>
              </w:rPr>
              <w:t>»</w:t>
            </w:r>
          </w:p>
        </w:tc>
        <w:tc>
          <w:tcPr>
            <w:tcW w:w="4230" w:type="dxa"/>
          </w:tcPr>
          <w:p w14:paraId="5052CF38" w14:textId="77777777" w:rsidR="00F32F68" w:rsidRPr="00451021" w:rsidRDefault="00F32F68" w:rsidP="00F32F68">
            <w:pPr>
              <w:spacing w:before="0"/>
            </w:pPr>
            <w:r w:rsidRPr="00451021">
              <w:rPr>
                <w:rFonts w:eastAsia="Times New Roman" w:cs="Times New Roman"/>
                <w:szCs w:val="28"/>
              </w:rPr>
              <w:t>1. Користувачу відображається сторінка з усіма замовленнями.</w:t>
            </w:r>
          </w:p>
          <w:p w14:paraId="13E489D6" w14:textId="77777777" w:rsidR="00F32F68" w:rsidRPr="00451021" w:rsidRDefault="00F32F68" w:rsidP="00F32F68">
            <w:pPr>
              <w:spacing w:before="0"/>
            </w:pPr>
            <w:r w:rsidRPr="00451021">
              <w:rPr>
                <w:rFonts w:eastAsia="Times New Roman" w:cs="Times New Roman"/>
                <w:szCs w:val="28"/>
              </w:rPr>
              <w:t>2. Користувачу відображається сторінка з інформацією про замовлення.</w:t>
            </w:r>
          </w:p>
          <w:p w14:paraId="4656F9F4" w14:textId="41889F33" w:rsidR="00F32F68" w:rsidRPr="00451021" w:rsidRDefault="00F32F68" w:rsidP="00F32F68">
            <w:pPr>
              <w:spacing w:before="0"/>
              <w:rPr>
                <w:rFonts w:eastAsia="Times New Roman" w:cs="Times New Roman"/>
                <w:szCs w:val="28"/>
              </w:rPr>
            </w:pPr>
            <w:r w:rsidRPr="00451021">
              <w:rPr>
                <w:rFonts w:eastAsia="Times New Roman" w:cs="Times New Roman"/>
                <w:szCs w:val="28"/>
              </w:rPr>
              <w:t xml:space="preserve">3. Пароль користувача шифрується та записується в </w:t>
            </w:r>
            <w:r w:rsidRPr="00451021">
              <w:rPr>
                <w:rFonts w:eastAsia="Times New Roman" w:cs="Times New Roman"/>
                <w:szCs w:val="28"/>
                <w:lang w:val="en-US"/>
              </w:rPr>
              <w:t>b</w:t>
            </w:r>
            <w:r w:rsidRPr="00451021">
              <w:rPr>
                <w:rFonts w:eastAsia="Times New Roman" w:cs="Times New Roman"/>
                <w:szCs w:val="28"/>
              </w:rPr>
              <w:t>lockchain. Коли транзакція підтверджується, баланс користувача збільшується на суму, яка дорівнює вартості контенту.</w:t>
            </w:r>
          </w:p>
        </w:tc>
      </w:tr>
    </w:tbl>
    <w:p w14:paraId="46AEC832" w14:textId="315033CE" w:rsidR="002B652E" w:rsidRDefault="002B652E">
      <w:pPr>
        <w:spacing w:before="0" w:line="259" w:lineRule="auto"/>
        <w:rPr>
          <w:i/>
        </w:rPr>
      </w:pPr>
    </w:p>
    <w:p w14:paraId="71736777" w14:textId="77777777" w:rsidR="00F32F68" w:rsidRDefault="00F32F68" w:rsidP="002B652E">
      <w:pPr>
        <w:pStyle w:val="NoSpacing"/>
        <w:spacing w:line="360" w:lineRule="auto"/>
        <w:ind w:firstLine="708"/>
        <w:rPr>
          <w:iCs/>
        </w:rPr>
      </w:pPr>
    </w:p>
    <w:p w14:paraId="050C5D5D" w14:textId="6CE03C3A" w:rsidR="002962EE" w:rsidRPr="002B652E" w:rsidRDefault="002962EE" w:rsidP="002B652E">
      <w:pPr>
        <w:pStyle w:val="NoSpacing"/>
        <w:spacing w:line="360" w:lineRule="auto"/>
        <w:ind w:firstLine="708"/>
        <w:rPr>
          <w:iCs/>
        </w:rPr>
      </w:pPr>
      <w:r w:rsidRPr="002B652E">
        <w:rPr>
          <w:iCs/>
        </w:rPr>
        <w:lastRenderedPageBreak/>
        <w:t>Продовження таблиці 3.1</w:t>
      </w:r>
    </w:p>
    <w:tbl>
      <w:tblPr>
        <w:tblStyle w:val="TableGrid"/>
        <w:tblW w:w="9135" w:type="dxa"/>
        <w:tblLayout w:type="fixed"/>
        <w:tblLook w:val="06A0" w:firstRow="1" w:lastRow="0" w:firstColumn="1" w:lastColumn="0" w:noHBand="1" w:noVBand="1"/>
      </w:tblPr>
      <w:tblGrid>
        <w:gridCol w:w="705"/>
        <w:gridCol w:w="1215"/>
        <w:gridCol w:w="2985"/>
        <w:gridCol w:w="4230"/>
      </w:tblGrid>
      <w:tr w:rsidR="002962EE" w:rsidRPr="00451021" w14:paraId="623EF47A" w14:textId="77777777" w:rsidTr="00B032CC">
        <w:tc>
          <w:tcPr>
            <w:tcW w:w="705" w:type="dxa"/>
          </w:tcPr>
          <w:p w14:paraId="29EBCF02" w14:textId="0F865244" w:rsidR="002962EE" w:rsidRPr="00451021" w:rsidRDefault="002962EE" w:rsidP="002962EE">
            <w:pPr>
              <w:jc w:val="center"/>
            </w:pPr>
            <w:r w:rsidRPr="00451021">
              <w:rPr>
                <w:rFonts w:eastAsia="Times New Roman" w:cs="Times New Roman"/>
                <w:szCs w:val="28"/>
              </w:rPr>
              <w:t>№</w:t>
            </w:r>
          </w:p>
          <w:p w14:paraId="4960F6D7" w14:textId="56715BBD" w:rsidR="002962EE" w:rsidRPr="00451021" w:rsidRDefault="002962EE" w:rsidP="002962EE">
            <w:pPr>
              <w:rPr>
                <w:rFonts w:eastAsia="Times New Roman" w:cs="Times New Roman"/>
                <w:szCs w:val="28"/>
              </w:rPr>
            </w:pPr>
            <w:r w:rsidRPr="00451021">
              <w:rPr>
                <w:rFonts w:eastAsia="Times New Roman" w:cs="Times New Roman"/>
                <w:szCs w:val="28"/>
              </w:rPr>
              <w:t>п/п</w:t>
            </w:r>
          </w:p>
        </w:tc>
        <w:tc>
          <w:tcPr>
            <w:tcW w:w="1215" w:type="dxa"/>
          </w:tcPr>
          <w:p w14:paraId="55D93D99" w14:textId="77777777" w:rsidR="002962EE" w:rsidRPr="00451021" w:rsidRDefault="002962EE" w:rsidP="002962EE">
            <w:pPr>
              <w:jc w:val="center"/>
            </w:pPr>
            <w:r w:rsidRPr="00451021">
              <w:rPr>
                <w:rFonts w:eastAsia="Times New Roman" w:cs="Times New Roman"/>
                <w:szCs w:val="28"/>
              </w:rPr>
              <w:t>ID</w:t>
            </w:r>
          </w:p>
          <w:p w14:paraId="27EA62E9" w14:textId="0A1CEB8E" w:rsidR="002962EE" w:rsidRPr="00451021" w:rsidRDefault="002962EE" w:rsidP="002962EE">
            <w:pPr>
              <w:rPr>
                <w:rFonts w:eastAsia="Times New Roman" w:cs="Times New Roman"/>
                <w:szCs w:val="28"/>
              </w:rPr>
            </w:pPr>
            <w:r w:rsidRPr="00451021">
              <w:rPr>
                <w:rFonts w:eastAsia="Times New Roman" w:cs="Times New Roman"/>
                <w:szCs w:val="28"/>
              </w:rPr>
              <w:t>вимоги</w:t>
            </w:r>
          </w:p>
        </w:tc>
        <w:tc>
          <w:tcPr>
            <w:tcW w:w="2985" w:type="dxa"/>
          </w:tcPr>
          <w:p w14:paraId="65E15617" w14:textId="12855951" w:rsidR="002962EE" w:rsidRPr="00451021" w:rsidRDefault="002962EE" w:rsidP="002962EE">
            <w:pPr>
              <w:rPr>
                <w:rFonts w:eastAsia="Times New Roman" w:cs="Times New Roman"/>
                <w:szCs w:val="28"/>
              </w:rPr>
            </w:pPr>
            <w:r w:rsidRPr="00451021">
              <w:rPr>
                <w:rFonts w:eastAsia="Times New Roman" w:cs="Times New Roman"/>
                <w:szCs w:val="28"/>
              </w:rPr>
              <w:t>Опис</w:t>
            </w:r>
          </w:p>
        </w:tc>
        <w:tc>
          <w:tcPr>
            <w:tcW w:w="4230" w:type="dxa"/>
          </w:tcPr>
          <w:p w14:paraId="10B09B35" w14:textId="63D578C0" w:rsidR="002962EE" w:rsidRPr="00451021" w:rsidRDefault="002962EE" w:rsidP="002962EE">
            <w:pPr>
              <w:spacing w:line="259" w:lineRule="auto"/>
              <w:rPr>
                <w:rFonts w:eastAsia="Times New Roman" w:cs="Times New Roman"/>
                <w:szCs w:val="28"/>
              </w:rPr>
            </w:pPr>
            <w:r w:rsidRPr="00451021">
              <w:rPr>
                <w:rFonts w:eastAsia="Times New Roman" w:cs="Times New Roman"/>
                <w:szCs w:val="28"/>
              </w:rPr>
              <w:t>Очікувані результати</w:t>
            </w:r>
          </w:p>
        </w:tc>
      </w:tr>
      <w:tr w:rsidR="76DD8F5D" w:rsidRPr="00451021" w14:paraId="09091AAB" w14:textId="77777777" w:rsidTr="00B032CC">
        <w:tc>
          <w:tcPr>
            <w:tcW w:w="705" w:type="dxa"/>
          </w:tcPr>
          <w:p w14:paraId="08BC73A9" w14:textId="20B4B780" w:rsidR="76DD8F5D" w:rsidRPr="00451021" w:rsidRDefault="76DD8F5D" w:rsidP="76DD8F5D">
            <w:pPr>
              <w:rPr>
                <w:rFonts w:eastAsia="Times New Roman" w:cs="Times New Roman"/>
                <w:szCs w:val="28"/>
              </w:rPr>
            </w:pPr>
            <w:r w:rsidRPr="00451021">
              <w:rPr>
                <w:rFonts w:eastAsia="Times New Roman" w:cs="Times New Roman"/>
                <w:szCs w:val="28"/>
              </w:rPr>
              <w:t>11</w:t>
            </w:r>
          </w:p>
        </w:tc>
        <w:tc>
          <w:tcPr>
            <w:tcW w:w="1215" w:type="dxa"/>
          </w:tcPr>
          <w:p w14:paraId="5E047CD9" w14:textId="6BE79E43" w:rsidR="76DD8F5D" w:rsidRPr="00451021" w:rsidRDefault="76DD8F5D" w:rsidP="76DD8F5D">
            <w:pPr>
              <w:rPr>
                <w:rFonts w:eastAsia="Times New Roman" w:cs="Times New Roman"/>
                <w:szCs w:val="28"/>
              </w:rPr>
            </w:pPr>
            <w:r w:rsidRPr="00451021">
              <w:rPr>
                <w:rFonts w:eastAsia="Times New Roman" w:cs="Times New Roman"/>
                <w:szCs w:val="28"/>
              </w:rPr>
              <w:t>4</w:t>
            </w:r>
          </w:p>
        </w:tc>
        <w:tc>
          <w:tcPr>
            <w:tcW w:w="2985" w:type="dxa"/>
          </w:tcPr>
          <w:p w14:paraId="2EDD03DD" w14:textId="6CE851BA" w:rsidR="76DD8F5D" w:rsidRPr="00451021" w:rsidRDefault="76DD8F5D" w:rsidP="002962EE">
            <w:pPr>
              <w:spacing w:before="0"/>
            </w:pPr>
            <w:r w:rsidRPr="00451021">
              <w:rPr>
                <w:rFonts w:eastAsia="Times New Roman" w:cs="Times New Roman"/>
                <w:szCs w:val="28"/>
              </w:rPr>
              <w:t>1. Натиснути на кнопку</w:t>
            </w:r>
          </w:p>
          <w:p w14:paraId="1AFB4E30" w14:textId="5020C36B" w:rsidR="76DD8F5D" w:rsidRPr="00451021" w:rsidRDefault="76DD8F5D" w:rsidP="002962EE">
            <w:pPr>
              <w:spacing w:before="0"/>
            </w:pPr>
            <w:r w:rsidRPr="00451021">
              <w:rPr>
                <w:rFonts w:eastAsia="Times New Roman" w:cs="Times New Roman"/>
                <w:szCs w:val="28"/>
              </w:rPr>
              <w:t>«</w:t>
            </w:r>
            <w:proofErr w:type="spellStart"/>
            <w:r w:rsidRPr="00451021">
              <w:rPr>
                <w:rFonts w:eastAsia="Times New Roman" w:cs="Times New Roman"/>
                <w:szCs w:val="28"/>
              </w:rPr>
              <w:t>Sign</w:t>
            </w:r>
            <w:proofErr w:type="spellEnd"/>
            <w:r w:rsidRPr="00451021">
              <w:rPr>
                <w:rFonts w:eastAsia="Times New Roman" w:cs="Times New Roman"/>
                <w:szCs w:val="28"/>
              </w:rPr>
              <w:t xml:space="preserve"> </w:t>
            </w:r>
            <w:proofErr w:type="spellStart"/>
            <w:r w:rsidRPr="00451021">
              <w:rPr>
                <w:rFonts w:eastAsia="Times New Roman" w:cs="Times New Roman"/>
                <w:szCs w:val="28"/>
              </w:rPr>
              <w:t>out</w:t>
            </w:r>
            <w:proofErr w:type="spellEnd"/>
            <w:r w:rsidRPr="00451021">
              <w:rPr>
                <w:rFonts w:eastAsia="Times New Roman" w:cs="Times New Roman"/>
                <w:szCs w:val="28"/>
              </w:rPr>
              <w:t>».</w:t>
            </w:r>
          </w:p>
          <w:p w14:paraId="7B2DDD9E" w14:textId="6238886D" w:rsidR="76DD8F5D" w:rsidRPr="00451021" w:rsidRDefault="76DD8F5D" w:rsidP="002962EE">
            <w:pPr>
              <w:spacing w:before="0"/>
            </w:pPr>
            <w:r w:rsidRPr="00451021">
              <w:rPr>
                <w:rFonts w:eastAsia="Times New Roman" w:cs="Times New Roman"/>
                <w:szCs w:val="28"/>
              </w:rPr>
              <w:t>2. Перейти до сторінки</w:t>
            </w:r>
          </w:p>
          <w:p w14:paraId="1216E29B" w14:textId="189B3AF0" w:rsidR="76DD8F5D" w:rsidRPr="00451021" w:rsidRDefault="76DD8F5D" w:rsidP="002962EE">
            <w:pPr>
              <w:spacing w:before="0"/>
            </w:pPr>
            <w:r w:rsidRPr="00451021">
              <w:rPr>
                <w:rFonts w:eastAsia="Times New Roman" w:cs="Times New Roman"/>
                <w:szCs w:val="28"/>
              </w:rPr>
              <w:t>авторизації.</w:t>
            </w:r>
          </w:p>
          <w:p w14:paraId="6ACA479D" w14:textId="0AC2A1D6" w:rsidR="76DD8F5D" w:rsidRPr="00451021" w:rsidRDefault="76DD8F5D" w:rsidP="002962EE">
            <w:pPr>
              <w:spacing w:before="0"/>
            </w:pPr>
            <w:r w:rsidRPr="00451021">
              <w:rPr>
                <w:rFonts w:eastAsia="Times New Roman" w:cs="Times New Roman"/>
                <w:szCs w:val="28"/>
              </w:rPr>
              <w:t>3. Вказати мнемоніку</w:t>
            </w:r>
          </w:p>
          <w:p w14:paraId="0DBB1DE6" w14:textId="1139868D" w:rsidR="76DD8F5D" w:rsidRPr="00451021" w:rsidRDefault="76DD8F5D" w:rsidP="002962EE">
            <w:pPr>
              <w:spacing w:before="0"/>
            </w:pPr>
            <w:r w:rsidRPr="00451021">
              <w:rPr>
                <w:rFonts w:eastAsia="Times New Roman" w:cs="Times New Roman"/>
                <w:szCs w:val="28"/>
              </w:rPr>
              <w:t>другого користувача.</w:t>
            </w:r>
          </w:p>
          <w:p w14:paraId="1EC3AEEA" w14:textId="2E4B533D" w:rsidR="76DD8F5D" w:rsidRPr="00451021" w:rsidRDefault="76DD8F5D" w:rsidP="002962EE">
            <w:pPr>
              <w:spacing w:before="0"/>
            </w:pPr>
            <w:r w:rsidRPr="00451021">
              <w:rPr>
                <w:rFonts w:eastAsia="Times New Roman" w:cs="Times New Roman"/>
                <w:szCs w:val="28"/>
              </w:rPr>
              <w:t>4. Підтвердити</w:t>
            </w:r>
          </w:p>
          <w:p w14:paraId="49F47AF6" w14:textId="05BFE84A" w:rsidR="76DD8F5D" w:rsidRPr="00451021" w:rsidRDefault="76DD8F5D" w:rsidP="002962EE">
            <w:pPr>
              <w:spacing w:before="0"/>
            </w:pPr>
            <w:r w:rsidRPr="00451021">
              <w:rPr>
                <w:rFonts w:eastAsia="Times New Roman" w:cs="Times New Roman"/>
                <w:szCs w:val="28"/>
              </w:rPr>
              <w:t>авторизацію.</w:t>
            </w:r>
          </w:p>
        </w:tc>
        <w:tc>
          <w:tcPr>
            <w:tcW w:w="4230" w:type="dxa"/>
          </w:tcPr>
          <w:p w14:paraId="0E52A34C" w14:textId="5E87D2F9" w:rsidR="76DD8F5D" w:rsidRPr="00451021" w:rsidRDefault="76DD8F5D" w:rsidP="002962EE">
            <w:pPr>
              <w:spacing w:before="0"/>
            </w:pPr>
            <w:r w:rsidRPr="00451021">
              <w:rPr>
                <w:rFonts w:eastAsia="Times New Roman" w:cs="Times New Roman"/>
                <w:szCs w:val="28"/>
              </w:rPr>
              <w:t>1. Користувачу не відображається інформація про логін і баланс.</w:t>
            </w:r>
          </w:p>
          <w:p w14:paraId="05DB33E2" w14:textId="740C8E8A" w:rsidR="76DD8F5D" w:rsidRPr="00451021" w:rsidRDefault="76DD8F5D" w:rsidP="002962EE">
            <w:pPr>
              <w:spacing w:before="0"/>
            </w:pPr>
            <w:r w:rsidRPr="00451021">
              <w:rPr>
                <w:rFonts w:eastAsia="Times New Roman" w:cs="Times New Roman"/>
                <w:szCs w:val="28"/>
              </w:rPr>
              <w:t>2. Користувачу відображається сторінка реєстрації.</w:t>
            </w:r>
          </w:p>
          <w:p w14:paraId="4D98B709" w14:textId="2B347966" w:rsidR="76DD8F5D" w:rsidRPr="00451021" w:rsidRDefault="76DD8F5D" w:rsidP="002962EE">
            <w:pPr>
              <w:spacing w:before="0"/>
            </w:pPr>
            <w:r w:rsidRPr="00451021">
              <w:rPr>
                <w:rFonts w:eastAsia="Times New Roman" w:cs="Times New Roman"/>
                <w:szCs w:val="28"/>
              </w:rPr>
              <w:t xml:space="preserve">3. Наявне поле для введення мнемоніки. Не відображається повідомлення про помилки. </w:t>
            </w:r>
          </w:p>
          <w:p w14:paraId="679C3CFE" w14:textId="50100695" w:rsidR="76DD8F5D" w:rsidRPr="00451021" w:rsidRDefault="76DD8F5D" w:rsidP="002962EE">
            <w:pPr>
              <w:spacing w:before="0"/>
            </w:pPr>
            <w:r w:rsidRPr="00451021">
              <w:rPr>
                <w:rFonts w:eastAsia="Times New Roman" w:cs="Times New Roman"/>
                <w:szCs w:val="28"/>
              </w:rPr>
              <w:t>4. Користувачу відображається сторінка зі списком усіх контентів.</w:t>
            </w:r>
          </w:p>
          <w:p w14:paraId="10E8B9B7" w14:textId="3C83797F" w:rsidR="76DD8F5D" w:rsidRPr="00451021" w:rsidRDefault="76DD8F5D" w:rsidP="002962EE">
            <w:pPr>
              <w:spacing w:before="0"/>
              <w:rPr>
                <w:rFonts w:eastAsia="Times New Roman" w:cs="Times New Roman"/>
                <w:szCs w:val="28"/>
              </w:rPr>
            </w:pPr>
          </w:p>
        </w:tc>
      </w:tr>
      <w:tr w:rsidR="00F32F68" w:rsidRPr="00451021" w14:paraId="342DED67" w14:textId="77777777" w:rsidTr="00B032CC">
        <w:tc>
          <w:tcPr>
            <w:tcW w:w="705" w:type="dxa"/>
          </w:tcPr>
          <w:p w14:paraId="6AB1893C" w14:textId="5E2434F3" w:rsidR="00F32F68" w:rsidRPr="00451021" w:rsidRDefault="00F32F68" w:rsidP="00F32F68">
            <w:pPr>
              <w:rPr>
                <w:rFonts w:eastAsia="Times New Roman" w:cs="Times New Roman"/>
                <w:szCs w:val="28"/>
              </w:rPr>
            </w:pPr>
            <w:r w:rsidRPr="00451021">
              <w:rPr>
                <w:rFonts w:eastAsia="Times New Roman" w:cs="Times New Roman"/>
                <w:szCs w:val="28"/>
              </w:rPr>
              <w:t>7</w:t>
            </w:r>
          </w:p>
        </w:tc>
        <w:tc>
          <w:tcPr>
            <w:tcW w:w="1215" w:type="dxa"/>
          </w:tcPr>
          <w:p w14:paraId="37EAB836" w14:textId="3D22D171" w:rsidR="00F32F68" w:rsidRPr="00451021" w:rsidRDefault="00F32F68" w:rsidP="00F32F68">
            <w:pPr>
              <w:rPr>
                <w:rFonts w:eastAsia="Times New Roman" w:cs="Times New Roman"/>
                <w:szCs w:val="28"/>
              </w:rPr>
            </w:pPr>
            <w:r w:rsidRPr="00451021">
              <w:rPr>
                <w:rFonts w:eastAsia="Times New Roman" w:cs="Times New Roman"/>
                <w:szCs w:val="28"/>
              </w:rPr>
              <w:t>5</w:t>
            </w:r>
          </w:p>
        </w:tc>
        <w:tc>
          <w:tcPr>
            <w:tcW w:w="2985" w:type="dxa"/>
          </w:tcPr>
          <w:p w14:paraId="7BC9A8C6" w14:textId="77777777" w:rsidR="00F32F68" w:rsidRPr="00451021" w:rsidRDefault="00F32F68" w:rsidP="00F32F68">
            <w:pPr>
              <w:spacing w:before="0"/>
            </w:pPr>
            <w:r w:rsidRPr="00451021">
              <w:rPr>
                <w:rFonts w:eastAsia="Times New Roman" w:cs="Times New Roman"/>
                <w:szCs w:val="28"/>
              </w:rPr>
              <w:t>1. Натиснути на кнопку</w:t>
            </w:r>
          </w:p>
          <w:p w14:paraId="025CB423" w14:textId="77777777" w:rsidR="00F32F68" w:rsidRPr="00451021" w:rsidRDefault="00F32F68" w:rsidP="00F32F68">
            <w:pPr>
              <w:spacing w:before="0"/>
            </w:pPr>
            <w:r w:rsidRPr="00451021">
              <w:rPr>
                <w:rFonts w:eastAsia="Times New Roman" w:cs="Times New Roman"/>
                <w:szCs w:val="28"/>
              </w:rPr>
              <w:t>«Marketplace».</w:t>
            </w:r>
          </w:p>
          <w:p w14:paraId="39774E19" w14:textId="77777777" w:rsidR="00F32F68" w:rsidRPr="00451021" w:rsidRDefault="00F32F68" w:rsidP="00F32F68">
            <w:pPr>
              <w:spacing w:before="0"/>
            </w:pPr>
            <w:r w:rsidRPr="00451021">
              <w:rPr>
                <w:rFonts w:eastAsia="Times New Roman" w:cs="Times New Roman"/>
                <w:szCs w:val="28"/>
              </w:rPr>
              <w:t>2. У полі для пошуку</w:t>
            </w:r>
          </w:p>
          <w:p w14:paraId="30FBF572" w14:textId="77777777" w:rsidR="00F32F68" w:rsidRPr="00451021" w:rsidRDefault="00F32F68" w:rsidP="00F32F68">
            <w:pPr>
              <w:spacing w:before="0"/>
            </w:pPr>
            <w:r w:rsidRPr="00451021">
              <w:rPr>
                <w:rFonts w:eastAsia="Times New Roman" w:cs="Times New Roman"/>
                <w:szCs w:val="28"/>
              </w:rPr>
              <w:t>ввести назву</w:t>
            </w:r>
          </w:p>
          <w:p w14:paraId="4D03D128" w14:textId="77777777" w:rsidR="00F32F68" w:rsidRPr="00451021" w:rsidRDefault="00F32F68" w:rsidP="00F32F68">
            <w:pPr>
              <w:spacing w:before="0"/>
            </w:pPr>
            <w:r w:rsidRPr="00451021">
              <w:rPr>
                <w:rFonts w:eastAsia="Times New Roman" w:cs="Times New Roman"/>
                <w:szCs w:val="28"/>
              </w:rPr>
              <w:t>контенту першого</w:t>
            </w:r>
          </w:p>
          <w:p w14:paraId="42A9BB4C" w14:textId="267BD4F5" w:rsidR="00F32F68" w:rsidRPr="00451021" w:rsidRDefault="00F32F68" w:rsidP="00F32F68">
            <w:pPr>
              <w:spacing w:before="0"/>
              <w:rPr>
                <w:rFonts w:eastAsia="Times New Roman" w:cs="Times New Roman"/>
                <w:szCs w:val="28"/>
              </w:rPr>
            </w:pPr>
            <w:r w:rsidRPr="00451021">
              <w:rPr>
                <w:rFonts w:eastAsia="Times New Roman" w:cs="Times New Roman"/>
                <w:szCs w:val="28"/>
              </w:rPr>
              <w:t>користувача.</w:t>
            </w:r>
          </w:p>
        </w:tc>
        <w:tc>
          <w:tcPr>
            <w:tcW w:w="4230" w:type="dxa"/>
          </w:tcPr>
          <w:p w14:paraId="77A58448" w14:textId="77777777" w:rsidR="00F32F68" w:rsidRPr="00451021" w:rsidRDefault="00F32F68" w:rsidP="00F32F68">
            <w:pPr>
              <w:spacing w:before="0"/>
            </w:pPr>
            <w:r w:rsidRPr="00451021">
              <w:rPr>
                <w:rFonts w:eastAsia="Times New Roman" w:cs="Times New Roman"/>
                <w:szCs w:val="28"/>
              </w:rPr>
              <w:t>1. Користувачу відображається сторінка зі списком усіх контентів.</w:t>
            </w:r>
          </w:p>
          <w:p w14:paraId="0483179F" w14:textId="23D0B0B9" w:rsidR="00F32F68" w:rsidRPr="00451021" w:rsidRDefault="00F32F68" w:rsidP="00F32F68">
            <w:pPr>
              <w:spacing w:before="0"/>
              <w:rPr>
                <w:rFonts w:eastAsia="Times New Roman" w:cs="Times New Roman"/>
                <w:szCs w:val="28"/>
              </w:rPr>
            </w:pPr>
            <w:r w:rsidRPr="00451021">
              <w:rPr>
                <w:rFonts w:eastAsia="Times New Roman" w:cs="Times New Roman"/>
                <w:szCs w:val="28"/>
              </w:rPr>
              <w:t>2. Користувачу відображається сторінка з результатами пошуку.</w:t>
            </w:r>
          </w:p>
        </w:tc>
      </w:tr>
    </w:tbl>
    <w:p w14:paraId="4257D757" w14:textId="3F0CC4B9" w:rsidR="002962EE" w:rsidRPr="00451021" w:rsidRDefault="002962EE"/>
    <w:p w14:paraId="7DDB86E0" w14:textId="77777777" w:rsidR="00F32F68" w:rsidRDefault="00F32F68" w:rsidP="002B652E">
      <w:pPr>
        <w:pStyle w:val="NoSpacing"/>
        <w:spacing w:line="360" w:lineRule="auto"/>
        <w:ind w:firstLine="708"/>
        <w:rPr>
          <w:iCs/>
        </w:rPr>
      </w:pPr>
    </w:p>
    <w:p w14:paraId="40C9EEEE" w14:textId="77777777" w:rsidR="00F32F68" w:rsidRDefault="00F32F68" w:rsidP="002B652E">
      <w:pPr>
        <w:pStyle w:val="NoSpacing"/>
        <w:spacing w:line="360" w:lineRule="auto"/>
        <w:ind w:firstLine="708"/>
        <w:rPr>
          <w:iCs/>
        </w:rPr>
      </w:pPr>
    </w:p>
    <w:p w14:paraId="31986FEB" w14:textId="77777777" w:rsidR="00F32F68" w:rsidRDefault="00F32F68" w:rsidP="002B652E">
      <w:pPr>
        <w:pStyle w:val="NoSpacing"/>
        <w:spacing w:line="360" w:lineRule="auto"/>
        <w:ind w:firstLine="708"/>
        <w:rPr>
          <w:iCs/>
        </w:rPr>
      </w:pPr>
    </w:p>
    <w:p w14:paraId="77B317ED" w14:textId="77777777" w:rsidR="00824547" w:rsidRDefault="00824547" w:rsidP="002B652E">
      <w:pPr>
        <w:pStyle w:val="NoSpacing"/>
        <w:spacing w:line="360" w:lineRule="auto"/>
        <w:ind w:firstLine="708"/>
        <w:rPr>
          <w:iCs/>
        </w:rPr>
      </w:pPr>
    </w:p>
    <w:p w14:paraId="0AC04BF8" w14:textId="77777777" w:rsidR="00824547" w:rsidRDefault="00824547">
      <w:pPr>
        <w:spacing w:before="0" w:line="259" w:lineRule="auto"/>
        <w:rPr>
          <w:iCs/>
        </w:rPr>
      </w:pPr>
      <w:r>
        <w:rPr>
          <w:iCs/>
        </w:rPr>
        <w:br w:type="page"/>
      </w:r>
    </w:p>
    <w:p w14:paraId="67E3C9E4" w14:textId="2CA9D795" w:rsidR="002962EE" w:rsidRPr="00695F65" w:rsidRDefault="002B652E" w:rsidP="002B652E">
      <w:pPr>
        <w:pStyle w:val="NoSpacing"/>
        <w:spacing w:line="360" w:lineRule="auto"/>
        <w:ind w:firstLine="708"/>
        <w:rPr>
          <w:iCs/>
        </w:rPr>
      </w:pPr>
      <w:r>
        <w:rPr>
          <w:iCs/>
        </w:rPr>
        <w:lastRenderedPageBreak/>
        <w:t>Кінець</w:t>
      </w:r>
      <w:r w:rsidR="002962EE" w:rsidRPr="00695F65">
        <w:rPr>
          <w:iCs/>
        </w:rPr>
        <w:t xml:space="preserve"> таблиці 3.1</w:t>
      </w:r>
    </w:p>
    <w:tbl>
      <w:tblPr>
        <w:tblStyle w:val="TableGrid"/>
        <w:tblW w:w="9135" w:type="dxa"/>
        <w:tblLayout w:type="fixed"/>
        <w:tblLook w:val="06A0" w:firstRow="1" w:lastRow="0" w:firstColumn="1" w:lastColumn="0" w:noHBand="1" w:noVBand="1"/>
      </w:tblPr>
      <w:tblGrid>
        <w:gridCol w:w="705"/>
        <w:gridCol w:w="1215"/>
        <w:gridCol w:w="2985"/>
        <w:gridCol w:w="4230"/>
      </w:tblGrid>
      <w:tr w:rsidR="002962EE" w:rsidRPr="00451021" w14:paraId="024AD6F9" w14:textId="77777777" w:rsidTr="00B032CC">
        <w:tc>
          <w:tcPr>
            <w:tcW w:w="705" w:type="dxa"/>
          </w:tcPr>
          <w:p w14:paraId="09994498" w14:textId="6E659729" w:rsidR="002962EE" w:rsidRPr="00451021" w:rsidRDefault="002962EE" w:rsidP="002962EE">
            <w:pPr>
              <w:jc w:val="center"/>
            </w:pPr>
            <w:r w:rsidRPr="00451021">
              <w:rPr>
                <w:rFonts w:eastAsia="Times New Roman" w:cs="Times New Roman"/>
                <w:szCs w:val="28"/>
              </w:rPr>
              <w:t>№</w:t>
            </w:r>
          </w:p>
          <w:p w14:paraId="66BDF9A2" w14:textId="57E93C2E" w:rsidR="002962EE" w:rsidRPr="00451021" w:rsidRDefault="002962EE" w:rsidP="002962EE">
            <w:pPr>
              <w:rPr>
                <w:rFonts w:eastAsia="Times New Roman" w:cs="Times New Roman"/>
                <w:szCs w:val="28"/>
              </w:rPr>
            </w:pPr>
            <w:r w:rsidRPr="00451021">
              <w:rPr>
                <w:rFonts w:eastAsia="Times New Roman" w:cs="Times New Roman"/>
                <w:szCs w:val="28"/>
              </w:rPr>
              <w:t>п/п</w:t>
            </w:r>
          </w:p>
        </w:tc>
        <w:tc>
          <w:tcPr>
            <w:tcW w:w="1215" w:type="dxa"/>
          </w:tcPr>
          <w:p w14:paraId="29B69D0F" w14:textId="77777777" w:rsidR="002962EE" w:rsidRPr="00451021" w:rsidRDefault="002962EE" w:rsidP="002962EE">
            <w:pPr>
              <w:jc w:val="center"/>
            </w:pPr>
            <w:r w:rsidRPr="00451021">
              <w:rPr>
                <w:rFonts w:eastAsia="Times New Roman" w:cs="Times New Roman"/>
                <w:szCs w:val="28"/>
              </w:rPr>
              <w:t>ID</w:t>
            </w:r>
          </w:p>
          <w:p w14:paraId="211E9E29" w14:textId="5DB414F3" w:rsidR="002962EE" w:rsidRPr="00451021" w:rsidRDefault="002962EE" w:rsidP="002962EE">
            <w:pPr>
              <w:rPr>
                <w:rFonts w:eastAsia="Times New Roman" w:cs="Times New Roman"/>
                <w:szCs w:val="28"/>
              </w:rPr>
            </w:pPr>
            <w:r w:rsidRPr="00451021">
              <w:rPr>
                <w:rFonts w:eastAsia="Times New Roman" w:cs="Times New Roman"/>
                <w:szCs w:val="28"/>
              </w:rPr>
              <w:t>вимоги</w:t>
            </w:r>
          </w:p>
        </w:tc>
        <w:tc>
          <w:tcPr>
            <w:tcW w:w="2985" w:type="dxa"/>
          </w:tcPr>
          <w:p w14:paraId="2EA64A5C" w14:textId="60949993" w:rsidR="002962EE" w:rsidRPr="00451021" w:rsidRDefault="002962EE" w:rsidP="002962EE">
            <w:pPr>
              <w:rPr>
                <w:rFonts w:eastAsia="Times New Roman" w:cs="Times New Roman"/>
                <w:szCs w:val="28"/>
              </w:rPr>
            </w:pPr>
            <w:r w:rsidRPr="00451021">
              <w:rPr>
                <w:rFonts w:eastAsia="Times New Roman" w:cs="Times New Roman"/>
                <w:szCs w:val="28"/>
              </w:rPr>
              <w:t>Опис</w:t>
            </w:r>
          </w:p>
        </w:tc>
        <w:tc>
          <w:tcPr>
            <w:tcW w:w="4230" w:type="dxa"/>
          </w:tcPr>
          <w:p w14:paraId="3C7F7F7E" w14:textId="624AE5FA" w:rsidR="002962EE" w:rsidRPr="00451021" w:rsidRDefault="002962EE" w:rsidP="002962EE">
            <w:pPr>
              <w:spacing w:line="259" w:lineRule="auto"/>
              <w:rPr>
                <w:rFonts w:eastAsia="Times New Roman" w:cs="Times New Roman"/>
                <w:szCs w:val="28"/>
              </w:rPr>
            </w:pPr>
            <w:r w:rsidRPr="00451021">
              <w:rPr>
                <w:rFonts w:eastAsia="Times New Roman" w:cs="Times New Roman"/>
                <w:szCs w:val="28"/>
              </w:rPr>
              <w:t>Очікувані результати</w:t>
            </w:r>
          </w:p>
        </w:tc>
      </w:tr>
      <w:tr w:rsidR="76DD8F5D" w:rsidRPr="00451021" w14:paraId="7A7EBF59" w14:textId="77777777" w:rsidTr="00B032CC">
        <w:tc>
          <w:tcPr>
            <w:tcW w:w="705" w:type="dxa"/>
          </w:tcPr>
          <w:p w14:paraId="5354B88D" w14:textId="35B9DD84" w:rsidR="76DD8F5D" w:rsidRPr="00451021" w:rsidRDefault="76DD8F5D" w:rsidP="76DD8F5D">
            <w:pPr>
              <w:rPr>
                <w:rFonts w:eastAsia="Times New Roman" w:cs="Times New Roman"/>
                <w:szCs w:val="28"/>
              </w:rPr>
            </w:pPr>
            <w:r w:rsidRPr="00451021">
              <w:rPr>
                <w:rFonts w:eastAsia="Times New Roman" w:cs="Times New Roman"/>
                <w:szCs w:val="28"/>
              </w:rPr>
              <w:t>12</w:t>
            </w:r>
          </w:p>
        </w:tc>
        <w:tc>
          <w:tcPr>
            <w:tcW w:w="1215" w:type="dxa"/>
          </w:tcPr>
          <w:p w14:paraId="4A56CC4F" w14:textId="09123548" w:rsidR="76DD8F5D" w:rsidRPr="00451021" w:rsidRDefault="76DD8F5D" w:rsidP="76DD8F5D">
            <w:pPr>
              <w:rPr>
                <w:rFonts w:eastAsia="Times New Roman" w:cs="Times New Roman"/>
                <w:szCs w:val="28"/>
              </w:rPr>
            </w:pPr>
            <w:r w:rsidRPr="00451021">
              <w:rPr>
                <w:rFonts w:eastAsia="Times New Roman" w:cs="Times New Roman"/>
                <w:szCs w:val="28"/>
              </w:rPr>
              <w:t>1</w:t>
            </w:r>
          </w:p>
        </w:tc>
        <w:tc>
          <w:tcPr>
            <w:tcW w:w="2985" w:type="dxa"/>
          </w:tcPr>
          <w:p w14:paraId="486D01BA" w14:textId="37799BA9" w:rsidR="76DD8F5D" w:rsidRPr="00451021" w:rsidRDefault="76DD8F5D" w:rsidP="002962EE">
            <w:pPr>
              <w:spacing w:before="0"/>
            </w:pPr>
            <w:r w:rsidRPr="00451021">
              <w:rPr>
                <w:rFonts w:eastAsia="Times New Roman" w:cs="Times New Roman"/>
                <w:szCs w:val="28"/>
              </w:rPr>
              <w:t>1. Натиснути на кнопку</w:t>
            </w:r>
          </w:p>
          <w:p w14:paraId="7C9CF988" w14:textId="2A8F2D26" w:rsidR="76DD8F5D" w:rsidRPr="00451021" w:rsidRDefault="76DD8F5D" w:rsidP="002962EE">
            <w:pPr>
              <w:spacing w:before="0"/>
            </w:pPr>
            <w:r w:rsidRPr="00451021">
              <w:rPr>
                <w:rFonts w:eastAsia="Times New Roman" w:cs="Times New Roman"/>
                <w:szCs w:val="28"/>
              </w:rPr>
              <w:t>«</w:t>
            </w:r>
            <w:proofErr w:type="spellStart"/>
            <w:r w:rsidRPr="00451021">
              <w:rPr>
                <w:rFonts w:eastAsia="Times New Roman" w:cs="Times New Roman"/>
                <w:szCs w:val="28"/>
              </w:rPr>
              <w:t>My</w:t>
            </w:r>
            <w:proofErr w:type="spellEnd"/>
            <w:r w:rsidRPr="00451021">
              <w:rPr>
                <w:rFonts w:eastAsia="Times New Roman" w:cs="Times New Roman"/>
                <w:szCs w:val="28"/>
              </w:rPr>
              <w:t xml:space="preserve"> </w:t>
            </w:r>
            <w:proofErr w:type="spellStart"/>
            <w:r w:rsidRPr="00451021">
              <w:rPr>
                <w:rFonts w:eastAsia="Times New Roman" w:cs="Times New Roman"/>
                <w:szCs w:val="28"/>
              </w:rPr>
              <w:t>products</w:t>
            </w:r>
            <w:proofErr w:type="spellEnd"/>
            <w:r w:rsidRPr="00451021">
              <w:rPr>
                <w:rFonts w:eastAsia="Times New Roman" w:cs="Times New Roman"/>
                <w:szCs w:val="28"/>
              </w:rPr>
              <w:t>».</w:t>
            </w:r>
          </w:p>
          <w:p w14:paraId="7D220DDD" w14:textId="7962E8D6" w:rsidR="76DD8F5D" w:rsidRPr="00451021" w:rsidRDefault="76DD8F5D" w:rsidP="002962EE">
            <w:pPr>
              <w:spacing w:before="0"/>
            </w:pPr>
            <w:r w:rsidRPr="00451021">
              <w:rPr>
                <w:rFonts w:eastAsia="Times New Roman" w:cs="Times New Roman"/>
                <w:szCs w:val="28"/>
              </w:rPr>
              <w:t>2. Натиснути на</w:t>
            </w:r>
          </w:p>
          <w:p w14:paraId="179ED036" w14:textId="580F1032" w:rsidR="76DD8F5D" w:rsidRPr="00451021" w:rsidRDefault="76DD8F5D" w:rsidP="002962EE">
            <w:pPr>
              <w:spacing w:before="0"/>
            </w:pPr>
            <w:r w:rsidRPr="00451021">
              <w:rPr>
                <w:rFonts w:eastAsia="Times New Roman" w:cs="Times New Roman"/>
                <w:szCs w:val="28"/>
              </w:rPr>
              <w:t>придбаний контент.</w:t>
            </w:r>
          </w:p>
          <w:p w14:paraId="43B15826" w14:textId="03E281D7" w:rsidR="76DD8F5D" w:rsidRPr="00451021" w:rsidRDefault="76DD8F5D" w:rsidP="002962EE">
            <w:pPr>
              <w:spacing w:before="0"/>
            </w:pPr>
            <w:r w:rsidRPr="00451021">
              <w:rPr>
                <w:rFonts w:eastAsia="Times New Roman" w:cs="Times New Roman"/>
                <w:szCs w:val="28"/>
              </w:rPr>
              <w:t>3. Натиснути на кнопку</w:t>
            </w:r>
          </w:p>
          <w:p w14:paraId="0D29FC42" w14:textId="5561981B" w:rsidR="76DD8F5D" w:rsidRPr="00451021" w:rsidRDefault="76DD8F5D" w:rsidP="002962EE">
            <w:pPr>
              <w:spacing w:before="0"/>
            </w:pPr>
            <w:r w:rsidRPr="00451021">
              <w:rPr>
                <w:rFonts w:eastAsia="Times New Roman" w:cs="Times New Roman"/>
                <w:szCs w:val="28"/>
              </w:rPr>
              <w:t>«</w:t>
            </w:r>
            <w:proofErr w:type="spellStart"/>
            <w:r w:rsidRPr="00451021">
              <w:rPr>
                <w:rFonts w:eastAsia="Times New Roman" w:cs="Times New Roman"/>
                <w:szCs w:val="28"/>
              </w:rPr>
              <w:t>Download</w:t>
            </w:r>
            <w:proofErr w:type="spellEnd"/>
            <w:r w:rsidRPr="00451021">
              <w:rPr>
                <w:rFonts w:eastAsia="Times New Roman" w:cs="Times New Roman"/>
                <w:szCs w:val="28"/>
              </w:rPr>
              <w:t xml:space="preserve"> </w:t>
            </w:r>
            <w:proofErr w:type="spellStart"/>
            <w:r w:rsidRPr="00451021">
              <w:rPr>
                <w:rFonts w:eastAsia="Times New Roman" w:cs="Times New Roman"/>
                <w:szCs w:val="28"/>
              </w:rPr>
              <w:t>content</w:t>
            </w:r>
            <w:proofErr w:type="spellEnd"/>
            <w:r w:rsidRPr="00451021">
              <w:rPr>
                <w:rFonts w:eastAsia="Times New Roman" w:cs="Times New Roman"/>
                <w:szCs w:val="28"/>
              </w:rPr>
              <w:t>».</w:t>
            </w:r>
          </w:p>
        </w:tc>
        <w:tc>
          <w:tcPr>
            <w:tcW w:w="4230" w:type="dxa"/>
          </w:tcPr>
          <w:p w14:paraId="403F0951" w14:textId="465E251C" w:rsidR="76DD8F5D" w:rsidRPr="00451021" w:rsidRDefault="76DD8F5D" w:rsidP="002962EE">
            <w:pPr>
              <w:spacing w:before="0"/>
            </w:pPr>
            <w:r w:rsidRPr="00451021">
              <w:rPr>
                <w:rFonts w:eastAsia="Times New Roman" w:cs="Times New Roman"/>
                <w:szCs w:val="28"/>
              </w:rPr>
              <w:t>1. Користувачу відображається сторінка з його контентами.</w:t>
            </w:r>
          </w:p>
          <w:p w14:paraId="17B93AE8" w14:textId="3A1D47D2" w:rsidR="76DD8F5D" w:rsidRPr="00451021" w:rsidRDefault="76DD8F5D" w:rsidP="002962EE">
            <w:pPr>
              <w:spacing w:before="0"/>
            </w:pPr>
            <w:r w:rsidRPr="00451021">
              <w:rPr>
                <w:rFonts w:eastAsia="Times New Roman" w:cs="Times New Roman"/>
                <w:szCs w:val="28"/>
              </w:rPr>
              <w:t>2. Користувачу відображається сторінка з інформацією про контент</w:t>
            </w:r>
          </w:p>
          <w:p w14:paraId="05833980" w14:textId="611A4F60" w:rsidR="76DD8F5D" w:rsidRPr="00451021" w:rsidRDefault="76DD8F5D" w:rsidP="002962EE">
            <w:pPr>
              <w:spacing w:before="0"/>
            </w:pPr>
            <w:r w:rsidRPr="00451021">
              <w:rPr>
                <w:rFonts w:eastAsia="Times New Roman" w:cs="Times New Roman"/>
                <w:szCs w:val="28"/>
              </w:rPr>
              <w:t>3. Вміст контенту відображається на сторінці на сайті та може бути завантаженим на пристрій користувача в незашифрованому вигляді.</w:t>
            </w:r>
          </w:p>
        </w:tc>
      </w:tr>
    </w:tbl>
    <w:p w14:paraId="217B0A9E" w14:textId="6FEC2231" w:rsidR="76DD8F5D" w:rsidRPr="00451021" w:rsidRDefault="76DD8F5D" w:rsidP="00F32F68">
      <w:pPr>
        <w:rPr>
          <w:rFonts w:eastAsia="Times New Roman" w:cs="Times New Roman"/>
          <w:szCs w:val="28"/>
        </w:rPr>
      </w:pPr>
    </w:p>
    <w:p w14:paraId="7E311B8E" w14:textId="405ADE49" w:rsidR="76DD8F5D" w:rsidRPr="00451021" w:rsidRDefault="00B31B4E" w:rsidP="00C46325">
      <w:pPr>
        <w:pStyle w:val="Heading2"/>
        <w:numPr>
          <w:ilvl w:val="1"/>
          <w:numId w:val="30"/>
        </w:numPr>
      </w:pPr>
      <w:r w:rsidRPr="00451021">
        <w:t xml:space="preserve"> </w:t>
      </w:r>
      <w:bookmarkStart w:id="34" w:name="_Toc26649445"/>
      <w:r w:rsidR="76DD8F5D" w:rsidRPr="00451021">
        <w:t>Рекомендації щодо вдосконалення</w:t>
      </w:r>
      <w:bookmarkEnd w:id="34"/>
    </w:p>
    <w:p w14:paraId="63FD625D" w14:textId="7A034B8D" w:rsidR="76DD8F5D" w:rsidRPr="00451021" w:rsidRDefault="50D980B7" w:rsidP="00B032CC">
      <w:pPr>
        <w:ind w:firstLine="708"/>
        <w:jc w:val="both"/>
        <w:rPr>
          <w:rFonts w:eastAsia="Times New Roman" w:cs="Times New Roman"/>
          <w:szCs w:val="28"/>
        </w:rPr>
      </w:pPr>
      <w:r w:rsidRPr="00451021">
        <w:rPr>
          <w:rFonts w:eastAsia="Times New Roman" w:cs="Times New Roman"/>
          <w:szCs w:val="28"/>
        </w:rPr>
        <w:t xml:space="preserve">Головним покращенням є збільшення кількості підтримуваних </w:t>
      </w:r>
      <w:proofErr w:type="spellStart"/>
      <w:r w:rsidRPr="00451021">
        <w:rPr>
          <w:rFonts w:eastAsia="Times New Roman" w:cs="Times New Roman"/>
          <w:szCs w:val="28"/>
        </w:rPr>
        <w:t>блокчейнів</w:t>
      </w:r>
      <w:proofErr w:type="spellEnd"/>
      <w:r w:rsidRPr="00451021">
        <w:rPr>
          <w:rFonts w:eastAsia="Times New Roman" w:cs="Times New Roman"/>
          <w:szCs w:val="28"/>
        </w:rPr>
        <w:t xml:space="preserve">. Якщо додати нейронну мережу, це дасть змогу створити гнучку систему для класифікації контентів. Важливим аспектом є додавання апаратної авторизації, тобто зберігання приватного ключа в таких пристроях як </w:t>
      </w:r>
      <w:proofErr w:type="spellStart"/>
      <w:r w:rsidRPr="00451021">
        <w:rPr>
          <w:rFonts w:eastAsia="Times New Roman" w:cs="Times New Roman"/>
          <w:szCs w:val="28"/>
        </w:rPr>
        <w:t>Trezor</w:t>
      </w:r>
      <w:proofErr w:type="spellEnd"/>
      <w:r w:rsidRPr="00451021">
        <w:rPr>
          <w:rFonts w:eastAsia="Times New Roman" w:cs="Times New Roman"/>
          <w:szCs w:val="28"/>
        </w:rPr>
        <w:t xml:space="preserve"> або </w:t>
      </w:r>
      <w:proofErr w:type="spellStart"/>
      <w:r w:rsidRPr="00451021">
        <w:rPr>
          <w:rFonts w:eastAsia="Times New Roman" w:cs="Times New Roman"/>
          <w:szCs w:val="28"/>
        </w:rPr>
        <w:t>Lendger</w:t>
      </w:r>
      <w:proofErr w:type="spellEnd"/>
      <w:r w:rsidRPr="00451021">
        <w:rPr>
          <w:rFonts w:eastAsia="Times New Roman" w:cs="Times New Roman"/>
          <w:szCs w:val="28"/>
        </w:rPr>
        <w:t xml:space="preserve"> </w:t>
      </w:r>
      <w:proofErr w:type="spellStart"/>
      <w:r w:rsidRPr="00451021">
        <w:rPr>
          <w:rFonts w:eastAsia="Times New Roman" w:cs="Times New Roman"/>
          <w:szCs w:val="28"/>
        </w:rPr>
        <w:t>Nano</w:t>
      </w:r>
      <w:proofErr w:type="spellEnd"/>
      <w:r w:rsidRPr="00451021">
        <w:rPr>
          <w:rFonts w:eastAsia="Times New Roman" w:cs="Times New Roman"/>
          <w:szCs w:val="28"/>
        </w:rPr>
        <w:t xml:space="preserve"> S. Також було гарною можливістю було б мати пошук схожих контентів. Це дозволить створити більш релевантний пошук, та виводити схожі контенти на сторінці перегляду конкретного контенту. Реалізація онлайн чату спростить комунікацію між продавцем та покупцем.</w:t>
      </w:r>
    </w:p>
    <w:p w14:paraId="6B7668D1" w14:textId="262D8EE5" w:rsidR="00B31B4E" w:rsidRPr="00451021" w:rsidRDefault="00B31B4E" w:rsidP="00C46325">
      <w:pPr>
        <w:pStyle w:val="Heading2"/>
        <w:numPr>
          <w:ilvl w:val="1"/>
          <w:numId w:val="30"/>
        </w:numPr>
      </w:pPr>
      <w:r w:rsidRPr="00451021">
        <w:lastRenderedPageBreak/>
        <w:t xml:space="preserve"> </w:t>
      </w:r>
      <w:bookmarkStart w:id="35" w:name="_Toc26649446"/>
      <w:r w:rsidRPr="00451021">
        <w:t>Висновки до розділу</w:t>
      </w:r>
      <w:bookmarkEnd w:id="35"/>
    </w:p>
    <w:p w14:paraId="29E1EA29" w14:textId="149850AC" w:rsidR="00CA4BB0" w:rsidRPr="00451021" w:rsidRDefault="00A54DFA" w:rsidP="002962EE">
      <w:pPr>
        <w:spacing w:before="0" w:after="120"/>
        <w:jc w:val="both"/>
        <w:rPr>
          <w:lang w:val="ru-RU"/>
        </w:rPr>
      </w:pPr>
      <w:r w:rsidRPr="00451021">
        <w:tab/>
        <w:t>В даному розділі розглянуто особливості реалізації проекту та роз</w:t>
      </w:r>
      <w:r w:rsidR="00AE28D9" w:rsidRPr="00451021">
        <w:t>роблено</w:t>
      </w:r>
      <w:r w:rsidRPr="00451021">
        <w:t xml:space="preserve"> дизайн та вміст сторінок. В результаті тестування були виділені аспекти, які можна покращити у наступних версіях проекту.</w:t>
      </w:r>
      <w:r w:rsidR="007B1577" w:rsidRPr="00451021">
        <w:t xml:space="preserve"> В результаті, можна стверджувати, що система має зручний функціонал для забезпечення основних вимог.</w:t>
      </w:r>
      <w:r w:rsidR="00AE28D9" w:rsidRPr="00451021">
        <w:rPr>
          <w:lang w:val="ru-RU"/>
        </w:rPr>
        <w:t xml:space="preserve"> </w:t>
      </w:r>
      <w:r w:rsidR="007B1577" w:rsidRPr="00451021">
        <w:rPr>
          <w:lang w:val="ru-RU"/>
        </w:rPr>
        <w:t>Система забезпечує безпечний спосіб передачі прав на контент – лише для читання та повний доступ. Реалізує можливість проведення аукціону. В ході розробки було виділено, ще одну важливу вимогу – можливість ідентифікації клієнтів. Пропонується</w:t>
      </w:r>
      <w:r w:rsidR="00D21050">
        <w:rPr>
          <w:lang w:val="ru-RU"/>
        </w:rPr>
        <w:t xml:space="preserve"> розробити це окремим модулем і т</w:t>
      </w:r>
      <w:r w:rsidR="007B1577" w:rsidRPr="00451021">
        <w:rPr>
          <w:lang w:val="ru-RU"/>
        </w:rPr>
        <w:t xml:space="preserve">аким чином розширити систему. Дизайн системи дозволяє без значних затрат розширювати функціонал. Даний модуль не розроблявся. Отже, було покращено </w:t>
      </w:r>
      <w:r w:rsidR="00CA4BB0" w:rsidRPr="00451021">
        <w:rPr>
          <w:lang w:val="ru-RU"/>
        </w:rPr>
        <w:t>головні аспекти подібних систем, а також додано нова можливість – аукціон. На мою думку, це зумовить конкуренто спроможність си</w:t>
      </w:r>
      <w:r w:rsidR="00D21050">
        <w:rPr>
          <w:lang w:val="ru-RU"/>
        </w:rPr>
        <w:t>с</w:t>
      </w:r>
      <w:r w:rsidR="00CA4BB0" w:rsidRPr="00451021">
        <w:rPr>
          <w:lang w:val="ru-RU"/>
        </w:rPr>
        <w:t>теми.</w:t>
      </w:r>
    </w:p>
    <w:p w14:paraId="3EDDDBF3" w14:textId="2D636427" w:rsidR="00CA4BB0" w:rsidRPr="00451021" w:rsidRDefault="00CA4BB0" w:rsidP="00CA4BB0">
      <w:pPr>
        <w:spacing w:before="0" w:line="259" w:lineRule="auto"/>
        <w:rPr>
          <w:lang w:val="ru-RU"/>
        </w:rPr>
      </w:pPr>
    </w:p>
    <w:p w14:paraId="57100D2C" w14:textId="77777777" w:rsidR="00CA4BB0" w:rsidRPr="00451021" w:rsidRDefault="00CA4BB0">
      <w:pPr>
        <w:spacing w:before="0" w:line="259" w:lineRule="auto"/>
        <w:rPr>
          <w:rFonts w:eastAsia="Times New Roman" w:cstheme="majorBidi"/>
          <w:caps/>
          <w:szCs w:val="32"/>
        </w:rPr>
      </w:pPr>
      <w:r w:rsidRPr="00451021">
        <w:rPr>
          <w:rFonts w:eastAsia="Times New Roman"/>
        </w:rPr>
        <w:br w:type="page"/>
      </w:r>
    </w:p>
    <w:p w14:paraId="46B3B310" w14:textId="0DBE7CF1" w:rsidR="50D980B7" w:rsidRPr="00451021" w:rsidRDefault="00E2289B" w:rsidP="00C46325">
      <w:pPr>
        <w:pStyle w:val="Heading1"/>
        <w:numPr>
          <w:ilvl w:val="0"/>
          <w:numId w:val="30"/>
        </w:numPr>
      </w:pPr>
      <w:bookmarkStart w:id="36" w:name="_Toc26649447"/>
      <w:r>
        <w:lastRenderedPageBreak/>
        <w:br/>
      </w:r>
      <w:r w:rsidR="50D980B7" w:rsidRPr="00451021">
        <w:t>РОЗРОБЛЕННЯ СТАРТАП-ПРОЕКТУ</w:t>
      </w:r>
      <w:bookmarkEnd w:id="36"/>
    </w:p>
    <w:p w14:paraId="7E4FA4C9" w14:textId="5070CFE9" w:rsidR="50D980B7" w:rsidRPr="00451021" w:rsidRDefault="00A54DFA" w:rsidP="00C46325">
      <w:pPr>
        <w:pStyle w:val="Heading2"/>
        <w:numPr>
          <w:ilvl w:val="1"/>
          <w:numId w:val="30"/>
        </w:numPr>
      </w:pPr>
      <w:r w:rsidRPr="00451021">
        <w:t xml:space="preserve"> </w:t>
      </w:r>
      <w:bookmarkStart w:id="37" w:name="_Toc26649448"/>
      <w:r w:rsidR="50D980B7" w:rsidRPr="00451021">
        <w:t>Опис ідеї проекту</w:t>
      </w:r>
      <w:bookmarkEnd w:id="37"/>
    </w:p>
    <w:p w14:paraId="182169A6" w14:textId="50F43EF5" w:rsidR="00D01852" w:rsidRPr="00451021" w:rsidRDefault="63DE4E28" w:rsidP="0067179C">
      <w:pPr>
        <w:ind w:firstLine="708"/>
        <w:rPr>
          <w:rFonts w:eastAsia="Times New Roman" w:cs="Times New Roman"/>
          <w:szCs w:val="28"/>
        </w:rPr>
      </w:pPr>
      <w:r w:rsidRPr="00451021">
        <w:rPr>
          <w:rFonts w:eastAsia="Times New Roman" w:cs="Times New Roman"/>
          <w:szCs w:val="28"/>
        </w:rPr>
        <w:t>Метою даної дисертації було розроблення додатку щодо захисту авторського права та безпечна передача цього права за допомогою</w:t>
      </w:r>
      <w:r w:rsidR="0067179C" w:rsidRPr="00451021">
        <w:rPr>
          <w:rFonts w:eastAsia="Times New Roman" w:cs="Times New Roman"/>
          <w:szCs w:val="28"/>
        </w:rPr>
        <w:t xml:space="preserve"> технології блокчейн. У таблиці</w:t>
      </w:r>
      <w:r w:rsidR="0067179C" w:rsidRPr="00451021">
        <w:rPr>
          <w:rFonts w:eastAsia="Times New Roman" w:cs="Times New Roman"/>
          <w:szCs w:val="28"/>
          <w:lang w:val="ru-RU"/>
        </w:rPr>
        <w:t xml:space="preserve"> 4.1</w:t>
      </w:r>
      <w:r w:rsidRPr="00451021">
        <w:rPr>
          <w:rFonts w:eastAsia="Times New Roman" w:cs="Times New Roman"/>
          <w:color w:val="FF0000"/>
          <w:szCs w:val="28"/>
        </w:rPr>
        <w:t xml:space="preserve"> </w:t>
      </w:r>
      <w:r w:rsidRPr="00451021">
        <w:rPr>
          <w:rFonts w:eastAsia="Times New Roman" w:cs="Times New Roman"/>
          <w:szCs w:val="28"/>
        </w:rPr>
        <w:t>представлено зміст ідеї, потенційно можливі та способи використання, а також головні переваги які користувач має можливість отримати ч</w:t>
      </w:r>
      <w:r w:rsidR="00D01852" w:rsidRPr="00451021">
        <w:rPr>
          <w:rFonts w:eastAsia="Times New Roman" w:cs="Times New Roman"/>
          <w:szCs w:val="28"/>
        </w:rPr>
        <w:t>ерез використання нашої системи</w:t>
      </w:r>
      <w:r w:rsidR="0067179C" w:rsidRPr="00451021">
        <w:rPr>
          <w:rFonts w:eastAsia="Times New Roman" w:cs="Times New Roman"/>
          <w:szCs w:val="28"/>
          <w:lang w:val="ru-RU"/>
        </w:rPr>
        <w:t>.</w:t>
      </w:r>
      <w:r w:rsidR="0067179C" w:rsidRPr="00451021">
        <w:rPr>
          <w:lang w:val="ru-RU"/>
        </w:rPr>
        <w:t xml:space="preserve"> </w:t>
      </w:r>
    </w:p>
    <w:p w14:paraId="568E2C4E" w14:textId="77777777" w:rsidR="00A12825" w:rsidRDefault="0067179C" w:rsidP="00A12825">
      <w:pPr>
        <w:pStyle w:val="Caption"/>
        <w:keepNext/>
        <w:ind w:firstLine="708"/>
        <w:jc w:val="right"/>
        <w:rPr>
          <w:i w:val="0"/>
          <w:iCs w:val="0"/>
          <w:noProof/>
        </w:rPr>
      </w:pPr>
      <w:r w:rsidRPr="008B27AC">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1</w:t>
      </w:r>
      <w:r w:rsidR="00D629C8" w:rsidRPr="008B27AC">
        <w:rPr>
          <w:noProof/>
        </w:rPr>
        <w:fldChar w:fldCharType="end"/>
      </w:r>
    </w:p>
    <w:p w14:paraId="263FBE3B" w14:textId="575AEEF6" w:rsidR="0067179C" w:rsidRPr="002B652E" w:rsidRDefault="0067179C" w:rsidP="00A12825">
      <w:pPr>
        <w:pStyle w:val="Caption"/>
        <w:keepNext/>
        <w:ind w:firstLine="708"/>
        <w:jc w:val="center"/>
        <w:rPr>
          <w:i w:val="0"/>
          <w:iCs w:val="0"/>
        </w:rPr>
      </w:pPr>
      <w:r w:rsidRPr="00A668B4">
        <w:rPr>
          <w:b/>
          <w:bCs/>
          <w:i w:val="0"/>
          <w:iCs w:val="0"/>
        </w:rPr>
        <w:t>Опис ідеї стартап-проекту</w:t>
      </w:r>
    </w:p>
    <w:tbl>
      <w:tblPr>
        <w:tblStyle w:val="TableGrid"/>
        <w:tblW w:w="9027" w:type="dxa"/>
        <w:tblLayout w:type="fixed"/>
        <w:tblLook w:val="06A0" w:firstRow="1" w:lastRow="0" w:firstColumn="1" w:lastColumn="0" w:noHBand="1" w:noVBand="1"/>
      </w:tblPr>
      <w:tblGrid>
        <w:gridCol w:w="2547"/>
        <w:gridCol w:w="3118"/>
        <w:gridCol w:w="3362"/>
      </w:tblGrid>
      <w:tr w:rsidR="50D980B7" w:rsidRPr="00451021" w14:paraId="4C9F915F" w14:textId="77777777" w:rsidTr="00E2289B">
        <w:tc>
          <w:tcPr>
            <w:tcW w:w="2547" w:type="dxa"/>
          </w:tcPr>
          <w:p w14:paraId="5A03DAC3" w14:textId="046A99EF" w:rsidR="50D980B7" w:rsidRPr="00451021" w:rsidRDefault="63DE4E28" w:rsidP="00BB3BCB">
            <w:pPr>
              <w:spacing w:before="0"/>
              <w:rPr>
                <w:rFonts w:eastAsia="Times New Roman" w:cs="Times New Roman"/>
                <w:szCs w:val="28"/>
              </w:rPr>
            </w:pPr>
            <w:r w:rsidRPr="00451021">
              <w:rPr>
                <w:rFonts w:eastAsia="Times New Roman" w:cs="Times New Roman"/>
                <w:szCs w:val="28"/>
              </w:rPr>
              <w:t>Зміст ідеї</w:t>
            </w:r>
          </w:p>
        </w:tc>
        <w:tc>
          <w:tcPr>
            <w:tcW w:w="3118" w:type="dxa"/>
          </w:tcPr>
          <w:p w14:paraId="125E8BEF" w14:textId="1A484556" w:rsidR="50D980B7" w:rsidRPr="00451021" w:rsidRDefault="63DE4E28" w:rsidP="00BB3BCB">
            <w:pPr>
              <w:spacing w:before="0"/>
              <w:rPr>
                <w:rFonts w:eastAsia="Times New Roman" w:cs="Times New Roman"/>
                <w:szCs w:val="28"/>
              </w:rPr>
            </w:pPr>
            <w:r w:rsidRPr="00451021">
              <w:rPr>
                <w:rFonts w:eastAsia="Times New Roman" w:cs="Times New Roman"/>
                <w:szCs w:val="28"/>
              </w:rPr>
              <w:t>Напрямки застосування</w:t>
            </w:r>
          </w:p>
        </w:tc>
        <w:tc>
          <w:tcPr>
            <w:tcW w:w="3362" w:type="dxa"/>
          </w:tcPr>
          <w:p w14:paraId="7FA39F4A" w14:textId="325EA9B6" w:rsidR="50D980B7" w:rsidRPr="00451021" w:rsidRDefault="63DE4E28" w:rsidP="00BB3BCB">
            <w:pPr>
              <w:spacing w:before="0"/>
              <w:rPr>
                <w:rFonts w:eastAsia="Times New Roman" w:cs="Times New Roman"/>
                <w:szCs w:val="28"/>
              </w:rPr>
            </w:pPr>
            <w:r w:rsidRPr="00451021">
              <w:rPr>
                <w:rFonts w:eastAsia="Times New Roman" w:cs="Times New Roman"/>
                <w:szCs w:val="28"/>
              </w:rPr>
              <w:t>Вигоди для користувача</w:t>
            </w:r>
          </w:p>
        </w:tc>
      </w:tr>
      <w:tr w:rsidR="50D980B7" w:rsidRPr="00451021" w14:paraId="647389BB" w14:textId="77777777" w:rsidTr="00E2289B">
        <w:tc>
          <w:tcPr>
            <w:tcW w:w="2547" w:type="dxa"/>
            <w:vMerge w:val="restart"/>
          </w:tcPr>
          <w:p w14:paraId="2E3753E2" w14:textId="1C9B7C29" w:rsidR="50D980B7" w:rsidRPr="00451021" w:rsidRDefault="63DE4E28" w:rsidP="00BB3BCB">
            <w:pPr>
              <w:spacing w:before="0"/>
              <w:rPr>
                <w:rFonts w:eastAsia="Times New Roman" w:cs="Times New Roman"/>
                <w:szCs w:val="28"/>
              </w:rPr>
            </w:pPr>
            <w:r w:rsidRPr="00451021">
              <w:rPr>
                <w:rFonts w:eastAsia="Times New Roman" w:cs="Times New Roman"/>
                <w:szCs w:val="28"/>
              </w:rPr>
              <w:t>Безпечне розподілене зберігання авторських матеріалів</w:t>
            </w:r>
          </w:p>
        </w:tc>
        <w:tc>
          <w:tcPr>
            <w:tcW w:w="3118" w:type="dxa"/>
          </w:tcPr>
          <w:p w14:paraId="312DAFC2" w14:textId="5264439C" w:rsidR="50D980B7" w:rsidRPr="00451021" w:rsidRDefault="63DE4E28" w:rsidP="00BB3BCB">
            <w:pPr>
              <w:pStyle w:val="ListParagraph"/>
              <w:numPr>
                <w:ilvl w:val="0"/>
                <w:numId w:val="3"/>
              </w:numPr>
              <w:spacing w:before="0"/>
              <w:rPr>
                <w:szCs w:val="28"/>
              </w:rPr>
            </w:pPr>
            <w:r w:rsidRPr="00451021">
              <w:rPr>
                <w:rFonts w:eastAsia="Times New Roman" w:cs="Times New Roman"/>
                <w:szCs w:val="28"/>
              </w:rPr>
              <w:t>Зберігання особистих даних</w:t>
            </w:r>
          </w:p>
        </w:tc>
        <w:tc>
          <w:tcPr>
            <w:tcW w:w="3362" w:type="dxa"/>
          </w:tcPr>
          <w:p w14:paraId="714333DC" w14:textId="7C009663" w:rsidR="50D980B7" w:rsidRPr="00451021" w:rsidRDefault="63DE4E28" w:rsidP="00BB3BCB">
            <w:pPr>
              <w:spacing w:before="0"/>
              <w:rPr>
                <w:rFonts w:eastAsia="Times New Roman" w:cs="Times New Roman"/>
                <w:szCs w:val="28"/>
              </w:rPr>
            </w:pPr>
            <w:r w:rsidRPr="00451021">
              <w:rPr>
                <w:rFonts w:eastAsia="Times New Roman" w:cs="Times New Roman"/>
                <w:szCs w:val="28"/>
              </w:rPr>
              <w:t>Заощадження власного дискового простору. Потенційно можливість зберігати необмежений обсяг даних.</w:t>
            </w:r>
          </w:p>
        </w:tc>
      </w:tr>
      <w:tr w:rsidR="50D980B7" w:rsidRPr="00451021" w14:paraId="7D84F7AA" w14:textId="77777777" w:rsidTr="00E2289B">
        <w:tc>
          <w:tcPr>
            <w:tcW w:w="2547" w:type="dxa"/>
            <w:vMerge/>
          </w:tcPr>
          <w:p w14:paraId="26B5252D" w14:textId="77777777" w:rsidR="00284873" w:rsidRPr="00451021" w:rsidRDefault="00284873" w:rsidP="00BB3BCB">
            <w:pPr>
              <w:spacing w:before="0"/>
            </w:pPr>
          </w:p>
        </w:tc>
        <w:tc>
          <w:tcPr>
            <w:tcW w:w="3118" w:type="dxa"/>
          </w:tcPr>
          <w:p w14:paraId="0A4E8B5E" w14:textId="044FB25D" w:rsidR="50D980B7" w:rsidRPr="00451021" w:rsidRDefault="63DE4E28" w:rsidP="00BB3BCB">
            <w:pPr>
              <w:pStyle w:val="ListParagraph"/>
              <w:numPr>
                <w:ilvl w:val="0"/>
                <w:numId w:val="3"/>
              </w:numPr>
              <w:spacing w:before="0"/>
              <w:rPr>
                <w:szCs w:val="28"/>
              </w:rPr>
            </w:pPr>
            <w:r w:rsidRPr="00451021">
              <w:rPr>
                <w:rFonts w:eastAsia="Times New Roman" w:cs="Times New Roman"/>
                <w:szCs w:val="28"/>
              </w:rPr>
              <w:t>Зберігання конфіденційних матеріалів</w:t>
            </w:r>
          </w:p>
        </w:tc>
        <w:tc>
          <w:tcPr>
            <w:tcW w:w="3362" w:type="dxa"/>
          </w:tcPr>
          <w:p w14:paraId="41638A3E" w14:textId="1C68755C" w:rsidR="50D980B7" w:rsidRPr="00451021" w:rsidRDefault="63DE4E28" w:rsidP="00BB3BCB">
            <w:pPr>
              <w:spacing w:before="0"/>
              <w:rPr>
                <w:rFonts w:eastAsia="Times New Roman" w:cs="Times New Roman"/>
                <w:szCs w:val="28"/>
              </w:rPr>
            </w:pPr>
            <w:r w:rsidRPr="00451021">
              <w:rPr>
                <w:rFonts w:eastAsia="Times New Roman" w:cs="Times New Roman"/>
                <w:szCs w:val="28"/>
              </w:rPr>
              <w:t>Відсутність турботи про безпеку даних.</w:t>
            </w:r>
          </w:p>
        </w:tc>
      </w:tr>
      <w:tr w:rsidR="50D980B7" w:rsidRPr="00451021" w14:paraId="46195FC0" w14:textId="77777777" w:rsidTr="00E2289B">
        <w:tc>
          <w:tcPr>
            <w:tcW w:w="2547" w:type="dxa"/>
            <w:vMerge/>
          </w:tcPr>
          <w:p w14:paraId="5A7C829B" w14:textId="77777777" w:rsidR="00284873" w:rsidRPr="00451021" w:rsidRDefault="00284873" w:rsidP="00BB3BCB">
            <w:pPr>
              <w:spacing w:before="0"/>
            </w:pPr>
          </w:p>
        </w:tc>
        <w:tc>
          <w:tcPr>
            <w:tcW w:w="3118" w:type="dxa"/>
          </w:tcPr>
          <w:p w14:paraId="5BDC7DD3" w14:textId="3A98F2A8" w:rsidR="50D980B7" w:rsidRPr="00451021" w:rsidRDefault="63DE4E28" w:rsidP="00BB3BCB">
            <w:pPr>
              <w:pStyle w:val="ListParagraph"/>
              <w:numPr>
                <w:ilvl w:val="0"/>
                <w:numId w:val="3"/>
              </w:numPr>
              <w:spacing w:before="0"/>
              <w:rPr>
                <w:szCs w:val="28"/>
              </w:rPr>
            </w:pPr>
            <w:r w:rsidRPr="00451021">
              <w:rPr>
                <w:rFonts w:eastAsia="Times New Roman" w:cs="Times New Roman"/>
                <w:szCs w:val="28"/>
              </w:rPr>
              <w:t>Передача даних</w:t>
            </w:r>
          </w:p>
        </w:tc>
        <w:tc>
          <w:tcPr>
            <w:tcW w:w="3362" w:type="dxa"/>
          </w:tcPr>
          <w:p w14:paraId="6B41579A" w14:textId="677D4723" w:rsidR="50D980B7" w:rsidRPr="00451021" w:rsidRDefault="63DE4E28" w:rsidP="00BB3BCB">
            <w:pPr>
              <w:spacing w:before="0"/>
              <w:rPr>
                <w:rFonts w:eastAsia="Times New Roman" w:cs="Times New Roman"/>
                <w:szCs w:val="28"/>
              </w:rPr>
            </w:pPr>
            <w:r w:rsidRPr="00451021">
              <w:rPr>
                <w:rFonts w:eastAsia="Times New Roman" w:cs="Times New Roman"/>
                <w:szCs w:val="28"/>
              </w:rPr>
              <w:t>Безпечне надсилання даних по будь-якому каналі зв’язку</w:t>
            </w:r>
          </w:p>
        </w:tc>
      </w:tr>
      <w:tr w:rsidR="50D980B7" w:rsidRPr="00451021" w14:paraId="45056D17" w14:textId="77777777" w:rsidTr="00E2289B">
        <w:tc>
          <w:tcPr>
            <w:tcW w:w="2547" w:type="dxa"/>
            <w:vMerge/>
          </w:tcPr>
          <w:p w14:paraId="0840375C" w14:textId="77777777" w:rsidR="00284873" w:rsidRPr="00451021" w:rsidRDefault="00284873" w:rsidP="00BB3BCB">
            <w:pPr>
              <w:spacing w:before="0"/>
            </w:pPr>
          </w:p>
        </w:tc>
        <w:tc>
          <w:tcPr>
            <w:tcW w:w="3118" w:type="dxa"/>
          </w:tcPr>
          <w:p w14:paraId="4A554DDD" w14:textId="7AD5BDC4" w:rsidR="50D980B7" w:rsidRPr="00451021" w:rsidRDefault="63DE4E28" w:rsidP="00BB3BCB">
            <w:pPr>
              <w:pStyle w:val="ListParagraph"/>
              <w:numPr>
                <w:ilvl w:val="0"/>
                <w:numId w:val="3"/>
              </w:numPr>
              <w:spacing w:before="0"/>
              <w:rPr>
                <w:szCs w:val="28"/>
              </w:rPr>
            </w:pPr>
            <w:r w:rsidRPr="00451021">
              <w:rPr>
                <w:rFonts w:eastAsia="Times New Roman" w:cs="Times New Roman"/>
                <w:szCs w:val="28"/>
              </w:rPr>
              <w:t>Зберігання авторських матеріалів</w:t>
            </w:r>
          </w:p>
        </w:tc>
        <w:tc>
          <w:tcPr>
            <w:tcW w:w="3362" w:type="dxa"/>
          </w:tcPr>
          <w:p w14:paraId="33E633C2" w14:textId="09C8C096" w:rsidR="50D980B7" w:rsidRPr="00451021" w:rsidRDefault="63DE4E28" w:rsidP="00BB3BCB">
            <w:pPr>
              <w:spacing w:before="0"/>
              <w:rPr>
                <w:rFonts w:eastAsia="Times New Roman" w:cs="Times New Roman"/>
                <w:szCs w:val="28"/>
              </w:rPr>
            </w:pPr>
            <w:r w:rsidRPr="00451021">
              <w:rPr>
                <w:rFonts w:eastAsia="Times New Roman" w:cs="Times New Roman"/>
                <w:szCs w:val="28"/>
              </w:rPr>
              <w:t>Безпечне зберігання авторських матеріалів, з повним контролем доступу та використання.</w:t>
            </w:r>
          </w:p>
        </w:tc>
      </w:tr>
    </w:tbl>
    <w:p w14:paraId="1F299E30" w14:textId="567D2799" w:rsidR="00BB3BCB" w:rsidRPr="002B652E" w:rsidRDefault="002B652E" w:rsidP="00A12825">
      <w:pPr>
        <w:spacing w:before="0" w:after="0"/>
        <w:ind w:firstLine="708"/>
        <w:jc w:val="both"/>
        <w:rPr>
          <w:iCs/>
        </w:rPr>
      </w:pPr>
      <w:r w:rsidRPr="002B652E">
        <w:rPr>
          <w:iCs/>
        </w:rPr>
        <w:lastRenderedPageBreak/>
        <w:t>Кінець</w:t>
      </w:r>
      <w:r w:rsidR="00BB3BCB" w:rsidRPr="002B652E">
        <w:rPr>
          <w:iCs/>
        </w:rPr>
        <w:t xml:space="preserve"> таблиці 4.1</w:t>
      </w:r>
    </w:p>
    <w:tbl>
      <w:tblPr>
        <w:tblStyle w:val="TableGrid"/>
        <w:tblW w:w="9027" w:type="dxa"/>
        <w:tblLayout w:type="fixed"/>
        <w:tblLook w:val="06A0" w:firstRow="1" w:lastRow="0" w:firstColumn="1" w:lastColumn="0" w:noHBand="1" w:noVBand="1"/>
      </w:tblPr>
      <w:tblGrid>
        <w:gridCol w:w="3009"/>
        <w:gridCol w:w="3009"/>
        <w:gridCol w:w="3009"/>
      </w:tblGrid>
      <w:tr w:rsidR="00BB3BCB" w:rsidRPr="00451021" w14:paraId="6DAF2822" w14:textId="77777777" w:rsidTr="00D01852">
        <w:tc>
          <w:tcPr>
            <w:tcW w:w="3009" w:type="dxa"/>
          </w:tcPr>
          <w:p w14:paraId="7C5DE267" w14:textId="1E83AF78" w:rsidR="00BB3BCB" w:rsidRPr="00451021" w:rsidRDefault="00BB3BCB" w:rsidP="00BB3BCB">
            <w:pPr>
              <w:spacing w:before="0"/>
              <w:rPr>
                <w:rFonts w:eastAsia="Times New Roman" w:cs="Times New Roman"/>
                <w:szCs w:val="28"/>
              </w:rPr>
            </w:pPr>
            <w:r w:rsidRPr="00451021">
              <w:rPr>
                <w:rFonts w:eastAsia="Times New Roman" w:cs="Times New Roman"/>
                <w:szCs w:val="28"/>
              </w:rPr>
              <w:t>Зміст ідеї</w:t>
            </w:r>
          </w:p>
        </w:tc>
        <w:tc>
          <w:tcPr>
            <w:tcW w:w="3009" w:type="dxa"/>
          </w:tcPr>
          <w:p w14:paraId="38C371F2" w14:textId="2FC62B4C" w:rsidR="00BB3BCB" w:rsidRPr="00451021" w:rsidRDefault="00BB3BCB" w:rsidP="00BB3BCB">
            <w:pPr>
              <w:pStyle w:val="ListParagraph"/>
              <w:spacing w:before="0"/>
              <w:ind w:left="0"/>
              <w:rPr>
                <w:rFonts w:eastAsia="Times New Roman" w:cs="Times New Roman"/>
                <w:szCs w:val="28"/>
              </w:rPr>
            </w:pPr>
            <w:r w:rsidRPr="00451021">
              <w:rPr>
                <w:rFonts w:eastAsia="Times New Roman" w:cs="Times New Roman"/>
                <w:szCs w:val="28"/>
              </w:rPr>
              <w:t>Напрямки застосування</w:t>
            </w:r>
          </w:p>
        </w:tc>
        <w:tc>
          <w:tcPr>
            <w:tcW w:w="3009" w:type="dxa"/>
          </w:tcPr>
          <w:p w14:paraId="3CF71360" w14:textId="5FE9919A" w:rsidR="00BB3BCB" w:rsidRPr="00451021" w:rsidRDefault="00BB3BCB" w:rsidP="00BB3BCB">
            <w:pPr>
              <w:spacing w:before="0"/>
              <w:rPr>
                <w:rFonts w:eastAsia="Times New Roman" w:cs="Times New Roman"/>
                <w:szCs w:val="28"/>
              </w:rPr>
            </w:pPr>
            <w:r w:rsidRPr="00451021">
              <w:rPr>
                <w:rFonts w:eastAsia="Times New Roman" w:cs="Times New Roman"/>
                <w:szCs w:val="28"/>
              </w:rPr>
              <w:t>Вигоди для користувача</w:t>
            </w:r>
          </w:p>
        </w:tc>
      </w:tr>
      <w:tr w:rsidR="50D980B7" w:rsidRPr="00451021" w14:paraId="3E7DC80B" w14:textId="77777777" w:rsidTr="00D01852">
        <w:tc>
          <w:tcPr>
            <w:tcW w:w="3009" w:type="dxa"/>
          </w:tcPr>
          <w:p w14:paraId="4C32E7D2" w14:textId="22CE638A" w:rsidR="00284873" w:rsidRPr="00451021" w:rsidRDefault="00BB3BCB" w:rsidP="00BB3BCB">
            <w:pPr>
              <w:spacing w:before="0"/>
            </w:pPr>
            <w:r w:rsidRPr="00451021">
              <w:rPr>
                <w:rFonts w:eastAsia="Times New Roman" w:cs="Times New Roman"/>
                <w:szCs w:val="28"/>
              </w:rPr>
              <w:t>Безпечне розподілене зберігання авторських матеріалів</w:t>
            </w:r>
          </w:p>
        </w:tc>
        <w:tc>
          <w:tcPr>
            <w:tcW w:w="3009" w:type="dxa"/>
          </w:tcPr>
          <w:p w14:paraId="621F9FC0" w14:textId="56E421E5" w:rsidR="50D980B7" w:rsidRPr="00451021" w:rsidRDefault="63DE4E28" w:rsidP="00BB3BCB">
            <w:pPr>
              <w:pStyle w:val="ListParagraph"/>
              <w:numPr>
                <w:ilvl w:val="0"/>
                <w:numId w:val="3"/>
              </w:numPr>
              <w:spacing w:before="0"/>
              <w:rPr>
                <w:szCs w:val="28"/>
              </w:rPr>
            </w:pPr>
            <w:r w:rsidRPr="00451021">
              <w:rPr>
                <w:rFonts w:eastAsia="Times New Roman" w:cs="Times New Roman"/>
                <w:szCs w:val="28"/>
              </w:rPr>
              <w:t>Передача авторських прав</w:t>
            </w:r>
          </w:p>
        </w:tc>
        <w:tc>
          <w:tcPr>
            <w:tcW w:w="3009" w:type="dxa"/>
          </w:tcPr>
          <w:p w14:paraId="2BC4C2E6" w14:textId="29C07DB6" w:rsidR="50D980B7" w:rsidRPr="00451021" w:rsidRDefault="63DE4E28" w:rsidP="00BB3BCB">
            <w:pPr>
              <w:spacing w:before="0"/>
              <w:rPr>
                <w:rFonts w:eastAsia="Times New Roman" w:cs="Times New Roman"/>
                <w:szCs w:val="28"/>
              </w:rPr>
            </w:pPr>
            <w:r w:rsidRPr="00451021">
              <w:rPr>
                <w:rFonts w:eastAsia="Times New Roman" w:cs="Times New Roman"/>
                <w:szCs w:val="28"/>
              </w:rPr>
              <w:t>Безпечна та гарантована угода щодо набуття прав щодо авторського матеріалу.</w:t>
            </w:r>
          </w:p>
        </w:tc>
      </w:tr>
    </w:tbl>
    <w:p w14:paraId="27809917" w14:textId="4AC907D2" w:rsidR="00BB3BCB" w:rsidRPr="00451021" w:rsidRDefault="00BB3BCB" w:rsidP="00BB3BCB">
      <w:pPr>
        <w:spacing w:before="0" w:after="0"/>
        <w:jc w:val="both"/>
        <w:rPr>
          <w:rFonts w:eastAsia="Times New Roman" w:cs="Times New Roman"/>
          <w:szCs w:val="28"/>
        </w:rPr>
      </w:pPr>
    </w:p>
    <w:p w14:paraId="3BE8C73A" w14:textId="6ED291A0" w:rsidR="50D980B7" w:rsidRPr="00451021" w:rsidRDefault="00BB3BCB" w:rsidP="00BB3BCB">
      <w:pPr>
        <w:spacing w:before="0" w:after="0"/>
        <w:jc w:val="both"/>
        <w:rPr>
          <w:rFonts w:eastAsia="Times New Roman" w:cs="Times New Roman"/>
          <w:szCs w:val="28"/>
        </w:rPr>
      </w:pPr>
      <w:r w:rsidRPr="00451021">
        <w:rPr>
          <w:rFonts w:eastAsia="Times New Roman" w:cs="Times New Roman"/>
          <w:szCs w:val="28"/>
        </w:rPr>
        <w:tab/>
      </w:r>
      <w:r w:rsidR="63DE4E28" w:rsidRPr="00451021">
        <w:rPr>
          <w:rFonts w:eastAsia="Times New Roman" w:cs="Times New Roman"/>
          <w:szCs w:val="28"/>
        </w:rPr>
        <w:t xml:space="preserve">Запропонований спосіб роботи з авторським матеріалом відрізняється від </w:t>
      </w:r>
      <w:proofErr w:type="spellStart"/>
      <w:r w:rsidR="63DE4E28" w:rsidRPr="00451021">
        <w:rPr>
          <w:rFonts w:eastAsia="Times New Roman" w:cs="Times New Roman"/>
          <w:szCs w:val="28"/>
        </w:rPr>
        <w:t>теперешніх</w:t>
      </w:r>
      <w:proofErr w:type="spellEnd"/>
      <w:r w:rsidR="63DE4E28" w:rsidRPr="00451021">
        <w:rPr>
          <w:rFonts w:eastAsia="Times New Roman" w:cs="Times New Roman"/>
          <w:szCs w:val="28"/>
        </w:rPr>
        <w:t xml:space="preserve"> рішень тим, що надає можливість швидко та безпечно підтверджувати власність, умови доступу до даних, та безпечного продажу прав. Усі транзакції є збереженими до блокчейну, що робить неможливою підробку, а шифрування даних та зберігання їх </w:t>
      </w:r>
      <w:proofErr w:type="spellStart"/>
      <w:r w:rsidR="63DE4E28" w:rsidRPr="00451021">
        <w:rPr>
          <w:rFonts w:eastAsia="Times New Roman" w:cs="Times New Roman"/>
          <w:szCs w:val="28"/>
        </w:rPr>
        <w:t>розподілено</w:t>
      </w:r>
      <w:proofErr w:type="spellEnd"/>
      <w:r w:rsidR="63DE4E28" w:rsidRPr="00451021">
        <w:rPr>
          <w:rFonts w:eastAsia="Times New Roman" w:cs="Times New Roman"/>
          <w:szCs w:val="28"/>
        </w:rPr>
        <w:t xml:space="preserve"> представляє максимальний рівень захищеності.</w:t>
      </w:r>
    </w:p>
    <w:p w14:paraId="699BFE25" w14:textId="74A35280" w:rsidR="50D980B7" w:rsidRPr="00451021" w:rsidRDefault="00D01852" w:rsidP="00BB3BCB">
      <w:pPr>
        <w:spacing w:before="0" w:after="0"/>
        <w:jc w:val="both"/>
        <w:rPr>
          <w:rFonts w:eastAsia="Times New Roman" w:cs="Times New Roman"/>
          <w:szCs w:val="28"/>
        </w:rPr>
      </w:pPr>
      <w:r w:rsidRPr="00451021">
        <w:rPr>
          <w:rFonts w:eastAsia="Times New Roman" w:cs="Times New Roman"/>
          <w:szCs w:val="28"/>
        </w:rPr>
        <w:tab/>
      </w:r>
      <w:r w:rsidR="63DE4E28" w:rsidRPr="00451021">
        <w:rPr>
          <w:rFonts w:eastAsia="Times New Roman" w:cs="Times New Roman"/>
          <w:szCs w:val="28"/>
        </w:rPr>
        <w:t>Після опису ідеї було зроблено аналіз імовірних економічно-технічних переваг підходу та додатку в цілому. Проведено аналіз для порівняння системи з наявними аналогами щодо роботи з авторським матеріалом за наступними характеристиками: технічна, економічна та надійність. Проаналізовано такі показники: для власної ідеї визначаються показники, що мають а) гірші значення (W, слабкі); б) аналогічні (N, нейтральні) значення; в) кращі значення (S, сильні) (таблиця</w:t>
      </w:r>
      <w:r w:rsidR="00D629C8">
        <w:rPr>
          <w:rFonts w:eastAsia="Times New Roman" w:cs="Times New Roman"/>
          <w:szCs w:val="28"/>
        </w:rPr>
        <w:t xml:space="preserve"> 4.2</w:t>
      </w:r>
      <w:r w:rsidR="63DE4E28" w:rsidRPr="00451021">
        <w:rPr>
          <w:rFonts w:eastAsia="Times New Roman" w:cs="Times New Roman"/>
          <w:szCs w:val="28"/>
        </w:rPr>
        <w:t>).</w:t>
      </w:r>
    </w:p>
    <w:p w14:paraId="5D6F3899" w14:textId="77777777" w:rsidR="00BB3BCB" w:rsidRPr="00451021" w:rsidRDefault="00BB3BCB" w:rsidP="00BB3BCB">
      <w:pPr>
        <w:pStyle w:val="NoSpacing"/>
      </w:pPr>
    </w:p>
    <w:p w14:paraId="0AF18C43" w14:textId="3ED93785" w:rsidR="00BB3BCB" w:rsidRPr="00451021" w:rsidRDefault="00BB3BCB" w:rsidP="00BB3BCB">
      <w:pPr>
        <w:pStyle w:val="Caption"/>
        <w:keepNext/>
      </w:pPr>
    </w:p>
    <w:p w14:paraId="2E33CE3F" w14:textId="7E78804E" w:rsidR="00BB3BCB" w:rsidRPr="00451021" w:rsidRDefault="00BB3BCB" w:rsidP="00BB3BCB"/>
    <w:p w14:paraId="6FDF1AA8" w14:textId="77777777" w:rsidR="00BB3BCB" w:rsidRPr="00451021" w:rsidRDefault="00BB3BCB" w:rsidP="00BB3BCB">
      <w:pPr>
        <w:pStyle w:val="NoSpacing"/>
      </w:pPr>
    </w:p>
    <w:p w14:paraId="1B3C7DEC" w14:textId="77777777" w:rsidR="00A668B4" w:rsidRDefault="0067179C" w:rsidP="00A668B4">
      <w:pPr>
        <w:pStyle w:val="Caption"/>
        <w:keepNext/>
        <w:ind w:firstLine="708"/>
        <w:jc w:val="right"/>
        <w:rPr>
          <w:i w:val="0"/>
          <w:iCs w:val="0"/>
          <w:noProof/>
        </w:rPr>
      </w:pPr>
      <w:r w:rsidRPr="008B27AC">
        <w:lastRenderedPageBreak/>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2</w:t>
      </w:r>
      <w:r w:rsidR="00D629C8" w:rsidRPr="008B27AC">
        <w:rPr>
          <w:noProof/>
        </w:rPr>
        <w:fldChar w:fldCharType="end"/>
      </w:r>
    </w:p>
    <w:p w14:paraId="3E1C62EA" w14:textId="1A4D1C1E" w:rsidR="0067179C" w:rsidRPr="00A668B4" w:rsidRDefault="0067179C" w:rsidP="00A12825">
      <w:pPr>
        <w:pStyle w:val="Caption"/>
        <w:keepNext/>
        <w:ind w:firstLine="708"/>
        <w:jc w:val="center"/>
        <w:rPr>
          <w:i w:val="0"/>
          <w:iCs w:val="0"/>
          <w:noProof/>
        </w:rPr>
      </w:pPr>
      <w:r w:rsidRPr="00A668B4">
        <w:rPr>
          <w:b/>
          <w:bCs/>
          <w:i w:val="0"/>
          <w:iCs w:val="0"/>
        </w:rPr>
        <w:t>Визначення сильних, слабких та нейтральних характеристик ідеї проекту</w:t>
      </w:r>
    </w:p>
    <w:tbl>
      <w:tblPr>
        <w:tblStyle w:val="TableGrid"/>
        <w:tblW w:w="9137" w:type="dxa"/>
        <w:tblLayout w:type="fixed"/>
        <w:tblLook w:val="06A0" w:firstRow="1" w:lastRow="0" w:firstColumn="1" w:lastColumn="0" w:noHBand="1" w:noVBand="1"/>
      </w:tblPr>
      <w:tblGrid>
        <w:gridCol w:w="1413"/>
        <w:gridCol w:w="1606"/>
        <w:gridCol w:w="1512"/>
        <w:gridCol w:w="1505"/>
        <w:gridCol w:w="1330"/>
        <w:gridCol w:w="1771"/>
      </w:tblGrid>
      <w:tr w:rsidR="50D980B7" w:rsidRPr="00451021" w14:paraId="2190958C" w14:textId="77777777" w:rsidTr="00BB3BCB">
        <w:tc>
          <w:tcPr>
            <w:tcW w:w="1413" w:type="dxa"/>
            <w:vMerge w:val="restart"/>
          </w:tcPr>
          <w:p w14:paraId="147A06BC" w14:textId="48A451ED"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Економічно-технічні</w:t>
            </w:r>
          </w:p>
          <w:p w14:paraId="7754F969" w14:textId="6269674B"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характеристики</w:t>
            </w:r>
          </w:p>
          <w:p w14:paraId="5D2832AB" w14:textId="688FB20C"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ідеї</w:t>
            </w:r>
          </w:p>
        </w:tc>
        <w:tc>
          <w:tcPr>
            <w:tcW w:w="3118" w:type="dxa"/>
            <w:gridSpan w:val="2"/>
          </w:tcPr>
          <w:p w14:paraId="4BA0C79C" w14:textId="24412F43"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(потенційні) товари/концепції</w:t>
            </w:r>
          </w:p>
          <w:p w14:paraId="51EC0A0D" w14:textId="441D8EC5"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конкурентів</w:t>
            </w:r>
          </w:p>
        </w:tc>
        <w:tc>
          <w:tcPr>
            <w:tcW w:w="1505" w:type="dxa"/>
            <w:vMerge w:val="restart"/>
          </w:tcPr>
          <w:p w14:paraId="0EC09AF2" w14:textId="093F2AE0"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W</w:t>
            </w:r>
          </w:p>
          <w:p w14:paraId="3F08F1BC" w14:textId="514CBDF8"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(слабка</w:t>
            </w:r>
          </w:p>
          <w:p w14:paraId="1D50D2F9" w14:textId="6B86C46A"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сторона)</w:t>
            </w:r>
          </w:p>
        </w:tc>
        <w:tc>
          <w:tcPr>
            <w:tcW w:w="1330" w:type="dxa"/>
            <w:vMerge w:val="restart"/>
          </w:tcPr>
          <w:p w14:paraId="62CD9646" w14:textId="09F04324"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N</w:t>
            </w:r>
          </w:p>
          <w:p w14:paraId="7603DA34" w14:textId="2D888DFA"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w:t>
            </w:r>
            <w:proofErr w:type="spellStart"/>
            <w:r w:rsidRPr="00451021">
              <w:rPr>
                <w:rFonts w:eastAsia="Times New Roman" w:cs="Times New Roman"/>
                <w:szCs w:val="28"/>
              </w:rPr>
              <w:t>нейтральнасторона</w:t>
            </w:r>
            <w:proofErr w:type="spellEnd"/>
            <w:r w:rsidRPr="00451021">
              <w:rPr>
                <w:rFonts w:eastAsia="Times New Roman" w:cs="Times New Roman"/>
                <w:szCs w:val="28"/>
              </w:rPr>
              <w:t>)</w:t>
            </w:r>
          </w:p>
        </w:tc>
        <w:tc>
          <w:tcPr>
            <w:tcW w:w="1771" w:type="dxa"/>
            <w:vMerge w:val="restart"/>
          </w:tcPr>
          <w:p w14:paraId="07228209" w14:textId="2E73CC24"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S</w:t>
            </w:r>
          </w:p>
          <w:p w14:paraId="43CE88A0" w14:textId="2EA1470B"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(сильна</w:t>
            </w:r>
          </w:p>
          <w:p w14:paraId="3C8EF8B0" w14:textId="2B1EA1B3"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сторона)</w:t>
            </w:r>
          </w:p>
        </w:tc>
      </w:tr>
      <w:tr w:rsidR="50D980B7" w:rsidRPr="00451021" w14:paraId="5D4D0329" w14:textId="77777777" w:rsidTr="00BB3BCB">
        <w:tc>
          <w:tcPr>
            <w:tcW w:w="1413" w:type="dxa"/>
            <w:vMerge/>
          </w:tcPr>
          <w:p w14:paraId="6043D8C3" w14:textId="77777777" w:rsidR="00284873" w:rsidRPr="00451021" w:rsidRDefault="00284873" w:rsidP="00BB3BCB">
            <w:pPr>
              <w:spacing w:before="0" w:line="276" w:lineRule="auto"/>
            </w:pPr>
          </w:p>
        </w:tc>
        <w:tc>
          <w:tcPr>
            <w:tcW w:w="1606" w:type="dxa"/>
          </w:tcPr>
          <w:p w14:paraId="0816FC09" w14:textId="301E0FDA"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Мій</w:t>
            </w:r>
          </w:p>
          <w:p w14:paraId="3265CF33" w14:textId="624578CE"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проект</w:t>
            </w:r>
          </w:p>
        </w:tc>
        <w:tc>
          <w:tcPr>
            <w:tcW w:w="1512" w:type="dxa"/>
          </w:tcPr>
          <w:p w14:paraId="43D3567C" w14:textId="17F3FEED" w:rsidR="50D980B7" w:rsidRPr="00451021" w:rsidRDefault="63DE4E28" w:rsidP="00BB3BCB">
            <w:pPr>
              <w:spacing w:before="0" w:line="276" w:lineRule="auto"/>
              <w:rPr>
                <w:rFonts w:eastAsia="Times New Roman" w:cs="Times New Roman"/>
                <w:szCs w:val="28"/>
              </w:rPr>
            </w:pPr>
            <w:proofErr w:type="spellStart"/>
            <w:r w:rsidRPr="00451021">
              <w:rPr>
                <w:rFonts w:eastAsia="Times New Roman" w:cs="Times New Roman"/>
                <w:szCs w:val="28"/>
              </w:rPr>
              <w:t>Nxt</w:t>
            </w:r>
            <w:proofErr w:type="spellEnd"/>
            <w:r w:rsidRPr="00451021">
              <w:rPr>
                <w:rFonts w:eastAsia="Times New Roman" w:cs="Times New Roman"/>
                <w:szCs w:val="28"/>
              </w:rPr>
              <w:t xml:space="preserve"> </w:t>
            </w:r>
            <w:proofErr w:type="spellStart"/>
            <w:r w:rsidRPr="00451021">
              <w:rPr>
                <w:rFonts w:eastAsia="Times New Roman" w:cs="Times New Roman"/>
                <w:szCs w:val="28"/>
              </w:rPr>
              <w:t>protocol</w:t>
            </w:r>
            <w:proofErr w:type="spellEnd"/>
          </w:p>
        </w:tc>
        <w:tc>
          <w:tcPr>
            <w:tcW w:w="1505" w:type="dxa"/>
            <w:vMerge/>
          </w:tcPr>
          <w:p w14:paraId="103AB102" w14:textId="77777777" w:rsidR="00284873" w:rsidRPr="00451021" w:rsidRDefault="00284873" w:rsidP="00BB3BCB">
            <w:pPr>
              <w:spacing w:before="0" w:line="276" w:lineRule="auto"/>
            </w:pPr>
          </w:p>
        </w:tc>
        <w:tc>
          <w:tcPr>
            <w:tcW w:w="1330" w:type="dxa"/>
            <w:vMerge/>
          </w:tcPr>
          <w:p w14:paraId="7B497F5C" w14:textId="77777777" w:rsidR="00284873" w:rsidRPr="00451021" w:rsidRDefault="00284873" w:rsidP="00BB3BCB">
            <w:pPr>
              <w:spacing w:before="0" w:line="276" w:lineRule="auto"/>
            </w:pPr>
          </w:p>
        </w:tc>
        <w:tc>
          <w:tcPr>
            <w:tcW w:w="1771" w:type="dxa"/>
            <w:vMerge/>
          </w:tcPr>
          <w:p w14:paraId="1D2C577A" w14:textId="77777777" w:rsidR="00284873" w:rsidRPr="00451021" w:rsidRDefault="00284873" w:rsidP="00BB3BCB">
            <w:pPr>
              <w:spacing w:before="0" w:line="276" w:lineRule="auto"/>
            </w:pPr>
          </w:p>
        </w:tc>
      </w:tr>
      <w:tr w:rsidR="50D980B7" w:rsidRPr="00451021" w14:paraId="54447988" w14:textId="77777777" w:rsidTr="00BB3BCB">
        <w:tc>
          <w:tcPr>
            <w:tcW w:w="1413" w:type="dxa"/>
          </w:tcPr>
          <w:p w14:paraId="5A8A7833" w14:textId="4D9B812B"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Технічна</w:t>
            </w:r>
          </w:p>
        </w:tc>
        <w:tc>
          <w:tcPr>
            <w:tcW w:w="1606" w:type="dxa"/>
          </w:tcPr>
          <w:p w14:paraId="2AA67E94" w14:textId="21B86CB2"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 xml:space="preserve">Шифрування даних. Розподілене збереження в </w:t>
            </w:r>
            <w:proofErr w:type="spellStart"/>
            <w:r w:rsidRPr="00451021">
              <w:rPr>
                <w:rFonts w:eastAsia="Times New Roman" w:cs="Times New Roman"/>
                <w:szCs w:val="28"/>
              </w:rPr>
              <w:t>блокчейні</w:t>
            </w:r>
            <w:proofErr w:type="spellEnd"/>
            <w:r w:rsidRPr="00451021">
              <w:rPr>
                <w:rFonts w:eastAsia="Times New Roman" w:cs="Times New Roman"/>
                <w:szCs w:val="28"/>
              </w:rPr>
              <w:t>. Політика доступу. Можливість обрати блокчейн</w:t>
            </w:r>
          </w:p>
        </w:tc>
        <w:tc>
          <w:tcPr>
            <w:tcW w:w="1512" w:type="dxa"/>
          </w:tcPr>
          <w:p w14:paraId="656471EE" w14:textId="34AA2AB4"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 xml:space="preserve">Збереження даних в блокчейн </w:t>
            </w:r>
            <w:proofErr w:type="spellStart"/>
            <w:r w:rsidRPr="00451021">
              <w:rPr>
                <w:rFonts w:eastAsia="Times New Roman" w:cs="Times New Roman"/>
                <w:szCs w:val="28"/>
              </w:rPr>
              <w:t>біткоїна</w:t>
            </w:r>
            <w:proofErr w:type="spellEnd"/>
            <w:r w:rsidRPr="00451021">
              <w:rPr>
                <w:rFonts w:eastAsia="Times New Roman" w:cs="Times New Roman"/>
                <w:szCs w:val="28"/>
              </w:rPr>
              <w:t>. Складність використання інтерфейсу.</w:t>
            </w:r>
          </w:p>
        </w:tc>
        <w:tc>
          <w:tcPr>
            <w:tcW w:w="1505" w:type="dxa"/>
          </w:tcPr>
          <w:p w14:paraId="32ED4A86" w14:textId="10D2DC11" w:rsidR="50D980B7" w:rsidRPr="00451021" w:rsidRDefault="50D980B7" w:rsidP="00BB3BCB">
            <w:pPr>
              <w:spacing w:before="0" w:line="276" w:lineRule="auto"/>
              <w:rPr>
                <w:rFonts w:eastAsia="Times New Roman" w:cs="Times New Roman"/>
                <w:szCs w:val="28"/>
              </w:rPr>
            </w:pPr>
          </w:p>
        </w:tc>
        <w:tc>
          <w:tcPr>
            <w:tcW w:w="1330" w:type="dxa"/>
          </w:tcPr>
          <w:p w14:paraId="67F617FF" w14:textId="3B995E94"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Політика доступу</w:t>
            </w:r>
          </w:p>
        </w:tc>
        <w:tc>
          <w:tcPr>
            <w:tcW w:w="1771" w:type="dxa"/>
          </w:tcPr>
          <w:p w14:paraId="76DF9547" w14:textId="10CB97D2"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Розподілене збереження, шифрування контенту. Можливість обирати блокчейн.</w:t>
            </w:r>
          </w:p>
        </w:tc>
      </w:tr>
      <w:tr w:rsidR="50D980B7" w:rsidRPr="00451021" w14:paraId="5CA944AB" w14:textId="77777777" w:rsidTr="00BB3BCB">
        <w:tc>
          <w:tcPr>
            <w:tcW w:w="1413" w:type="dxa"/>
          </w:tcPr>
          <w:p w14:paraId="50187C00" w14:textId="135EB70E"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Економічна</w:t>
            </w:r>
          </w:p>
        </w:tc>
        <w:tc>
          <w:tcPr>
            <w:tcW w:w="1606" w:type="dxa"/>
          </w:tcPr>
          <w:p w14:paraId="6ED6C5C0" w14:textId="42CE0B47"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Необхідні</w:t>
            </w:r>
          </w:p>
          <w:p w14:paraId="05B71C87" w14:textId="79E01F60"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витрати на</w:t>
            </w:r>
          </w:p>
          <w:p w14:paraId="48640ADF" w14:textId="06D82778"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блокчейн</w:t>
            </w:r>
          </w:p>
          <w:p w14:paraId="38B7E1EC" w14:textId="6BBE90A2"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Обчислення. Розробка</w:t>
            </w:r>
          </w:p>
          <w:p w14:paraId="74A66049" w14:textId="6D20C027"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системи,</w:t>
            </w:r>
          </w:p>
          <w:p w14:paraId="3620027E" w14:textId="009DA046"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Маркетингова компанія</w:t>
            </w:r>
          </w:p>
        </w:tc>
        <w:tc>
          <w:tcPr>
            <w:tcW w:w="1512" w:type="dxa"/>
          </w:tcPr>
          <w:p w14:paraId="06A22B45" w14:textId="230B8698"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Витрати на розробку відсутні. Треба витрати на підтримку</w:t>
            </w:r>
          </w:p>
        </w:tc>
        <w:tc>
          <w:tcPr>
            <w:tcW w:w="1505" w:type="dxa"/>
          </w:tcPr>
          <w:p w14:paraId="2FB56A93" w14:textId="3FF03136"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Необхідні кошти на блокчейн обчислення</w:t>
            </w:r>
          </w:p>
        </w:tc>
        <w:tc>
          <w:tcPr>
            <w:tcW w:w="1330" w:type="dxa"/>
          </w:tcPr>
          <w:p w14:paraId="656E26FA" w14:textId="10D2DC11" w:rsidR="50D980B7" w:rsidRPr="00451021" w:rsidRDefault="50D980B7" w:rsidP="00BB3BCB">
            <w:pPr>
              <w:spacing w:before="0" w:line="276" w:lineRule="auto"/>
              <w:rPr>
                <w:rFonts w:eastAsia="Times New Roman" w:cs="Times New Roman"/>
                <w:szCs w:val="28"/>
              </w:rPr>
            </w:pPr>
          </w:p>
        </w:tc>
        <w:tc>
          <w:tcPr>
            <w:tcW w:w="1771" w:type="dxa"/>
          </w:tcPr>
          <w:p w14:paraId="0153C898" w14:textId="10D2DC11" w:rsidR="50D980B7" w:rsidRPr="00451021" w:rsidRDefault="50D980B7" w:rsidP="00BB3BCB">
            <w:pPr>
              <w:spacing w:before="0" w:line="276" w:lineRule="auto"/>
              <w:rPr>
                <w:rFonts w:eastAsia="Times New Roman" w:cs="Times New Roman"/>
                <w:szCs w:val="28"/>
              </w:rPr>
            </w:pPr>
          </w:p>
        </w:tc>
      </w:tr>
    </w:tbl>
    <w:p w14:paraId="3D465BEC" w14:textId="4522ADA8" w:rsidR="00BB3BCB" w:rsidRPr="00451021" w:rsidRDefault="00BB3BCB"/>
    <w:p w14:paraId="5E6CDBAC" w14:textId="113446EE" w:rsidR="00BB3BCB" w:rsidRPr="00451021" w:rsidRDefault="00BB3BCB" w:rsidP="00BB3BCB">
      <w:pPr>
        <w:pStyle w:val="NoSpacing"/>
      </w:pPr>
    </w:p>
    <w:p w14:paraId="1D91CC17" w14:textId="5B4CF1E5" w:rsidR="00BB3BCB" w:rsidRPr="00451021" w:rsidRDefault="00BB3BCB" w:rsidP="00BB3BCB">
      <w:pPr>
        <w:pStyle w:val="NoSpacing"/>
      </w:pPr>
    </w:p>
    <w:p w14:paraId="31E8C345" w14:textId="024F6862" w:rsidR="00BB3BCB" w:rsidRPr="00451021" w:rsidRDefault="00BB3BCB" w:rsidP="00BB3BCB">
      <w:pPr>
        <w:pStyle w:val="NoSpacing"/>
      </w:pPr>
    </w:p>
    <w:p w14:paraId="607CC97E" w14:textId="4F0700A6" w:rsidR="00BB3BCB" w:rsidRPr="00451021" w:rsidRDefault="00BB3BCB" w:rsidP="00BB3BCB">
      <w:pPr>
        <w:pStyle w:val="NoSpacing"/>
      </w:pPr>
    </w:p>
    <w:p w14:paraId="6F5F8AA1" w14:textId="77777777" w:rsidR="00A668B4" w:rsidRDefault="00A668B4">
      <w:pPr>
        <w:spacing w:before="0" w:line="259" w:lineRule="auto"/>
        <w:rPr>
          <w:iCs/>
        </w:rPr>
      </w:pPr>
      <w:r>
        <w:rPr>
          <w:iCs/>
        </w:rPr>
        <w:br w:type="page"/>
      </w:r>
    </w:p>
    <w:p w14:paraId="5AB0BCD7" w14:textId="7AB791C1" w:rsidR="00BB3BCB" w:rsidRPr="002B652E" w:rsidRDefault="002B652E" w:rsidP="002B652E">
      <w:pPr>
        <w:pStyle w:val="NoSpacing"/>
        <w:spacing w:line="360" w:lineRule="auto"/>
        <w:ind w:firstLine="708"/>
        <w:rPr>
          <w:iCs/>
        </w:rPr>
      </w:pPr>
      <w:r>
        <w:rPr>
          <w:iCs/>
        </w:rPr>
        <w:lastRenderedPageBreak/>
        <w:t>Кінець</w:t>
      </w:r>
      <w:r w:rsidR="00BB3BCB" w:rsidRPr="002B652E">
        <w:rPr>
          <w:iCs/>
        </w:rPr>
        <w:t xml:space="preserve"> таблиці 4.2</w:t>
      </w:r>
    </w:p>
    <w:tbl>
      <w:tblPr>
        <w:tblStyle w:val="TableGrid"/>
        <w:tblW w:w="9137" w:type="dxa"/>
        <w:tblLayout w:type="fixed"/>
        <w:tblLook w:val="06A0" w:firstRow="1" w:lastRow="0" w:firstColumn="1" w:lastColumn="0" w:noHBand="1" w:noVBand="1"/>
      </w:tblPr>
      <w:tblGrid>
        <w:gridCol w:w="1413"/>
        <w:gridCol w:w="1559"/>
        <w:gridCol w:w="1559"/>
        <w:gridCol w:w="1560"/>
        <w:gridCol w:w="1275"/>
        <w:gridCol w:w="1771"/>
      </w:tblGrid>
      <w:tr w:rsidR="00BB3BCB" w:rsidRPr="00451021" w14:paraId="47EDAB72" w14:textId="77777777" w:rsidTr="00A668B4">
        <w:trPr>
          <w:trHeight w:val="1110"/>
        </w:trPr>
        <w:tc>
          <w:tcPr>
            <w:tcW w:w="1413" w:type="dxa"/>
            <w:vMerge w:val="restart"/>
          </w:tcPr>
          <w:p w14:paraId="38496DB4" w14:textId="49FBAB53"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Економічно-технічні</w:t>
            </w:r>
          </w:p>
          <w:p w14:paraId="74026AF4" w14:textId="77777777"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характеристики</w:t>
            </w:r>
          </w:p>
          <w:p w14:paraId="40E1D246" w14:textId="1BCE074E"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ідеї</w:t>
            </w:r>
          </w:p>
        </w:tc>
        <w:tc>
          <w:tcPr>
            <w:tcW w:w="3118" w:type="dxa"/>
            <w:gridSpan w:val="2"/>
          </w:tcPr>
          <w:p w14:paraId="1181097E" w14:textId="77777777"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(потенційні) товари/концепції</w:t>
            </w:r>
          </w:p>
          <w:p w14:paraId="3ED6DCA1" w14:textId="1E55D349" w:rsidR="00BB3BCB" w:rsidRPr="00451021" w:rsidRDefault="00BB3BCB" w:rsidP="00BB3BCB">
            <w:pPr>
              <w:pStyle w:val="NoSpacing"/>
            </w:pPr>
            <w:r w:rsidRPr="00451021">
              <w:rPr>
                <w:rFonts w:eastAsia="Times New Roman" w:cs="Times New Roman"/>
                <w:szCs w:val="28"/>
              </w:rPr>
              <w:t>конкурентів</w:t>
            </w:r>
          </w:p>
        </w:tc>
        <w:tc>
          <w:tcPr>
            <w:tcW w:w="1560" w:type="dxa"/>
            <w:vMerge w:val="restart"/>
          </w:tcPr>
          <w:p w14:paraId="40722EBA" w14:textId="77777777"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W</w:t>
            </w:r>
          </w:p>
          <w:p w14:paraId="77775961" w14:textId="77777777"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(слабка</w:t>
            </w:r>
          </w:p>
          <w:p w14:paraId="53DAE667" w14:textId="38ACC6D7"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сторона)</w:t>
            </w:r>
          </w:p>
        </w:tc>
        <w:tc>
          <w:tcPr>
            <w:tcW w:w="1275" w:type="dxa"/>
            <w:vMerge w:val="restart"/>
          </w:tcPr>
          <w:p w14:paraId="5754EF76" w14:textId="77777777"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N</w:t>
            </w:r>
          </w:p>
          <w:p w14:paraId="0FC5D610" w14:textId="70735509"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w:t>
            </w:r>
            <w:proofErr w:type="spellStart"/>
            <w:r w:rsidRPr="00451021">
              <w:rPr>
                <w:rFonts w:eastAsia="Times New Roman" w:cs="Times New Roman"/>
                <w:szCs w:val="28"/>
              </w:rPr>
              <w:t>нейтральнасторона</w:t>
            </w:r>
            <w:proofErr w:type="spellEnd"/>
            <w:r w:rsidRPr="00451021">
              <w:rPr>
                <w:rFonts w:eastAsia="Times New Roman" w:cs="Times New Roman"/>
                <w:szCs w:val="28"/>
              </w:rPr>
              <w:t>)</w:t>
            </w:r>
          </w:p>
        </w:tc>
        <w:tc>
          <w:tcPr>
            <w:tcW w:w="1771" w:type="dxa"/>
            <w:vMerge w:val="restart"/>
          </w:tcPr>
          <w:p w14:paraId="69AC5ECA" w14:textId="77777777"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S</w:t>
            </w:r>
          </w:p>
          <w:p w14:paraId="14BD6BF6" w14:textId="77777777"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(сильна</w:t>
            </w:r>
          </w:p>
          <w:p w14:paraId="33B1D2B8" w14:textId="6E122AAA"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сторона)</w:t>
            </w:r>
          </w:p>
        </w:tc>
      </w:tr>
      <w:tr w:rsidR="00BB3BCB" w:rsidRPr="00451021" w14:paraId="4190D129" w14:textId="77777777" w:rsidTr="00A668B4">
        <w:trPr>
          <w:trHeight w:val="1110"/>
        </w:trPr>
        <w:tc>
          <w:tcPr>
            <w:tcW w:w="1413" w:type="dxa"/>
            <w:vMerge/>
          </w:tcPr>
          <w:p w14:paraId="7C403F5F" w14:textId="77777777" w:rsidR="00BB3BCB" w:rsidRPr="00451021" w:rsidRDefault="00BB3BCB" w:rsidP="00BB3BCB">
            <w:pPr>
              <w:spacing w:before="0" w:line="276" w:lineRule="auto"/>
              <w:rPr>
                <w:rFonts w:eastAsia="Times New Roman" w:cs="Times New Roman"/>
                <w:szCs w:val="28"/>
              </w:rPr>
            </w:pPr>
          </w:p>
        </w:tc>
        <w:tc>
          <w:tcPr>
            <w:tcW w:w="1559" w:type="dxa"/>
          </w:tcPr>
          <w:p w14:paraId="70B81797" w14:textId="0C6BCF63"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Мій</w:t>
            </w:r>
          </w:p>
          <w:p w14:paraId="39DE9A85" w14:textId="616DE19B" w:rsidR="00BB3BCB" w:rsidRPr="00451021" w:rsidRDefault="00BB3BCB" w:rsidP="00BB3BCB">
            <w:pPr>
              <w:spacing w:before="0" w:line="276" w:lineRule="auto"/>
              <w:rPr>
                <w:rFonts w:eastAsia="Times New Roman" w:cs="Times New Roman"/>
                <w:szCs w:val="28"/>
              </w:rPr>
            </w:pPr>
            <w:r w:rsidRPr="00451021">
              <w:rPr>
                <w:rFonts w:eastAsia="Times New Roman" w:cs="Times New Roman"/>
                <w:szCs w:val="28"/>
              </w:rPr>
              <w:t>проект</w:t>
            </w:r>
          </w:p>
        </w:tc>
        <w:tc>
          <w:tcPr>
            <w:tcW w:w="1559" w:type="dxa"/>
          </w:tcPr>
          <w:p w14:paraId="47CC26AF" w14:textId="694B64ED" w:rsidR="00BB3BCB" w:rsidRPr="00451021" w:rsidRDefault="00BB3BCB" w:rsidP="00BB3BCB">
            <w:pPr>
              <w:spacing w:before="0" w:line="276" w:lineRule="auto"/>
              <w:rPr>
                <w:rFonts w:eastAsia="Times New Roman" w:cs="Times New Roman"/>
                <w:szCs w:val="28"/>
              </w:rPr>
            </w:pPr>
            <w:proofErr w:type="spellStart"/>
            <w:r w:rsidRPr="00451021">
              <w:rPr>
                <w:rFonts w:eastAsia="Times New Roman" w:cs="Times New Roman"/>
                <w:szCs w:val="28"/>
              </w:rPr>
              <w:t>Nxt</w:t>
            </w:r>
            <w:proofErr w:type="spellEnd"/>
            <w:r w:rsidRPr="00451021">
              <w:rPr>
                <w:rFonts w:eastAsia="Times New Roman" w:cs="Times New Roman"/>
                <w:szCs w:val="28"/>
              </w:rPr>
              <w:t xml:space="preserve"> </w:t>
            </w:r>
            <w:proofErr w:type="spellStart"/>
            <w:r w:rsidRPr="00451021">
              <w:rPr>
                <w:rFonts w:eastAsia="Times New Roman" w:cs="Times New Roman"/>
                <w:szCs w:val="28"/>
              </w:rPr>
              <w:t>protocol</w:t>
            </w:r>
            <w:proofErr w:type="spellEnd"/>
          </w:p>
        </w:tc>
        <w:tc>
          <w:tcPr>
            <w:tcW w:w="1560" w:type="dxa"/>
            <w:vMerge/>
          </w:tcPr>
          <w:p w14:paraId="7DF4D51F" w14:textId="77777777" w:rsidR="00BB3BCB" w:rsidRPr="00451021" w:rsidRDefault="00BB3BCB" w:rsidP="00BB3BCB">
            <w:pPr>
              <w:spacing w:before="0" w:line="276" w:lineRule="auto"/>
              <w:rPr>
                <w:rFonts w:eastAsia="Times New Roman" w:cs="Times New Roman"/>
                <w:szCs w:val="28"/>
              </w:rPr>
            </w:pPr>
          </w:p>
        </w:tc>
        <w:tc>
          <w:tcPr>
            <w:tcW w:w="1275" w:type="dxa"/>
            <w:vMerge/>
          </w:tcPr>
          <w:p w14:paraId="34A10664" w14:textId="77777777" w:rsidR="00BB3BCB" w:rsidRPr="00451021" w:rsidRDefault="00BB3BCB" w:rsidP="00BB3BCB">
            <w:pPr>
              <w:spacing w:before="0" w:line="276" w:lineRule="auto"/>
              <w:rPr>
                <w:rFonts w:eastAsia="Times New Roman" w:cs="Times New Roman"/>
                <w:szCs w:val="28"/>
              </w:rPr>
            </w:pPr>
          </w:p>
        </w:tc>
        <w:tc>
          <w:tcPr>
            <w:tcW w:w="1771" w:type="dxa"/>
            <w:vMerge/>
          </w:tcPr>
          <w:p w14:paraId="207EF52F" w14:textId="77777777" w:rsidR="00BB3BCB" w:rsidRPr="00451021" w:rsidRDefault="00BB3BCB" w:rsidP="00BB3BCB">
            <w:pPr>
              <w:spacing w:before="0" w:line="276" w:lineRule="auto"/>
              <w:rPr>
                <w:rFonts w:eastAsia="Times New Roman" w:cs="Times New Roman"/>
                <w:szCs w:val="28"/>
              </w:rPr>
            </w:pPr>
          </w:p>
        </w:tc>
      </w:tr>
      <w:tr w:rsidR="50D980B7" w:rsidRPr="00451021" w14:paraId="24B68A8C" w14:textId="77777777" w:rsidTr="00BB3BCB">
        <w:tc>
          <w:tcPr>
            <w:tcW w:w="1413" w:type="dxa"/>
          </w:tcPr>
          <w:p w14:paraId="652EBD4B" w14:textId="520D8A64"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Надійність</w:t>
            </w:r>
          </w:p>
        </w:tc>
        <w:tc>
          <w:tcPr>
            <w:tcW w:w="1559" w:type="dxa"/>
          </w:tcPr>
          <w:p w14:paraId="6959DFF7" w14:textId="019E7CA2"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Дані зашифровано зберігаються</w:t>
            </w:r>
          </w:p>
          <w:p w14:paraId="4FA1410C" w14:textId="1A556615"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розподіллено, наявна можливість</w:t>
            </w:r>
          </w:p>
          <w:p w14:paraId="0612F9C0" w14:textId="2E4A794E"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Налаштувати рівні</w:t>
            </w:r>
          </w:p>
          <w:p w14:paraId="7E123D96" w14:textId="55FF07A0"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Доступу. Можливість обрати блокчейн</w:t>
            </w:r>
          </w:p>
        </w:tc>
        <w:tc>
          <w:tcPr>
            <w:tcW w:w="1559" w:type="dxa"/>
          </w:tcPr>
          <w:p w14:paraId="2AC3C722" w14:textId="5E603223"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 xml:space="preserve">Дані зберігаються тільки у </w:t>
            </w:r>
            <w:proofErr w:type="spellStart"/>
            <w:r w:rsidRPr="00451021">
              <w:rPr>
                <w:rFonts w:eastAsia="Times New Roman" w:cs="Times New Roman"/>
                <w:szCs w:val="28"/>
              </w:rPr>
              <w:t>біткоїн</w:t>
            </w:r>
            <w:proofErr w:type="spellEnd"/>
            <w:r w:rsidRPr="00451021">
              <w:rPr>
                <w:rFonts w:eastAsia="Times New Roman" w:cs="Times New Roman"/>
                <w:szCs w:val="28"/>
              </w:rPr>
              <w:t xml:space="preserve"> </w:t>
            </w:r>
            <w:proofErr w:type="spellStart"/>
            <w:r w:rsidRPr="00451021">
              <w:rPr>
                <w:rFonts w:eastAsia="Times New Roman" w:cs="Times New Roman"/>
                <w:szCs w:val="28"/>
              </w:rPr>
              <w:t>блокчейні</w:t>
            </w:r>
            <w:proofErr w:type="spellEnd"/>
          </w:p>
        </w:tc>
        <w:tc>
          <w:tcPr>
            <w:tcW w:w="1560" w:type="dxa"/>
          </w:tcPr>
          <w:p w14:paraId="295995AA" w14:textId="1A4C7555" w:rsidR="50D980B7" w:rsidRPr="00451021" w:rsidRDefault="50D980B7" w:rsidP="00BB3BCB">
            <w:pPr>
              <w:spacing w:before="0" w:line="276" w:lineRule="auto"/>
              <w:rPr>
                <w:rFonts w:eastAsia="Times New Roman" w:cs="Times New Roman"/>
                <w:szCs w:val="28"/>
              </w:rPr>
            </w:pPr>
          </w:p>
        </w:tc>
        <w:tc>
          <w:tcPr>
            <w:tcW w:w="1275" w:type="dxa"/>
          </w:tcPr>
          <w:p w14:paraId="243B012E" w14:textId="0FE8C707" w:rsidR="50D980B7" w:rsidRPr="00451021" w:rsidRDefault="50D980B7" w:rsidP="00BB3BCB">
            <w:pPr>
              <w:spacing w:before="0" w:line="276" w:lineRule="auto"/>
              <w:rPr>
                <w:rFonts w:eastAsia="Times New Roman" w:cs="Times New Roman"/>
                <w:szCs w:val="28"/>
              </w:rPr>
            </w:pPr>
          </w:p>
        </w:tc>
        <w:tc>
          <w:tcPr>
            <w:tcW w:w="1771" w:type="dxa"/>
          </w:tcPr>
          <w:p w14:paraId="3964C828" w14:textId="38686FE1" w:rsidR="50D980B7" w:rsidRPr="00451021" w:rsidRDefault="63DE4E28" w:rsidP="00BB3BCB">
            <w:pPr>
              <w:spacing w:before="0" w:line="276" w:lineRule="auto"/>
              <w:rPr>
                <w:rFonts w:eastAsia="Times New Roman" w:cs="Times New Roman"/>
                <w:szCs w:val="28"/>
              </w:rPr>
            </w:pPr>
            <w:r w:rsidRPr="00451021">
              <w:rPr>
                <w:rFonts w:eastAsia="Times New Roman" w:cs="Times New Roman"/>
                <w:szCs w:val="28"/>
              </w:rPr>
              <w:t xml:space="preserve">Наявність шифрування та можливість вибору з декількох </w:t>
            </w:r>
            <w:proofErr w:type="spellStart"/>
            <w:r w:rsidRPr="00451021">
              <w:rPr>
                <w:rFonts w:eastAsia="Times New Roman" w:cs="Times New Roman"/>
                <w:szCs w:val="28"/>
              </w:rPr>
              <w:t>блокчейнів</w:t>
            </w:r>
            <w:proofErr w:type="spellEnd"/>
            <w:r w:rsidRPr="00451021">
              <w:rPr>
                <w:rFonts w:eastAsia="Times New Roman" w:cs="Times New Roman"/>
                <w:szCs w:val="28"/>
              </w:rPr>
              <w:t>.</w:t>
            </w:r>
          </w:p>
        </w:tc>
      </w:tr>
    </w:tbl>
    <w:p w14:paraId="049C5498" w14:textId="3B0176B8" w:rsidR="50D980B7" w:rsidRPr="00451021" w:rsidRDefault="00D01852" w:rsidP="00BB3BCB">
      <w:pPr>
        <w:jc w:val="both"/>
        <w:rPr>
          <w:rFonts w:eastAsia="Times New Roman" w:cs="Times New Roman"/>
          <w:szCs w:val="28"/>
        </w:rPr>
      </w:pPr>
      <w:r w:rsidRPr="00451021">
        <w:rPr>
          <w:rFonts w:eastAsia="Times New Roman" w:cs="Times New Roman"/>
          <w:szCs w:val="28"/>
        </w:rPr>
        <w:tab/>
      </w:r>
      <w:r w:rsidR="63DE4E28" w:rsidRPr="00451021">
        <w:rPr>
          <w:rFonts w:eastAsia="Times New Roman" w:cs="Times New Roman"/>
          <w:szCs w:val="28"/>
        </w:rPr>
        <w:t>Представлений список слабких, сильних та нейтральних сторін  ідеї потенційно можливого товару є основою для розрахунку його конкурентоспроможності.</w:t>
      </w:r>
    </w:p>
    <w:p w14:paraId="220F36BB" w14:textId="0A334AE8" w:rsidR="50D980B7" w:rsidRPr="00451021" w:rsidRDefault="00A54DFA" w:rsidP="00C46325">
      <w:pPr>
        <w:pStyle w:val="Heading2"/>
        <w:numPr>
          <w:ilvl w:val="1"/>
          <w:numId w:val="30"/>
        </w:numPr>
      </w:pPr>
      <w:r w:rsidRPr="00451021">
        <w:t xml:space="preserve"> </w:t>
      </w:r>
      <w:bookmarkStart w:id="38" w:name="_Toc26649449"/>
      <w:r w:rsidR="63DE4E28" w:rsidRPr="00451021">
        <w:t>Технологічний аудит ідеї проекту</w:t>
      </w:r>
      <w:bookmarkEnd w:id="38"/>
    </w:p>
    <w:p w14:paraId="01A4B1FE" w14:textId="45D2DAC5" w:rsidR="50D980B7" w:rsidRPr="00451021" w:rsidRDefault="63DE4E28" w:rsidP="00D01852">
      <w:pPr>
        <w:jc w:val="both"/>
        <w:rPr>
          <w:rFonts w:eastAsia="Times New Roman" w:cs="Times New Roman"/>
          <w:szCs w:val="28"/>
        </w:rPr>
      </w:pPr>
      <w:r w:rsidRPr="00451021">
        <w:rPr>
          <w:rFonts w:eastAsia="Times New Roman" w:cs="Times New Roman"/>
          <w:szCs w:val="28"/>
        </w:rPr>
        <w:t xml:space="preserve">Даний підрозділ описує технологічний аудит ідеї. Визначаються та оцінюються технології, які можна використати для реалізації даної ідеї (технології створення продукту). Визначається ступінь технологічної здійсненності проектної ідеї, також аналізуються так складові (таблиця </w:t>
      </w:r>
      <w:r w:rsidR="00BB3BCB" w:rsidRPr="00451021">
        <w:rPr>
          <w:rFonts w:eastAsia="Times New Roman" w:cs="Times New Roman"/>
          <w:szCs w:val="28"/>
        </w:rPr>
        <w:t>4.3</w:t>
      </w:r>
      <w:r w:rsidRPr="00451021">
        <w:rPr>
          <w:rFonts w:eastAsia="Times New Roman" w:cs="Times New Roman"/>
          <w:szCs w:val="28"/>
        </w:rPr>
        <w:t>):</w:t>
      </w:r>
    </w:p>
    <w:p w14:paraId="6EF705CC" w14:textId="578E4276" w:rsidR="50D980B7" w:rsidRPr="00451021" w:rsidRDefault="50D980B7" w:rsidP="63DE4E28">
      <w:pPr>
        <w:rPr>
          <w:rFonts w:eastAsia="Times New Roman" w:cs="Times New Roman"/>
          <w:szCs w:val="28"/>
        </w:rPr>
      </w:pPr>
    </w:p>
    <w:p w14:paraId="4DEE70E9" w14:textId="77777777" w:rsidR="00A668B4" w:rsidRDefault="0067179C" w:rsidP="008B27AC">
      <w:pPr>
        <w:pStyle w:val="Caption"/>
        <w:keepNext/>
        <w:ind w:firstLine="708"/>
        <w:jc w:val="right"/>
        <w:rPr>
          <w:i w:val="0"/>
          <w:iCs w:val="0"/>
          <w:noProof/>
        </w:rPr>
      </w:pPr>
      <w:r w:rsidRPr="008B27AC">
        <w:lastRenderedPageBreak/>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3</w:t>
      </w:r>
      <w:r w:rsidR="00D629C8" w:rsidRPr="008B27AC">
        <w:rPr>
          <w:noProof/>
        </w:rPr>
        <w:fldChar w:fldCharType="end"/>
      </w:r>
    </w:p>
    <w:p w14:paraId="3D5E537A" w14:textId="5E390E82" w:rsidR="0067179C" w:rsidRPr="00A668B4" w:rsidRDefault="0067179C" w:rsidP="00A12825">
      <w:pPr>
        <w:pStyle w:val="Caption"/>
        <w:keepNext/>
        <w:ind w:firstLine="708"/>
        <w:jc w:val="center"/>
        <w:rPr>
          <w:b/>
          <w:bCs/>
          <w:i w:val="0"/>
          <w:iCs w:val="0"/>
        </w:rPr>
      </w:pPr>
      <w:r w:rsidRPr="00A668B4">
        <w:rPr>
          <w:b/>
          <w:bCs/>
          <w:i w:val="0"/>
          <w:iCs w:val="0"/>
        </w:rPr>
        <w:t>Технологічна здійсненність ідеї проекту</w:t>
      </w:r>
    </w:p>
    <w:tbl>
      <w:tblPr>
        <w:tblStyle w:val="TableGrid"/>
        <w:tblW w:w="9024" w:type="dxa"/>
        <w:tblLayout w:type="fixed"/>
        <w:tblLook w:val="06A0" w:firstRow="1" w:lastRow="0" w:firstColumn="1" w:lastColumn="0" w:noHBand="1" w:noVBand="1"/>
      </w:tblPr>
      <w:tblGrid>
        <w:gridCol w:w="2256"/>
        <w:gridCol w:w="2256"/>
        <w:gridCol w:w="2256"/>
        <w:gridCol w:w="2256"/>
      </w:tblGrid>
      <w:tr w:rsidR="50D980B7" w:rsidRPr="00451021" w14:paraId="1AC4D0CB" w14:textId="77777777" w:rsidTr="0067179C">
        <w:tc>
          <w:tcPr>
            <w:tcW w:w="2256" w:type="dxa"/>
          </w:tcPr>
          <w:p w14:paraId="5198803D" w14:textId="3403F255"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Ідея проекту</w:t>
            </w:r>
          </w:p>
        </w:tc>
        <w:tc>
          <w:tcPr>
            <w:tcW w:w="2256" w:type="dxa"/>
          </w:tcPr>
          <w:p w14:paraId="7B3769CB" w14:textId="3C911823"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Технології її</w:t>
            </w:r>
          </w:p>
          <w:p w14:paraId="54166F2C" w14:textId="0E48B9A0"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реалізації</w:t>
            </w:r>
          </w:p>
        </w:tc>
        <w:tc>
          <w:tcPr>
            <w:tcW w:w="2256" w:type="dxa"/>
          </w:tcPr>
          <w:p w14:paraId="70A0BF68" w14:textId="25740BFB"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Наявність</w:t>
            </w:r>
          </w:p>
          <w:p w14:paraId="0DDCF086" w14:textId="381A200B"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технологій</w:t>
            </w:r>
          </w:p>
        </w:tc>
        <w:tc>
          <w:tcPr>
            <w:tcW w:w="2256" w:type="dxa"/>
          </w:tcPr>
          <w:p w14:paraId="1BA9E4EE" w14:textId="5A17AF0E"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Доступність</w:t>
            </w:r>
          </w:p>
          <w:p w14:paraId="2B3C170D" w14:textId="42C7F17C"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технологій</w:t>
            </w:r>
          </w:p>
        </w:tc>
      </w:tr>
      <w:tr w:rsidR="50D980B7" w:rsidRPr="00451021" w14:paraId="1057F48D" w14:textId="77777777" w:rsidTr="0067179C">
        <w:tc>
          <w:tcPr>
            <w:tcW w:w="2256" w:type="dxa"/>
            <w:vMerge w:val="restart"/>
          </w:tcPr>
          <w:p w14:paraId="719B2EAF" w14:textId="04DEDB85"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Система для зберігання авторських матеріалів та захисту авторського права</w:t>
            </w:r>
          </w:p>
        </w:tc>
        <w:tc>
          <w:tcPr>
            <w:tcW w:w="2256" w:type="dxa"/>
          </w:tcPr>
          <w:p w14:paraId="5AA0F000" w14:textId="33620605"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Збереження даних на основі технології блокчейн</w:t>
            </w:r>
          </w:p>
        </w:tc>
        <w:tc>
          <w:tcPr>
            <w:tcW w:w="2256" w:type="dxa"/>
          </w:tcPr>
          <w:p w14:paraId="723A90F1" w14:textId="3F80314E"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Вже наявні</w:t>
            </w:r>
          </w:p>
          <w:p w14:paraId="7FB76C56" w14:textId="5C0D168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аналогічні рішення</w:t>
            </w:r>
          </w:p>
        </w:tc>
        <w:tc>
          <w:tcPr>
            <w:tcW w:w="2256" w:type="dxa"/>
          </w:tcPr>
          <w:p w14:paraId="2B2B1E00" w14:textId="702C108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Технологія доступна</w:t>
            </w:r>
          </w:p>
        </w:tc>
      </w:tr>
      <w:tr w:rsidR="50D980B7" w:rsidRPr="00451021" w14:paraId="196E8F28" w14:textId="77777777" w:rsidTr="0067179C">
        <w:tc>
          <w:tcPr>
            <w:tcW w:w="2256" w:type="dxa"/>
            <w:vMerge/>
          </w:tcPr>
          <w:p w14:paraId="5AFD85D1" w14:textId="77777777" w:rsidR="00284873" w:rsidRPr="00451021" w:rsidRDefault="00284873"/>
        </w:tc>
        <w:tc>
          <w:tcPr>
            <w:tcW w:w="2256" w:type="dxa"/>
            <w:vMerge w:val="restart"/>
          </w:tcPr>
          <w:p w14:paraId="0B4AAA68" w14:textId="42AB0FCF"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Розробка системи з</w:t>
            </w:r>
          </w:p>
          <w:p w14:paraId="565CDABB" w14:textId="7FF93E6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аудитом умов</w:t>
            </w:r>
          </w:p>
          <w:p w14:paraId="506D8416" w14:textId="6455CE1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договору</w:t>
            </w:r>
          </w:p>
          <w:p w14:paraId="16990AF0" w14:textId="2F265F6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збереження на</w:t>
            </w:r>
          </w:p>
          <w:p w14:paraId="76312C43" w14:textId="100B3C0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основі технології</w:t>
            </w:r>
          </w:p>
          <w:p w14:paraId="69C33DE0" w14:textId="20B46AA5"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блокчейн</w:t>
            </w:r>
          </w:p>
        </w:tc>
        <w:tc>
          <w:tcPr>
            <w:tcW w:w="2256" w:type="dxa"/>
          </w:tcPr>
          <w:p w14:paraId="4C7AFC5B" w14:textId="4067051B"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Середовище</w:t>
            </w:r>
          </w:p>
          <w:p w14:paraId="74CCB2E4" w14:textId="3B044F72"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 xml:space="preserve">розробки </w:t>
            </w:r>
            <w:proofErr w:type="spellStart"/>
            <w:r w:rsidRPr="00451021">
              <w:rPr>
                <w:rFonts w:eastAsia="Times New Roman" w:cs="Times New Roman"/>
                <w:szCs w:val="28"/>
              </w:rPr>
              <w:t>Atom</w:t>
            </w:r>
            <w:proofErr w:type="spellEnd"/>
            <w:r w:rsidRPr="00451021">
              <w:rPr>
                <w:rFonts w:eastAsia="Times New Roman" w:cs="Times New Roman"/>
                <w:szCs w:val="28"/>
              </w:rPr>
              <w:t>,</w:t>
            </w:r>
          </w:p>
          <w:p w14:paraId="6C147C6E" w14:textId="27891239"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 xml:space="preserve">мова </w:t>
            </w:r>
            <w:proofErr w:type="spellStart"/>
            <w:r w:rsidRPr="00451021">
              <w:rPr>
                <w:rFonts w:eastAsia="Times New Roman" w:cs="Times New Roman"/>
                <w:szCs w:val="28"/>
              </w:rPr>
              <w:t>JavaScript</w:t>
            </w:r>
            <w:proofErr w:type="spellEnd"/>
          </w:p>
        </w:tc>
        <w:tc>
          <w:tcPr>
            <w:tcW w:w="2256" w:type="dxa"/>
          </w:tcPr>
          <w:p w14:paraId="5E8C33B6" w14:textId="7218545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Технологія доступна</w:t>
            </w:r>
          </w:p>
        </w:tc>
      </w:tr>
      <w:tr w:rsidR="50D980B7" w:rsidRPr="00451021" w14:paraId="78AC3BC0" w14:textId="77777777" w:rsidTr="0067179C">
        <w:tc>
          <w:tcPr>
            <w:tcW w:w="2256" w:type="dxa"/>
            <w:vMerge/>
          </w:tcPr>
          <w:p w14:paraId="4E626E20" w14:textId="77777777" w:rsidR="00284873" w:rsidRPr="00451021" w:rsidRDefault="00284873"/>
        </w:tc>
        <w:tc>
          <w:tcPr>
            <w:tcW w:w="2256" w:type="dxa"/>
            <w:vMerge/>
          </w:tcPr>
          <w:p w14:paraId="62B7D1BE" w14:textId="77777777" w:rsidR="00284873" w:rsidRPr="00451021" w:rsidRDefault="00284873"/>
        </w:tc>
        <w:tc>
          <w:tcPr>
            <w:tcW w:w="2256" w:type="dxa"/>
          </w:tcPr>
          <w:p w14:paraId="4AA5C75D" w14:textId="4067051B"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Середовище</w:t>
            </w:r>
          </w:p>
          <w:p w14:paraId="78EA4ED1" w14:textId="4831DFB0"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 xml:space="preserve">розробки </w:t>
            </w:r>
            <w:proofErr w:type="spellStart"/>
            <w:r w:rsidRPr="00451021">
              <w:rPr>
                <w:rFonts w:eastAsia="Times New Roman" w:cs="Times New Roman"/>
                <w:szCs w:val="28"/>
              </w:rPr>
              <w:t>PyDev</w:t>
            </w:r>
            <w:proofErr w:type="spellEnd"/>
            <w:r w:rsidRPr="00451021">
              <w:rPr>
                <w:rFonts w:eastAsia="Times New Roman" w:cs="Times New Roman"/>
                <w:szCs w:val="28"/>
              </w:rPr>
              <w:t>,</w:t>
            </w:r>
          </w:p>
          <w:p w14:paraId="66CDF85C" w14:textId="2B7C3B1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 xml:space="preserve">мова </w:t>
            </w:r>
            <w:proofErr w:type="spellStart"/>
            <w:r w:rsidRPr="00451021">
              <w:rPr>
                <w:rFonts w:eastAsia="Times New Roman" w:cs="Times New Roman"/>
                <w:szCs w:val="28"/>
              </w:rPr>
              <w:t>Python</w:t>
            </w:r>
            <w:proofErr w:type="spellEnd"/>
          </w:p>
          <w:p w14:paraId="251E4875" w14:textId="0C533328" w:rsidR="50D980B7" w:rsidRPr="00451021" w:rsidRDefault="50D980B7" w:rsidP="63DE4E28">
            <w:pPr>
              <w:spacing w:line="276" w:lineRule="auto"/>
              <w:rPr>
                <w:rFonts w:eastAsia="Times New Roman" w:cs="Times New Roman"/>
                <w:szCs w:val="28"/>
              </w:rPr>
            </w:pPr>
          </w:p>
        </w:tc>
        <w:tc>
          <w:tcPr>
            <w:tcW w:w="2256" w:type="dxa"/>
          </w:tcPr>
          <w:p w14:paraId="58D646DD" w14:textId="7218545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Технологія доступна</w:t>
            </w:r>
          </w:p>
          <w:p w14:paraId="4DDEEF4E" w14:textId="4502B984" w:rsidR="50D980B7" w:rsidRPr="00451021" w:rsidRDefault="50D980B7" w:rsidP="63DE4E28">
            <w:pPr>
              <w:spacing w:line="276" w:lineRule="auto"/>
              <w:rPr>
                <w:rFonts w:eastAsia="Times New Roman" w:cs="Times New Roman"/>
                <w:szCs w:val="28"/>
              </w:rPr>
            </w:pPr>
          </w:p>
        </w:tc>
      </w:tr>
      <w:tr w:rsidR="50D980B7" w:rsidRPr="00451021" w14:paraId="3D4A3869" w14:textId="77777777" w:rsidTr="0067179C">
        <w:tc>
          <w:tcPr>
            <w:tcW w:w="2256" w:type="dxa"/>
            <w:vMerge w:val="restart"/>
          </w:tcPr>
          <w:p w14:paraId="22DC9C21" w14:textId="6F6D8266" w:rsidR="50D980B7" w:rsidRPr="00451021" w:rsidRDefault="50D980B7" w:rsidP="63DE4E28">
            <w:pPr>
              <w:spacing w:line="276" w:lineRule="auto"/>
              <w:rPr>
                <w:rFonts w:eastAsia="Times New Roman" w:cs="Times New Roman"/>
                <w:szCs w:val="28"/>
              </w:rPr>
            </w:pPr>
          </w:p>
        </w:tc>
        <w:tc>
          <w:tcPr>
            <w:tcW w:w="2256" w:type="dxa"/>
            <w:vMerge w:val="restart"/>
          </w:tcPr>
          <w:p w14:paraId="009E63F3" w14:textId="2A4645FC"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Реалізація CI</w:t>
            </w:r>
          </w:p>
          <w:p w14:paraId="14297312" w14:textId="3C7B8033"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w:t>
            </w:r>
            <w:proofErr w:type="spellStart"/>
            <w:r w:rsidRPr="00451021">
              <w:rPr>
                <w:rFonts w:eastAsia="Times New Roman" w:cs="Times New Roman"/>
                <w:szCs w:val="28"/>
              </w:rPr>
              <w:t>Continuous</w:t>
            </w:r>
            <w:proofErr w:type="spellEnd"/>
          </w:p>
          <w:p w14:paraId="27642F23" w14:textId="0CFD2BDB" w:rsidR="50D980B7" w:rsidRPr="00451021" w:rsidRDefault="63DE4E28" w:rsidP="63DE4E28">
            <w:pPr>
              <w:spacing w:line="276" w:lineRule="auto"/>
              <w:rPr>
                <w:rFonts w:eastAsia="Times New Roman" w:cs="Times New Roman"/>
                <w:szCs w:val="28"/>
              </w:rPr>
            </w:pPr>
            <w:proofErr w:type="spellStart"/>
            <w:r w:rsidRPr="00451021">
              <w:rPr>
                <w:rFonts w:eastAsia="Times New Roman" w:cs="Times New Roman"/>
                <w:szCs w:val="28"/>
              </w:rPr>
              <w:t>Integration</w:t>
            </w:r>
            <w:proofErr w:type="spellEnd"/>
            <w:r w:rsidRPr="00451021">
              <w:rPr>
                <w:rFonts w:eastAsia="Times New Roman" w:cs="Times New Roman"/>
                <w:szCs w:val="28"/>
              </w:rPr>
              <w:t>)/CD</w:t>
            </w:r>
          </w:p>
          <w:p w14:paraId="1B0B20A8" w14:textId="5F5BC509"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w:t>
            </w:r>
            <w:proofErr w:type="spellStart"/>
            <w:r w:rsidRPr="00451021">
              <w:rPr>
                <w:rFonts w:eastAsia="Times New Roman" w:cs="Times New Roman"/>
                <w:szCs w:val="28"/>
              </w:rPr>
              <w:t>Continuous</w:t>
            </w:r>
            <w:proofErr w:type="spellEnd"/>
          </w:p>
          <w:p w14:paraId="08DE95EA" w14:textId="29F2199D" w:rsidR="50D980B7" w:rsidRPr="00451021" w:rsidRDefault="63DE4E28" w:rsidP="63DE4E28">
            <w:pPr>
              <w:spacing w:line="276" w:lineRule="auto"/>
              <w:rPr>
                <w:rFonts w:eastAsia="Times New Roman" w:cs="Times New Roman"/>
                <w:szCs w:val="28"/>
              </w:rPr>
            </w:pPr>
            <w:proofErr w:type="spellStart"/>
            <w:r w:rsidRPr="00451021">
              <w:rPr>
                <w:rFonts w:eastAsia="Times New Roman" w:cs="Times New Roman"/>
                <w:szCs w:val="28"/>
              </w:rPr>
              <w:t>Delivery</w:t>
            </w:r>
            <w:proofErr w:type="spellEnd"/>
            <w:r w:rsidRPr="00451021">
              <w:rPr>
                <w:rFonts w:eastAsia="Times New Roman" w:cs="Times New Roman"/>
                <w:szCs w:val="28"/>
              </w:rPr>
              <w:t>)</w:t>
            </w:r>
          </w:p>
        </w:tc>
        <w:tc>
          <w:tcPr>
            <w:tcW w:w="2256" w:type="dxa"/>
          </w:tcPr>
          <w:p w14:paraId="3FBC3D06" w14:textId="33A3C3FF"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Використання</w:t>
            </w:r>
          </w:p>
          <w:p w14:paraId="3A61B221" w14:textId="4E1D326B"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фізичних машин</w:t>
            </w:r>
          </w:p>
        </w:tc>
        <w:tc>
          <w:tcPr>
            <w:tcW w:w="2256" w:type="dxa"/>
          </w:tcPr>
          <w:p w14:paraId="4056CE52" w14:textId="6ADAA545"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Технологія</w:t>
            </w:r>
          </w:p>
          <w:p w14:paraId="1D88045F" w14:textId="32A8522D"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доступна</w:t>
            </w:r>
          </w:p>
        </w:tc>
      </w:tr>
      <w:tr w:rsidR="50D980B7" w:rsidRPr="00451021" w14:paraId="3E2D36B0" w14:textId="77777777" w:rsidTr="0067179C">
        <w:tc>
          <w:tcPr>
            <w:tcW w:w="2256" w:type="dxa"/>
            <w:vMerge/>
          </w:tcPr>
          <w:p w14:paraId="02856A20" w14:textId="77777777" w:rsidR="00284873" w:rsidRPr="00451021" w:rsidRDefault="00284873"/>
        </w:tc>
        <w:tc>
          <w:tcPr>
            <w:tcW w:w="2256" w:type="dxa"/>
            <w:vMerge/>
          </w:tcPr>
          <w:p w14:paraId="29ADF76C" w14:textId="77777777" w:rsidR="00284873" w:rsidRPr="00451021" w:rsidRDefault="00284873"/>
        </w:tc>
        <w:tc>
          <w:tcPr>
            <w:tcW w:w="2256" w:type="dxa"/>
          </w:tcPr>
          <w:p w14:paraId="1455CB41" w14:textId="668CC9B2"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Використання</w:t>
            </w:r>
          </w:p>
          <w:p w14:paraId="7A3E597E" w14:textId="368FFFCD"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хмарних</w:t>
            </w:r>
          </w:p>
          <w:p w14:paraId="4B4624AD" w14:textId="4E4B280A" w:rsidR="50D980B7" w:rsidRPr="00451021" w:rsidRDefault="63DE4E28" w:rsidP="63DE4E28">
            <w:pPr>
              <w:spacing w:line="276" w:lineRule="auto"/>
              <w:rPr>
                <w:rFonts w:eastAsia="Times New Roman" w:cs="Times New Roman"/>
                <w:szCs w:val="28"/>
              </w:rPr>
            </w:pPr>
            <w:proofErr w:type="spellStart"/>
            <w:r w:rsidRPr="00451021">
              <w:rPr>
                <w:rFonts w:eastAsia="Times New Roman" w:cs="Times New Roman"/>
                <w:szCs w:val="28"/>
              </w:rPr>
              <w:t>потужностей</w:t>
            </w:r>
            <w:proofErr w:type="spellEnd"/>
          </w:p>
        </w:tc>
        <w:tc>
          <w:tcPr>
            <w:tcW w:w="2256" w:type="dxa"/>
          </w:tcPr>
          <w:p w14:paraId="3BAB8000" w14:textId="0CBF3BE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Технологія</w:t>
            </w:r>
          </w:p>
          <w:p w14:paraId="699902E9" w14:textId="58890637"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доступна</w:t>
            </w:r>
          </w:p>
        </w:tc>
      </w:tr>
      <w:tr w:rsidR="50D980B7" w:rsidRPr="00451021" w14:paraId="728A9FAD" w14:textId="77777777" w:rsidTr="0067179C">
        <w:tc>
          <w:tcPr>
            <w:tcW w:w="9024" w:type="dxa"/>
            <w:gridSpan w:val="4"/>
          </w:tcPr>
          <w:p w14:paraId="11D2D26D" w14:textId="554418C7" w:rsidR="50D980B7" w:rsidRPr="00451021" w:rsidRDefault="63DE4E28" w:rsidP="00D01852">
            <w:pPr>
              <w:spacing w:line="276" w:lineRule="auto"/>
              <w:jc w:val="both"/>
              <w:rPr>
                <w:rFonts w:eastAsia="Times New Roman" w:cs="Times New Roman"/>
                <w:szCs w:val="28"/>
              </w:rPr>
            </w:pPr>
            <w:r w:rsidRPr="00451021">
              <w:rPr>
                <w:rFonts w:eastAsia="Times New Roman" w:cs="Times New Roman"/>
                <w:szCs w:val="28"/>
              </w:rPr>
              <w:t xml:space="preserve">Обраний набір технологій для розробки ідеї проекту: для реалізації системи було обрано мову </w:t>
            </w:r>
            <w:proofErr w:type="spellStart"/>
            <w:r w:rsidRPr="00451021">
              <w:rPr>
                <w:rFonts w:eastAsia="Times New Roman" w:cs="Times New Roman"/>
                <w:szCs w:val="28"/>
              </w:rPr>
              <w:t>Python</w:t>
            </w:r>
            <w:proofErr w:type="spellEnd"/>
            <w:r w:rsidRPr="00451021">
              <w:rPr>
                <w:rFonts w:eastAsia="Times New Roman" w:cs="Times New Roman"/>
                <w:szCs w:val="28"/>
              </w:rPr>
              <w:t xml:space="preserve"> та середовище розробки </w:t>
            </w:r>
            <w:proofErr w:type="spellStart"/>
            <w:r w:rsidRPr="00451021">
              <w:rPr>
                <w:rFonts w:eastAsia="Times New Roman" w:cs="Times New Roman"/>
                <w:szCs w:val="28"/>
              </w:rPr>
              <w:t>PyDev</w:t>
            </w:r>
            <w:proofErr w:type="spellEnd"/>
            <w:r w:rsidRPr="00451021">
              <w:rPr>
                <w:rFonts w:eastAsia="Times New Roman" w:cs="Times New Roman"/>
                <w:szCs w:val="28"/>
              </w:rPr>
              <w:t xml:space="preserve">, з огляду на те що вже є наявні інструменти для розробки розподілених систем з підтримкою CI/CD процесів, було обрано використовувати хмарні технології, бо вони дають можливість легко проводити розгортання будь-якої кількості </w:t>
            </w:r>
            <w:proofErr w:type="spellStart"/>
            <w:r w:rsidRPr="00451021">
              <w:rPr>
                <w:rFonts w:eastAsia="Times New Roman" w:cs="Times New Roman"/>
                <w:szCs w:val="28"/>
              </w:rPr>
              <w:t>потужностей</w:t>
            </w:r>
            <w:proofErr w:type="spellEnd"/>
            <w:r w:rsidRPr="00451021">
              <w:rPr>
                <w:rFonts w:eastAsia="Times New Roman" w:cs="Times New Roman"/>
                <w:szCs w:val="28"/>
              </w:rPr>
              <w:t>.</w:t>
            </w:r>
          </w:p>
        </w:tc>
      </w:tr>
    </w:tbl>
    <w:p w14:paraId="6BAD35BA" w14:textId="3A5931E1" w:rsidR="50D980B7" w:rsidRPr="00451021" w:rsidRDefault="00131003" w:rsidP="00D01852">
      <w:pPr>
        <w:jc w:val="both"/>
        <w:rPr>
          <w:rFonts w:eastAsia="Times New Roman" w:cs="Times New Roman"/>
          <w:szCs w:val="28"/>
        </w:rPr>
      </w:pPr>
      <w:r w:rsidRPr="00451021">
        <w:rPr>
          <w:rFonts w:eastAsia="Times New Roman" w:cs="Times New Roman"/>
          <w:szCs w:val="28"/>
        </w:rPr>
        <w:tab/>
      </w:r>
      <w:r w:rsidR="63DE4E28" w:rsidRPr="00451021">
        <w:rPr>
          <w:rFonts w:eastAsia="Times New Roman" w:cs="Times New Roman"/>
          <w:szCs w:val="28"/>
        </w:rPr>
        <w:t>Отже, відповідно до проведеного аналізу можна стверджувати, що реалізація проекту є можливою. Всі технології наявні на ринку та можуть бути використані для реалізації.</w:t>
      </w:r>
    </w:p>
    <w:p w14:paraId="71D68880" w14:textId="6F109D76" w:rsidR="63DE4E28" w:rsidRPr="00451021" w:rsidRDefault="00A54DFA" w:rsidP="00C46325">
      <w:pPr>
        <w:pStyle w:val="Heading2"/>
        <w:numPr>
          <w:ilvl w:val="1"/>
          <w:numId w:val="30"/>
        </w:numPr>
      </w:pPr>
      <w:r w:rsidRPr="00451021">
        <w:lastRenderedPageBreak/>
        <w:t xml:space="preserve"> </w:t>
      </w:r>
      <w:bookmarkStart w:id="39" w:name="_Toc26649450"/>
      <w:r w:rsidR="63DE4E28" w:rsidRPr="00451021">
        <w:t>Аналіз ринкових можливостей запуску стартап-проекту</w:t>
      </w:r>
      <w:bookmarkEnd w:id="39"/>
    </w:p>
    <w:p w14:paraId="5CF704DD" w14:textId="092BE704" w:rsidR="50D980B7" w:rsidRPr="00451021" w:rsidRDefault="63DE4E28" w:rsidP="00131003">
      <w:pPr>
        <w:spacing w:before="0" w:after="0"/>
        <w:ind w:firstLine="708"/>
        <w:jc w:val="both"/>
        <w:rPr>
          <w:rFonts w:eastAsia="Times New Roman" w:cs="Times New Roman"/>
          <w:szCs w:val="28"/>
        </w:rPr>
      </w:pPr>
      <w:r w:rsidRPr="00451021">
        <w:rPr>
          <w:rFonts w:eastAsia="Times New Roman" w:cs="Times New Roman"/>
          <w:szCs w:val="28"/>
        </w:rPr>
        <w:t>Визначення можливостей ринку, які будуть використовуватися під час впровадження проекту на ринок, і загроз, які імовірно перешкоджатимуть цьому, дозволить передбачити напрямки щодо розвитку проекту з врахування стану ринку, потреб потенційних клієнтів та пропозицій проектів-конкурентів.</w:t>
      </w:r>
    </w:p>
    <w:p w14:paraId="31D434A6" w14:textId="6779A11B" w:rsidR="50D980B7" w:rsidRPr="00451021" w:rsidRDefault="63DE4E28" w:rsidP="00131003">
      <w:pPr>
        <w:spacing w:before="0" w:after="0"/>
        <w:jc w:val="both"/>
        <w:rPr>
          <w:rFonts w:eastAsia="Times New Roman" w:cs="Times New Roman"/>
          <w:szCs w:val="28"/>
        </w:rPr>
      </w:pPr>
      <w:r w:rsidRPr="00451021">
        <w:rPr>
          <w:rFonts w:eastAsia="Times New Roman" w:cs="Times New Roman"/>
          <w:szCs w:val="28"/>
        </w:rPr>
        <w:t xml:space="preserve">1) Спочатку необхідно провести аналіз попиту: наявність попиту, обсяг, динаміка розвитку ринку (таблиця </w:t>
      </w:r>
      <w:r w:rsidR="00D629C8">
        <w:rPr>
          <w:rFonts w:eastAsia="Times New Roman" w:cs="Times New Roman"/>
          <w:szCs w:val="28"/>
        </w:rPr>
        <w:t>4</w:t>
      </w:r>
      <w:r w:rsidRPr="00451021">
        <w:rPr>
          <w:rFonts w:eastAsia="Times New Roman" w:cs="Times New Roman"/>
          <w:szCs w:val="28"/>
        </w:rPr>
        <w:t>.4).</w:t>
      </w:r>
    </w:p>
    <w:p w14:paraId="3F6BF272" w14:textId="77777777" w:rsidR="00A668B4" w:rsidRDefault="0067179C" w:rsidP="008B27AC">
      <w:pPr>
        <w:pStyle w:val="Caption"/>
        <w:keepNext/>
        <w:ind w:firstLine="708"/>
        <w:jc w:val="right"/>
        <w:rPr>
          <w:i w:val="0"/>
          <w:iCs w:val="0"/>
        </w:rPr>
      </w:pPr>
      <w:r w:rsidRPr="008B27AC">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4</w:t>
      </w:r>
      <w:r w:rsidR="00D629C8" w:rsidRPr="008B27AC">
        <w:rPr>
          <w:noProof/>
        </w:rPr>
        <w:fldChar w:fldCharType="end"/>
      </w:r>
      <w:r w:rsidR="00D629C8">
        <w:rPr>
          <w:i w:val="0"/>
          <w:iCs w:val="0"/>
          <w:noProof/>
        </w:rPr>
        <w:t xml:space="preserve"> </w:t>
      </w:r>
    </w:p>
    <w:p w14:paraId="608627AB" w14:textId="34AF2D5C" w:rsidR="0067179C" w:rsidRPr="00A668B4" w:rsidRDefault="0067179C" w:rsidP="00A12825">
      <w:pPr>
        <w:pStyle w:val="Caption"/>
        <w:keepNext/>
        <w:ind w:firstLine="708"/>
        <w:jc w:val="center"/>
        <w:rPr>
          <w:b/>
          <w:bCs/>
          <w:i w:val="0"/>
          <w:iCs w:val="0"/>
        </w:rPr>
      </w:pPr>
      <w:r w:rsidRPr="00A668B4">
        <w:rPr>
          <w:b/>
          <w:bCs/>
          <w:i w:val="0"/>
          <w:iCs w:val="0"/>
        </w:rPr>
        <w:t>Попередня характеристика потенційного ринку стартап-проекту</w:t>
      </w:r>
    </w:p>
    <w:tbl>
      <w:tblPr>
        <w:tblStyle w:val="TableGrid"/>
        <w:tblW w:w="9027" w:type="dxa"/>
        <w:tblLayout w:type="fixed"/>
        <w:tblLook w:val="06A0" w:firstRow="1" w:lastRow="0" w:firstColumn="1" w:lastColumn="0" w:noHBand="1" w:noVBand="1"/>
      </w:tblPr>
      <w:tblGrid>
        <w:gridCol w:w="3009"/>
        <w:gridCol w:w="3009"/>
        <w:gridCol w:w="3009"/>
      </w:tblGrid>
      <w:tr w:rsidR="50D980B7" w:rsidRPr="00451021" w14:paraId="05D079A2" w14:textId="77777777" w:rsidTr="0067179C">
        <w:tc>
          <w:tcPr>
            <w:tcW w:w="3009" w:type="dxa"/>
          </w:tcPr>
          <w:p w14:paraId="5307CFA1" w14:textId="3EB028A5" w:rsidR="50D980B7" w:rsidRPr="00451021" w:rsidRDefault="63DE4E28" w:rsidP="63DE4E28">
            <w:pPr>
              <w:rPr>
                <w:rFonts w:eastAsia="Times New Roman" w:cs="Times New Roman"/>
                <w:szCs w:val="28"/>
              </w:rPr>
            </w:pPr>
            <w:r w:rsidRPr="00451021">
              <w:rPr>
                <w:rFonts w:eastAsia="Times New Roman" w:cs="Times New Roman"/>
                <w:szCs w:val="28"/>
              </w:rPr>
              <w:t>№ п/п</w:t>
            </w:r>
          </w:p>
        </w:tc>
        <w:tc>
          <w:tcPr>
            <w:tcW w:w="3009" w:type="dxa"/>
          </w:tcPr>
          <w:p w14:paraId="6ED43045" w14:textId="25502A80" w:rsidR="50D980B7" w:rsidRPr="00451021" w:rsidRDefault="63DE4E28" w:rsidP="63DE4E28">
            <w:pPr>
              <w:rPr>
                <w:rFonts w:eastAsia="Times New Roman" w:cs="Times New Roman"/>
                <w:szCs w:val="28"/>
              </w:rPr>
            </w:pPr>
            <w:r w:rsidRPr="00451021">
              <w:rPr>
                <w:rFonts w:eastAsia="Times New Roman" w:cs="Times New Roman"/>
                <w:szCs w:val="28"/>
              </w:rPr>
              <w:t>Показники стану ринку (найменування)</w:t>
            </w:r>
          </w:p>
        </w:tc>
        <w:tc>
          <w:tcPr>
            <w:tcW w:w="3009" w:type="dxa"/>
          </w:tcPr>
          <w:p w14:paraId="13832052" w14:textId="2F63D6DD" w:rsidR="50D980B7" w:rsidRPr="00451021" w:rsidRDefault="63DE4E28" w:rsidP="63DE4E28">
            <w:pPr>
              <w:rPr>
                <w:rFonts w:eastAsia="Times New Roman" w:cs="Times New Roman"/>
                <w:szCs w:val="28"/>
              </w:rPr>
            </w:pPr>
            <w:r w:rsidRPr="00451021">
              <w:rPr>
                <w:rFonts w:eastAsia="Times New Roman" w:cs="Times New Roman"/>
                <w:szCs w:val="28"/>
              </w:rPr>
              <w:t>Характеристика</w:t>
            </w:r>
          </w:p>
        </w:tc>
      </w:tr>
      <w:tr w:rsidR="50D980B7" w:rsidRPr="00451021" w14:paraId="48A49FA5" w14:textId="77777777" w:rsidTr="0067179C">
        <w:tc>
          <w:tcPr>
            <w:tcW w:w="3009" w:type="dxa"/>
          </w:tcPr>
          <w:p w14:paraId="0A2B7A87" w14:textId="0C678E79"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1</w:t>
            </w:r>
          </w:p>
        </w:tc>
        <w:tc>
          <w:tcPr>
            <w:tcW w:w="3009" w:type="dxa"/>
          </w:tcPr>
          <w:p w14:paraId="644B99FB" w14:textId="22A5F95E"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Кількість головних гравців, од</w:t>
            </w:r>
          </w:p>
        </w:tc>
        <w:tc>
          <w:tcPr>
            <w:tcW w:w="3009" w:type="dxa"/>
          </w:tcPr>
          <w:p w14:paraId="47874154" w14:textId="19B6F4D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5</w:t>
            </w:r>
          </w:p>
        </w:tc>
      </w:tr>
      <w:tr w:rsidR="50D980B7" w:rsidRPr="00451021" w14:paraId="35F911F1" w14:textId="77777777" w:rsidTr="0067179C">
        <w:tc>
          <w:tcPr>
            <w:tcW w:w="3009" w:type="dxa"/>
          </w:tcPr>
          <w:p w14:paraId="1661AC6C" w14:textId="0B17828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2</w:t>
            </w:r>
          </w:p>
        </w:tc>
        <w:tc>
          <w:tcPr>
            <w:tcW w:w="3009" w:type="dxa"/>
          </w:tcPr>
          <w:p w14:paraId="241B13EC" w14:textId="250743AD"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Загальний обсяг продаж, грн/</w:t>
            </w:r>
            <w:proofErr w:type="spellStart"/>
            <w:r w:rsidRPr="00451021">
              <w:rPr>
                <w:rFonts w:eastAsia="Times New Roman" w:cs="Times New Roman"/>
                <w:szCs w:val="28"/>
              </w:rPr>
              <w:t>ум.од</w:t>
            </w:r>
            <w:proofErr w:type="spellEnd"/>
          </w:p>
        </w:tc>
        <w:tc>
          <w:tcPr>
            <w:tcW w:w="3009" w:type="dxa"/>
          </w:tcPr>
          <w:p w14:paraId="40819AE6" w14:textId="14B0203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45 000 за рік</w:t>
            </w:r>
          </w:p>
        </w:tc>
      </w:tr>
      <w:tr w:rsidR="50D980B7" w:rsidRPr="00451021" w14:paraId="4255EC7E" w14:textId="77777777" w:rsidTr="0067179C">
        <w:tc>
          <w:tcPr>
            <w:tcW w:w="3009" w:type="dxa"/>
          </w:tcPr>
          <w:p w14:paraId="373596A7" w14:textId="024C1A7D"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3</w:t>
            </w:r>
          </w:p>
        </w:tc>
        <w:tc>
          <w:tcPr>
            <w:tcW w:w="3009" w:type="dxa"/>
          </w:tcPr>
          <w:p w14:paraId="2A3971BB" w14:textId="1B1472B7"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Динаміка ринку (якісна оцінка)</w:t>
            </w:r>
          </w:p>
        </w:tc>
        <w:tc>
          <w:tcPr>
            <w:tcW w:w="3009" w:type="dxa"/>
          </w:tcPr>
          <w:p w14:paraId="340F2852" w14:textId="44FE588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Зростає</w:t>
            </w:r>
          </w:p>
        </w:tc>
      </w:tr>
      <w:tr w:rsidR="50D980B7" w:rsidRPr="00451021" w14:paraId="4132A46D" w14:textId="77777777" w:rsidTr="0067179C">
        <w:tc>
          <w:tcPr>
            <w:tcW w:w="3009" w:type="dxa"/>
          </w:tcPr>
          <w:p w14:paraId="74554BD4" w14:textId="67AC0BC7"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4</w:t>
            </w:r>
          </w:p>
        </w:tc>
        <w:tc>
          <w:tcPr>
            <w:tcW w:w="3009" w:type="dxa"/>
          </w:tcPr>
          <w:p w14:paraId="0C4E5454" w14:textId="6E32227F"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Наявність обмежень для входу (вказати</w:t>
            </w:r>
          </w:p>
          <w:p w14:paraId="0C6F9B99" w14:textId="0989C96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характер обмежень)</w:t>
            </w:r>
          </w:p>
        </w:tc>
        <w:tc>
          <w:tcPr>
            <w:tcW w:w="3009" w:type="dxa"/>
          </w:tcPr>
          <w:p w14:paraId="32624E95" w14:textId="2E6BC9E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Відсутні</w:t>
            </w:r>
          </w:p>
        </w:tc>
      </w:tr>
      <w:tr w:rsidR="50D980B7" w:rsidRPr="00451021" w14:paraId="400C4936" w14:textId="77777777" w:rsidTr="0067179C">
        <w:tc>
          <w:tcPr>
            <w:tcW w:w="3009" w:type="dxa"/>
          </w:tcPr>
          <w:p w14:paraId="1607F304" w14:textId="198569CD"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5</w:t>
            </w:r>
          </w:p>
        </w:tc>
        <w:tc>
          <w:tcPr>
            <w:tcW w:w="3009" w:type="dxa"/>
          </w:tcPr>
          <w:p w14:paraId="164AEA27" w14:textId="6A8282C2"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Специфічні вимоги до стандартизації та</w:t>
            </w:r>
          </w:p>
          <w:p w14:paraId="397FA35C" w14:textId="4DEB45C5"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сертифікації</w:t>
            </w:r>
          </w:p>
        </w:tc>
        <w:tc>
          <w:tcPr>
            <w:tcW w:w="3009" w:type="dxa"/>
          </w:tcPr>
          <w:p w14:paraId="646A8F95" w14:textId="16E2AB5B"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Відсутні</w:t>
            </w:r>
          </w:p>
        </w:tc>
      </w:tr>
      <w:tr w:rsidR="50D980B7" w:rsidRPr="00451021" w14:paraId="1CB7950F" w14:textId="77777777" w:rsidTr="0067179C">
        <w:tc>
          <w:tcPr>
            <w:tcW w:w="3009" w:type="dxa"/>
          </w:tcPr>
          <w:p w14:paraId="1AD39AFF" w14:textId="3E5B8FFC"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6</w:t>
            </w:r>
          </w:p>
        </w:tc>
        <w:tc>
          <w:tcPr>
            <w:tcW w:w="3009" w:type="dxa"/>
          </w:tcPr>
          <w:p w14:paraId="48DE8466" w14:textId="0251406F"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Середня норма рентабельності в галузі (або</w:t>
            </w:r>
          </w:p>
          <w:p w14:paraId="097F3849" w14:textId="7C793DAE"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по ринку), %</w:t>
            </w:r>
          </w:p>
        </w:tc>
        <w:tc>
          <w:tcPr>
            <w:tcW w:w="3009" w:type="dxa"/>
          </w:tcPr>
          <w:p w14:paraId="092CDF4E" w14:textId="3A54288C"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50</w:t>
            </w:r>
          </w:p>
          <w:p w14:paraId="3E807513" w14:textId="2ACFAE13" w:rsidR="50D980B7" w:rsidRPr="00451021" w:rsidRDefault="50D980B7" w:rsidP="63DE4E28">
            <w:pPr>
              <w:spacing w:line="276" w:lineRule="auto"/>
              <w:rPr>
                <w:rFonts w:eastAsia="Times New Roman" w:cs="Times New Roman"/>
                <w:szCs w:val="28"/>
              </w:rPr>
            </w:pPr>
          </w:p>
          <w:p w14:paraId="5FD0653F" w14:textId="1DC02F97" w:rsidR="50D980B7" w:rsidRPr="00451021" w:rsidRDefault="50D980B7" w:rsidP="63DE4E28">
            <w:pPr>
              <w:spacing w:line="276" w:lineRule="auto"/>
              <w:rPr>
                <w:rFonts w:eastAsia="Times New Roman" w:cs="Times New Roman"/>
                <w:szCs w:val="28"/>
              </w:rPr>
            </w:pPr>
          </w:p>
        </w:tc>
      </w:tr>
    </w:tbl>
    <w:p w14:paraId="5906CDAC" w14:textId="77777777" w:rsidR="00131003" w:rsidRPr="00451021" w:rsidRDefault="00D01852" w:rsidP="00131003">
      <w:pPr>
        <w:spacing w:before="0" w:after="0"/>
        <w:jc w:val="both"/>
        <w:rPr>
          <w:rFonts w:eastAsia="Times New Roman" w:cs="Times New Roman"/>
          <w:szCs w:val="28"/>
        </w:rPr>
      </w:pPr>
      <w:r w:rsidRPr="00451021">
        <w:rPr>
          <w:rFonts w:eastAsia="Times New Roman" w:cs="Times New Roman"/>
          <w:szCs w:val="28"/>
        </w:rPr>
        <w:tab/>
      </w:r>
    </w:p>
    <w:p w14:paraId="2573D2ED" w14:textId="750D16D9" w:rsidR="50D980B7" w:rsidRPr="00451021" w:rsidRDefault="00131003" w:rsidP="00131003">
      <w:pPr>
        <w:spacing w:before="0" w:after="0"/>
        <w:jc w:val="both"/>
        <w:rPr>
          <w:rFonts w:eastAsia="Times New Roman" w:cs="Times New Roman"/>
          <w:szCs w:val="28"/>
        </w:rPr>
      </w:pPr>
      <w:r w:rsidRPr="00451021">
        <w:rPr>
          <w:rFonts w:eastAsia="Times New Roman" w:cs="Times New Roman"/>
          <w:szCs w:val="28"/>
        </w:rPr>
        <w:lastRenderedPageBreak/>
        <w:tab/>
      </w:r>
      <w:r w:rsidR="63DE4E28" w:rsidRPr="00451021">
        <w:rPr>
          <w:rFonts w:eastAsia="Times New Roman" w:cs="Times New Roman"/>
          <w:szCs w:val="28"/>
        </w:rPr>
        <w:t>Ринок є привабливим для входу та потребує новітніх алгоритмів пошуку найкращих, оптимальних методів вирішення задач.</w:t>
      </w:r>
    </w:p>
    <w:p w14:paraId="1B384F8B" w14:textId="1DD5A710" w:rsidR="002B652E" w:rsidRDefault="00131003" w:rsidP="002B652E">
      <w:pPr>
        <w:spacing w:before="0" w:after="0"/>
        <w:jc w:val="both"/>
        <w:rPr>
          <w:rFonts w:eastAsia="Times New Roman" w:cs="Times New Roman"/>
          <w:szCs w:val="28"/>
        </w:rPr>
      </w:pPr>
      <w:r w:rsidRPr="00451021">
        <w:rPr>
          <w:rFonts w:eastAsia="Times New Roman" w:cs="Times New Roman"/>
          <w:szCs w:val="28"/>
        </w:rPr>
        <w:tab/>
      </w:r>
      <w:r w:rsidR="63DE4E28" w:rsidRPr="00451021">
        <w:rPr>
          <w:rFonts w:eastAsia="Times New Roman" w:cs="Times New Roman"/>
          <w:szCs w:val="28"/>
        </w:rPr>
        <w:t>2) Далі проводиться визначення потенційних груп клієнтів, характеристики цих груп, та складається приблизний перелік вимог до товару для кожної групи</w:t>
      </w:r>
      <w:r w:rsidR="00D629C8">
        <w:rPr>
          <w:rFonts w:eastAsia="Times New Roman" w:cs="Times New Roman"/>
          <w:szCs w:val="28"/>
        </w:rPr>
        <w:t>(таблиця 4.5)</w:t>
      </w:r>
      <w:r w:rsidR="63DE4E28" w:rsidRPr="00451021">
        <w:rPr>
          <w:rFonts w:eastAsia="Times New Roman" w:cs="Times New Roman"/>
          <w:szCs w:val="28"/>
        </w:rPr>
        <w:t>.</w:t>
      </w:r>
    </w:p>
    <w:p w14:paraId="4DCE5629" w14:textId="77777777" w:rsidR="00A668B4" w:rsidRDefault="0067179C" w:rsidP="008B27AC">
      <w:pPr>
        <w:spacing w:before="0" w:after="0"/>
        <w:ind w:firstLine="708"/>
        <w:jc w:val="right"/>
        <w:rPr>
          <w:noProof/>
        </w:rPr>
      </w:pPr>
      <w:r w:rsidRPr="008B27AC">
        <w:rPr>
          <w:i/>
          <w:iCs/>
        </w:rPr>
        <w:t xml:space="preserve">Таблиця </w:t>
      </w:r>
      <w:r w:rsidR="00197A6B" w:rsidRPr="008B27AC">
        <w:rPr>
          <w:i/>
          <w:iCs/>
        </w:rPr>
        <w:fldChar w:fldCharType="begin"/>
      </w:r>
      <w:r w:rsidR="00197A6B" w:rsidRPr="008B27AC">
        <w:rPr>
          <w:i/>
          <w:iCs/>
        </w:rPr>
        <w:instrText xml:space="preserve"> STYLEREF 1 \s </w:instrText>
      </w:r>
      <w:r w:rsidR="00197A6B" w:rsidRPr="008B27AC">
        <w:rPr>
          <w:i/>
          <w:iCs/>
        </w:rPr>
        <w:fldChar w:fldCharType="separate"/>
      </w:r>
      <w:r w:rsidR="00D874DE" w:rsidRPr="008B27AC">
        <w:rPr>
          <w:i/>
          <w:iCs/>
          <w:noProof/>
        </w:rPr>
        <w:t>4</w:t>
      </w:r>
      <w:r w:rsidR="00197A6B" w:rsidRPr="008B27AC">
        <w:rPr>
          <w:i/>
          <w:iCs/>
          <w:noProof/>
        </w:rPr>
        <w:fldChar w:fldCharType="end"/>
      </w:r>
      <w:r w:rsidR="00D629C8" w:rsidRPr="008B27AC">
        <w:rPr>
          <w:i/>
          <w:iCs/>
        </w:rPr>
        <w:t>.</w:t>
      </w:r>
      <w:r w:rsidR="00197A6B" w:rsidRPr="008B27AC">
        <w:rPr>
          <w:i/>
          <w:iCs/>
        </w:rPr>
        <w:fldChar w:fldCharType="begin"/>
      </w:r>
      <w:r w:rsidR="00197A6B" w:rsidRPr="008B27AC">
        <w:rPr>
          <w:i/>
          <w:iCs/>
        </w:rPr>
        <w:instrText xml:space="preserve"> SEQ Таблиця_—_ \* ARABIC \s 1 </w:instrText>
      </w:r>
      <w:r w:rsidR="00197A6B" w:rsidRPr="008B27AC">
        <w:rPr>
          <w:i/>
          <w:iCs/>
        </w:rPr>
        <w:fldChar w:fldCharType="separate"/>
      </w:r>
      <w:r w:rsidR="00D874DE" w:rsidRPr="008B27AC">
        <w:rPr>
          <w:i/>
          <w:iCs/>
          <w:noProof/>
        </w:rPr>
        <w:t>5</w:t>
      </w:r>
      <w:r w:rsidR="00197A6B" w:rsidRPr="008B27AC">
        <w:rPr>
          <w:i/>
          <w:iCs/>
          <w:noProof/>
        </w:rPr>
        <w:fldChar w:fldCharType="end"/>
      </w:r>
    </w:p>
    <w:p w14:paraId="75E838CD" w14:textId="678E0122" w:rsidR="0067179C" w:rsidRPr="00A668B4" w:rsidRDefault="0067179C" w:rsidP="00A12825">
      <w:pPr>
        <w:spacing w:before="0" w:after="0"/>
        <w:ind w:firstLine="708"/>
        <w:jc w:val="center"/>
        <w:rPr>
          <w:rFonts w:eastAsia="Times New Roman" w:cs="Times New Roman"/>
          <w:b/>
          <w:bCs/>
          <w:szCs w:val="28"/>
        </w:rPr>
      </w:pPr>
      <w:r w:rsidRPr="00A668B4">
        <w:rPr>
          <w:b/>
          <w:bCs/>
        </w:rPr>
        <w:t>Характеристика потенційних клієнтів стартап-проекту</w:t>
      </w:r>
    </w:p>
    <w:tbl>
      <w:tblPr>
        <w:tblStyle w:val="TableGrid"/>
        <w:tblW w:w="9024" w:type="dxa"/>
        <w:tblLayout w:type="fixed"/>
        <w:tblLook w:val="06A0" w:firstRow="1" w:lastRow="0" w:firstColumn="1" w:lastColumn="0" w:noHBand="1" w:noVBand="1"/>
      </w:tblPr>
      <w:tblGrid>
        <w:gridCol w:w="2256"/>
        <w:gridCol w:w="2256"/>
        <w:gridCol w:w="2256"/>
        <w:gridCol w:w="2256"/>
      </w:tblGrid>
      <w:tr w:rsidR="50D980B7" w:rsidRPr="00451021" w14:paraId="315EBF39" w14:textId="77777777" w:rsidTr="0067179C">
        <w:tc>
          <w:tcPr>
            <w:tcW w:w="2256" w:type="dxa"/>
          </w:tcPr>
          <w:p w14:paraId="44178AF1" w14:textId="47A0BED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Потреба, що</w:t>
            </w:r>
          </w:p>
          <w:p w14:paraId="44F4C66A" w14:textId="05CFC07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формує ринок</w:t>
            </w:r>
          </w:p>
        </w:tc>
        <w:tc>
          <w:tcPr>
            <w:tcW w:w="2256" w:type="dxa"/>
          </w:tcPr>
          <w:p w14:paraId="2CC939DD" w14:textId="795C71B0"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Цільова аудиторія</w:t>
            </w:r>
          </w:p>
          <w:p w14:paraId="3FB611A8" w14:textId="28DB175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(цільові сегменти</w:t>
            </w:r>
          </w:p>
          <w:p w14:paraId="36E3C9B7" w14:textId="44105499"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ринку)</w:t>
            </w:r>
          </w:p>
        </w:tc>
        <w:tc>
          <w:tcPr>
            <w:tcW w:w="2256" w:type="dxa"/>
          </w:tcPr>
          <w:p w14:paraId="42EC1AF0" w14:textId="267197B2"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Відмінності у</w:t>
            </w:r>
          </w:p>
          <w:p w14:paraId="5EB9EF6F" w14:textId="6FFFB149"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поведінці різних</w:t>
            </w:r>
          </w:p>
          <w:p w14:paraId="6E232342" w14:textId="1897BE9D"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потенційних</w:t>
            </w:r>
          </w:p>
          <w:p w14:paraId="2B2994B6" w14:textId="7BAC6DC9"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цільових груп</w:t>
            </w:r>
          </w:p>
          <w:p w14:paraId="156BDB09" w14:textId="4090994D"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клієнтів</w:t>
            </w:r>
          </w:p>
        </w:tc>
        <w:tc>
          <w:tcPr>
            <w:tcW w:w="2256" w:type="dxa"/>
          </w:tcPr>
          <w:p w14:paraId="47FCF67E" w14:textId="3A48B2F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Вимоги</w:t>
            </w:r>
          </w:p>
          <w:p w14:paraId="58BA580C" w14:textId="10E7147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споживачів до</w:t>
            </w:r>
          </w:p>
          <w:p w14:paraId="484F7C08" w14:textId="19C9C0B3"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товару</w:t>
            </w:r>
          </w:p>
        </w:tc>
      </w:tr>
      <w:tr w:rsidR="50D980B7" w:rsidRPr="00451021" w14:paraId="635AF0D2" w14:textId="77777777" w:rsidTr="0067179C">
        <w:tc>
          <w:tcPr>
            <w:tcW w:w="2256" w:type="dxa"/>
          </w:tcPr>
          <w:p w14:paraId="7DD70C41" w14:textId="0D7DCF0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Збереження та підтвердження прав авторського контент, контроль доступу до нього</w:t>
            </w:r>
          </w:p>
        </w:tc>
        <w:tc>
          <w:tcPr>
            <w:tcW w:w="2256" w:type="dxa"/>
          </w:tcPr>
          <w:p w14:paraId="39927518" w14:textId="6029D0AA"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Персональне використання авторами контенту, а також корпоративне застосування</w:t>
            </w:r>
          </w:p>
        </w:tc>
        <w:tc>
          <w:tcPr>
            <w:tcW w:w="2256" w:type="dxa"/>
          </w:tcPr>
          <w:p w14:paraId="5F9160B9" w14:textId="31BE4A5A"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Важливим аспектом є безпека</w:t>
            </w:r>
          </w:p>
          <w:p w14:paraId="29DE32DB" w14:textId="670CE14B"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даних; доступність контенту.</w:t>
            </w:r>
          </w:p>
        </w:tc>
        <w:tc>
          <w:tcPr>
            <w:tcW w:w="2256" w:type="dxa"/>
          </w:tcPr>
          <w:p w14:paraId="376D0056" w14:textId="4944D3B3"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Зручність використання. Низька плата за користування. Відсутність складних</w:t>
            </w:r>
          </w:p>
          <w:p w14:paraId="04FBC9C3" w14:textId="7134C537"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початкових налаштувань.</w:t>
            </w:r>
          </w:p>
          <w:p w14:paraId="359A044C" w14:textId="716833C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Наявність підтримки</w:t>
            </w:r>
          </w:p>
        </w:tc>
      </w:tr>
    </w:tbl>
    <w:p w14:paraId="5581350D" w14:textId="198A9EC1" w:rsidR="50D980B7" w:rsidRPr="00451021" w:rsidRDefault="00D01852" w:rsidP="00312A86">
      <w:pPr>
        <w:jc w:val="both"/>
        <w:rPr>
          <w:rFonts w:eastAsia="Times New Roman" w:cs="Times New Roman"/>
          <w:szCs w:val="28"/>
        </w:rPr>
      </w:pPr>
      <w:r w:rsidRPr="00451021">
        <w:rPr>
          <w:rFonts w:eastAsia="Times New Roman" w:cs="Times New Roman"/>
          <w:szCs w:val="28"/>
        </w:rPr>
        <w:tab/>
      </w:r>
      <w:r w:rsidR="63DE4E28" w:rsidRPr="00451021">
        <w:rPr>
          <w:rFonts w:eastAsia="Times New Roman" w:cs="Times New Roman"/>
          <w:szCs w:val="28"/>
        </w:rPr>
        <w:t>Після формування сегментів(цільових груп клієнтів), треба проаналізувати ринкове середовище: формування таблиці факторів, які стимулюватимуть просування проекту на ринок, а також тих, що перешкоджатимуть цьому. Ці фактори надані у таблиці(таблиці</w:t>
      </w:r>
      <w:r w:rsidR="00131003" w:rsidRPr="00451021">
        <w:rPr>
          <w:rFonts w:eastAsia="Times New Roman" w:cs="Times New Roman"/>
          <w:color w:val="FF0000"/>
          <w:szCs w:val="28"/>
        </w:rPr>
        <w:t xml:space="preserve"> </w:t>
      </w:r>
      <w:r w:rsidR="00131003" w:rsidRPr="00451021">
        <w:rPr>
          <w:rFonts w:eastAsia="Times New Roman" w:cs="Times New Roman"/>
          <w:szCs w:val="28"/>
        </w:rPr>
        <w:t>4.6</w:t>
      </w:r>
      <w:r w:rsidR="63DE4E28" w:rsidRPr="00451021">
        <w:rPr>
          <w:rFonts w:eastAsia="Times New Roman" w:cs="Times New Roman"/>
          <w:szCs w:val="28"/>
        </w:rPr>
        <w:t>) порядку зменшення значущості.</w:t>
      </w:r>
      <w:r w:rsidR="001B2FB9">
        <w:rPr>
          <w:rFonts w:eastAsia="Times New Roman" w:cs="Times New Roman"/>
          <w:szCs w:val="28"/>
        </w:rPr>
        <w:t xml:space="preserve"> Сформовані фактори можливостей представлено у таблиці 4.7</w:t>
      </w:r>
    </w:p>
    <w:p w14:paraId="3E0798C9" w14:textId="6046C3BD" w:rsidR="50D980B7" w:rsidRPr="00451021" w:rsidRDefault="50D980B7" w:rsidP="63DE4E28">
      <w:pPr>
        <w:rPr>
          <w:rFonts w:eastAsia="Times New Roman" w:cs="Times New Roman"/>
          <w:szCs w:val="28"/>
        </w:rPr>
      </w:pPr>
    </w:p>
    <w:p w14:paraId="52E802CD" w14:textId="77777777" w:rsidR="00A668B4" w:rsidRDefault="0067179C" w:rsidP="008A5DD3">
      <w:pPr>
        <w:pStyle w:val="Caption"/>
        <w:keepNext/>
        <w:spacing w:line="276" w:lineRule="auto"/>
        <w:ind w:firstLine="708"/>
        <w:jc w:val="right"/>
        <w:rPr>
          <w:i w:val="0"/>
          <w:iCs w:val="0"/>
          <w:noProof/>
        </w:rPr>
      </w:pPr>
      <w:r w:rsidRPr="008B27AC">
        <w:lastRenderedPageBreak/>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6</w:t>
      </w:r>
      <w:r w:rsidR="00D629C8" w:rsidRPr="008B27AC">
        <w:rPr>
          <w:noProof/>
        </w:rPr>
        <w:fldChar w:fldCharType="end"/>
      </w:r>
    </w:p>
    <w:p w14:paraId="5988F487" w14:textId="55846372" w:rsidR="0067179C" w:rsidRPr="00A668B4" w:rsidRDefault="0067179C" w:rsidP="00A12825">
      <w:pPr>
        <w:pStyle w:val="Caption"/>
        <w:keepNext/>
        <w:spacing w:line="276" w:lineRule="auto"/>
        <w:ind w:firstLine="708"/>
        <w:jc w:val="center"/>
        <w:rPr>
          <w:b/>
          <w:bCs/>
          <w:i w:val="0"/>
          <w:iCs w:val="0"/>
        </w:rPr>
      </w:pPr>
      <w:r w:rsidRPr="00A668B4">
        <w:rPr>
          <w:b/>
          <w:bCs/>
          <w:i w:val="0"/>
          <w:iCs w:val="0"/>
        </w:rPr>
        <w:t>Фактори загроз</w:t>
      </w:r>
    </w:p>
    <w:tbl>
      <w:tblPr>
        <w:tblStyle w:val="TableGrid"/>
        <w:tblW w:w="9024" w:type="dxa"/>
        <w:tblLayout w:type="fixed"/>
        <w:tblLook w:val="06A0" w:firstRow="1" w:lastRow="0" w:firstColumn="1" w:lastColumn="0" w:noHBand="1" w:noVBand="1"/>
      </w:tblPr>
      <w:tblGrid>
        <w:gridCol w:w="2256"/>
        <w:gridCol w:w="2256"/>
        <w:gridCol w:w="2256"/>
        <w:gridCol w:w="2256"/>
      </w:tblGrid>
      <w:tr w:rsidR="50D980B7" w:rsidRPr="00451021" w14:paraId="26977644" w14:textId="77777777" w:rsidTr="0067179C">
        <w:tc>
          <w:tcPr>
            <w:tcW w:w="2256" w:type="dxa"/>
          </w:tcPr>
          <w:p w14:paraId="061EB5DC" w14:textId="34F249B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 п/п</w:t>
            </w:r>
          </w:p>
        </w:tc>
        <w:tc>
          <w:tcPr>
            <w:tcW w:w="2256" w:type="dxa"/>
          </w:tcPr>
          <w:p w14:paraId="2D13FB06" w14:textId="288ACA0F"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Фактор</w:t>
            </w:r>
          </w:p>
        </w:tc>
        <w:tc>
          <w:tcPr>
            <w:tcW w:w="2256" w:type="dxa"/>
          </w:tcPr>
          <w:p w14:paraId="7B17A7CC" w14:textId="1EF1D543"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Зміст загрози</w:t>
            </w:r>
          </w:p>
        </w:tc>
        <w:tc>
          <w:tcPr>
            <w:tcW w:w="2256" w:type="dxa"/>
          </w:tcPr>
          <w:p w14:paraId="6092A59D" w14:textId="1B4314E5"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Можлива реакція компанії</w:t>
            </w:r>
          </w:p>
        </w:tc>
      </w:tr>
      <w:tr w:rsidR="50D980B7" w:rsidRPr="00451021" w14:paraId="72DB07A8" w14:textId="77777777" w:rsidTr="0067179C">
        <w:tc>
          <w:tcPr>
            <w:tcW w:w="2256" w:type="dxa"/>
          </w:tcPr>
          <w:p w14:paraId="5C1D3A8F" w14:textId="424666DA"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1</w:t>
            </w:r>
          </w:p>
        </w:tc>
        <w:tc>
          <w:tcPr>
            <w:tcW w:w="2256" w:type="dxa"/>
          </w:tcPr>
          <w:p w14:paraId="02D1384D" w14:textId="6846A260"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Підвищення цін на</w:t>
            </w:r>
          </w:p>
          <w:p w14:paraId="7AB0D38C" w14:textId="2A578BB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хмарні обчислення</w:t>
            </w:r>
          </w:p>
        </w:tc>
        <w:tc>
          <w:tcPr>
            <w:tcW w:w="2256" w:type="dxa"/>
          </w:tcPr>
          <w:p w14:paraId="7600DDCD" w14:textId="1FA441B3"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Провайдер хмарної</w:t>
            </w:r>
          </w:p>
          <w:p w14:paraId="0455C634" w14:textId="1FF2A9AD"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платформи підвищує</w:t>
            </w:r>
          </w:p>
          <w:p w14:paraId="3D059537" w14:textId="62C8B609"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ціни на послуги</w:t>
            </w:r>
          </w:p>
        </w:tc>
        <w:tc>
          <w:tcPr>
            <w:tcW w:w="2256" w:type="dxa"/>
          </w:tcPr>
          <w:p w14:paraId="0B9AA9CE" w14:textId="30146AED"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Розгортання тестових</w:t>
            </w:r>
          </w:p>
          <w:p w14:paraId="367B2631" w14:textId="7B59BAC3"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середовищ на власних</w:t>
            </w:r>
          </w:p>
          <w:p w14:paraId="212F71CD" w14:textId="485C853E" w:rsidR="50D980B7" w:rsidRPr="00451021" w:rsidRDefault="63DE4E28" w:rsidP="63DE4E28">
            <w:pPr>
              <w:spacing w:line="276" w:lineRule="auto"/>
              <w:rPr>
                <w:rFonts w:eastAsia="Times New Roman" w:cs="Times New Roman"/>
                <w:szCs w:val="28"/>
              </w:rPr>
            </w:pPr>
            <w:proofErr w:type="spellStart"/>
            <w:r w:rsidRPr="00451021">
              <w:rPr>
                <w:rFonts w:eastAsia="Times New Roman" w:cs="Times New Roman"/>
                <w:szCs w:val="28"/>
              </w:rPr>
              <w:t>потужностях</w:t>
            </w:r>
            <w:proofErr w:type="spellEnd"/>
          </w:p>
        </w:tc>
      </w:tr>
      <w:tr w:rsidR="50D980B7" w:rsidRPr="00451021" w14:paraId="0CD12CB2" w14:textId="77777777" w:rsidTr="0067179C">
        <w:tc>
          <w:tcPr>
            <w:tcW w:w="2256" w:type="dxa"/>
          </w:tcPr>
          <w:p w14:paraId="77CCC6D7" w14:textId="7E89D6AC"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2</w:t>
            </w:r>
          </w:p>
        </w:tc>
        <w:tc>
          <w:tcPr>
            <w:tcW w:w="2256" w:type="dxa"/>
          </w:tcPr>
          <w:p w14:paraId="11ED418E" w14:textId="6641BC50"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Недостатня кількість підтверджень транзакцій</w:t>
            </w:r>
          </w:p>
        </w:tc>
        <w:tc>
          <w:tcPr>
            <w:tcW w:w="2256" w:type="dxa"/>
          </w:tcPr>
          <w:p w14:paraId="27AA9233" w14:textId="19BEB643"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 xml:space="preserve">Низька зацікавленість </w:t>
            </w:r>
            <w:proofErr w:type="spellStart"/>
            <w:r w:rsidRPr="00451021">
              <w:rPr>
                <w:rFonts w:eastAsia="Times New Roman" w:cs="Times New Roman"/>
                <w:szCs w:val="28"/>
              </w:rPr>
              <w:t>майнерів</w:t>
            </w:r>
            <w:proofErr w:type="spellEnd"/>
            <w:r w:rsidRPr="00451021">
              <w:rPr>
                <w:rFonts w:eastAsia="Times New Roman" w:cs="Times New Roman"/>
                <w:szCs w:val="28"/>
              </w:rPr>
              <w:t xml:space="preserve"> у підтверджені транзакції</w:t>
            </w:r>
          </w:p>
        </w:tc>
        <w:tc>
          <w:tcPr>
            <w:tcW w:w="2256" w:type="dxa"/>
          </w:tcPr>
          <w:p w14:paraId="50ECC765" w14:textId="12A866B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Збільшення ціни транзакції. Можливе збільшення плати для користувача, або прибутку компанії.</w:t>
            </w:r>
          </w:p>
        </w:tc>
      </w:tr>
      <w:tr w:rsidR="50D980B7" w:rsidRPr="00451021" w14:paraId="01CE2F00" w14:textId="77777777" w:rsidTr="0067179C">
        <w:tc>
          <w:tcPr>
            <w:tcW w:w="2256" w:type="dxa"/>
          </w:tcPr>
          <w:p w14:paraId="4D6CBE74" w14:textId="4FCF45F9"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3</w:t>
            </w:r>
          </w:p>
        </w:tc>
        <w:tc>
          <w:tcPr>
            <w:tcW w:w="2256" w:type="dxa"/>
          </w:tcPr>
          <w:p w14:paraId="469F23B6" w14:textId="3CCF0B22"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Зменшення попиту</w:t>
            </w:r>
          </w:p>
        </w:tc>
        <w:tc>
          <w:tcPr>
            <w:tcW w:w="2256" w:type="dxa"/>
          </w:tcPr>
          <w:p w14:paraId="1501123E" w14:textId="0A6BC9F0"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Зменшення кількості користувачів системи</w:t>
            </w:r>
          </w:p>
        </w:tc>
        <w:tc>
          <w:tcPr>
            <w:tcW w:w="2256" w:type="dxa"/>
          </w:tcPr>
          <w:p w14:paraId="53BA5400" w14:textId="6D729C37"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Зменшення комісії за використання. Реалізація маркетингової компанії</w:t>
            </w:r>
          </w:p>
        </w:tc>
      </w:tr>
    </w:tbl>
    <w:p w14:paraId="3AFC4ED7" w14:textId="77777777" w:rsidR="001B2FB9" w:rsidRDefault="001B2FB9" w:rsidP="001B2FB9">
      <w:pPr>
        <w:pStyle w:val="Caption"/>
        <w:keepNext/>
        <w:ind w:firstLine="708"/>
        <w:rPr>
          <w:i w:val="0"/>
          <w:iCs w:val="0"/>
        </w:rPr>
      </w:pPr>
    </w:p>
    <w:p w14:paraId="2C836E89" w14:textId="77777777" w:rsidR="00A668B4" w:rsidRDefault="0067179C" w:rsidP="008B27AC">
      <w:pPr>
        <w:pStyle w:val="Caption"/>
        <w:keepNext/>
        <w:ind w:firstLine="708"/>
        <w:jc w:val="right"/>
        <w:rPr>
          <w:i w:val="0"/>
          <w:iCs w:val="0"/>
        </w:rPr>
      </w:pPr>
      <w:r w:rsidRPr="008B27AC">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7</w:t>
      </w:r>
      <w:r w:rsidR="00D629C8" w:rsidRPr="008B27AC">
        <w:rPr>
          <w:noProof/>
        </w:rPr>
        <w:fldChar w:fldCharType="end"/>
      </w:r>
      <w:r w:rsidR="00D629C8">
        <w:rPr>
          <w:i w:val="0"/>
          <w:iCs w:val="0"/>
          <w:noProof/>
        </w:rPr>
        <w:t xml:space="preserve"> </w:t>
      </w:r>
    </w:p>
    <w:p w14:paraId="223EF907" w14:textId="7B4BF859" w:rsidR="0067179C" w:rsidRPr="00A668B4" w:rsidRDefault="0067179C" w:rsidP="00A12825">
      <w:pPr>
        <w:pStyle w:val="Caption"/>
        <w:keepNext/>
        <w:ind w:firstLine="708"/>
        <w:jc w:val="center"/>
        <w:rPr>
          <w:b/>
          <w:bCs/>
          <w:i w:val="0"/>
          <w:iCs w:val="0"/>
        </w:rPr>
      </w:pPr>
      <w:r w:rsidRPr="00A668B4">
        <w:rPr>
          <w:b/>
          <w:bCs/>
          <w:i w:val="0"/>
          <w:iCs w:val="0"/>
        </w:rPr>
        <w:t>Фактори можливостей</w:t>
      </w:r>
    </w:p>
    <w:tbl>
      <w:tblPr>
        <w:tblStyle w:val="TableGrid"/>
        <w:tblW w:w="9024" w:type="dxa"/>
        <w:tblLayout w:type="fixed"/>
        <w:tblLook w:val="06A0" w:firstRow="1" w:lastRow="0" w:firstColumn="1" w:lastColumn="0" w:noHBand="1" w:noVBand="1"/>
      </w:tblPr>
      <w:tblGrid>
        <w:gridCol w:w="704"/>
        <w:gridCol w:w="2835"/>
        <w:gridCol w:w="2552"/>
        <w:gridCol w:w="2933"/>
      </w:tblGrid>
      <w:tr w:rsidR="50D980B7" w:rsidRPr="00451021" w14:paraId="33AA8005" w14:textId="77777777" w:rsidTr="00A668B4">
        <w:tc>
          <w:tcPr>
            <w:tcW w:w="704" w:type="dxa"/>
          </w:tcPr>
          <w:p w14:paraId="52D66A79" w14:textId="34F249B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 п/п</w:t>
            </w:r>
          </w:p>
        </w:tc>
        <w:tc>
          <w:tcPr>
            <w:tcW w:w="2835" w:type="dxa"/>
          </w:tcPr>
          <w:p w14:paraId="13F305F9" w14:textId="288ACA0F"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Фактор</w:t>
            </w:r>
          </w:p>
        </w:tc>
        <w:tc>
          <w:tcPr>
            <w:tcW w:w="2552" w:type="dxa"/>
          </w:tcPr>
          <w:p w14:paraId="6CA80C4B" w14:textId="279C0E60"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Зміст можливості</w:t>
            </w:r>
          </w:p>
        </w:tc>
        <w:tc>
          <w:tcPr>
            <w:tcW w:w="2933" w:type="dxa"/>
          </w:tcPr>
          <w:p w14:paraId="43703FE4" w14:textId="1B4314E5"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Можлива реакція компанії</w:t>
            </w:r>
          </w:p>
        </w:tc>
      </w:tr>
      <w:tr w:rsidR="50D980B7" w:rsidRPr="00451021" w14:paraId="6E4E29B4" w14:textId="77777777" w:rsidTr="00A668B4">
        <w:tc>
          <w:tcPr>
            <w:tcW w:w="704" w:type="dxa"/>
          </w:tcPr>
          <w:p w14:paraId="2DFAA55A" w14:textId="798E91C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1</w:t>
            </w:r>
          </w:p>
        </w:tc>
        <w:tc>
          <w:tcPr>
            <w:tcW w:w="2835" w:type="dxa"/>
          </w:tcPr>
          <w:p w14:paraId="1B304080" w14:textId="30D8859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Збільшення</w:t>
            </w:r>
            <w:r w:rsidR="001B2FB9">
              <w:rPr>
                <w:rFonts w:eastAsia="Times New Roman" w:cs="Times New Roman"/>
                <w:szCs w:val="28"/>
              </w:rPr>
              <w:t xml:space="preserve"> </w:t>
            </w:r>
            <w:r w:rsidRPr="00451021">
              <w:rPr>
                <w:rFonts w:eastAsia="Times New Roman" w:cs="Times New Roman"/>
                <w:szCs w:val="28"/>
              </w:rPr>
              <w:t>кількості</w:t>
            </w:r>
            <w:r w:rsidR="001B2FB9">
              <w:rPr>
                <w:rFonts w:eastAsia="Times New Roman" w:cs="Times New Roman"/>
                <w:szCs w:val="28"/>
              </w:rPr>
              <w:t xml:space="preserve"> </w:t>
            </w:r>
            <w:r w:rsidRPr="00451021">
              <w:rPr>
                <w:rFonts w:eastAsia="Times New Roman" w:cs="Times New Roman"/>
                <w:szCs w:val="28"/>
              </w:rPr>
              <w:t>інвесторів</w:t>
            </w:r>
          </w:p>
        </w:tc>
        <w:tc>
          <w:tcPr>
            <w:tcW w:w="2552" w:type="dxa"/>
          </w:tcPr>
          <w:p w14:paraId="4A2D1DFA" w14:textId="4E02256F"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Зростає інтерес до</w:t>
            </w:r>
            <w:r w:rsidR="001B2FB9">
              <w:rPr>
                <w:rFonts w:eastAsia="Times New Roman" w:cs="Times New Roman"/>
                <w:szCs w:val="28"/>
              </w:rPr>
              <w:t xml:space="preserve"> </w:t>
            </w:r>
            <w:r w:rsidRPr="00451021">
              <w:rPr>
                <w:rFonts w:eastAsia="Times New Roman" w:cs="Times New Roman"/>
                <w:szCs w:val="28"/>
              </w:rPr>
              <w:t>системи та</w:t>
            </w:r>
            <w:r w:rsidR="001B2FB9">
              <w:rPr>
                <w:rFonts w:eastAsia="Times New Roman" w:cs="Times New Roman"/>
                <w:szCs w:val="28"/>
              </w:rPr>
              <w:t xml:space="preserve"> </w:t>
            </w:r>
            <w:r w:rsidRPr="00451021">
              <w:rPr>
                <w:rFonts w:eastAsia="Times New Roman" w:cs="Times New Roman"/>
                <w:szCs w:val="28"/>
              </w:rPr>
              <w:t>капіталовкладень</w:t>
            </w:r>
          </w:p>
        </w:tc>
        <w:tc>
          <w:tcPr>
            <w:tcW w:w="2933" w:type="dxa"/>
          </w:tcPr>
          <w:p w14:paraId="18428093" w14:textId="2246890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Збільшення  плати за транзакцію дозволить пришвидшити виконання операцій</w:t>
            </w:r>
          </w:p>
        </w:tc>
      </w:tr>
    </w:tbl>
    <w:p w14:paraId="684C1E7C" w14:textId="75F90E81" w:rsidR="00131003" w:rsidRPr="002B652E" w:rsidRDefault="002B652E" w:rsidP="00A668B4">
      <w:pPr>
        <w:ind w:firstLine="708"/>
        <w:rPr>
          <w:iCs/>
        </w:rPr>
      </w:pPr>
      <w:r w:rsidRPr="002B652E">
        <w:rPr>
          <w:iCs/>
        </w:rPr>
        <w:lastRenderedPageBreak/>
        <w:t>Кінець</w:t>
      </w:r>
      <w:r w:rsidR="00131003" w:rsidRPr="002B652E">
        <w:rPr>
          <w:iCs/>
        </w:rPr>
        <w:t xml:space="preserve"> таблиці 4.7</w:t>
      </w:r>
    </w:p>
    <w:tbl>
      <w:tblPr>
        <w:tblStyle w:val="TableGrid"/>
        <w:tblW w:w="9024" w:type="dxa"/>
        <w:tblLayout w:type="fixed"/>
        <w:tblLook w:val="06A0" w:firstRow="1" w:lastRow="0" w:firstColumn="1" w:lastColumn="0" w:noHBand="1" w:noVBand="1"/>
      </w:tblPr>
      <w:tblGrid>
        <w:gridCol w:w="2256"/>
        <w:gridCol w:w="2256"/>
        <w:gridCol w:w="2256"/>
        <w:gridCol w:w="2256"/>
      </w:tblGrid>
      <w:tr w:rsidR="00131003" w:rsidRPr="00451021" w14:paraId="4DDB6E15" w14:textId="77777777" w:rsidTr="0067179C">
        <w:tc>
          <w:tcPr>
            <w:tcW w:w="2256" w:type="dxa"/>
          </w:tcPr>
          <w:p w14:paraId="3AC9D153" w14:textId="188345AD" w:rsidR="00131003" w:rsidRPr="00451021" w:rsidRDefault="00131003" w:rsidP="00131003">
            <w:pPr>
              <w:spacing w:line="276" w:lineRule="auto"/>
              <w:rPr>
                <w:rFonts w:eastAsia="Times New Roman" w:cs="Times New Roman"/>
                <w:szCs w:val="28"/>
              </w:rPr>
            </w:pPr>
            <w:r w:rsidRPr="00451021">
              <w:rPr>
                <w:rFonts w:eastAsia="Times New Roman" w:cs="Times New Roman"/>
                <w:szCs w:val="28"/>
              </w:rPr>
              <w:t>№ п/п</w:t>
            </w:r>
          </w:p>
        </w:tc>
        <w:tc>
          <w:tcPr>
            <w:tcW w:w="2256" w:type="dxa"/>
          </w:tcPr>
          <w:p w14:paraId="6B7030FF" w14:textId="297127D7" w:rsidR="00131003" w:rsidRPr="00451021" w:rsidRDefault="00131003" w:rsidP="00131003">
            <w:pPr>
              <w:spacing w:line="276" w:lineRule="auto"/>
              <w:rPr>
                <w:rFonts w:eastAsia="Times New Roman" w:cs="Times New Roman"/>
                <w:szCs w:val="28"/>
              </w:rPr>
            </w:pPr>
            <w:r w:rsidRPr="00451021">
              <w:rPr>
                <w:rFonts w:eastAsia="Times New Roman" w:cs="Times New Roman"/>
                <w:szCs w:val="28"/>
              </w:rPr>
              <w:t>Фактор</w:t>
            </w:r>
          </w:p>
        </w:tc>
        <w:tc>
          <w:tcPr>
            <w:tcW w:w="2256" w:type="dxa"/>
          </w:tcPr>
          <w:p w14:paraId="4A148A4B" w14:textId="75123A8B" w:rsidR="00131003" w:rsidRPr="00451021" w:rsidRDefault="00131003" w:rsidP="00131003">
            <w:pPr>
              <w:spacing w:line="276" w:lineRule="auto"/>
              <w:rPr>
                <w:rFonts w:eastAsia="Times New Roman" w:cs="Times New Roman"/>
                <w:szCs w:val="28"/>
              </w:rPr>
            </w:pPr>
            <w:r w:rsidRPr="00451021">
              <w:rPr>
                <w:rFonts w:eastAsia="Times New Roman" w:cs="Times New Roman"/>
                <w:szCs w:val="28"/>
              </w:rPr>
              <w:t>Зміст можливості</w:t>
            </w:r>
          </w:p>
        </w:tc>
        <w:tc>
          <w:tcPr>
            <w:tcW w:w="2256" w:type="dxa"/>
          </w:tcPr>
          <w:p w14:paraId="110A2934" w14:textId="7C4C5C71" w:rsidR="00131003" w:rsidRPr="00451021" w:rsidRDefault="00131003" w:rsidP="00131003">
            <w:pPr>
              <w:spacing w:line="276" w:lineRule="auto"/>
              <w:rPr>
                <w:rFonts w:eastAsia="Times New Roman" w:cs="Times New Roman"/>
                <w:szCs w:val="28"/>
              </w:rPr>
            </w:pPr>
            <w:r w:rsidRPr="00451021">
              <w:rPr>
                <w:rFonts w:eastAsia="Times New Roman" w:cs="Times New Roman"/>
                <w:szCs w:val="28"/>
              </w:rPr>
              <w:t>Можлива реакція компанії</w:t>
            </w:r>
          </w:p>
        </w:tc>
      </w:tr>
      <w:tr w:rsidR="50D980B7" w:rsidRPr="00451021" w14:paraId="3843F0CB" w14:textId="77777777" w:rsidTr="0067179C">
        <w:tc>
          <w:tcPr>
            <w:tcW w:w="2256" w:type="dxa"/>
          </w:tcPr>
          <w:p w14:paraId="3B2F84D3" w14:textId="30C38527"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2</w:t>
            </w:r>
          </w:p>
        </w:tc>
        <w:tc>
          <w:tcPr>
            <w:tcW w:w="2256" w:type="dxa"/>
          </w:tcPr>
          <w:p w14:paraId="6207FE83" w14:textId="22F31B5A"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Зацікавленість державних органів по роботі з патентами</w:t>
            </w:r>
          </w:p>
        </w:tc>
        <w:tc>
          <w:tcPr>
            <w:tcW w:w="2256" w:type="dxa"/>
          </w:tcPr>
          <w:p w14:paraId="39D685C2" w14:textId="6AFB5CD2"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Можливість отримати важливого користувача в імені держави, з постійним збільшенням операцій, а отже прибутку</w:t>
            </w:r>
          </w:p>
        </w:tc>
        <w:tc>
          <w:tcPr>
            <w:tcW w:w="2256" w:type="dxa"/>
          </w:tcPr>
          <w:p w14:paraId="58315708" w14:textId="300E7C0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Додавання спеціалізованих функцій, для використання державними установами</w:t>
            </w:r>
          </w:p>
        </w:tc>
      </w:tr>
    </w:tbl>
    <w:p w14:paraId="25BC442D" w14:textId="0DE7B7EC" w:rsidR="50D980B7" w:rsidRPr="00451021" w:rsidRDefault="00131003" w:rsidP="00312A86">
      <w:pPr>
        <w:jc w:val="both"/>
        <w:rPr>
          <w:rFonts w:eastAsia="Times New Roman" w:cs="Times New Roman"/>
          <w:szCs w:val="28"/>
        </w:rPr>
      </w:pPr>
      <w:r w:rsidRPr="00451021">
        <w:rPr>
          <w:rFonts w:eastAsia="Times New Roman" w:cs="Times New Roman"/>
          <w:szCs w:val="28"/>
        </w:rPr>
        <w:tab/>
      </w:r>
      <w:r w:rsidR="63DE4E28" w:rsidRPr="00451021">
        <w:rPr>
          <w:rFonts w:eastAsia="Times New Roman" w:cs="Times New Roman"/>
          <w:szCs w:val="28"/>
        </w:rPr>
        <w:t xml:space="preserve">Нижче проаналізовано стан пропозиції: розкриваються загальні риси конкуренції на ринку (таблиця </w:t>
      </w:r>
      <w:r w:rsidRPr="00451021">
        <w:rPr>
          <w:rFonts w:eastAsia="Times New Roman" w:cs="Times New Roman"/>
          <w:szCs w:val="28"/>
        </w:rPr>
        <w:t>4.8</w:t>
      </w:r>
      <w:r w:rsidR="63DE4E28" w:rsidRPr="00451021">
        <w:rPr>
          <w:rFonts w:eastAsia="Times New Roman" w:cs="Times New Roman"/>
          <w:szCs w:val="28"/>
        </w:rPr>
        <w:t>).</w:t>
      </w:r>
    </w:p>
    <w:p w14:paraId="2FB4FDBA" w14:textId="77777777" w:rsidR="00A668B4" w:rsidRDefault="0067179C" w:rsidP="008B27AC">
      <w:pPr>
        <w:pStyle w:val="Caption"/>
        <w:keepNext/>
        <w:ind w:firstLine="708"/>
        <w:jc w:val="right"/>
        <w:rPr>
          <w:i w:val="0"/>
          <w:iCs w:val="0"/>
        </w:rPr>
      </w:pPr>
      <w:r w:rsidRPr="008B27AC">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8</w:t>
      </w:r>
      <w:r w:rsidR="00D629C8" w:rsidRPr="008B27AC">
        <w:rPr>
          <w:noProof/>
        </w:rPr>
        <w:fldChar w:fldCharType="end"/>
      </w:r>
      <w:r w:rsidR="00D629C8">
        <w:rPr>
          <w:i w:val="0"/>
          <w:iCs w:val="0"/>
          <w:noProof/>
        </w:rPr>
        <w:t xml:space="preserve"> </w:t>
      </w:r>
    </w:p>
    <w:p w14:paraId="77A65E56" w14:textId="31088A78" w:rsidR="0067179C" w:rsidRPr="00A668B4" w:rsidRDefault="0067179C" w:rsidP="00A12825">
      <w:pPr>
        <w:pStyle w:val="Caption"/>
        <w:keepNext/>
        <w:ind w:firstLine="708"/>
        <w:jc w:val="center"/>
        <w:rPr>
          <w:b/>
          <w:bCs/>
          <w:i w:val="0"/>
          <w:iCs w:val="0"/>
        </w:rPr>
      </w:pPr>
      <w:r w:rsidRPr="00A668B4">
        <w:rPr>
          <w:b/>
          <w:bCs/>
          <w:i w:val="0"/>
          <w:iCs w:val="0"/>
        </w:rPr>
        <w:t>Ступеневий аналіз конкуренції на ринку</w:t>
      </w:r>
    </w:p>
    <w:tbl>
      <w:tblPr>
        <w:tblStyle w:val="TableGrid"/>
        <w:tblW w:w="9027" w:type="dxa"/>
        <w:tblLayout w:type="fixed"/>
        <w:tblLook w:val="06A0" w:firstRow="1" w:lastRow="0" w:firstColumn="1" w:lastColumn="0" w:noHBand="1" w:noVBand="1"/>
      </w:tblPr>
      <w:tblGrid>
        <w:gridCol w:w="3009"/>
        <w:gridCol w:w="3009"/>
        <w:gridCol w:w="3009"/>
      </w:tblGrid>
      <w:tr w:rsidR="50D980B7" w:rsidRPr="00451021" w14:paraId="0AD7AA43" w14:textId="77777777" w:rsidTr="0067179C">
        <w:tc>
          <w:tcPr>
            <w:tcW w:w="3009" w:type="dxa"/>
          </w:tcPr>
          <w:p w14:paraId="42FC1287" w14:textId="704C80F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Особливості</w:t>
            </w:r>
          </w:p>
          <w:p w14:paraId="68EC56AC" w14:textId="2FF2FA83"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конкурентного</w:t>
            </w:r>
          </w:p>
          <w:p w14:paraId="7E7B74E0" w14:textId="40CDA5D8"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середовища</w:t>
            </w:r>
          </w:p>
        </w:tc>
        <w:tc>
          <w:tcPr>
            <w:tcW w:w="3009" w:type="dxa"/>
          </w:tcPr>
          <w:p w14:paraId="29DAA674" w14:textId="7477542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В чому проявляється дана</w:t>
            </w:r>
          </w:p>
          <w:p w14:paraId="5F7D6E4B" w14:textId="7888A52A"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характеристика</w:t>
            </w:r>
          </w:p>
        </w:tc>
        <w:tc>
          <w:tcPr>
            <w:tcW w:w="3009" w:type="dxa"/>
          </w:tcPr>
          <w:p w14:paraId="0DB03670" w14:textId="78DAB887"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Вплив на діяльність</w:t>
            </w:r>
          </w:p>
          <w:p w14:paraId="5418B47B" w14:textId="5D2A881E"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підприємства (можливі дії</w:t>
            </w:r>
          </w:p>
          <w:p w14:paraId="232D2460" w14:textId="50C99C94"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компанії, щоб бути</w:t>
            </w:r>
          </w:p>
          <w:p w14:paraId="256FF587" w14:textId="4E41F987"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конкурентоспроможною)</w:t>
            </w:r>
          </w:p>
        </w:tc>
      </w:tr>
      <w:tr w:rsidR="50D980B7" w:rsidRPr="00451021" w14:paraId="14E61AF1" w14:textId="77777777" w:rsidTr="0067179C">
        <w:tc>
          <w:tcPr>
            <w:tcW w:w="3009" w:type="dxa"/>
          </w:tcPr>
          <w:p w14:paraId="4131D733" w14:textId="156D54BF"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1.Вказати тип</w:t>
            </w:r>
          </w:p>
          <w:p w14:paraId="7873398A" w14:textId="6463AFB7"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конкуренції – чиста</w:t>
            </w:r>
          </w:p>
        </w:tc>
        <w:tc>
          <w:tcPr>
            <w:tcW w:w="3009" w:type="dxa"/>
          </w:tcPr>
          <w:p w14:paraId="0A2489A2" w14:textId="2BB7B223"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Є декілька рішень для</w:t>
            </w:r>
          </w:p>
          <w:p w14:paraId="6315AF7C" w14:textId="19878C27"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захисту авторського права</w:t>
            </w:r>
          </w:p>
        </w:tc>
        <w:tc>
          <w:tcPr>
            <w:tcW w:w="3009" w:type="dxa"/>
          </w:tcPr>
          <w:p w14:paraId="6CE47440" w14:textId="64F59191"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 xml:space="preserve">Кращий рівень послуг. Інноваційні технології. </w:t>
            </w:r>
          </w:p>
          <w:p w14:paraId="664E4FFA" w14:textId="0C215B6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Менша вартість використання.</w:t>
            </w:r>
          </w:p>
        </w:tc>
      </w:tr>
      <w:tr w:rsidR="50D980B7" w:rsidRPr="00451021" w14:paraId="1BEC9E0C" w14:textId="77777777" w:rsidTr="0067179C">
        <w:tc>
          <w:tcPr>
            <w:tcW w:w="3009" w:type="dxa"/>
          </w:tcPr>
          <w:p w14:paraId="0443FE03" w14:textId="51C7FA84"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2. За рівнем конкурентної боротьби – міжнародна</w:t>
            </w:r>
          </w:p>
        </w:tc>
        <w:tc>
          <w:tcPr>
            <w:tcW w:w="3009" w:type="dxa"/>
          </w:tcPr>
          <w:p w14:paraId="40580845" w14:textId="0EABF89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Конкуренти працюють на міжнародній арені</w:t>
            </w:r>
          </w:p>
        </w:tc>
        <w:tc>
          <w:tcPr>
            <w:tcW w:w="3009" w:type="dxa"/>
          </w:tcPr>
          <w:p w14:paraId="6C62DD00" w14:textId="2871E198"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Зменшення вартості</w:t>
            </w:r>
          </w:p>
          <w:p w14:paraId="4487F701" w14:textId="47752C2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послуг</w:t>
            </w:r>
          </w:p>
        </w:tc>
      </w:tr>
      <w:tr w:rsidR="50D980B7" w:rsidRPr="00451021" w14:paraId="24BAF158" w14:textId="77777777" w:rsidTr="0067179C">
        <w:tc>
          <w:tcPr>
            <w:tcW w:w="3009" w:type="dxa"/>
          </w:tcPr>
          <w:p w14:paraId="6EB41122" w14:textId="3C89181A"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3. За галузевою ознакою</w:t>
            </w:r>
          </w:p>
          <w:p w14:paraId="704E26E9" w14:textId="4D6D8552"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 внутрішньогалузева</w:t>
            </w:r>
          </w:p>
        </w:tc>
        <w:tc>
          <w:tcPr>
            <w:tcW w:w="3009" w:type="dxa"/>
          </w:tcPr>
          <w:p w14:paraId="4B8353FE" w14:textId="5CA386BB"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Боротьба між технологіями захисту авторських прав</w:t>
            </w:r>
          </w:p>
        </w:tc>
        <w:tc>
          <w:tcPr>
            <w:tcW w:w="3009" w:type="dxa"/>
          </w:tcPr>
          <w:p w14:paraId="579AF9D8" w14:textId="2B83D9A4"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Представлення сервісу кращої якості</w:t>
            </w:r>
          </w:p>
        </w:tc>
      </w:tr>
    </w:tbl>
    <w:p w14:paraId="5F4687F3" w14:textId="170DEA0C" w:rsidR="00131003" w:rsidRPr="00451021" w:rsidRDefault="00131003" w:rsidP="00131003">
      <w:pPr>
        <w:pStyle w:val="NoSpacing"/>
      </w:pPr>
    </w:p>
    <w:p w14:paraId="5B8384D7" w14:textId="77777777" w:rsidR="00A668B4" w:rsidRDefault="00A668B4">
      <w:pPr>
        <w:spacing w:before="0" w:line="259" w:lineRule="auto"/>
        <w:rPr>
          <w:iCs/>
        </w:rPr>
      </w:pPr>
      <w:r>
        <w:rPr>
          <w:iCs/>
        </w:rPr>
        <w:br w:type="page"/>
      </w:r>
    </w:p>
    <w:p w14:paraId="0BD8989E" w14:textId="4D76A422" w:rsidR="00131003" w:rsidRPr="002B652E" w:rsidRDefault="002B652E" w:rsidP="00A668B4">
      <w:pPr>
        <w:pStyle w:val="NoSpacing"/>
        <w:spacing w:line="360" w:lineRule="auto"/>
        <w:ind w:firstLine="708"/>
        <w:rPr>
          <w:iCs/>
        </w:rPr>
      </w:pPr>
      <w:r>
        <w:rPr>
          <w:iCs/>
        </w:rPr>
        <w:lastRenderedPageBreak/>
        <w:t>Кінець</w:t>
      </w:r>
      <w:r w:rsidR="00131003" w:rsidRPr="002B652E">
        <w:rPr>
          <w:iCs/>
        </w:rPr>
        <w:t xml:space="preserve"> таблиці 4.8</w:t>
      </w:r>
    </w:p>
    <w:tbl>
      <w:tblPr>
        <w:tblStyle w:val="TableGrid"/>
        <w:tblW w:w="9027" w:type="dxa"/>
        <w:tblLayout w:type="fixed"/>
        <w:tblLook w:val="06A0" w:firstRow="1" w:lastRow="0" w:firstColumn="1" w:lastColumn="0" w:noHBand="1" w:noVBand="1"/>
      </w:tblPr>
      <w:tblGrid>
        <w:gridCol w:w="3009"/>
        <w:gridCol w:w="3009"/>
        <w:gridCol w:w="3009"/>
      </w:tblGrid>
      <w:tr w:rsidR="00131003" w:rsidRPr="00451021" w14:paraId="1DB6AB23" w14:textId="77777777" w:rsidTr="0067179C">
        <w:tc>
          <w:tcPr>
            <w:tcW w:w="3009" w:type="dxa"/>
          </w:tcPr>
          <w:p w14:paraId="0FDB98EE" w14:textId="65D26799" w:rsidR="00131003" w:rsidRPr="00451021" w:rsidRDefault="00131003" w:rsidP="00131003">
            <w:pPr>
              <w:spacing w:before="0" w:line="276" w:lineRule="auto"/>
              <w:rPr>
                <w:rFonts w:eastAsia="Times New Roman" w:cs="Times New Roman"/>
                <w:szCs w:val="28"/>
              </w:rPr>
            </w:pPr>
            <w:r w:rsidRPr="00451021">
              <w:rPr>
                <w:rFonts w:eastAsia="Times New Roman" w:cs="Times New Roman"/>
                <w:szCs w:val="28"/>
              </w:rPr>
              <w:t>Особливості</w:t>
            </w:r>
          </w:p>
          <w:p w14:paraId="768698DB" w14:textId="77777777" w:rsidR="00131003" w:rsidRPr="00451021" w:rsidRDefault="00131003" w:rsidP="00131003">
            <w:pPr>
              <w:spacing w:before="0" w:line="276" w:lineRule="auto"/>
              <w:rPr>
                <w:rFonts w:eastAsia="Times New Roman" w:cs="Times New Roman"/>
                <w:szCs w:val="28"/>
              </w:rPr>
            </w:pPr>
            <w:r w:rsidRPr="00451021">
              <w:rPr>
                <w:rFonts w:eastAsia="Times New Roman" w:cs="Times New Roman"/>
                <w:szCs w:val="28"/>
              </w:rPr>
              <w:t>конкурентного</w:t>
            </w:r>
          </w:p>
          <w:p w14:paraId="304462F3" w14:textId="24A304D1" w:rsidR="00131003" w:rsidRPr="00451021" w:rsidRDefault="00131003" w:rsidP="00131003">
            <w:pPr>
              <w:spacing w:before="0" w:line="276" w:lineRule="auto"/>
              <w:rPr>
                <w:rFonts w:eastAsia="Times New Roman" w:cs="Times New Roman"/>
                <w:szCs w:val="28"/>
              </w:rPr>
            </w:pPr>
            <w:r w:rsidRPr="00451021">
              <w:rPr>
                <w:rFonts w:eastAsia="Times New Roman" w:cs="Times New Roman"/>
                <w:szCs w:val="28"/>
              </w:rPr>
              <w:t>середовища</w:t>
            </w:r>
          </w:p>
        </w:tc>
        <w:tc>
          <w:tcPr>
            <w:tcW w:w="3009" w:type="dxa"/>
          </w:tcPr>
          <w:p w14:paraId="1CFC9820" w14:textId="77777777" w:rsidR="00131003" w:rsidRPr="00451021" w:rsidRDefault="00131003" w:rsidP="00131003">
            <w:pPr>
              <w:spacing w:before="0" w:line="276" w:lineRule="auto"/>
              <w:rPr>
                <w:rFonts w:eastAsia="Times New Roman" w:cs="Times New Roman"/>
                <w:szCs w:val="28"/>
              </w:rPr>
            </w:pPr>
            <w:r w:rsidRPr="00451021">
              <w:rPr>
                <w:rFonts w:eastAsia="Times New Roman" w:cs="Times New Roman"/>
                <w:szCs w:val="28"/>
              </w:rPr>
              <w:t>В чому проявляється дана</w:t>
            </w:r>
          </w:p>
          <w:p w14:paraId="4A94C397" w14:textId="2164C112" w:rsidR="00131003" w:rsidRPr="00451021" w:rsidRDefault="00131003" w:rsidP="00131003">
            <w:pPr>
              <w:spacing w:before="0" w:line="276" w:lineRule="auto"/>
              <w:rPr>
                <w:rFonts w:eastAsia="Times New Roman" w:cs="Times New Roman"/>
                <w:szCs w:val="28"/>
              </w:rPr>
            </w:pPr>
            <w:r w:rsidRPr="00451021">
              <w:rPr>
                <w:rFonts w:eastAsia="Times New Roman" w:cs="Times New Roman"/>
                <w:szCs w:val="28"/>
              </w:rPr>
              <w:t>характеристика</w:t>
            </w:r>
          </w:p>
        </w:tc>
        <w:tc>
          <w:tcPr>
            <w:tcW w:w="3009" w:type="dxa"/>
          </w:tcPr>
          <w:p w14:paraId="521185BF" w14:textId="77777777" w:rsidR="00131003" w:rsidRPr="00451021" w:rsidRDefault="00131003" w:rsidP="00131003">
            <w:pPr>
              <w:spacing w:before="0" w:line="276" w:lineRule="auto"/>
              <w:rPr>
                <w:rFonts w:eastAsia="Times New Roman" w:cs="Times New Roman"/>
                <w:szCs w:val="28"/>
              </w:rPr>
            </w:pPr>
            <w:r w:rsidRPr="00451021">
              <w:rPr>
                <w:rFonts w:eastAsia="Times New Roman" w:cs="Times New Roman"/>
                <w:szCs w:val="28"/>
              </w:rPr>
              <w:t>Вплив на діяльність</w:t>
            </w:r>
          </w:p>
          <w:p w14:paraId="0544CA14" w14:textId="77777777" w:rsidR="00131003" w:rsidRPr="00451021" w:rsidRDefault="00131003" w:rsidP="00131003">
            <w:pPr>
              <w:spacing w:before="0" w:line="276" w:lineRule="auto"/>
              <w:rPr>
                <w:rFonts w:eastAsia="Times New Roman" w:cs="Times New Roman"/>
                <w:szCs w:val="28"/>
              </w:rPr>
            </w:pPr>
            <w:r w:rsidRPr="00451021">
              <w:rPr>
                <w:rFonts w:eastAsia="Times New Roman" w:cs="Times New Roman"/>
                <w:szCs w:val="28"/>
              </w:rPr>
              <w:t>підприємства (можливі дії</w:t>
            </w:r>
          </w:p>
          <w:p w14:paraId="3B092500" w14:textId="77777777" w:rsidR="00131003" w:rsidRPr="00451021" w:rsidRDefault="00131003" w:rsidP="00131003">
            <w:pPr>
              <w:spacing w:before="0" w:line="276" w:lineRule="auto"/>
              <w:rPr>
                <w:rFonts w:eastAsia="Times New Roman" w:cs="Times New Roman"/>
                <w:szCs w:val="28"/>
              </w:rPr>
            </w:pPr>
            <w:r w:rsidRPr="00451021">
              <w:rPr>
                <w:rFonts w:eastAsia="Times New Roman" w:cs="Times New Roman"/>
                <w:szCs w:val="28"/>
              </w:rPr>
              <w:t>компанії, щоб бути</w:t>
            </w:r>
          </w:p>
          <w:p w14:paraId="4820645A" w14:textId="5F2D3EE3" w:rsidR="00131003" w:rsidRPr="00451021" w:rsidRDefault="00131003" w:rsidP="00131003">
            <w:pPr>
              <w:spacing w:before="0" w:line="276" w:lineRule="auto"/>
              <w:rPr>
                <w:rFonts w:eastAsia="Times New Roman" w:cs="Times New Roman"/>
                <w:szCs w:val="28"/>
              </w:rPr>
            </w:pPr>
            <w:r w:rsidRPr="00451021">
              <w:rPr>
                <w:rFonts w:eastAsia="Times New Roman" w:cs="Times New Roman"/>
                <w:szCs w:val="28"/>
              </w:rPr>
              <w:t>конкурентоспроможною)</w:t>
            </w:r>
          </w:p>
        </w:tc>
      </w:tr>
      <w:tr w:rsidR="50D980B7" w:rsidRPr="00451021" w14:paraId="4963E2EC" w14:textId="77777777" w:rsidTr="0067179C">
        <w:tc>
          <w:tcPr>
            <w:tcW w:w="3009" w:type="dxa"/>
          </w:tcPr>
          <w:p w14:paraId="53171947" w14:textId="6B90B7F6"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4. Конкуренція за видами</w:t>
            </w:r>
          </w:p>
          <w:p w14:paraId="63C39552" w14:textId="7F0C60B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 xml:space="preserve">товарів: </w:t>
            </w:r>
          </w:p>
          <w:p w14:paraId="5558BD92" w14:textId="406CF8D6"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 товарно-видова</w:t>
            </w:r>
          </w:p>
        </w:tc>
        <w:tc>
          <w:tcPr>
            <w:tcW w:w="3009" w:type="dxa"/>
          </w:tcPr>
          <w:p w14:paraId="22772264" w14:textId="3161B1F3"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Різновиди однієї категорії</w:t>
            </w:r>
          </w:p>
          <w:p w14:paraId="70D12087" w14:textId="221A1805"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товару, які здатні</w:t>
            </w:r>
          </w:p>
          <w:p w14:paraId="272CF55E" w14:textId="29093B36"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задовольнити конкретне</w:t>
            </w:r>
          </w:p>
          <w:p w14:paraId="4492558D" w14:textId="01C43ECC"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бажання покупця</w:t>
            </w:r>
          </w:p>
        </w:tc>
        <w:tc>
          <w:tcPr>
            <w:tcW w:w="3009" w:type="dxa"/>
          </w:tcPr>
          <w:p w14:paraId="1699475C" w14:textId="09FA9A3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Більше маркетингової</w:t>
            </w:r>
          </w:p>
          <w:p w14:paraId="1E3B8029" w14:textId="53DFB9E8"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кампанії націленої на</w:t>
            </w:r>
          </w:p>
          <w:p w14:paraId="7D5F59D9" w14:textId="0F943AAE"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низьку вартість транзакцій</w:t>
            </w:r>
          </w:p>
        </w:tc>
      </w:tr>
      <w:tr w:rsidR="50D980B7" w:rsidRPr="00451021" w14:paraId="47686855" w14:textId="77777777" w:rsidTr="0067179C">
        <w:tc>
          <w:tcPr>
            <w:tcW w:w="3009" w:type="dxa"/>
          </w:tcPr>
          <w:p w14:paraId="03F1FFB4" w14:textId="23FB3D78"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5. За характером</w:t>
            </w:r>
          </w:p>
          <w:p w14:paraId="7E8E7837" w14:textId="3B7A4B94"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конкурентних переваг</w:t>
            </w:r>
          </w:p>
          <w:p w14:paraId="383DB904" w14:textId="72C1DD9F"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 нецінова</w:t>
            </w:r>
          </w:p>
        </w:tc>
        <w:tc>
          <w:tcPr>
            <w:tcW w:w="3009" w:type="dxa"/>
          </w:tcPr>
          <w:p w14:paraId="36A4E597" w14:textId="5F2A8B5C"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Головною відмінністю є</w:t>
            </w:r>
          </w:p>
          <w:p w14:paraId="1D755CB0" w14:textId="1BE3F6A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шифрування та можливість передавати права користування.</w:t>
            </w:r>
          </w:p>
        </w:tc>
        <w:tc>
          <w:tcPr>
            <w:tcW w:w="3009" w:type="dxa"/>
          </w:tcPr>
          <w:p w14:paraId="614646EC" w14:textId="7631EA2E"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Заохочення більшої</w:t>
            </w:r>
          </w:p>
          <w:p w14:paraId="46370FC7" w14:textId="08A3DA0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кількості авторів зберігати контент</w:t>
            </w:r>
          </w:p>
        </w:tc>
      </w:tr>
      <w:tr w:rsidR="50D980B7" w:rsidRPr="00451021" w14:paraId="6AF1F69B" w14:textId="77777777" w:rsidTr="0067179C">
        <w:tc>
          <w:tcPr>
            <w:tcW w:w="3009" w:type="dxa"/>
          </w:tcPr>
          <w:p w14:paraId="12741E48" w14:textId="6F5E972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6. За інтенсивністю</w:t>
            </w:r>
          </w:p>
          <w:p w14:paraId="0D1F6B7C" w14:textId="72D6B93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 не марочна</w:t>
            </w:r>
          </w:p>
        </w:tc>
        <w:tc>
          <w:tcPr>
            <w:tcW w:w="3009" w:type="dxa"/>
          </w:tcPr>
          <w:p w14:paraId="1547A12A" w14:textId="4CFA5065"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Відсутня прив’язка до конкретної марки. Є можливість використання будь-де</w:t>
            </w:r>
          </w:p>
        </w:tc>
        <w:tc>
          <w:tcPr>
            <w:tcW w:w="3009" w:type="dxa"/>
          </w:tcPr>
          <w:p w14:paraId="4BBCFD1D" w14:textId="076FF463"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Співпраця з потенційно</w:t>
            </w:r>
          </w:p>
          <w:p w14:paraId="1533E426" w14:textId="090C43F2"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вигідними партнерами</w:t>
            </w:r>
          </w:p>
        </w:tc>
      </w:tr>
    </w:tbl>
    <w:p w14:paraId="296C4D98" w14:textId="6FA5FA0A" w:rsidR="50D980B7" w:rsidRPr="00451021" w:rsidRDefault="001B2FB9" w:rsidP="00D01852">
      <w:pPr>
        <w:jc w:val="both"/>
        <w:rPr>
          <w:rFonts w:eastAsia="Times New Roman" w:cs="Times New Roman"/>
          <w:szCs w:val="28"/>
        </w:rPr>
      </w:pPr>
      <w:r>
        <w:rPr>
          <w:rFonts w:eastAsia="Times New Roman" w:cs="Times New Roman"/>
          <w:szCs w:val="28"/>
        </w:rPr>
        <w:t xml:space="preserve">Нижче наведено аналіз конкуренції за </w:t>
      </w:r>
      <w:proofErr w:type="spellStart"/>
      <w:r>
        <w:rPr>
          <w:rFonts w:eastAsia="Times New Roman" w:cs="Times New Roman"/>
          <w:szCs w:val="28"/>
        </w:rPr>
        <w:t>М.Портером</w:t>
      </w:r>
      <w:proofErr w:type="spellEnd"/>
      <w:r>
        <w:rPr>
          <w:rFonts w:eastAsia="Times New Roman" w:cs="Times New Roman"/>
          <w:szCs w:val="28"/>
        </w:rPr>
        <w:t>(таблиця 4.9).</w:t>
      </w:r>
    </w:p>
    <w:p w14:paraId="14B27041" w14:textId="77777777" w:rsidR="00A668B4" w:rsidRDefault="0067179C" w:rsidP="008B27AC">
      <w:pPr>
        <w:pStyle w:val="Caption"/>
        <w:keepNext/>
        <w:ind w:firstLine="708"/>
        <w:jc w:val="right"/>
        <w:rPr>
          <w:i w:val="0"/>
          <w:iCs w:val="0"/>
          <w:noProof/>
        </w:rPr>
      </w:pPr>
      <w:r w:rsidRPr="008B27AC">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9</w:t>
      </w:r>
      <w:r w:rsidR="00D629C8" w:rsidRPr="008B27AC">
        <w:rPr>
          <w:noProof/>
        </w:rPr>
        <w:fldChar w:fldCharType="end"/>
      </w:r>
    </w:p>
    <w:p w14:paraId="6577E646" w14:textId="3BC8780D" w:rsidR="0067179C" w:rsidRPr="00A668B4" w:rsidRDefault="0067179C" w:rsidP="00A12825">
      <w:pPr>
        <w:pStyle w:val="Caption"/>
        <w:keepNext/>
        <w:ind w:firstLine="708"/>
        <w:jc w:val="center"/>
        <w:rPr>
          <w:b/>
          <w:bCs/>
          <w:i w:val="0"/>
          <w:iCs w:val="0"/>
        </w:rPr>
      </w:pPr>
      <w:r w:rsidRPr="00A668B4">
        <w:rPr>
          <w:b/>
          <w:bCs/>
          <w:i w:val="0"/>
          <w:iCs w:val="0"/>
        </w:rPr>
        <w:t>Аналіз конкуренції в галузі за М. Портером</w:t>
      </w:r>
    </w:p>
    <w:tbl>
      <w:tblPr>
        <w:tblStyle w:val="TableGrid"/>
        <w:tblW w:w="9024" w:type="dxa"/>
        <w:tblLayout w:type="fixed"/>
        <w:tblLook w:val="06A0" w:firstRow="1" w:lastRow="0" w:firstColumn="1" w:lastColumn="0" w:noHBand="1" w:noVBand="1"/>
      </w:tblPr>
      <w:tblGrid>
        <w:gridCol w:w="1504"/>
        <w:gridCol w:w="1504"/>
        <w:gridCol w:w="1504"/>
        <w:gridCol w:w="870"/>
        <w:gridCol w:w="2138"/>
        <w:gridCol w:w="1504"/>
      </w:tblGrid>
      <w:tr w:rsidR="50D980B7" w:rsidRPr="00451021" w14:paraId="55E77DAC" w14:textId="77777777" w:rsidTr="00131003">
        <w:tc>
          <w:tcPr>
            <w:tcW w:w="1504" w:type="dxa"/>
          </w:tcPr>
          <w:p w14:paraId="3FEBFE64" w14:textId="3C3455A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Складові аналізу</w:t>
            </w:r>
          </w:p>
        </w:tc>
        <w:tc>
          <w:tcPr>
            <w:tcW w:w="1504" w:type="dxa"/>
          </w:tcPr>
          <w:p w14:paraId="1EFAFCE5" w14:textId="2348D45A"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Прямі</w:t>
            </w:r>
          </w:p>
          <w:p w14:paraId="2911B125" w14:textId="4AABC735"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конкуренти в</w:t>
            </w:r>
          </w:p>
          <w:p w14:paraId="03E2AB87" w14:textId="2536F9BD"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галузі</w:t>
            </w:r>
          </w:p>
        </w:tc>
        <w:tc>
          <w:tcPr>
            <w:tcW w:w="1504" w:type="dxa"/>
          </w:tcPr>
          <w:p w14:paraId="2D43EF1A" w14:textId="6DF4DEC7"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Потенційні</w:t>
            </w:r>
          </w:p>
          <w:p w14:paraId="418164CF" w14:textId="64E325D7"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конкуренти</w:t>
            </w:r>
          </w:p>
        </w:tc>
        <w:tc>
          <w:tcPr>
            <w:tcW w:w="870" w:type="dxa"/>
          </w:tcPr>
          <w:p w14:paraId="64BC81EE" w14:textId="2C45D54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Постачальники</w:t>
            </w:r>
          </w:p>
        </w:tc>
        <w:tc>
          <w:tcPr>
            <w:tcW w:w="2138" w:type="dxa"/>
          </w:tcPr>
          <w:p w14:paraId="4E0A87D6" w14:textId="69176F8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Клієнти</w:t>
            </w:r>
          </w:p>
        </w:tc>
        <w:tc>
          <w:tcPr>
            <w:tcW w:w="1504" w:type="dxa"/>
          </w:tcPr>
          <w:p w14:paraId="18DE8865" w14:textId="43749A33" w:rsidR="50D980B7" w:rsidRPr="00451021" w:rsidRDefault="63DE4E28" w:rsidP="00131003">
            <w:pPr>
              <w:spacing w:before="0" w:line="276" w:lineRule="auto"/>
              <w:rPr>
                <w:rFonts w:eastAsia="Times New Roman" w:cs="Times New Roman"/>
                <w:szCs w:val="28"/>
              </w:rPr>
            </w:pPr>
            <w:proofErr w:type="spellStart"/>
            <w:r w:rsidRPr="00451021">
              <w:rPr>
                <w:rFonts w:eastAsia="Times New Roman" w:cs="Times New Roman"/>
                <w:szCs w:val="28"/>
              </w:rPr>
              <w:t>Товаризамінники</w:t>
            </w:r>
            <w:proofErr w:type="spellEnd"/>
          </w:p>
        </w:tc>
      </w:tr>
      <w:tr w:rsidR="50D980B7" w:rsidRPr="00451021" w14:paraId="27B7ECD8" w14:textId="77777777" w:rsidTr="00131003">
        <w:tc>
          <w:tcPr>
            <w:tcW w:w="1504" w:type="dxa"/>
          </w:tcPr>
          <w:p w14:paraId="5ECC4910" w14:textId="75D1B2CC" w:rsidR="50D980B7" w:rsidRPr="00451021" w:rsidRDefault="50D980B7" w:rsidP="00131003">
            <w:pPr>
              <w:spacing w:before="0" w:line="276" w:lineRule="auto"/>
              <w:rPr>
                <w:rFonts w:eastAsia="Times New Roman" w:cs="Times New Roman"/>
                <w:szCs w:val="28"/>
              </w:rPr>
            </w:pPr>
          </w:p>
        </w:tc>
        <w:tc>
          <w:tcPr>
            <w:tcW w:w="1504" w:type="dxa"/>
          </w:tcPr>
          <w:p w14:paraId="7C5F6345" w14:textId="5CCF83C6" w:rsidR="50D980B7" w:rsidRPr="00451021" w:rsidRDefault="63DE4E28" w:rsidP="00131003">
            <w:pPr>
              <w:spacing w:before="0" w:line="276" w:lineRule="auto"/>
              <w:rPr>
                <w:rFonts w:eastAsia="Times New Roman" w:cs="Times New Roman"/>
                <w:szCs w:val="28"/>
              </w:rPr>
            </w:pPr>
            <w:proofErr w:type="spellStart"/>
            <w:r w:rsidRPr="00451021">
              <w:rPr>
                <w:rFonts w:eastAsia="Times New Roman" w:cs="Times New Roman"/>
                <w:szCs w:val="28"/>
              </w:rPr>
              <w:t>Nxt</w:t>
            </w:r>
            <w:proofErr w:type="spellEnd"/>
            <w:r w:rsidRPr="00451021">
              <w:rPr>
                <w:rFonts w:eastAsia="Times New Roman" w:cs="Times New Roman"/>
                <w:szCs w:val="28"/>
              </w:rPr>
              <w:t xml:space="preserve"> </w:t>
            </w:r>
            <w:proofErr w:type="spellStart"/>
            <w:r w:rsidRPr="00451021">
              <w:rPr>
                <w:rFonts w:eastAsia="Times New Roman" w:cs="Times New Roman"/>
                <w:szCs w:val="28"/>
              </w:rPr>
              <w:t>protocol</w:t>
            </w:r>
            <w:proofErr w:type="spellEnd"/>
            <w:r w:rsidRPr="00451021">
              <w:rPr>
                <w:rFonts w:eastAsia="Times New Roman" w:cs="Times New Roman"/>
                <w:szCs w:val="28"/>
              </w:rPr>
              <w:t>,</w:t>
            </w:r>
          </w:p>
          <w:p w14:paraId="4AC7071A" w14:textId="4042A394" w:rsidR="50D980B7" w:rsidRPr="00451021" w:rsidRDefault="63DE4E28" w:rsidP="00131003">
            <w:pPr>
              <w:spacing w:before="0" w:line="276" w:lineRule="auto"/>
              <w:rPr>
                <w:rFonts w:eastAsia="Times New Roman" w:cs="Times New Roman"/>
                <w:szCs w:val="28"/>
              </w:rPr>
            </w:pPr>
            <w:proofErr w:type="spellStart"/>
            <w:r w:rsidRPr="00451021">
              <w:rPr>
                <w:rFonts w:eastAsia="Times New Roman" w:cs="Times New Roman"/>
                <w:szCs w:val="28"/>
              </w:rPr>
              <w:t>Patent</w:t>
            </w:r>
            <w:proofErr w:type="spellEnd"/>
            <w:r w:rsidRPr="00451021">
              <w:rPr>
                <w:rFonts w:eastAsia="Times New Roman" w:cs="Times New Roman"/>
                <w:szCs w:val="28"/>
              </w:rPr>
              <w:t xml:space="preserve"> </w:t>
            </w:r>
            <w:proofErr w:type="spellStart"/>
            <w:r w:rsidRPr="00451021">
              <w:rPr>
                <w:rFonts w:eastAsia="Times New Roman" w:cs="Times New Roman"/>
                <w:szCs w:val="28"/>
              </w:rPr>
              <w:t>bot</w:t>
            </w:r>
            <w:proofErr w:type="spellEnd"/>
          </w:p>
        </w:tc>
        <w:tc>
          <w:tcPr>
            <w:tcW w:w="1504" w:type="dxa"/>
          </w:tcPr>
          <w:p w14:paraId="655F0BE2" w14:textId="06DECE35"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 xml:space="preserve">Низька часта </w:t>
            </w:r>
            <w:proofErr w:type="spellStart"/>
            <w:r w:rsidRPr="00451021">
              <w:rPr>
                <w:rFonts w:eastAsia="Times New Roman" w:cs="Times New Roman"/>
                <w:szCs w:val="28"/>
              </w:rPr>
              <w:t>іновацій</w:t>
            </w:r>
            <w:proofErr w:type="spellEnd"/>
          </w:p>
        </w:tc>
        <w:tc>
          <w:tcPr>
            <w:tcW w:w="870" w:type="dxa"/>
          </w:tcPr>
          <w:p w14:paraId="0A6A3B4C" w14:textId="1C344AC2"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w:t>
            </w:r>
          </w:p>
        </w:tc>
        <w:tc>
          <w:tcPr>
            <w:tcW w:w="2138" w:type="dxa"/>
          </w:tcPr>
          <w:p w14:paraId="25560395" w14:textId="3E00EE33"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Клієнтам необхідне рішення, яке забезпечить повну безпеку даних</w:t>
            </w:r>
          </w:p>
        </w:tc>
        <w:tc>
          <w:tcPr>
            <w:tcW w:w="1504" w:type="dxa"/>
          </w:tcPr>
          <w:p w14:paraId="5E5A99E3" w14:textId="2A13A2BE"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Часткові рішення</w:t>
            </w:r>
          </w:p>
        </w:tc>
      </w:tr>
    </w:tbl>
    <w:p w14:paraId="6851F632" w14:textId="54525AF1" w:rsidR="00131003" w:rsidRPr="002B652E" w:rsidRDefault="002B652E" w:rsidP="00A668B4">
      <w:pPr>
        <w:ind w:firstLine="708"/>
        <w:rPr>
          <w:iCs/>
        </w:rPr>
      </w:pPr>
      <w:r>
        <w:rPr>
          <w:iCs/>
        </w:rPr>
        <w:lastRenderedPageBreak/>
        <w:t>Кінець</w:t>
      </w:r>
      <w:r w:rsidR="00131003" w:rsidRPr="002B652E">
        <w:rPr>
          <w:iCs/>
        </w:rPr>
        <w:t xml:space="preserve"> таблиці 4.9</w:t>
      </w:r>
    </w:p>
    <w:tbl>
      <w:tblPr>
        <w:tblStyle w:val="TableGrid"/>
        <w:tblW w:w="9024" w:type="dxa"/>
        <w:tblLayout w:type="fixed"/>
        <w:tblLook w:val="06A0" w:firstRow="1" w:lastRow="0" w:firstColumn="1" w:lastColumn="0" w:noHBand="1" w:noVBand="1"/>
      </w:tblPr>
      <w:tblGrid>
        <w:gridCol w:w="1504"/>
        <w:gridCol w:w="1504"/>
        <w:gridCol w:w="1504"/>
        <w:gridCol w:w="870"/>
        <w:gridCol w:w="2138"/>
        <w:gridCol w:w="1504"/>
      </w:tblGrid>
      <w:tr w:rsidR="50D980B7" w:rsidRPr="00451021" w14:paraId="3883CC96" w14:textId="77777777" w:rsidTr="00131003">
        <w:tc>
          <w:tcPr>
            <w:tcW w:w="1504" w:type="dxa"/>
          </w:tcPr>
          <w:p w14:paraId="689E3F27" w14:textId="4A580C8A"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Висновки:</w:t>
            </w:r>
          </w:p>
        </w:tc>
        <w:tc>
          <w:tcPr>
            <w:tcW w:w="1504" w:type="dxa"/>
          </w:tcPr>
          <w:p w14:paraId="1D7CDB58" w14:textId="1EB7DE7B"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Конкуренти не мають інноваційних рішень</w:t>
            </w:r>
          </w:p>
        </w:tc>
        <w:tc>
          <w:tcPr>
            <w:tcW w:w="1504" w:type="dxa"/>
          </w:tcPr>
          <w:p w14:paraId="5A135A60" w14:textId="79B0479C"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Наявна висока ймовірність виходу на міжнародний ринок</w:t>
            </w:r>
          </w:p>
        </w:tc>
        <w:tc>
          <w:tcPr>
            <w:tcW w:w="870" w:type="dxa"/>
          </w:tcPr>
          <w:p w14:paraId="1709C1A1" w14:textId="0CFD13AF"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 xml:space="preserve">У розробці  </w:t>
            </w:r>
            <w:proofErr w:type="spellStart"/>
            <w:r w:rsidRPr="00451021">
              <w:rPr>
                <w:rFonts w:eastAsia="Times New Roman" w:cs="Times New Roman"/>
                <w:szCs w:val="28"/>
              </w:rPr>
              <w:t>Chinacoin</w:t>
            </w:r>
            <w:proofErr w:type="spellEnd"/>
          </w:p>
        </w:tc>
        <w:tc>
          <w:tcPr>
            <w:tcW w:w="2138" w:type="dxa"/>
          </w:tcPr>
          <w:p w14:paraId="72E97F80" w14:textId="05E2BB34"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Можна забезпечити безпечний обмін приватними ключах</w:t>
            </w:r>
          </w:p>
        </w:tc>
        <w:tc>
          <w:tcPr>
            <w:tcW w:w="1504" w:type="dxa"/>
          </w:tcPr>
          <w:p w14:paraId="71BAEE28" w14:textId="10EB345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Вже присутні на ринку</w:t>
            </w:r>
          </w:p>
        </w:tc>
      </w:tr>
    </w:tbl>
    <w:p w14:paraId="6FD1EBD9" w14:textId="77777777" w:rsidR="00131003" w:rsidRPr="00451021" w:rsidRDefault="00131003" w:rsidP="00131003">
      <w:pPr>
        <w:spacing w:before="0" w:after="0"/>
        <w:ind w:firstLine="708"/>
        <w:jc w:val="both"/>
        <w:rPr>
          <w:rFonts w:eastAsia="Times New Roman" w:cs="Times New Roman"/>
          <w:szCs w:val="28"/>
        </w:rPr>
      </w:pPr>
    </w:p>
    <w:p w14:paraId="7E93A310" w14:textId="2C706B52" w:rsidR="63DE4E28" w:rsidRPr="00451021" w:rsidRDefault="63DE4E28" w:rsidP="00131003">
      <w:pPr>
        <w:spacing w:before="0" w:after="0"/>
        <w:ind w:firstLine="708"/>
        <w:jc w:val="both"/>
        <w:rPr>
          <w:rFonts w:eastAsia="Times New Roman" w:cs="Times New Roman"/>
          <w:szCs w:val="28"/>
        </w:rPr>
      </w:pPr>
      <w:r w:rsidRPr="00451021">
        <w:rPr>
          <w:rFonts w:eastAsia="Times New Roman" w:cs="Times New Roman"/>
          <w:szCs w:val="28"/>
        </w:rPr>
        <w:t xml:space="preserve">Можливість виходу на міжнародний ринок утворюється через </w:t>
      </w:r>
      <w:proofErr w:type="spellStart"/>
      <w:r w:rsidRPr="00451021">
        <w:rPr>
          <w:rFonts w:eastAsia="Times New Roman" w:cs="Times New Roman"/>
          <w:szCs w:val="28"/>
        </w:rPr>
        <w:t>інноваційність</w:t>
      </w:r>
      <w:proofErr w:type="spellEnd"/>
      <w:r w:rsidRPr="00451021">
        <w:rPr>
          <w:rFonts w:eastAsia="Times New Roman" w:cs="Times New Roman"/>
          <w:szCs w:val="28"/>
        </w:rPr>
        <w:t xml:space="preserve"> ідеї та не повна реалізації ідеї у конкурентів. Представлений алгоритм має такі сильні сторони: гарантування дотримання всіх умов договору, шифрування даних, розподілене зберігання та безпечна передача ключів.</w:t>
      </w:r>
    </w:p>
    <w:p w14:paraId="09E08336" w14:textId="4C70F00B" w:rsidR="50D980B7" w:rsidRPr="00451021" w:rsidRDefault="63DE4E28" w:rsidP="00131003">
      <w:pPr>
        <w:spacing w:before="0" w:after="0"/>
        <w:jc w:val="both"/>
        <w:rPr>
          <w:rFonts w:eastAsia="Times New Roman" w:cs="Times New Roman"/>
          <w:szCs w:val="28"/>
        </w:rPr>
      </w:pPr>
      <w:r w:rsidRPr="00451021">
        <w:rPr>
          <w:rFonts w:eastAsia="Times New Roman" w:cs="Times New Roman"/>
          <w:szCs w:val="28"/>
        </w:rPr>
        <w:t xml:space="preserve">6) На підґрунті аналізу конкуренції, представленого у таблиці </w:t>
      </w:r>
      <w:r w:rsidR="00D629C8">
        <w:rPr>
          <w:rFonts w:eastAsia="Times New Roman" w:cs="Times New Roman"/>
          <w:szCs w:val="28"/>
        </w:rPr>
        <w:t>4</w:t>
      </w:r>
      <w:r w:rsidRPr="00451021">
        <w:rPr>
          <w:rFonts w:eastAsia="Times New Roman" w:cs="Times New Roman"/>
          <w:szCs w:val="28"/>
        </w:rPr>
        <w:t xml:space="preserve">.9,  та враховуючи аспекти ідеї проекту (таблиця </w:t>
      </w:r>
      <w:r w:rsidR="00D629C8">
        <w:rPr>
          <w:rFonts w:eastAsia="Times New Roman" w:cs="Times New Roman"/>
          <w:szCs w:val="28"/>
        </w:rPr>
        <w:t>4</w:t>
      </w:r>
      <w:r w:rsidRPr="00451021">
        <w:rPr>
          <w:rFonts w:eastAsia="Times New Roman" w:cs="Times New Roman"/>
          <w:szCs w:val="28"/>
        </w:rPr>
        <w:t xml:space="preserve">.2), вимоги споживачів до товару (таблиці </w:t>
      </w:r>
      <w:r w:rsidR="001B2FB9">
        <w:rPr>
          <w:rFonts w:eastAsia="Times New Roman" w:cs="Times New Roman"/>
          <w:szCs w:val="28"/>
        </w:rPr>
        <w:t>4</w:t>
      </w:r>
      <w:r w:rsidRPr="00451021">
        <w:rPr>
          <w:rFonts w:eastAsia="Times New Roman" w:cs="Times New Roman"/>
          <w:szCs w:val="28"/>
        </w:rPr>
        <w:t xml:space="preserve">.5) та факторів маркетингового середовища (таблиці № </w:t>
      </w:r>
      <w:r w:rsidR="00D629C8">
        <w:rPr>
          <w:rFonts w:eastAsia="Times New Roman" w:cs="Times New Roman"/>
          <w:szCs w:val="28"/>
        </w:rPr>
        <w:t>4</w:t>
      </w:r>
      <w:r w:rsidRPr="00451021">
        <w:rPr>
          <w:rFonts w:eastAsia="Times New Roman" w:cs="Times New Roman"/>
          <w:szCs w:val="28"/>
        </w:rPr>
        <w:t>.6-</w:t>
      </w:r>
      <w:r w:rsidR="00D629C8">
        <w:rPr>
          <w:rFonts w:eastAsia="Times New Roman" w:cs="Times New Roman"/>
          <w:szCs w:val="28"/>
        </w:rPr>
        <w:t>4</w:t>
      </w:r>
      <w:r w:rsidRPr="00451021">
        <w:rPr>
          <w:rFonts w:eastAsia="Times New Roman" w:cs="Times New Roman"/>
          <w:szCs w:val="28"/>
        </w:rPr>
        <w:t xml:space="preserve">.7) визначається та обґрунтовується перелік факторів конкурентоспроможності. Аналіз формується за таблицею </w:t>
      </w:r>
      <w:r w:rsidR="00131003" w:rsidRPr="00451021">
        <w:rPr>
          <w:rFonts w:eastAsia="Times New Roman" w:cs="Times New Roman"/>
          <w:szCs w:val="28"/>
        </w:rPr>
        <w:t>4.10.</w:t>
      </w:r>
    </w:p>
    <w:p w14:paraId="1B549D84" w14:textId="77777777" w:rsidR="00131003" w:rsidRPr="00451021" w:rsidRDefault="00131003" w:rsidP="00131003">
      <w:pPr>
        <w:pStyle w:val="NoSpacing"/>
      </w:pPr>
    </w:p>
    <w:p w14:paraId="2268F268" w14:textId="77777777" w:rsidR="00A668B4" w:rsidRDefault="0067179C" w:rsidP="008B27AC">
      <w:pPr>
        <w:pStyle w:val="Caption"/>
        <w:keepNext/>
        <w:ind w:firstLine="708"/>
        <w:jc w:val="right"/>
        <w:rPr>
          <w:i w:val="0"/>
          <w:iCs w:val="0"/>
          <w:noProof/>
        </w:rPr>
      </w:pPr>
      <w:r w:rsidRPr="008B27AC">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10</w:t>
      </w:r>
      <w:r w:rsidR="00D629C8" w:rsidRPr="008B27AC">
        <w:rPr>
          <w:noProof/>
        </w:rPr>
        <w:fldChar w:fldCharType="end"/>
      </w:r>
    </w:p>
    <w:p w14:paraId="6A159A20" w14:textId="108D93BA" w:rsidR="0067179C" w:rsidRPr="00A668B4" w:rsidRDefault="0067179C" w:rsidP="00A12825">
      <w:pPr>
        <w:pStyle w:val="Caption"/>
        <w:keepNext/>
        <w:ind w:firstLine="708"/>
        <w:jc w:val="center"/>
        <w:rPr>
          <w:b/>
          <w:bCs/>
          <w:i w:val="0"/>
          <w:iCs w:val="0"/>
        </w:rPr>
      </w:pPr>
      <w:r w:rsidRPr="00A668B4">
        <w:rPr>
          <w:b/>
          <w:bCs/>
          <w:i w:val="0"/>
          <w:iCs w:val="0"/>
        </w:rPr>
        <w:t>Аргументування факторів конкурентоспроможності</w:t>
      </w:r>
    </w:p>
    <w:tbl>
      <w:tblPr>
        <w:tblStyle w:val="TableGrid"/>
        <w:tblW w:w="9026" w:type="dxa"/>
        <w:tblLayout w:type="fixed"/>
        <w:tblLook w:val="06A0" w:firstRow="1" w:lastRow="0" w:firstColumn="1" w:lastColumn="0" w:noHBand="1" w:noVBand="1"/>
      </w:tblPr>
      <w:tblGrid>
        <w:gridCol w:w="645"/>
        <w:gridCol w:w="4170"/>
        <w:gridCol w:w="4211"/>
      </w:tblGrid>
      <w:tr w:rsidR="50D980B7" w:rsidRPr="00451021" w14:paraId="10AAF616" w14:textId="77777777" w:rsidTr="00A668B4">
        <w:tc>
          <w:tcPr>
            <w:tcW w:w="645" w:type="dxa"/>
          </w:tcPr>
          <w:p w14:paraId="5C2F818D" w14:textId="2C77718E"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w:t>
            </w:r>
          </w:p>
          <w:p w14:paraId="0A23E765" w14:textId="4E1C32C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п/п</w:t>
            </w:r>
          </w:p>
        </w:tc>
        <w:tc>
          <w:tcPr>
            <w:tcW w:w="4170" w:type="dxa"/>
          </w:tcPr>
          <w:p w14:paraId="5F7513B6" w14:textId="75182256"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Фактор конкурентоспроможності</w:t>
            </w:r>
          </w:p>
        </w:tc>
        <w:tc>
          <w:tcPr>
            <w:tcW w:w="4211" w:type="dxa"/>
          </w:tcPr>
          <w:p w14:paraId="356109A0" w14:textId="183C79B1"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Обґрунтування (наведення чинників,</w:t>
            </w:r>
          </w:p>
          <w:p w14:paraId="12E8E404" w14:textId="71C495A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що роблять фактор для порівняння</w:t>
            </w:r>
          </w:p>
          <w:p w14:paraId="20D6F54F" w14:textId="2A4FEBE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конкурентних проектів значущим)</w:t>
            </w:r>
          </w:p>
        </w:tc>
      </w:tr>
      <w:tr w:rsidR="50D980B7" w:rsidRPr="00451021" w14:paraId="02BF69F4" w14:textId="77777777" w:rsidTr="00A668B4">
        <w:tc>
          <w:tcPr>
            <w:tcW w:w="645" w:type="dxa"/>
          </w:tcPr>
          <w:p w14:paraId="130CFC6A" w14:textId="3E1305A5"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1</w:t>
            </w:r>
          </w:p>
        </w:tc>
        <w:tc>
          <w:tcPr>
            <w:tcW w:w="4170" w:type="dxa"/>
          </w:tcPr>
          <w:p w14:paraId="52D5F0C2" w14:textId="7643BA7F"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Контроль доступу</w:t>
            </w:r>
          </w:p>
        </w:tc>
        <w:tc>
          <w:tcPr>
            <w:tcW w:w="4211" w:type="dxa"/>
          </w:tcPr>
          <w:p w14:paraId="29E9BBD1" w14:textId="4D21A5E4"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Можливість обирати кому надавати доступ, та якийсь саме доступ - читання чи редагування.</w:t>
            </w:r>
          </w:p>
        </w:tc>
      </w:tr>
    </w:tbl>
    <w:p w14:paraId="309144A1" w14:textId="25545D00" w:rsidR="00131003" w:rsidRPr="00451021" w:rsidRDefault="00131003"/>
    <w:p w14:paraId="30809654" w14:textId="52F884D6" w:rsidR="00131003" w:rsidRPr="002B652E" w:rsidRDefault="002B652E" w:rsidP="002B652E">
      <w:pPr>
        <w:pStyle w:val="NoSpacing"/>
        <w:spacing w:line="360" w:lineRule="auto"/>
        <w:ind w:firstLine="708"/>
        <w:rPr>
          <w:iCs/>
        </w:rPr>
      </w:pPr>
      <w:r>
        <w:rPr>
          <w:iCs/>
        </w:rPr>
        <w:lastRenderedPageBreak/>
        <w:t>Кінець</w:t>
      </w:r>
      <w:r w:rsidR="00131003" w:rsidRPr="002B652E">
        <w:rPr>
          <w:iCs/>
        </w:rPr>
        <w:t xml:space="preserve"> таблиці 4.10</w:t>
      </w:r>
    </w:p>
    <w:tbl>
      <w:tblPr>
        <w:tblStyle w:val="TableGrid"/>
        <w:tblW w:w="9026" w:type="dxa"/>
        <w:tblLayout w:type="fixed"/>
        <w:tblLook w:val="06A0" w:firstRow="1" w:lastRow="0" w:firstColumn="1" w:lastColumn="0" w:noHBand="1" w:noVBand="1"/>
      </w:tblPr>
      <w:tblGrid>
        <w:gridCol w:w="645"/>
        <w:gridCol w:w="5372"/>
        <w:gridCol w:w="3009"/>
      </w:tblGrid>
      <w:tr w:rsidR="00A37F34" w:rsidRPr="00451021" w14:paraId="09D40358" w14:textId="77777777" w:rsidTr="0067179C">
        <w:tc>
          <w:tcPr>
            <w:tcW w:w="645" w:type="dxa"/>
          </w:tcPr>
          <w:p w14:paraId="037E69CB" w14:textId="77777777" w:rsidR="00A37F34" w:rsidRPr="00451021" w:rsidRDefault="00A37F34" w:rsidP="00A37F34">
            <w:pPr>
              <w:spacing w:before="0" w:line="276" w:lineRule="auto"/>
              <w:rPr>
                <w:rFonts w:eastAsia="Times New Roman" w:cs="Times New Roman"/>
                <w:szCs w:val="28"/>
              </w:rPr>
            </w:pPr>
            <w:r w:rsidRPr="00451021">
              <w:rPr>
                <w:rFonts w:eastAsia="Times New Roman" w:cs="Times New Roman"/>
                <w:szCs w:val="28"/>
              </w:rPr>
              <w:t>№</w:t>
            </w:r>
          </w:p>
          <w:p w14:paraId="30239D2E" w14:textId="23AD3457" w:rsidR="00A37F34" w:rsidRPr="00451021" w:rsidRDefault="00A37F34" w:rsidP="00A37F34">
            <w:pPr>
              <w:spacing w:before="0" w:line="276" w:lineRule="auto"/>
              <w:rPr>
                <w:rFonts w:eastAsia="Times New Roman" w:cs="Times New Roman"/>
                <w:szCs w:val="28"/>
              </w:rPr>
            </w:pPr>
            <w:r w:rsidRPr="00451021">
              <w:rPr>
                <w:rFonts w:eastAsia="Times New Roman" w:cs="Times New Roman"/>
                <w:szCs w:val="28"/>
              </w:rPr>
              <w:t>п/п</w:t>
            </w:r>
          </w:p>
        </w:tc>
        <w:tc>
          <w:tcPr>
            <w:tcW w:w="5372" w:type="dxa"/>
          </w:tcPr>
          <w:p w14:paraId="6151B8A3" w14:textId="75A99601" w:rsidR="00A37F34" w:rsidRPr="00451021" w:rsidRDefault="00A37F34" w:rsidP="00A37F34">
            <w:pPr>
              <w:spacing w:before="0" w:line="276" w:lineRule="auto"/>
              <w:rPr>
                <w:rFonts w:eastAsia="Times New Roman" w:cs="Times New Roman"/>
                <w:szCs w:val="28"/>
              </w:rPr>
            </w:pPr>
            <w:r w:rsidRPr="00451021">
              <w:rPr>
                <w:rFonts w:eastAsia="Times New Roman" w:cs="Times New Roman"/>
                <w:szCs w:val="28"/>
              </w:rPr>
              <w:t>Фактор конкурентоспроможності</w:t>
            </w:r>
          </w:p>
        </w:tc>
        <w:tc>
          <w:tcPr>
            <w:tcW w:w="3009" w:type="dxa"/>
          </w:tcPr>
          <w:p w14:paraId="05EC919D" w14:textId="77777777" w:rsidR="00A37F34" w:rsidRPr="00451021" w:rsidRDefault="00A37F34" w:rsidP="00A37F34">
            <w:pPr>
              <w:spacing w:before="0" w:line="276" w:lineRule="auto"/>
              <w:rPr>
                <w:rFonts w:eastAsia="Times New Roman" w:cs="Times New Roman"/>
                <w:szCs w:val="28"/>
              </w:rPr>
            </w:pPr>
            <w:r w:rsidRPr="00451021">
              <w:rPr>
                <w:rFonts w:eastAsia="Times New Roman" w:cs="Times New Roman"/>
                <w:szCs w:val="28"/>
              </w:rPr>
              <w:t>Обґрунтування (наведення чинників,</w:t>
            </w:r>
          </w:p>
          <w:p w14:paraId="5F9AE137" w14:textId="77777777" w:rsidR="00A37F34" w:rsidRPr="00451021" w:rsidRDefault="00A37F34" w:rsidP="00A37F34">
            <w:pPr>
              <w:spacing w:before="0" w:line="276" w:lineRule="auto"/>
              <w:rPr>
                <w:rFonts w:eastAsia="Times New Roman" w:cs="Times New Roman"/>
                <w:szCs w:val="28"/>
              </w:rPr>
            </w:pPr>
            <w:r w:rsidRPr="00451021">
              <w:rPr>
                <w:rFonts w:eastAsia="Times New Roman" w:cs="Times New Roman"/>
                <w:szCs w:val="28"/>
              </w:rPr>
              <w:t>що роблять фактор для порівняння</w:t>
            </w:r>
          </w:p>
          <w:p w14:paraId="172537A2" w14:textId="53BEE920" w:rsidR="00A37F34" w:rsidRPr="00451021" w:rsidRDefault="00A37F34" w:rsidP="00A37F34">
            <w:pPr>
              <w:spacing w:before="0" w:line="276" w:lineRule="auto"/>
              <w:rPr>
                <w:rFonts w:eastAsia="Times New Roman" w:cs="Times New Roman"/>
                <w:szCs w:val="28"/>
              </w:rPr>
            </w:pPr>
            <w:r w:rsidRPr="00451021">
              <w:rPr>
                <w:rFonts w:eastAsia="Times New Roman" w:cs="Times New Roman"/>
                <w:szCs w:val="28"/>
              </w:rPr>
              <w:t>конкурентних проектів значущим)</w:t>
            </w:r>
          </w:p>
        </w:tc>
      </w:tr>
      <w:tr w:rsidR="50D980B7" w:rsidRPr="00451021" w14:paraId="5368AB83" w14:textId="77777777" w:rsidTr="0067179C">
        <w:tc>
          <w:tcPr>
            <w:tcW w:w="645" w:type="dxa"/>
          </w:tcPr>
          <w:p w14:paraId="054277FD" w14:textId="0E87FCC4"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2</w:t>
            </w:r>
          </w:p>
        </w:tc>
        <w:tc>
          <w:tcPr>
            <w:tcW w:w="5372" w:type="dxa"/>
          </w:tcPr>
          <w:p w14:paraId="17801C77" w14:textId="3F2F6422"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Шифрування та розподілене зберігання даних</w:t>
            </w:r>
          </w:p>
        </w:tc>
        <w:tc>
          <w:tcPr>
            <w:tcW w:w="3009" w:type="dxa"/>
          </w:tcPr>
          <w:p w14:paraId="579FDD8B" w14:textId="3B7730B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Технологія блокчейн забезпечує надійне зберігання даних</w:t>
            </w:r>
          </w:p>
        </w:tc>
      </w:tr>
      <w:tr w:rsidR="50D980B7" w:rsidRPr="00451021" w14:paraId="6B3DB775" w14:textId="77777777" w:rsidTr="0067179C">
        <w:tc>
          <w:tcPr>
            <w:tcW w:w="645" w:type="dxa"/>
          </w:tcPr>
          <w:p w14:paraId="01EC3A84" w14:textId="28C5DDE8"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3</w:t>
            </w:r>
          </w:p>
        </w:tc>
        <w:tc>
          <w:tcPr>
            <w:tcW w:w="5372" w:type="dxa"/>
          </w:tcPr>
          <w:p w14:paraId="7EF86351" w14:textId="69EE77FD"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 xml:space="preserve">Гарантоване виконання контракту покупки </w:t>
            </w:r>
          </w:p>
        </w:tc>
        <w:tc>
          <w:tcPr>
            <w:tcW w:w="3009" w:type="dxa"/>
          </w:tcPr>
          <w:p w14:paraId="0464EFF7" w14:textId="622BE998"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Технологія смарт контрактів гарантує виконання всіх вимого контракту або розірвання контракту з поверненням всіх коштів</w:t>
            </w:r>
          </w:p>
        </w:tc>
      </w:tr>
    </w:tbl>
    <w:p w14:paraId="33D48A2A" w14:textId="77777777" w:rsidR="00131003" w:rsidRPr="00451021" w:rsidRDefault="00131003" w:rsidP="00131003">
      <w:pPr>
        <w:spacing w:before="0" w:after="0"/>
        <w:jc w:val="both"/>
        <w:rPr>
          <w:rFonts w:eastAsia="Times New Roman" w:cs="Times New Roman"/>
          <w:szCs w:val="28"/>
        </w:rPr>
      </w:pPr>
    </w:p>
    <w:p w14:paraId="391EA9BF" w14:textId="5E024AE9" w:rsidR="00131003" w:rsidRPr="00A37F34" w:rsidRDefault="63DE4E28" w:rsidP="00A37F34">
      <w:pPr>
        <w:spacing w:before="0" w:after="0"/>
        <w:jc w:val="both"/>
        <w:rPr>
          <w:rFonts w:eastAsia="Times New Roman" w:cs="Times New Roman"/>
          <w:szCs w:val="28"/>
        </w:rPr>
      </w:pPr>
      <w:r w:rsidRPr="00451021">
        <w:rPr>
          <w:rFonts w:eastAsia="Times New Roman" w:cs="Times New Roman"/>
          <w:szCs w:val="28"/>
        </w:rPr>
        <w:t xml:space="preserve">7)  За визначеними факторами конкурентоспроможності (табл. </w:t>
      </w:r>
      <w:r w:rsidR="00D629C8">
        <w:rPr>
          <w:rFonts w:eastAsia="Times New Roman" w:cs="Times New Roman"/>
          <w:szCs w:val="28"/>
        </w:rPr>
        <w:t>4</w:t>
      </w:r>
      <w:r w:rsidRPr="00451021">
        <w:rPr>
          <w:rFonts w:eastAsia="Times New Roman" w:cs="Times New Roman"/>
          <w:szCs w:val="28"/>
        </w:rPr>
        <w:t xml:space="preserve">.10) проводиться аналіз сильних та слабких сторін стартап-проекту (табл. </w:t>
      </w:r>
      <w:r w:rsidR="00D629C8">
        <w:rPr>
          <w:rFonts w:eastAsia="Times New Roman" w:cs="Times New Roman"/>
          <w:szCs w:val="28"/>
        </w:rPr>
        <w:t>4</w:t>
      </w:r>
      <w:r w:rsidRPr="00451021">
        <w:rPr>
          <w:rFonts w:eastAsia="Times New Roman" w:cs="Times New Roman"/>
          <w:szCs w:val="28"/>
        </w:rPr>
        <w:t>.11). (С.П. – стартап проект, К.1 – Конкурент 1, К.2 – Конкурент 2).</w:t>
      </w:r>
    </w:p>
    <w:p w14:paraId="4B491284" w14:textId="77777777" w:rsidR="00A668B4" w:rsidRDefault="0067179C" w:rsidP="008B27AC">
      <w:pPr>
        <w:pStyle w:val="Caption"/>
        <w:keepNext/>
        <w:ind w:firstLine="708"/>
        <w:jc w:val="right"/>
        <w:rPr>
          <w:i w:val="0"/>
          <w:iCs w:val="0"/>
          <w:noProof/>
        </w:rPr>
      </w:pPr>
      <w:r w:rsidRPr="008B27AC">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11</w:t>
      </w:r>
      <w:r w:rsidR="00D629C8" w:rsidRPr="008B27AC">
        <w:rPr>
          <w:noProof/>
        </w:rPr>
        <w:fldChar w:fldCharType="end"/>
      </w:r>
    </w:p>
    <w:p w14:paraId="5406460F" w14:textId="6747DF29" w:rsidR="0067179C" w:rsidRPr="00A37F34" w:rsidRDefault="0067179C" w:rsidP="00A12825">
      <w:pPr>
        <w:pStyle w:val="Caption"/>
        <w:keepNext/>
        <w:ind w:firstLine="708"/>
        <w:jc w:val="center"/>
        <w:rPr>
          <w:b/>
          <w:bCs/>
          <w:i w:val="0"/>
          <w:iCs w:val="0"/>
        </w:rPr>
      </w:pPr>
      <w:r w:rsidRPr="00A37F34">
        <w:rPr>
          <w:b/>
          <w:bCs/>
          <w:i w:val="0"/>
          <w:iCs w:val="0"/>
        </w:rPr>
        <w:t>Порівняльний аналіз сильних та слабких сторін</w:t>
      </w:r>
    </w:p>
    <w:tbl>
      <w:tblPr>
        <w:tblStyle w:val="TableGrid"/>
        <w:tblW w:w="9023" w:type="dxa"/>
        <w:tblLayout w:type="fixed"/>
        <w:tblLook w:val="06A0" w:firstRow="1" w:lastRow="0" w:firstColumn="1" w:lastColumn="0" w:noHBand="1" w:noVBand="1"/>
      </w:tblPr>
      <w:tblGrid>
        <w:gridCol w:w="900"/>
        <w:gridCol w:w="2535"/>
        <w:gridCol w:w="870"/>
        <w:gridCol w:w="674"/>
        <w:gridCol w:w="674"/>
        <w:gridCol w:w="674"/>
        <w:gridCol w:w="756"/>
        <w:gridCol w:w="709"/>
        <w:gridCol w:w="557"/>
        <w:gridCol w:w="674"/>
      </w:tblGrid>
      <w:tr w:rsidR="50D980B7" w:rsidRPr="00451021" w14:paraId="60B95DF7" w14:textId="77777777" w:rsidTr="0067179C">
        <w:tc>
          <w:tcPr>
            <w:tcW w:w="900" w:type="dxa"/>
            <w:vMerge w:val="restart"/>
          </w:tcPr>
          <w:p w14:paraId="72D97AC8" w14:textId="39EA2313"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 п/п</w:t>
            </w:r>
          </w:p>
        </w:tc>
        <w:tc>
          <w:tcPr>
            <w:tcW w:w="2535" w:type="dxa"/>
            <w:vMerge w:val="restart"/>
          </w:tcPr>
          <w:p w14:paraId="5B3F3432" w14:textId="31E3C276"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Фактор</w:t>
            </w:r>
          </w:p>
          <w:p w14:paraId="0F55BE02" w14:textId="2ADD70CD"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конкурентоспроможності</w:t>
            </w:r>
          </w:p>
        </w:tc>
        <w:tc>
          <w:tcPr>
            <w:tcW w:w="870" w:type="dxa"/>
            <w:vMerge w:val="restart"/>
          </w:tcPr>
          <w:p w14:paraId="254A21DE" w14:textId="3FF4E9D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Бали</w:t>
            </w:r>
          </w:p>
          <w:p w14:paraId="0B8C9EAA" w14:textId="58CE4C06"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(1-20)</w:t>
            </w:r>
          </w:p>
        </w:tc>
        <w:tc>
          <w:tcPr>
            <w:tcW w:w="4718" w:type="dxa"/>
            <w:gridSpan w:val="7"/>
          </w:tcPr>
          <w:p w14:paraId="3508AFAA" w14:textId="3E914D51"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Рейтинг товарів-конкурентів у порівнянні</w:t>
            </w:r>
          </w:p>
          <w:p w14:paraId="5E31CC97" w14:textId="45A1C1EB"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з ...(Конкурент 1,2,3)</w:t>
            </w:r>
          </w:p>
        </w:tc>
      </w:tr>
      <w:tr w:rsidR="50D980B7" w:rsidRPr="00451021" w14:paraId="5822BB73" w14:textId="77777777" w:rsidTr="0067179C">
        <w:tc>
          <w:tcPr>
            <w:tcW w:w="900" w:type="dxa"/>
            <w:vMerge/>
          </w:tcPr>
          <w:p w14:paraId="6DB833C4" w14:textId="77777777" w:rsidR="00284873" w:rsidRPr="00451021" w:rsidRDefault="00284873" w:rsidP="00131003">
            <w:pPr>
              <w:spacing w:before="0" w:line="276" w:lineRule="auto"/>
            </w:pPr>
          </w:p>
        </w:tc>
        <w:tc>
          <w:tcPr>
            <w:tcW w:w="2535" w:type="dxa"/>
            <w:vMerge/>
          </w:tcPr>
          <w:p w14:paraId="1D749D53" w14:textId="77777777" w:rsidR="00284873" w:rsidRPr="00451021" w:rsidRDefault="00284873" w:rsidP="00131003">
            <w:pPr>
              <w:spacing w:before="0" w:line="276" w:lineRule="auto"/>
            </w:pPr>
          </w:p>
        </w:tc>
        <w:tc>
          <w:tcPr>
            <w:tcW w:w="870" w:type="dxa"/>
            <w:vMerge/>
          </w:tcPr>
          <w:p w14:paraId="2D90DF6C" w14:textId="77777777" w:rsidR="00284873" w:rsidRPr="00451021" w:rsidRDefault="00284873" w:rsidP="00131003">
            <w:pPr>
              <w:spacing w:before="0" w:line="276" w:lineRule="auto"/>
            </w:pPr>
          </w:p>
        </w:tc>
        <w:tc>
          <w:tcPr>
            <w:tcW w:w="674" w:type="dxa"/>
          </w:tcPr>
          <w:p w14:paraId="15D1854F" w14:textId="2967BC57"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-3</w:t>
            </w:r>
          </w:p>
        </w:tc>
        <w:tc>
          <w:tcPr>
            <w:tcW w:w="674" w:type="dxa"/>
          </w:tcPr>
          <w:p w14:paraId="080AC206" w14:textId="2729C10E"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-2</w:t>
            </w:r>
          </w:p>
        </w:tc>
        <w:tc>
          <w:tcPr>
            <w:tcW w:w="674" w:type="dxa"/>
          </w:tcPr>
          <w:p w14:paraId="6D7B3487" w14:textId="0006C90B"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-1</w:t>
            </w:r>
          </w:p>
        </w:tc>
        <w:tc>
          <w:tcPr>
            <w:tcW w:w="756" w:type="dxa"/>
          </w:tcPr>
          <w:p w14:paraId="44C444AF" w14:textId="4963735F"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0</w:t>
            </w:r>
          </w:p>
        </w:tc>
        <w:tc>
          <w:tcPr>
            <w:tcW w:w="709" w:type="dxa"/>
          </w:tcPr>
          <w:p w14:paraId="35AE4738" w14:textId="78E82C6C"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1</w:t>
            </w:r>
          </w:p>
        </w:tc>
        <w:tc>
          <w:tcPr>
            <w:tcW w:w="557" w:type="dxa"/>
          </w:tcPr>
          <w:p w14:paraId="48C481F3" w14:textId="1C7F7B4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2</w:t>
            </w:r>
          </w:p>
        </w:tc>
        <w:tc>
          <w:tcPr>
            <w:tcW w:w="674" w:type="dxa"/>
          </w:tcPr>
          <w:p w14:paraId="61C4DD52" w14:textId="00991E4E"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3</w:t>
            </w:r>
          </w:p>
        </w:tc>
      </w:tr>
      <w:tr w:rsidR="50D980B7" w:rsidRPr="00451021" w14:paraId="136DFE92" w14:textId="77777777" w:rsidTr="0067179C">
        <w:tc>
          <w:tcPr>
            <w:tcW w:w="900" w:type="dxa"/>
          </w:tcPr>
          <w:p w14:paraId="55CF8E01" w14:textId="68A00EFC"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1</w:t>
            </w:r>
          </w:p>
        </w:tc>
        <w:tc>
          <w:tcPr>
            <w:tcW w:w="2535" w:type="dxa"/>
          </w:tcPr>
          <w:p w14:paraId="3A974C63" w14:textId="649A8A6C"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Контроль доступу</w:t>
            </w:r>
          </w:p>
        </w:tc>
        <w:tc>
          <w:tcPr>
            <w:tcW w:w="870" w:type="dxa"/>
          </w:tcPr>
          <w:p w14:paraId="2018D19F" w14:textId="3EE5C83B"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20</w:t>
            </w:r>
          </w:p>
        </w:tc>
        <w:tc>
          <w:tcPr>
            <w:tcW w:w="674" w:type="dxa"/>
          </w:tcPr>
          <w:p w14:paraId="094BC928" w14:textId="0BEE0310" w:rsidR="50D980B7" w:rsidRPr="00451021" w:rsidRDefault="50D980B7" w:rsidP="00131003">
            <w:pPr>
              <w:spacing w:before="0" w:line="276" w:lineRule="auto"/>
              <w:rPr>
                <w:rFonts w:eastAsia="Times New Roman" w:cs="Times New Roman"/>
                <w:szCs w:val="28"/>
              </w:rPr>
            </w:pPr>
          </w:p>
        </w:tc>
        <w:tc>
          <w:tcPr>
            <w:tcW w:w="674" w:type="dxa"/>
          </w:tcPr>
          <w:p w14:paraId="209A55FB" w14:textId="7F96E9A8" w:rsidR="50D980B7" w:rsidRPr="00451021" w:rsidRDefault="50D980B7" w:rsidP="00131003">
            <w:pPr>
              <w:spacing w:before="0" w:line="276" w:lineRule="auto"/>
              <w:rPr>
                <w:rFonts w:eastAsia="Times New Roman" w:cs="Times New Roman"/>
                <w:szCs w:val="28"/>
              </w:rPr>
            </w:pPr>
          </w:p>
        </w:tc>
        <w:tc>
          <w:tcPr>
            <w:tcW w:w="674" w:type="dxa"/>
          </w:tcPr>
          <w:p w14:paraId="0403798A" w14:textId="557B9242" w:rsidR="50D980B7" w:rsidRPr="00451021" w:rsidRDefault="50D980B7" w:rsidP="00131003">
            <w:pPr>
              <w:spacing w:before="0" w:line="276" w:lineRule="auto"/>
              <w:rPr>
                <w:rFonts w:eastAsia="Times New Roman" w:cs="Times New Roman"/>
                <w:szCs w:val="28"/>
              </w:rPr>
            </w:pPr>
          </w:p>
        </w:tc>
        <w:tc>
          <w:tcPr>
            <w:tcW w:w="756" w:type="dxa"/>
          </w:tcPr>
          <w:p w14:paraId="579B6D44" w14:textId="0AD2B13C"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К.1,</w:t>
            </w:r>
          </w:p>
          <w:p w14:paraId="40BD311A" w14:textId="7FE4D1AC"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К.2</w:t>
            </w:r>
          </w:p>
        </w:tc>
        <w:tc>
          <w:tcPr>
            <w:tcW w:w="709" w:type="dxa"/>
          </w:tcPr>
          <w:p w14:paraId="485F44CC" w14:textId="022A0CDE" w:rsidR="50D980B7" w:rsidRPr="00451021" w:rsidRDefault="50D980B7" w:rsidP="00131003">
            <w:pPr>
              <w:spacing w:before="0" w:line="276" w:lineRule="auto"/>
              <w:rPr>
                <w:rFonts w:eastAsia="Times New Roman" w:cs="Times New Roman"/>
                <w:szCs w:val="28"/>
              </w:rPr>
            </w:pPr>
          </w:p>
        </w:tc>
        <w:tc>
          <w:tcPr>
            <w:tcW w:w="557" w:type="dxa"/>
          </w:tcPr>
          <w:p w14:paraId="55C886A0" w14:textId="5DB2C8CC" w:rsidR="50D980B7" w:rsidRPr="00451021" w:rsidRDefault="50D980B7" w:rsidP="00131003">
            <w:pPr>
              <w:spacing w:before="0" w:line="276" w:lineRule="auto"/>
              <w:rPr>
                <w:rFonts w:eastAsia="Times New Roman" w:cs="Times New Roman"/>
                <w:szCs w:val="28"/>
              </w:rPr>
            </w:pPr>
          </w:p>
        </w:tc>
        <w:tc>
          <w:tcPr>
            <w:tcW w:w="674" w:type="dxa"/>
          </w:tcPr>
          <w:p w14:paraId="30678FF1" w14:textId="048D49ED"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С.П.</w:t>
            </w:r>
          </w:p>
        </w:tc>
      </w:tr>
      <w:tr w:rsidR="50D980B7" w:rsidRPr="00451021" w14:paraId="0582B7ED" w14:textId="77777777" w:rsidTr="0067179C">
        <w:tc>
          <w:tcPr>
            <w:tcW w:w="900" w:type="dxa"/>
          </w:tcPr>
          <w:p w14:paraId="0CFB8C4C" w14:textId="0FF7C7AF"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2</w:t>
            </w:r>
          </w:p>
        </w:tc>
        <w:tc>
          <w:tcPr>
            <w:tcW w:w="2535" w:type="dxa"/>
          </w:tcPr>
          <w:p w14:paraId="04BAA203" w14:textId="631664D4"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Шифрування та розподілене зберігання даних</w:t>
            </w:r>
          </w:p>
        </w:tc>
        <w:tc>
          <w:tcPr>
            <w:tcW w:w="870" w:type="dxa"/>
          </w:tcPr>
          <w:p w14:paraId="75DB01FB" w14:textId="631D06A6"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19</w:t>
            </w:r>
          </w:p>
        </w:tc>
        <w:tc>
          <w:tcPr>
            <w:tcW w:w="674" w:type="dxa"/>
          </w:tcPr>
          <w:p w14:paraId="44CC406B" w14:textId="418B1B65" w:rsidR="50D980B7" w:rsidRPr="00451021" w:rsidRDefault="50D980B7" w:rsidP="00131003">
            <w:pPr>
              <w:spacing w:before="0" w:line="276" w:lineRule="auto"/>
              <w:rPr>
                <w:rFonts w:eastAsia="Times New Roman" w:cs="Times New Roman"/>
                <w:szCs w:val="28"/>
              </w:rPr>
            </w:pPr>
          </w:p>
        </w:tc>
        <w:tc>
          <w:tcPr>
            <w:tcW w:w="674" w:type="dxa"/>
          </w:tcPr>
          <w:p w14:paraId="6A541B81" w14:textId="508DD35E" w:rsidR="50D980B7" w:rsidRPr="00451021" w:rsidRDefault="50D980B7" w:rsidP="00131003">
            <w:pPr>
              <w:spacing w:before="0" w:line="276" w:lineRule="auto"/>
              <w:rPr>
                <w:rFonts w:eastAsia="Times New Roman" w:cs="Times New Roman"/>
                <w:szCs w:val="28"/>
              </w:rPr>
            </w:pPr>
          </w:p>
        </w:tc>
        <w:tc>
          <w:tcPr>
            <w:tcW w:w="674" w:type="dxa"/>
          </w:tcPr>
          <w:p w14:paraId="049489D4" w14:textId="2F4BC02C" w:rsidR="50D980B7" w:rsidRPr="00451021" w:rsidRDefault="50D980B7" w:rsidP="00131003">
            <w:pPr>
              <w:spacing w:before="0" w:line="276" w:lineRule="auto"/>
              <w:rPr>
                <w:rFonts w:eastAsia="Times New Roman" w:cs="Times New Roman"/>
                <w:szCs w:val="28"/>
              </w:rPr>
            </w:pPr>
          </w:p>
        </w:tc>
        <w:tc>
          <w:tcPr>
            <w:tcW w:w="756" w:type="dxa"/>
          </w:tcPr>
          <w:p w14:paraId="7E5A5A5A" w14:textId="7CAB185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К.1,</w:t>
            </w:r>
          </w:p>
        </w:tc>
        <w:tc>
          <w:tcPr>
            <w:tcW w:w="709" w:type="dxa"/>
          </w:tcPr>
          <w:p w14:paraId="0E01ED23" w14:textId="05D6B94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К.2</w:t>
            </w:r>
          </w:p>
        </w:tc>
        <w:tc>
          <w:tcPr>
            <w:tcW w:w="557" w:type="dxa"/>
          </w:tcPr>
          <w:p w14:paraId="10B513E5" w14:textId="3BC84EB1" w:rsidR="50D980B7" w:rsidRPr="00451021" w:rsidRDefault="50D980B7" w:rsidP="00131003">
            <w:pPr>
              <w:spacing w:before="0" w:line="276" w:lineRule="auto"/>
              <w:rPr>
                <w:rFonts w:eastAsia="Times New Roman" w:cs="Times New Roman"/>
                <w:szCs w:val="28"/>
              </w:rPr>
            </w:pPr>
          </w:p>
        </w:tc>
        <w:tc>
          <w:tcPr>
            <w:tcW w:w="674" w:type="dxa"/>
          </w:tcPr>
          <w:p w14:paraId="43D0AA6D" w14:textId="062E903E"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С.П.</w:t>
            </w:r>
          </w:p>
        </w:tc>
      </w:tr>
      <w:tr w:rsidR="50D980B7" w:rsidRPr="00451021" w14:paraId="7905679C" w14:textId="77777777" w:rsidTr="0067179C">
        <w:tc>
          <w:tcPr>
            <w:tcW w:w="900" w:type="dxa"/>
          </w:tcPr>
          <w:p w14:paraId="516E7E5E" w14:textId="57C0C96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3</w:t>
            </w:r>
          </w:p>
        </w:tc>
        <w:tc>
          <w:tcPr>
            <w:tcW w:w="2535" w:type="dxa"/>
          </w:tcPr>
          <w:p w14:paraId="3BDBE3E3" w14:textId="777CFCAE"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 xml:space="preserve">Гарантоване виконання контракту покупки  </w:t>
            </w:r>
          </w:p>
        </w:tc>
        <w:tc>
          <w:tcPr>
            <w:tcW w:w="870" w:type="dxa"/>
          </w:tcPr>
          <w:p w14:paraId="23C2EAA3" w14:textId="2189118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20</w:t>
            </w:r>
          </w:p>
        </w:tc>
        <w:tc>
          <w:tcPr>
            <w:tcW w:w="674" w:type="dxa"/>
          </w:tcPr>
          <w:p w14:paraId="444B3559" w14:textId="1CC7943E" w:rsidR="50D980B7" w:rsidRPr="00451021" w:rsidRDefault="50D980B7" w:rsidP="00131003">
            <w:pPr>
              <w:spacing w:before="0" w:line="276" w:lineRule="auto"/>
              <w:rPr>
                <w:rFonts w:eastAsia="Times New Roman" w:cs="Times New Roman"/>
                <w:szCs w:val="28"/>
              </w:rPr>
            </w:pPr>
          </w:p>
        </w:tc>
        <w:tc>
          <w:tcPr>
            <w:tcW w:w="674" w:type="dxa"/>
          </w:tcPr>
          <w:p w14:paraId="4F8A4C59" w14:textId="59403FCD" w:rsidR="50D980B7" w:rsidRPr="00451021" w:rsidRDefault="50D980B7" w:rsidP="00131003">
            <w:pPr>
              <w:spacing w:before="0" w:line="276" w:lineRule="auto"/>
              <w:rPr>
                <w:rFonts w:eastAsia="Times New Roman" w:cs="Times New Roman"/>
                <w:szCs w:val="28"/>
              </w:rPr>
            </w:pPr>
          </w:p>
        </w:tc>
        <w:tc>
          <w:tcPr>
            <w:tcW w:w="674" w:type="dxa"/>
          </w:tcPr>
          <w:p w14:paraId="5DF3B79A" w14:textId="6FE0253A"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К.2</w:t>
            </w:r>
          </w:p>
        </w:tc>
        <w:tc>
          <w:tcPr>
            <w:tcW w:w="756" w:type="dxa"/>
          </w:tcPr>
          <w:p w14:paraId="03427D3F" w14:textId="3BC76084"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К.1,</w:t>
            </w:r>
          </w:p>
        </w:tc>
        <w:tc>
          <w:tcPr>
            <w:tcW w:w="709" w:type="dxa"/>
          </w:tcPr>
          <w:p w14:paraId="20526739" w14:textId="1AE2817F" w:rsidR="50D980B7" w:rsidRPr="00451021" w:rsidRDefault="50D980B7" w:rsidP="00131003">
            <w:pPr>
              <w:spacing w:before="0" w:line="276" w:lineRule="auto"/>
              <w:rPr>
                <w:rFonts w:eastAsia="Times New Roman" w:cs="Times New Roman"/>
                <w:szCs w:val="28"/>
              </w:rPr>
            </w:pPr>
          </w:p>
        </w:tc>
        <w:tc>
          <w:tcPr>
            <w:tcW w:w="557" w:type="dxa"/>
          </w:tcPr>
          <w:p w14:paraId="3AC98C0C" w14:textId="5165A59C" w:rsidR="50D980B7" w:rsidRPr="00451021" w:rsidRDefault="50D980B7" w:rsidP="00131003">
            <w:pPr>
              <w:spacing w:before="0" w:line="276" w:lineRule="auto"/>
              <w:rPr>
                <w:rFonts w:eastAsia="Times New Roman" w:cs="Times New Roman"/>
                <w:szCs w:val="28"/>
              </w:rPr>
            </w:pPr>
          </w:p>
        </w:tc>
        <w:tc>
          <w:tcPr>
            <w:tcW w:w="674" w:type="dxa"/>
          </w:tcPr>
          <w:p w14:paraId="7A0903C1" w14:textId="3F9D6C23"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С.П.</w:t>
            </w:r>
          </w:p>
        </w:tc>
      </w:tr>
    </w:tbl>
    <w:p w14:paraId="0828555D" w14:textId="0E4ED33B" w:rsidR="50D980B7" w:rsidRPr="00451021" w:rsidRDefault="63DE4E28" w:rsidP="004F0239">
      <w:pPr>
        <w:jc w:val="both"/>
        <w:rPr>
          <w:rFonts w:eastAsia="Times New Roman" w:cs="Times New Roman"/>
          <w:szCs w:val="28"/>
        </w:rPr>
      </w:pPr>
      <w:r w:rsidRPr="00451021">
        <w:rPr>
          <w:rFonts w:eastAsia="Times New Roman" w:cs="Times New Roman"/>
          <w:szCs w:val="28"/>
        </w:rPr>
        <w:lastRenderedPageBreak/>
        <w:t xml:space="preserve">8) Завершальним кроком аналізу ринку щодо можливості просування проекту є формування SWOT-аналізу - це матриця для аналізу сильних, слабких сторін, а також загроз та можливостей (табл. </w:t>
      </w:r>
      <w:r w:rsidR="00D629C8">
        <w:rPr>
          <w:rFonts w:eastAsia="Times New Roman" w:cs="Times New Roman"/>
          <w:szCs w:val="28"/>
        </w:rPr>
        <w:t>4</w:t>
      </w:r>
      <w:r w:rsidRPr="00451021">
        <w:rPr>
          <w:rFonts w:eastAsia="Times New Roman" w:cs="Times New Roman"/>
          <w:szCs w:val="28"/>
        </w:rPr>
        <w:t xml:space="preserve">.12). SWOT-аналізу  базується на виокремлених загрозах ринку та можливостях, сильних та слабких сторонах (табл. </w:t>
      </w:r>
      <w:r w:rsidR="00D629C8">
        <w:rPr>
          <w:rFonts w:eastAsia="Times New Roman" w:cs="Times New Roman"/>
          <w:szCs w:val="28"/>
        </w:rPr>
        <w:t>4</w:t>
      </w:r>
      <w:r w:rsidRPr="00451021">
        <w:rPr>
          <w:rFonts w:eastAsia="Times New Roman" w:cs="Times New Roman"/>
          <w:szCs w:val="28"/>
        </w:rPr>
        <w:t>.1</w:t>
      </w:r>
      <w:r w:rsidR="00D629C8">
        <w:rPr>
          <w:rFonts w:eastAsia="Times New Roman" w:cs="Times New Roman"/>
          <w:szCs w:val="28"/>
        </w:rPr>
        <w:t>2</w:t>
      </w:r>
      <w:r w:rsidRPr="00451021">
        <w:rPr>
          <w:rFonts w:eastAsia="Times New Roman" w:cs="Times New Roman"/>
          <w:szCs w:val="28"/>
        </w:rPr>
        <w:t>).</w:t>
      </w:r>
    </w:p>
    <w:p w14:paraId="1150938F" w14:textId="77777777" w:rsidR="00A37F34" w:rsidRDefault="0067179C" w:rsidP="008B27AC">
      <w:pPr>
        <w:pStyle w:val="Caption"/>
        <w:keepNext/>
        <w:ind w:firstLine="708"/>
        <w:jc w:val="right"/>
        <w:rPr>
          <w:i w:val="0"/>
          <w:iCs w:val="0"/>
        </w:rPr>
      </w:pPr>
      <w:r w:rsidRPr="008B27AC">
        <w:t xml:space="preserve">Таблиця  </w:t>
      </w:r>
      <w:r w:rsidR="00C92396" w:rsidRPr="008B27AC">
        <w:fldChar w:fldCharType="begin"/>
      </w:r>
      <w:r w:rsidR="00C92396" w:rsidRPr="008B27AC">
        <w:instrText xml:space="preserve"> STYLEREF 1 \s </w:instrText>
      </w:r>
      <w:r w:rsidR="00C92396" w:rsidRPr="008B27AC">
        <w:fldChar w:fldCharType="separate"/>
      </w:r>
      <w:r w:rsidR="00D874DE" w:rsidRPr="008B27AC">
        <w:rPr>
          <w:noProof/>
        </w:rPr>
        <w:t>4</w:t>
      </w:r>
      <w:r w:rsidR="00C92396" w:rsidRPr="008B27AC">
        <w:rPr>
          <w:noProof/>
        </w:rPr>
        <w:fldChar w:fldCharType="end"/>
      </w:r>
      <w:r w:rsidRPr="008B27AC">
        <w:t>.</w:t>
      </w:r>
      <w:r w:rsidR="00C92396" w:rsidRPr="008B27AC">
        <w:fldChar w:fldCharType="begin"/>
      </w:r>
      <w:r w:rsidR="00C92396" w:rsidRPr="008B27AC">
        <w:instrText xml:space="preserve"> SEQ Таблиця_—_ \* ARABIC \s 1 </w:instrText>
      </w:r>
      <w:r w:rsidR="00C92396" w:rsidRPr="008B27AC">
        <w:fldChar w:fldCharType="separate"/>
      </w:r>
      <w:r w:rsidR="00D874DE" w:rsidRPr="008B27AC">
        <w:rPr>
          <w:noProof/>
        </w:rPr>
        <w:t>12</w:t>
      </w:r>
      <w:r w:rsidR="00C92396" w:rsidRPr="008B27AC">
        <w:rPr>
          <w:noProof/>
        </w:rPr>
        <w:fldChar w:fldCharType="end"/>
      </w:r>
      <w:r w:rsidRPr="002B652E">
        <w:rPr>
          <w:i w:val="0"/>
          <w:iCs w:val="0"/>
        </w:rPr>
        <w:t xml:space="preserve"> </w:t>
      </w:r>
    </w:p>
    <w:p w14:paraId="21887FD0" w14:textId="1FBC2E7F" w:rsidR="0067179C" w:rsidRPr="00A37F34" w:rsidRDefault="0067179C" w:rsidP="00A12825">
      <w:pPr>
        <w:pStyle w:val="Caption"/>
        <w:keepNext/>
        <w:ind w:firstLine="708"/>
        <w:jc w:val="center"/>
        <w:rPr>
          <w:b/>
          <w:bCs/>
          <w:i w:val="0"/>
          <w:iCs w:val="0"/>
        </w:rPr>
      </w:pPr>
      <w:r w:rsidRPr="00A37F34">
        <w:rPr>
          <w:b/>
          <w:bCs/>
          <w:i w:val="0"/>
          <w:iCs w:val="0"/>
        </w:rPr>
        <w:t>SWOT-аналіз стартап-проекту</w:t>
      </w:r>
    </w:p>
    <w:tbl>
      <w:tblPr>
        <w:tblStyle w:val="TableGrid"/>
        <w:tblW w:w="9026" w:type="dxa"/>
        <w:tblLayout w:type="fixed"/>
        <w:tblLook w:val="06A0" w:firstRow="1" w:lastRow="0" w:firstColumn="1" w:lastColumn="0" w:noHBand="1" w:noVBand="1"/>
      </w:tblPr>
      <w:tblGrid>
        <w:gridCol w:w="4513"/>
        <w:gridCol w:w="4513"/>
      </w:tblGrid>
      <w:tr w:rsidR="50D980B7" w:rsidRPr="00451021" w14:paraId="4D7744A7" w14:textId="77777777" w:rsidTr="0067179C">
        <w:tc>
          <w:tcPr>
            <w:tcW w:w="4513" w:type="dxa"/>
          </w:tcPr>
          <w:p w14:paraId="7917E633" w14:textId="0DE09F85"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Сильні сторони: можливість ручного надання доступу; поширення прав на контент</w:t>
            </w:r>
          </w:p>
        </w:tc>
        <w:tc>
          <w:tcPr>
            <w:tcW w:w="4513" w:type="dxa"/>
          </w:tcPr>
          <w:p w14:paraId="79577727" w14:textId="2F29A43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Слабкі сторони: недотримання умов</w:t>
            </w:r>
          </w:p>
          <w:p w14:paraId="2ACE19E4" w14:textId="080D2352"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контракту щодо рівня доступності</w:t>
            </w:r>
          </w:p>
        </w:tc>
      </w:tr>
      <w:tr w:rsidR="50D980B7" w:rsidRPr="00451021" w14:paraId="2DCA883A" w14:textId="77777777" w:rsidTr="0067179C">
        <w:tc>
          <w:tcPr>
            <w:tcW w:w="4513" w:type="dxa"/>
          </w:tcPr>
          <w:p w14:paraId="6FC73C99" w14:textId="794D31D2"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Можливості: збільшення попиту</w:t>
            </w:r>
          </w:p>
        </w:tc>
        <w:tc>
          <w:tcPr>
            <w:tcW w:w="4513" w:type="dxa"/>
          </w:tcPr>
          <w:p w14:paraId="3FF48887" w14:textId="5A17E94A"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Загрози: зменшення попиту,</w:t>
            </w:r>
          </w:p>
          <w:p w14:paraId="22E82DD1" w14:textId="215ED1EA"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конкуренція</w:t>
            </w:r>
          </w:p>
        </w:tc>
      </w:tr>
    </w:tbl>
    <w:p w14:paraId="3C6C7AE7" w14:textId="5E14AF9F" w:rsidR="50D980B7" w:rsidRPr="00451021" w:rsidRDefault="63DE4E28" w:rsidP="00D629C8">
      <w:pPr>
        <w:ind w:firstLine="708"/>
        <w:jc w:val="both"/>
        <w:rPr>
          <w:rFonts w:eastAsia="Times New Roman" w:cs="Times New Roman"/>
          <w:szCs w:val="28"/>
        </w:rPr>
      </w:pPr>
      <w:r w:rsidRPr="00451021">
        <w:rPr>
          <w:rFonts w:eastAsia="Times New Roman" w:cs="Times New Roman"/>
          <w:szCs w:val="28"/>
        </w:rPr>
        <w:t xml:space="preserve">На засадах SWOT-аналізу проектуються альтернативи ринкової поведінки (список заходів). Це необхідно щоб вивести стартап-проект на ринок. Також оцінюється орієнтовний оптимальний час їх ринкової реалізації беручи до уваги ймовірність потенційних проектів у конкурентів, які можуть бути виведені на ринок (таблиця. </w:t>
      </w:r>
      <w:r w:rsidR="00D629C8">
        <w:rPr>
          <w:rFonts w:eastAsia="Times New Roman" w:cs="Times New Roman"/>
          <w:szCs w:val="28"/>
        </w:rPr>
        <w:t>4</w:t>
      </w:r>
      <w:r w:rsidRPr="00451021">
        <w:rPr>
          <w:rFonts w:eastAsia="Times New Roman" w:cs="Times New Roman"/>
          <w:szCs w:val="28"/>
        </w:rPr>
        <w:t>.9, аналіз потенційних конкурентів). Над виокремленими альтернативами проводиться аналіз термінів та можливості отримання ресурсів (таблиця</w:t>
      </w:r>
      <w:r w:rsidR="00D629C8">
        <w:rPr>
          <w:rFonts w:eastAsia="Times New Roman" w:cs="Times New Roman"/>
          <w:szCs w:val="28"/>
        </w:rPr>
        <w:t xml:space="preserve"> 4.13</w:t>
      </w:r>
      <w:r w:rsidRPr="00451021">
        <w:rPr>
          <w:rFonts w:eastAsia="Times New Roman" w:cs="Times New Roman"/>
          <w:szCs w:val="28"/>
        </w:rPr>
        <w:t>).</w:t>
      </w:r>
    </w:p>
    <w:p w14:paraId="664AD9B2" w14:textId="77777777" w:rsidR="00A37F34" w:rsidRDefault="0067179C" w:rsidP="008B27AC">
      <w:pPr>
        <w:pStyle w:val="Caption"/>
        <w:keepNext/>
        <w:ind w:firstLine="708"/>
        <w:jc w:val="right"/>
        <w:rPr>
          <w:i w:val="0"/>
          <w:iCs w:val="0"/>
          <w:noProof/>
        </w:rPr>
      </w:pPr>
      <w:r w:rsidRPr="008B27AC">
        <w:t xml:space="preserve">Таблиця </w:t>
      </w:r>
      <w:r w:rsidR="00D629C8" w:rsidRPr="008B27AC">
        <w:t xml:space="preserve">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13</w:t>
      </w:r>
      <w:r w:rsidR="00D629C8" w:rsidRPr="008B27AC">
        <w:rPr>
          <w:noProof/>
        </w:rPr>
        <w:fldChar w:fldCharType="end"/>
      </w:r>
    </w:p>
    <w:p w14:paraId="6A88D745" w14:textId="50765294" w:rsidR="0067179C" w:rsidRPr="00A37F34" w:rsidRDefault="0067179C" w:rsidP="00A12825">
      <w:pPr>
        <w:pStyle w:val="Caption"/>
        <w:keepNext/>
        <w:ind w:firstLine="708"/>
        <w:jc w:val="center"/>
        <w:rPr>
          <w:b/>
          <w:bCs/>
          <w:i w:val="0"/>
          <w:iCs w:val="0"/>
        </w:rPr>
      </w:pPr>
      <w:r w:rsidRPr="00A37F34">
        <w:rPr>
          <w:b/>
          <w:bCs/>
          <w:i w:val="0"/>
          <w:iCs w:val="0"/>
        </w:rPr>
        <w:t>Альтернативи ринкового впровадження стартап-проекту</w:t>
      </w:r>
    </w:p>
    <w:tbl>
      <w:tblPr>
        <w:tblStyle w:val="TableGrid"/>
        <w:tblW w:w="9027" w:type="dxa"/>
        <w:tblLayout w:type="fixed"/>
        <w:tblLook w:val="06A0" w:firstRow="1" w:lastRow="0" w:firstColumn="1" w:lastColumn="0" w:noHBand="1" w:noVBand="1"/>
      </w:tblPr>
      <w:tblGrid>
        <w:gridCol w:w="690"/>
        <w:gridCol w:w="4125"/>
        <w:gridCol w:w="1984"/>
        <w:gridCol w:w="2228"/>
      </w:tblGrid>
      <w:tr w:rsidR="50D980B7" w:rsidRPr="00451021" w14:paraId="12032818" w14:textId="77777777" w:rsidTr="00A37F34">
        <w:tc>
          <w:tcPr>
            <w:tcW w:w="690" w:type="dxa"/>
          </w:tcPr>
          <w:p w14:paraId="4161C144" w14:textId="4213A766"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w:t>
            </w:r>
          </w:p>
          <w:p w14:paraId="4AFF28BF" w14:textId="7F40142E"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п/п</w:t>
            </w:r>
          </w:p>
        </w:tc>
        <w:tc>
          <w:tcPr>
            <w:tcW w:w="4125" w:type="dxa"/>
          </w:tcPr>
          <w:p w14:paraId="7B57874F" w14:textId="2D27BCE6"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Альтернатива (орієнтовний комплекс заходів) ринкової поведінки</w:t>
            </w:r>
          </w:p>
        </w:tc>
        <w:tc>
          <w:tcPr>
            <w:tcW w:w="1984" w:type="dxa"/>
          </w:tcPr>
          <w:p w14:paraId="731BE0E6" w14:textId="42E620ED" w:rsidR="50D980B7" w:rsidRPr="00451021" w:rsidRDefault="00A37F34" w:rsidP="00131003">
            <w:pPr>
              <w:spacing w:before="0" w:line="276" w:lineRule="auto"/>
              <w:rPr>
                <w:rFonts w:eastAsia="Times New Roman" w:cs="Times New Roman"/>
                <w:szCs w:val="28"/>
              </w:rPr>
            </w:pPr>
            <w:r>
              <w:rPr>
                <w:rFonts w:eastAsia="Times New Roman" w:cs="Times New Roman"/>
                <w:szCs w:val="28"/>
              </w:rPr>
              <w:t xml:space="preserve">Шанс </w:t>
            </w:r>
            <w:r w:rsidR="63DE4E28" w:rsidRPr="00451021">
              <w:rPr>
                <w:rFonts w:eastAsia="Times New Roman" w:cs="Times New Roman"/>
                <w:szCs w:val="28"/>
              </w:rPr>
              <w:t>отримання ресурсів</w:t>
            </w:r>
          </w:p>
        </w:tc>
        <w:tc>
          <w:tcPr>
            <w:tcW w:w="2228" w:type="dxa"/>
          </w:tcPr>
          <w:p w14:paraId="4B4DAC6B" w14:textId="50CB500F"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Строки реалізації</w:t>
            </w:r>
          </w:p>
        </w:tc>
      </w:tr>
      <w:tr w:rsidR="50D980B7" w:rsidRPr="00451021" w14:paraId="076E3EBA" w14:textId="77777777" w:rsidTr="00A37F34">
        <w:tc>
          <w:tcPr>
            <w:tcW w:w="690" w:type="dxa"/>
          </w:tcPr>
          <w:p w14:paraId="5CB6B467" w14:textId="10AC4659"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1</w:t>
            </w:r>
          </w:p>
        </w:tc>
        <w:tc>
          <w:tcPr>
            <w:tcW w:w="4125" w:type="dxa"/>
          </w:tcPr>
          <w:p w14:paraId="55B4476E" w14:textId="0BF3B13C"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Консультація з приводу</w:t>
            </w:r>
          </w:p>
          <w:p w14:paraId="52D6054A" w14:textId="74A6B5C0"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роботи алгоритму</w:t>
            </w:r>
          </w:p>
          <w:p w14:paraId="614E5792" w14:textId="5A023AF2"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передачі ключів</w:t>
            </w:r>
          </w:p>
        </w:tc>
        <w:tc>
          <w:tcPr>
            <w:tcW w:w="1984" w:type="dxa"/>
          </w:tcPr>
          <w:p w14:paraId="1EBE305D" w14:textId="66C45F41"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Висока</w:t>
            </w:r>
          </w:p>
        </w:tc>
        <w:tc>
          <w:tcPr>
            <w:tcW w:w="2228" w:type="dxa"/>
          </w:tcPr>
          <w:p w14:paraId="5B353979" w14:textId="4D2B7A1C" w:rsidR="50D980B7" w:rsidRPr="00451021" w:rsidRDefault="63DE4E28" w:rsidP="00131003">
            <w:pPr>
              <w:spacing w:before="0" w:line="276" w:lineRule="auto"/>
              <w:rPr>
                <w:rFonts w:eastAsia="Times New Roman" w:cs="Times New Roman"/>
                <w:szCs w:val="28"/>
              </w:rPr>
            </w:pPr>
            <w:r w:rsidRPr="00451021">
              <w:rPr>
                <w:rFonts w:eastAsia="Times New Roman" w:cs="Times New Roman"/>
                <w:szCs w:val="28"/>
              </w:rPr>
              <w:t>До трьох місяців</w:t>
            </w:r>
          </w:p>
        </w:tc>
      </w:tr>
      <w:tr w:rsidR="00D629C8" w:rsidRPr="00451021" w14:paraId="2B7F4055" w14:textId="77777777" w:rsidTr="00A37F34">
        <w:tc>
          <w:tcPr>
            <w:tcW w:w="690" w:type="dxa"/>
          </w:tcPr>
          <w:p w14:paraId="5C530F5E" w14:textId="3791805C" w:rsidR="00D629C8" w:rsidRPr="00451021" w:rsidRDefault="00D629C8" w:rsidP="00D629C8">
            <w:pPr>
              <w:spacing w:before="0" w:line="276" w:lineRule="auto"/>
              <w:rPr>
                <w:rFonts w:eastAsia="Times New Roman" w:cs="Times New Roman"/>
                <w:szCs w:val="28"/>
              </w:rPr>
            </w:pPr>
            <w:r w:rsidRPr="00451021">
              <w:rPr>
                <w:rFonts w:eastAsia="Times New Roman" w:cs="Times New Roman"/>
                <w:szCs w:val="28"/>
              </w:rPr>
              <w:t>2</w:t>
            </w:r>
          </w:p>
        </w:tc>
        <w:tc>
          <w:tcPr>
            <w:tcW w:w="4125" w:type="dxa"/>
          </w:tcPr>
          <w:p w14:paraId="59C9D5C0" w14:textId="77777777" w:rsidR="00D629C8" w:rsidRPr="00451021" w:rsidRDefault="00D629C8" w:rsidP="00D629C8">
            <w:pPr>
              <w:spacing w:before="0" w:line="276" w:lineRule="auto"/>
              <w:rPr>
                <w:rFonts w:eastAsia="Times New Roman" w:cs="Times New Roman"/>
                <w:szCs w:val="28"/>
              </w:rPr>
            </w:pPr>
            <w:r w:rsidRPr="00451021">
              <w:rPr>
                <w:rFonts w:eastAsia="Times New Roman" w:cs="Times New Roman"/>
                <w:szCs w:val="28"/>
              </w:rPr>
              <w:t>Маркетингова кампанія</w:t>
            </w:r>
          </w:p>
          <w:p w14:paraId="798179D6" w14:textId="2F1A1D37" w:rsidR="00D629C8" w:rsidRPr="00451021" w:rsidRDefault="00D629C8" w:rsidP="00D629C8">
            <w:pPr>
              <w:spacing w:before="0" w:line="276" w:lineRule="auto"/>
              <w:rPr>
                <w:rFonts w:eastAsia="Times New Roman" w:cs="Times New Roman"/>
                <w:szCs w:val="28"/>
              </w:rPr>
            </w:pPr>
            <w:r w:rsidRPr="00451021">
              <w:rPr>
                <w:rFonts w:eastAsia="Times New Roman" w:cs="Times New Roman"/>
                <w:szCs w:val="28"/>
              </w:rPr>
              <w:t>продукту</w:t>
            </w:r>
          </w:p>
        </w:tc>
        <w:tc>
          <w:tcPr>
            <w:tcW w:w="1984" w:type="dxa"/>
          </w:tcPr>
          <w:p w14:paraId="772C0E22" w14:textId="17DF8121" w:rsidR="00D629C8" w:rsidRPr="00451021" w:rsidRDefault="00D629C8" w:rsidP="00D629C8">
            <w:pPr>
              <w:spacing w:before="0" w:line="276" w:lineRule="auto"/>
              <w:rPr>
                <w:rFonts w:eastAsia="Times New Roman" w:cs="Times New Roman"/>
                <w:szCs w:val="28"/>
              </w:rPr>
            </w:pPr>
            <w:r w:rsidRPr="00451021">
              <w:rPr>
                <w:rFonts w:eastAsia="Times New Roman" w:cs="Times New Roman"/>
                <w:szCs w:val="28"/>
              </w:rPr>
              <w:t>Низька</w:t>
            </w:r>
          </w:p>
        </w:tc>
        <w:tc>
          <w:tcPr>
            <w:tcW w:w="2228" w:type="dxa"/>
          </w:tcPr>
          <w:p w14:paraId="7027373E" w14:textId="746980AA" w:rsidR="00D629C8" w:rsidRPr="00451021" w:rsidRDefault="00D629C8" w:rsidP="00D629C8">
            <w:pPr>
              <w:spacing w:before="0" w:line="276" w:lineRule="auto"/>
              <w:rPr>
                <w:rFonts w:eastAsia="Times New Roman" w:cs="Times New Roman"/>
                <w:szCs w:val="28"/>
              </w:rPr>
            </w:pPr>
            <w:r w:rsidRPr="00451021">
              <w:rPr>
                <w:rFonts w:eastAsia="Times New Roman" w:cs="Times New Roman"/>
                <w:szCs w:val="28"/>
              </w:rPr>
              <w:t>До двох місяців</w:t>
            </w:r>
          </w:p>
        </w:tc>
      </w:tr>
    </w:tbl>
    <w:p w14:paraId="21551AA5" w14:textId="521DDC36" w:rsidR="008A5DD3" w:rsidRDefault="008A5DD3">
      <w:r>
        <w:lastRenderedPageBreak/>
        <w:tab/>
        <w:t>Кінець таблиці 4.13</w:t>
      </w:r>
    </w:p>
    <w:tbl>
      <w:tblPr>
        <w:tblStyle w:val="TableGrid"/>
        <w:tblW w:w="9027" w:type="dxa"/>
        <w:tblLayout w:type="fixed"/>
        <w:tblLook w:val="06A0" w:firstRow="1" w:lastRow="0" w:firstColumn="1" w:lastColumn="0" w:noHBand="1" w:noVBand="1"/>
      </w:tblPr>
      <w:tblGrid>
        <w:gridCol w:w="690"/>
        <w:gridCol w:w="4125"/>
        <w:gridCol w:w="1984"/>
        <w:gridCol w:w="2228"/>
      </w:tblGrid>
      <w:tr w:rsidR="008A5DD3" w:rsidRPr="00451021" w14:paraId="798EBBAD" w14:textId="77777777" w:rsidTr="00A37F34">
        <w:tc>
          <w:tcPr>
            <w:tcW w:w="690" w:type="dxa"/>
          </w:tcPr>
          <w:p w14:paraId="68433AE9" w14:textId="77777777" w:rsidR="008A5DD3" w:rsidRPr="00451021" w:rsidRDefault="008A5DD3" w:rsidP="008A5DD3">
            <w:pPr>
              <w:spacing w:before="0" w:line="276" w:lineRule="auto"/>
              <w:rPr>
                <w:rFonts w:eastAsia="Times New Roman" w:cs="Times New Roman"/>
                <w:szCs w:val="28"/>
              </w:rPr>
            </w:pPr>
            <w:r w:rsidRPr="00451021">
              <w:rPr>
                <w:rFonts w:eastAsia="Times New Roman" w:cs="Times New Roman"/>
                <w:szCs w:val="28"/>
              </w:rPr>
              <w:t>№</w:t>
            </w:r>
          </w:p>
          <w:p w14:paraId="2739E3D6" w14:textId="7637E2FE" w:rsidR="008A5DD3" w:rsidRPr="00451021" w:rsidRDefault="008A5DD3" w:rsidP="008A5DD3">
            <w:pPr>
              <w:spacing w:before="0" w:line="276" w:lineRule="auto"/>
              <w:rPr>
                <w:rFonts w:eastAsia="Times New Roman" w:cs="Times New Roman"/>
                <w:szCs w:val="28"/>
              </w:rPr>
            </w:pPr>
            <w:r w:rsidRPr="00451021">
              <w:rPr>
                <w:rFonts w:eastAsia="Times New Roman" w:cs="Times New Roman"/>
                <w:szCs w:val="28"/>
              </w:rPr>
              <w:t>п/п</w:t>
            </w:r>
          </w:p>
        </w:tc>
        <w:tc>
          <w:tcPr>
            <w:tcW w:w="4125" w:type="dxa"/>
          </w:tcPr>
          <w:p w14:paraId="72E65504" w14:textId="09E93673" w:rsidR="008A5DD3" w:rsidRPr="00451021" w:rsidRDefault="008A5DD3" w:rsidP="008A5DD3">
            <w:pPr>
              <w:spacing w:before="0" w:line="276" w:lineRule="auto"/>
              <w:rPr>
                <w:rFonts w:eastAsia="Times New Roman" w:cs="Times New Roman"/>
                <w:szCs w:val="28"/>
              </w:rPr>
            </w:pPr>
            <w:r w:rsidRPr="00451021">
              <w:rPr>
                <w:rFonts w:eastAsia="Times New Roman" w:cs="Times New Roman"/>
                <w:szCs w:val="28"/>
              </w:rPr>
              <w:t>Альтернатива (орієнтовний комплекс заходів) ринкової поведінки</w:t>
            </w:r>
          </w:p>
        </w:tc>
        <w:tc>
          <w:tcPr>
            <w:tcW w:w="1984" w:type="dxa"/>
          </w:tcPr>
          <w:p w14:paraId="09587736" w14:textId="52DA8B61" w:rsidR="008A5DD3" w:rsidRPr="00451021" w:rsidRDefault="008A5DD3" w:rsidP="008A5DD3">
            <w:pPr>
              <w:spacing w:before="0" w:line="276" w:lineRule="auto"/>
              <w:rPr>
                <w:rFonts w:eastAsia="Times New Roman" w:cs="Times New Roman"/>
                <w:szCs w:val="28"/>
              </w:rPr>
            </w:pPr>
            <w:r>
              <w:rPr>
                <w:rFonts w:eastAsia="Times New Roman" w:cs="Times New Roman"/>
                <w:szCs w:val="28"/>
              </w:rPr>
              <w:t xml:space="preserve">Шанс </w:t>
            </w:r>
            <w:r w:rsidRPr="00451021">
              <w:rPr>
                <w:rFonts w:eastAsia="Times New Roman" w:cs="Times New Roman"/>
                <w:szCs w:val="28"/>
              </w:rPr>
              <w:t>отримання ресурсів</w:t>
            </w:r>
          </w:p>
        </w:tc>
        <w:tc>
          <w:tcPr>
            <w:tcW w:w="2228" w:type="dxa"/>
          </w:tcPr>
          <w:p w14:paraId="21E216BB" w14:textId="2521EB85" w:rsidR="008A5DD3" w:rsidRPr="00451021" w:rsidRDefault="008A5DD3" w:rsidP="008A5DD3">
            <w:pPr>
              <w:spacing w:before="0" w:line="276" w:lineRule="auto"/>
              <w:rPr>
                <w:rFonts w:eastAsia="Times New Roman" w:cs="Times New Roman"/>
                <w:szCs w:val="28"/>
              </w:rPr>
            </w:pPr>
            <w:r w:rsidRPr="00451021">
              <w:rPr>
                <w:rFonts w:eastAsia="Times New Roman" w:cs="Times New Roman"/>
                <w:szCs w:val="28"/>
              </w:rPr>
              <w:t>Строки реалізації</w:t>
            </w:r>
          </w:p>
        </w:tc>
      </w:tr>
      <w:tr w:rsidR="00D629C8" w:rsidRPr="00451021" w14:paraId="1EC34487" w14:textId="77777777" w:rsidTr="00A37F34">
        <w:tc>
          <w:tcPr>
            <w:tcW w:w="690" w:type="dxa"/>
          </w:tcPr>
          <w:p w14:paraId="6124F3B7" w14:textId="74C86DBA" w:rsidR="00D629C8" w:rsidRPr="00451021" w:rsidRDefault="00D629C8" w:rsidP="00D629C8">
            <w:pPr>
              <w:spacing w:before="0" w:line="276" w:lineRule="auto"/>
              <w:rPr>
                <w:rFonts w:eastAsia="Times New Roman" w:cs="Times New Roman"/>
                <w:szCs w:val="28"/>
              </w:rPr>
            </w:pPr>
            <w:r w:rsidRPr="00451021">
              <w:rPr>
                <w:rFonts w:eastAsia="Times New Roman" w:cs="Times New Roman"/>
                <w:szCs w:val="28"/>
              </w:rPr>
              <w:t>3</w:t>
            </w:r>
          </w:p>
        </w:tc>
        <w:tc>
          <w:tcPr>
            <w:tcW w:w="4125" w:type="dxa"/>
          </w:tcPr>
          <w:p w14:paraId="61A69B7B" w14:textId="1FDA0F90" w:rsidR="00D629C8" w:rsidRPr="00451021" w:rsidRDefault="00D629C8" w:rsidP="00D629C8">
            <w:pPr>
              <w:spacing w:before="0" w:line="276" w:lineRule="auto"/>
              <w:rPr>
                <w:rFonts w:eastAsia="Times New Roman" w:cs="Times New Roman"/>
                <w:szCs w:val="28"/>
              </w:rPr>
            </w:pPr>
            <w:r w:rsidRPr="00451021">
              <w:rPr>
                <w:rFonts w:eastAsia="Times New Roman" w:cs="Times New Roman"/>
                <w:szCs w:val="28"/>
              </w:rPr>
              <w:t>Співпраця з більш сильнішими конкурентами</w:t>
            </w:r>
          </w:p>
        </w:tc>
        <w:tc>
          <w:tcPr>
            <w:tcW w:w="1984" w:type="dxa"/>
          </w:tcPr>
          <w:p w14:paraId="4FA79C05" w14:textId="0B93C2F5" w:rsidR="00D629C8" w:rsidRPr="00451021" w:rsidRDefault="00D629C8" w:rsidP="00D629C8">
            <w:pPr>
              <w:spacing w:before="0" w:line="276" w:lineRule="auto"/>
              <w:rPr>
                <w:rFonts w:eastAsia="Times New Roman" w:cs="Times New Roman"/>
                <w:szCs w:val="28"/>
              </w:rPr>
            </w:pPr>
            <w:r w:rsidRPr="00451021">
              <w:rPr>
                <w:rFonts w:eastAsia="Times New Roman" w:cs="Times New Roman"/>
                <w:szCs w:val="28"/>
              </w:rPr>
              <w:t>Висока</w:t>
            </w:r>
          </w:p>
        </w:tc>
        <w:tc>
          <w:tcPr>
            <w:tcW w:w="2228" w:type="dxa"/>
          </w:tcPr>
          <w:p w14:paraId="6C193997" w14:textId="3EAAFAF5" w:rsidR="00D629C8" w:rsidRPr="00451021" w:rsidRDefault="00D629C8" w:rsidP="00D629C8">
            <w:pPr>
              <w:spacing w:before="0" w:line="276" w:lineRule="auto"/>
              <w:rPr>
                <w:rFonts w:eastAsia="Times New Roman" w:cs="Times New Roman"/>
                <w:szCs w:val="28"/>
              </w:rPr>
            </w:pPr>
            <w:r w:rsidRPr="00451021">
              <w:rPr>
                <w:rFonts w:eastAsia="Times New Roman" w:cs="Times New Roman"/>
                <w:szCs w:val="28"/>
              </w:rPr>
              <w:t>Від одного року</w:t>
            </w:r>
          </w:p>
        </w:tc>
      </w:tr>
    </w:tbl>
    <w:p w14:paraId="797CE447" w14:textId="4DF9D7A5" w:rsidR="50D980B7" w:rsidRPr="00451021" w:rsidRDefault="63DE4E28" w:rsidP="008A5DD3">
      <w:pPr>
        <w:ind w:firstLine="708"/>
        <w:jc w:val="both"/>
        <w:rPr>
          <w:rFonts w:eastAsia="Times New Roman" w:cs="Times New Roman"/>
          <w:szCs w:val="28"/>
        </w:rPr>
      </w:pPr>
      <w:r w:rsidRPr="00451021">
        <w:rPr>
          <w:rFonts w:eastAsia="Times New Roman" w:cs="Times New Roman"/>
          <w:szCs w:val="28"/>
        </w:rPr>
        <w:t>Після аналізу необхідно зазначити обрану альтернативу. Найбільш вигідною альтернативою є надання консультації з приводу роботи алгоритму передачі зашифрованих ключів із використанням технології блокчейн та пояснення основних засад.</w:t>
      </w:r>
    </w:p>
    <w:p w14:paraId="42B74BD1" w14:textId="4E66C19D" w:rsidR="50D980B7" w:rsidRPr="00451021" w:rsidRDefault="63DE4E28" w:rsidP="00C46325">
      <w:pPr>
        <w:pStyle w:val="Heading2"/>
        <w:numPr>
          <w:ilvl w:val="1"/>
          <w:numId w:val="30"/>
        </w:numPr>
      </w:pPr>
      <w:bookmarkStart w:id="40" w:name="_Toc26649451"/>
      <w:r w:rsidRPr="00451021">
        <w:t>Розробка ринкової стратегії проекту</w:t>
      </w:r>
      <w:bookmarkEnd w:id="40"/>
    </w:p>
    <w:p w14:paraId="585225C1" w14:textId="3A07E499" w:rsidR="50D980B7" w:rsidRPr="00451021" w:rsidRDefault="00D01852" w:rsidP="0067179C">
      <w:pPr>
        <w:jc w:val="both"/>
        <w:rPr>
          <w:rFonts w:eastAsia="Times New Roman" w:cs="Times New Roman"/>
          <w:szCs w:val="28"/>
        </w:rPr>
      </w:pPr>
      <w:r w:rsidRPr="00451021">
        <w:rPr>
          <w:rFonts w:eastAsia="Times New Roman" w:cs="Times New Roman"/>
          <w:szCs w:val="28"/>
        </w:rPr>
        <w:tab/>
      </w:r>
      <w:r w:rsidR="63DE4E28" w:rsidRPr="00451021">
        <w:rPr>
          <w:rFonts w:eastAsia="Times New Roman" w:cs="Times New Roman"/>
          <w:szCs w:val="28"/>
        </w:rPr>
        <w:t xml:space="preserve">При розробці ринкової стратегії першим етапом виступає опис стратегії охоплення ринку: визначення цільових груп потенційних споживачів (табл. </w:t>
      </w:r>
      <w:r w:rsidR="00D629C8">
        <w:rPr>
          <w:rFonts w:eastAsia="Times New Roman" w:cs="Times New Roman"/>
          <w:szCs w:val="28"/>
        </w:rPr>
        <w:t>4</w:t>
      </w:r>
      <w:r w:rsidR="63DE4E28" w:rsidRPr="00451021">
        <w:rPr>
          <w:rFonts w:eastAsia="Times New Roman" w:cs="Times New Roman"/>
          <w:szCs w:val="28"/>
        </w:rPr>
        <w:t>.14).</w:t>
      </w:r>
    </w:p>
    <w:p w14:paraId="19342BC3" w14:textId="77777777" w:rsidR="00A37F34" w:rsidRDefault="0067179C" w:rsidP="008B27AC">
      <w:pPr>
        <w:pStyle w:val="Caption"/>
        <w:keepNext/>
        <w:ind w:firstLine="708"/>
        <w:jc w:val="right"/>
        <w:rPr>
          <w:i w:val="0"/>
          <w:iCs w:val="0"/>
          <w:noProof/>
        </w:rPr>
      </w:pPr>
      <w:r w:rsidRPr="008B27AC">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14</w:t>
      </w:r>
      <w:r w:rsidR="00D629C8" w:rsidRPr="008B27AC">
        <w:rPr>
          <w:noProof/>
        </w:rPr>
        <w:fldChar w:fldCharType="end"/>
      </w:r>
    </w:p>
    <w:p w14:paraId="65FAF331" w14:textId="56A87F9A" w:rsidR="0067179C" w:rsidRPr="00A37F34" w:rsidRDefault="0067179C" w:rsidP="00A12825">
      <w:pPr>
        <w:pStyle w:val="Caption"/>
        <w:keepNext/>
        <w:ind w:firstLine="708"/>
        <w:jc w:val="center"/>
        <w:rPr>
          <w:b/>
          <w:bCs/>
          <w:i w:val="0"/>
          <w:iCs w:val="0"/>
        </w:rPr>
      </w:pPr>
      <w:r w:rsidRPr="00A37F34">
        <w:rPr>
          <w:b/>
          <w:bCs/>
          <w:i w:val="0"/>
          <w:iCs w:val="0"/>
        </w:rPr>
        <w:t>Вибір цільових груп потенційних споживачів</w:t>
      </w:r>
    </w:p>
    <w:tbl>
      <w:tblPr>
        <w:tblStyle w:val="TableGrid"/>
        <w:tblW w:w="9025" w:type="dxa"/>
        <w:tblLayout w:type="fixed"/>
        <w:tblLook w:val="06A0" w:firstRow="1" w:lastRow="0" w:firstColumn="1" w:lastColumn="0" w:noHBand="1" w:noVBand="1"/>
      </w:tblPr>
      <w:tblGrid>
        <w:gridCol w:w="1696"/>
        <w:gridCol w:w="1914"/>
        <w:gridCol w:w="1805"/>
        <w:gridCol w:w="1805"/>
        <w:gridCol w:w="1805"/>
      </w:tblGrid>
      <w:tr w:rsidR="50D980B7" w:rsidRPr="00451021" w14:paraId="20F82F07" w14:textId="77777777" w:rsidTr="008A5DD3">
        <w:tc>
          <w:tcPr>
            <w:tcW w:w="1696" w:type="dxa"/>
          </w:tcPr>
          <w:p w14:paraId="7276F38B" w14:textId="65F296E4"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Опис профілю</w:t>
            </w:r>
          </w:p>
          <w:p w14:paraId="26A7DDA5" w14:textId="419C54C1" w:rsidR="63DE4E28"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сегменту</w:t>
            </w:r>
          </w:p>
          <w:p w14:paraId="1A69CF2C" w14:textId="7E06282A"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потенційних</w:t>
            </w:r>
          </w:p>
          <w:p w14:paraId="704909A1" w14:textId="3D046920"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клієнтів</w:t>
            </w:r>
          </w:p>
        </w:tc>
        <w:tc>
          <w:tcPr>
            <w:tcW w:w="1914" w:type="dxa"/>
          </w:tcPr>
          <w:p w14:paraId="6EB26F07" w14:textId="3B24EF7F"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Готовність</w:t>
            </w:r>
          </w:p>
          <w:p w14:paraId="3CAFAE05" w14:textId="4A6A80C8"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клієнтів</w:t>
            </w:r>
          </w:p>
          <w:p w14:paraId="1C5CAAD0" w14:textId="6FB581AD"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сприйняти</w:t>
            </w:r>
          </w:p>
          <w:p w14:paraId="2259F5FE" w14:textId="6779F44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продукт</w:t>
            </w:r>
          </w:p>
        </w:tc>
        <w:tc>
          <w:tcPr>
            <w:tcW w:w="1805" w:type="dxa"/>
          </w:tcPr>
          <w:p w14:paraId="24BF0ABA" w14:textId="70F9F7CA"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Орієнтовний</w:t>
            </w:r>
          </w:p>
          <w:p w14:paraId="4CD970FD" w14:textId="401B2728"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попит в межах</w:t>
            </w:r>
          </w:p>
          <w:p w14:paraId="4818CF44" w14:textId="5667EC68"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Цільового сегменту</w:t>
            </w:r>
          </w:p>
        </w:tc>
        <w:tc>
          <w:tcPr>
            <w:tcW w:w="1805" w:type="dxa"/>
          </w:tcPr>
          <w:p w14:paraId="6FD28493" w14:textId="48A357A4"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Інтенсивність</w:t>
            </w:r>
          </w:p>
          <w:p w14:paraId="273EAF7C" w14:textId="07885F6A"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конкуренції в</w:t>
            </w:r>
          </w:p>
          <w:p w14:paraId="0CC53066" w14:textId="0D87919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цільовій групі</w:t>
            </w:r>
          </w:p>
        </w:tc>
        <w:tc>
          <w:tcPr>
            <w:tcW w:w="1805" w:type="dxa"/>
          </w:tcPr>
          <w:p w14:paraId="5ACF36E7" w14:textId="01AE546D"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 xml:space="preserve">Простота входу у </w:t>
            </w:r>
            <w:proofErr w:type="spellStart"/>
            <w:r w:rsidRPr="00451021">
              <w:rPr>
                <w:rFonts w:eastAsia="Times New Roman" w:cs="Times New Roman"/>
                <w:szCs w:val="28"/>
              </w:rPr>
              <w:t>ціловий</w:t>
            </w:r>
            <w:proofErr w:type="spellEnd"/>
            <w:r w:rsidRPr="00451021">
              <w:rPr>
                <w:rFonts w:eastAsia="Times New Roman" w:cs="Times New Roman"/>
                <w:szCs w:val="28"/>
              </w:rPr>
              <w:t xml:space="preserve"> сегмент</w:t>
            </w:r>
          </w:p>
        </w:tc>
      </w:tr>
      <w:tr w:rsidR="50D980B7" w:rsidRPr="00451021" w14:paraId="5F280C56" w14:textId="77777777" w:rsidTr="008A5DD3">
        <w:tc>
          <w:tcPr>
            <w:tcW w:w="1696" w:type="dxa"/>
          </w:tcPr>
          <w:p w14:paraId="0FE1ACA5" w14:textId="69C4ADED"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Корпоративний</w:t>
            </w:r>
          </w:p>
          <w:p w14:paraId="21A768CB" w14:textId="32A2B304"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сектор</w:t>
            </w:r>
          </w:p>
        </w:tc>
        <w:tc>
          <w:tcPr>
            <w:tcW w:w="1914" w:type="dxa"/>
          </w:tcPr>
          <w:p w14:paraId="144458AD" w14:textId="5E977C3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Споживачі</w:t>
            </w:r>
          </w:p>
          <w:p w14:paraId="52253199" w14:textId="4755D7FE"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мають деякі</w:t>
            </w:r>
          </w:p>
          <w:p w14:paraId="1B90327B" w14:textId="4110852E"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сумління щодо</w:t>
            </w:r>
          </w:p>
          <w:p w14:paraId="282EB6AB" w14:textId="085D79A2"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безпеки своїх</w:t>
            </w:r>
          </w:p>
          <w:p w14:paraId="7FC693A5" w14:textId="6A86285D"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даних</w:t>
            </w:r>
          </w:p>
        </w:tc>
        <w:tc>
          <w:tcPr>
            <w:tcW w:w="1805" w:type="dxa"/>
          </w:tcPr>
          <w:p w14:paraId="146EF46A" w14:textId="3B2DD67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Помірний</w:t>
            </w:r>
          </w:p>
          <w:p w14:paraId="79BD9102" w14:textId="4DB4569E"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попит є в</w:t>
            </w:r>
          </w:p>
          <w:p w14:paraId="2967EABB" w14:textId="4BA6F9A5"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цільовому</w:t>
            </w:r>
          </w:p>
          <w:p w14:paraId="4A5C3E28" w14:textId="4783A581"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сегменті</w:t>
            </w:r>
          </w:p>
        </w:tc>
        <w:tc>
          <w:tcPr>
            <w:tcW w:w="1805" w:type="dxa"/>
          </w:tcPr>
          <w:p w14:paraId="49E1C3E7" w14:textId="3D734663"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Конкуренція</w:t>
            </w:r>
          </w:p>
          <w:p w14:paraId="052B9559" w14:textId="2FB3AE84"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мінімальна,</w:t>
            </w:r>
          </w:p>
          <w:p w14:paraId="00E5E171" w14:textId="13FFD831"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але й попит</w:t>
            </w:r>
          </w:p>
          <w:p w14:paraId="4DAA73F0" w14:textId="39923332"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також</w:t>
            </w:r>
          </w:p>
        </w:tc>
        <w:tc>
          <w:tcPr>
            <w:tcW w:w="1805" w:type="dxa"/>
          </w:tcPr>
          <w:p w14:paraId="0A6AB092" w14:textId="76D1A4EC"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Вхід в сегмент</w:t>
            </w:r>
          </w:p>
          <w:p w14:paraId="3D519DAD" w14:textId="63032CB2"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потребує</w:t>
            </w:r>
          </w:p>
          <w:p w14:paraId="37D511A9" w14:textId="278368BE"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підтримки зі</w:t>
            </w:r>
          </w:p>
          <w:p w14:paraId="1BCCEDEE" w14:textId="3C75EBE6"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сторони</w:t>
            </w:r>
          </w:p>
          <w:p w14:paraId="6344B629" w14:textId="6C6BED23"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інвесторів</w:t>
            </w:r>
          </w:p>
        </w:tc>
      </w:tr>
      <w:tr w:rsidR="50D980B7" w:rsidRPr="00451021" w14:paraId="7F891E00" w14:textId="77777777" w:rsidTr="0067179C">
        <w:tc>
          <w:tcPr>
            <w:tcW w:w="9025" w:type="dxa"/>
            <w:gridSpan w:val="5"/>
          </w:tcPr>
          <w:p w14:paraId="4F016292" w14:textId="4B67BFB8" w:rsidR="50D980B7" w:rsidRPr="00451021" w:rsidRDefault="63DE4E28" w:rsidP="004F0239">
            <w:pPr>
              <w:spacing w:before="0" w:line="276" w:lineRule="auto"/>
              <w:jc w:val="both"/>
              <w:rPr>
                <w:rFonts w:eastAsia="Times New Roman" w:cs="Times New Roman"/>
                <w:szCs w:val="28"/>
              </w:rPr>
            </w:pPr>
            <w:r w:rsidRPr="00451021">
              <w:rPr>
                <w:rFonts w:eastAsia="Times New Roman" w:cs="Times New Roman"/>
                <w:szCs w:val="28"/>
              </w:rPr>
              <w:t>Обрані цільові групи: звичайні користувачі, як мають бажання використовувати блокчейн для захисту авторського права</w:t>
            </w:r>
          </w:p>
        </w:tc>
      </w:tr>
    </w:tbl>
    <w:p w14:paraId="201E7B56" w14:textId="35145730" w:rsidR="50D980B7" w:rsidRPr="00451021" w:rsidRDefault="63DE4E28" w:rsidP="008A5DD3">
      <w:pPr>
        <w:spacing w:before="0" w:after="0"/>
        <w:ind w:firstLine="360"/>
        <w:jc w:val="both"/>
        <w:rPr>
          <w:rFonts w:eastAsia="Times New Roman" w:cs="Times New Roman"/>
          <w:szCs w:val="28"/>
        </w:rPr>
      </w:pPr>
      <w:r w:rsidRPr="00451021">
        <w:rPr>
          <w:rFonts w:eastAsia="Times New Roman" w:cs="Times New Roman"/>
          <w:szCs w:val="28"/>
        </w:rPr>
        <w:lastRenderedPageBreak/>
        <w:t>Проаналізувавши потенційні групи споживачів, необхідно обрати цільову групу(або групи), яким буде пропонуватися товар. Потім формується стратегія охоплення ринку:</w:t>
      </w:r>
    </w:p>
    <w:p w14:paraId="7CBAE3B0" w14:textId="5D529588" w:rsidR="50D980B7" w:rsidRPr="00451021" w:rsidRDefault="63DE4E28" w:rsidP="004F0239">
      <w:pPr>
        <w:pStyle w:val="ListParagraph"/>
        <w:numPr>
          <w:ilvl w:val="0"/>
          <w:numId w:val="2"/>
        </w:numPr>
        <w:spacing w:before="0" w:after="0"/>
        <w:rPr>
          <w:szCs w:val="28"/>
        </w:rPr>
      </w:pPr>
      <w:r w:rsidRPr="00451021">
        <w:rPr>
          <w:rFonts w:eastAsia="Times New Roman" w:cs="Times New Roman"/>
          <w:szCs w:val="28"/>
        </w:rPr>
        <w:t>Концентрований маркетинг - зосередження на одному сегменті(групі)</w:t>
      </w:r>
    </w:p>
    <w:p w14:paraId="03480915" w14:textId="25AF5EA5" w:rsidR="50D980B7" w:rsidRPr="00451021" w:rsidRDefault="63DE4E28" w:rsidP="004F0239">
      <w:pPr>
        <w:pStyle w:val="ListParagraph"/>
        <w:numPr>
          <w:ilvl w:val="0"/>
          <w:numId w:val="2"/>
        </w:numPr>
        <w:spacing w:before="0" w:after="0"/>
        <w:rPr>
          <w:szCs w:val="28"/>
        </w:rPr>
      </w:pPr>
      <w:r w:rsidRPr="00451021">
        <w:rPr>
          <w:rFonts w:eastAsia="Times New Roman" w:cs="Times New Roman"/>
          <w:szCs w:val="28"/>
        </w:rPr>
        <w:t>Диференційований маркетинг - обирає декілька сегментів для кожного з яких розробляється окрема програма впливу на ринок.</w:t>
      </w:r>
    </w:p>
    <w:p w14:paraId="3F0779D2" w14:textId="1A7DABC9" w:rsidR="50D980B7" w:rsidRPr="00451021" w:rsidRDefault="63DE4E28" w:rsidP="004F0239">
      <w:pPr>
        <w:pStyle w:val="ListParagraph"/>
        <w:numPr>
          <w:ilvl w:val="0"/>
          <w:numId w:val="2"/>
        </w:numPr>
        <w:spacing w:before="0" w:after="0"/>
        <w:rPr>
          <w:szCs w:val="28"/>
        </w:rPr>
      </w:pPr>
      <w:r w:rsidRPr="00451021">
        <w:rPr>
          <w:rFonts w:eastAsia="Times New Roman" w:cs="Times New Roman"/>
          <w:szCs w:val="28"/>
        </w:rPr>
        <w:t>Масовий маркетинг - робота компанії на всьому ринку з використанням стандартної для усіх програми.</w:t>
      </w:r>
    </w:p>
    <w:p w14:paraId="3EB17418" w14:textId="506C94FE" w:rsidR="50D980B7" w:rsidRPr="00451021" w:rsidRDefault="00D01852" w:rsidP="004F0239">
      <w:pPr>
        <w:spacing w:before="0" w:after="0"/>
        <w:jc w:val="both"/>
        <w:rPr>
          <w:rFonts w:eastAsia="Times New Roman" w:cs="Times New Roman"/>
          <w:szCs w:val="28"/>
        </w:rPr>
      </w:pPr>
      <w:r w:rsidRPr="00451021">
        <w:rPr>
          <w:rFonts w:eastAsia="Times New Roman" w:cs="Times New Roman"/>
          <w:szCs w:val="28"/>
        </w:rPr>
        <w:tab/>
      </w:r>
      <w:r w:rsidR="63DE4E28" w:rsidRPr="00451021">
        <w:rPr>
          <w:rFonts w:eastAsia="Times New Roman" w:cs="Times New Roman"/>
          <w:szCs w:val="28"/>
        </w:rPr>
        <w:t>Необхідно сформувати базову стратегію розвитку на обраних сегментах ринку (табл</w:t>
      </w:r>
      <w:r w:rsidR="001B2FB9">
        <w:rPr>
          <w:rFonts w:eastAsia="Times New Roman" w:cs="Times New Roman"/>
          <w:szCs w:val="28"/>
        </w:rPr>
        <w:t>.</w:t>
      </w:r>
      <w:r w:rsidR="63DE4E28" w:rsidRPr="00451021">
        <w:rPr>
          <w:rFonts w:eastAsia="Times New Roman" w:cs="Times New Roman"/>
          <w:szCs w:val="28"/>
        </w:rPr>
        <w:t xml:space="preserve"> </w:t>
      </w:r>
      <w:r w:rsidR="00D629C8">
        <w:rPr>
          <w:rFonts w:eastAsia="Times New Roman" w:cs="Times New Roman"/>
          <w:szCs w:val="28"/>
        </w:rPr>
        <w:t>4.15</w:t>
      </w:r>
      <w:r w:rsidR="63DE4E28" w:rsidRPr="00451021">
        <w:rPr>
          <w:rFonts w:eastAsia="Times New Roman" w:cs="Times New Roman"/>
          <w:szCs w:val="28"/>
        </w:rPr>
        <w:t>)</w:t>
      </w:r>
    </w:p>
    <w:p w14:paraId="086121A3" w14:textId="77777777" w:rsidR="00A37F34" w:rsidRDefault="0067179C" w:rsidP="008B27AC">
      <w:pPr>
        <w:pStyle w:val="Caption"/>
        <w:keepNext/>
        <w:ind w:firstLine="708"/>
        <w:jc w:val="right"/>
        <w:rPr>
          <w:i w:val="0"/>
          <w:iCs w:val="0"/>
          <w:noProof/>
        </w:rPr>
      </w:pPr>
      <w:r w:rsidRPr="008B27AC">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15</w:t>
      </w:r>
      <w:r w:rsidR="00D629C8" w:rsidRPr="008B27AC">
        <w:rPr>
          <w:noProof/>
        </w:rPr>
        <w:fldChar w:fldCharType="end"/>
      </w:r>
    </w:p>
    <w:p w14:paraId="4EE9821D" w14:textId="32086D98" w:rsidR="0067179C" w:rsidRPr="00A37F34" w:rsidRDefault="0067179C" w:rsidP="00A12825">
      <w:pPr>
        <w:pStyle w:val="Caption"/>
        <w:keepNext/>
        <w:ind w:firstLine="708"/>
        <w:jc w:val="center"/>
        <w:rPr>
          <w:b/>
          <w:bCs/>
          <w:i w:val="0"/>
          <w:iCs w:val="0"/>
        </w:rPr>
      </w:pPr>
      <w:r w:rsidRPr="00A37F34">
        <w:rPr>
          <w:b/>
          <w:bCs/>
          <w:i w:val="0"/>
          <w:iCs w:val="0"/>
        </w:rPr>
        <w:t>Визначення базової стратегії розвитку</w:t>
      </w:r>
    </w:p>
    <w:tbl>
      <w:tblPr>
        <w:tblStyle w:val="TableGrid"/>
        <w:tblW w:w="8926" w:type="dxa"/>
        <w:tblLayout w:type="fixed"/>
        <w:tblLook w:val="06A0" w:firstRow="1" w:lastRow="0" w:firstColumn="1" w:lastColumn="0" w:noHBand="1" w:noVBand="1"/>
      </w:tblPr>
      <w:tblGrid>
        <w:gridCol w:w="2256"/>
        <w:gridCol w:w="1950"/>
        <w:gridCol w:w="2735"/>
        <w:gridCol w:w="1985"/>
      </w:tblGrid>
      <w:tr w:rsidR="50D980B7" w:rsidRPr="00451021" w14:paraId="543AF4B3" w14:textId="77777777" w:rsidTr="0067179C">
        <w:tc>
          <w:tcPr>
            <w:tcW w:w="2256" w:type="dxa"/>
          </w:tcPr>
          <w:p w14:paraId="49CAFD73" w14:textId="535D8157"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Обрана</w:t>
            </w:r>
          </w:p>
          <w:p w14:paraId="66B01D8D" w14:textId="049BA8A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альтернатива</w:t>
            </w:r>
          </w:p>
          <w:p w14:paraId="39B6D040" w14:textId="25FF0A8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розвитку проекту</w:t>
            </w:r>
          </w:p>
        </w:tc>
        <w:tc>
          <w:tcPr>
            <w:tcW w:w="1950" w:type="dxa"/>
          </w:tcPr>
          <w:p w14:paraId="2B5BCE13" w14:textId="6C9927DA"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Стратегія</w:t>
            </w:r>
          </w:p>
          <w:p w14:paraId="6B04A1DD" w14:textId="126837B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охоплення ринку</w:t>
            </w:r>
          </w:p>
        </w:tc>
        <w:tc>
          <w:tcPr>
            <w:tcW w:w="2735" w:type="dxa"/>
          </w:tcPr>
          <w:p w14:paraId="2B37DC85" w14:textId="55F4CA42"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Ключові</w:t>
            </w:r>
          </w:p>
          <w:p w14:paraId="738A5B9A" w14:textId="29BCEBC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конкурентоспроможні</w:t>
            </w:r>
          </w:p>
          <w:p w14:paraId="72689769" w14:textId="5754F552"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позиції відповідно до</w:t>
            </w:r>
          </w:p>
          <w:p w14:paraId="4FB0370B" w14:textId="7DE4ACE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обраної альтернативи</w:t>
            </w:r>
          </w:p>
        </w:tc>
        <w:tc>
          <w:tcPr>
            <w:tcW w:w="1985" w:type="dxa"/>
          </w:tcPr>
          <w:p w14:paraId="396869B6" w14:textId="3173CED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Базова стратегія</w:t>
            </w:r>
          </w:p>
          <w:p w14:paraId="728B7159" w14:textId="39E36F52"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розвитку</w:t>
            </w:r>
          </w:p>
        </w:tc>
      </w:tr>
      <w:tr w:rsidR="50D980B7" w:rsidRPr="00451021" w14:paraId="4D93946A" w14:textId="77777777" w:rsidTr="0067179C">
        <w:tc>
          <w:tcPr>
            <w:tcW w:w="2256" w:type="dxa"/>
          </w:tcPr>
          <w:p w14:paraId="76839917" w14:textId="16BD67E0"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Стратегія</w:t>
            </w:r>
          </w:p>
          <w:p w14:paraId="7C306E1C" w14:textId="0F44D89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наслідування</w:t>
            </w:r>
          </w:p>
          <w:p w14:paraId="5DB4B9C1" w14:textId="275C97A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лідера</w:t>
            </w:r>
          </w:p>
        </w:tc>
        <w:tc>
          <w:tcPr>
            <w:tcW w:w="1950" w:type="dxa"/>
          </w:tcPr>
          <w:p w14:paraId="22EDF01C" w14:textId="1C5240C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Диференціальна стратегія</w:t>
            </w:r>
          </w:p>
        </w:tc>
        <w:tc>
          <w:tcPr>
            <w:tcW w:w="2735" w:type="dxa"/>
          </w:tcPr>
          <w:p w14:paraId="7CCE75F2" w14:textId="4499733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Надання спеціальних</w:t>
            </w:r>
          </w:p>
          <w:p w14:paraId="08C17B6B" w14:textId="0B012C19"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пропозицій; більш</w:t>
            </w:r>
          </w:p>
          <w:p w14:paraId="10E0921B" w14:textId="7EC1B8F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професіональна</w:t>
            </w:r>
          </w:p>
          <w:p w14:paraId="1A5B39CA" w14:textId="3CB72A8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розробка системи</w:t>
            </w:r>
          </w:p>
        </w:tc>
        <w:tc>
          <w:tcPr>
            <w:tcW w:w="1985" w:type="dxa"/>
          </w:tcPr>
          <w:p w14:paraId="0B3C9687" w14:textId="1BB91ACB"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Стратегія обрана</w:t>
            </w:r>
          </w:p>
          <w:p w14:paraId="548ECC33" w14:textId="0B24C95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для надання</w:t>
            </w:r>
          </w:p>
          <w:p w14:paraId="52BBCF46" w14:textId="2F189D2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товару більш</w:t>
            </w:r>
          </w:p>
          <w:p w14:paraId="6F3D37D8" w14:textId="1B7BB900"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відмітних</w:t>
            </w:r>
          </w:p>
          <w:p w14:paraId="1E2A9518" w14:textId="45388390"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властивостей, які</w:t>
            </w:r>
          </w:p>
          <w:p w14:paraId="72E43AB9" w14:textId="4D0B402C"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роблять його</w:t>
            </w:r>
          </w:p>
          <w:p w14:paraId="365F711E" w14:textId="33BDDE2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унікальним</w:t>
            </w:r>
          </w:p>
        </w:tc>
      </w:tr>
    </w:tbl>
    <w:p w14:paraId="630C5873" w14:textId="11540D49" w:rsidR="00312A86" w:rsidRPr="00A37F34" w:rsidRDefault="63DE4E28" w:rsidP="00A37F34">
      <w:pPr>
        <w:ind w:firstLine="708"/>
        <w:rPr>
          <w:rFonts w:eastAsia="Times New Roman" w:cs="Times New Roman"/>
          <w:szCs w:val="28"/>
        </w:rPr>
      </w:pPr>
      <w:r w:rsidRPr="00451021">
        <w:rPr>
          <w:rFonts w:eastAsia="Times New Roman" w:cs="Times New Roman"/>
          <w:szCs w:val="28"/>
        </w:rPr>
        <w:lastRenderedPageBreak/>
        <w:t>Наступним етапом необхідно вибрати стратегію конкурентної поведінки (табл.</w:t>
      </w:r>
      <w:r w:rsidR="004F0239" w:rsidRPr="00451021">
        <w:rPr>
          <w:rFonts w:eastAsia="Times New Roman" w:cs="Times New Roman"/>
          <w:color w:val="FF0000"/>
          <w:szCs w:val="28"/>
        </w:rPr>
        <w:t xml:space="preserve"> </w:t>
      </w:r>
      <w:r w:rsidR="004F0239" w:rsidRPr="00451021">
        <w:rPr>
          <w:rFonts w:eastAsia="Times New Roman" w:cs="Times New Roman"/>
          <w:szCs w:val="28"/>
        </w:rPr>
        <w:t>4.16</w:t>
      </w:r>
      <w:r w:rsidRPr="00451021">
        <w:rPr>
          <w:rFonts w:eastAsia="Times New Roman" w:cs="Times New Roman"/>
          <w:szCs w:val="28"/>
        </w:rPr>
        <w:t>).</w:t>
      </w:r>
    </w:p>
    <w:p w14:paraId="635E5CB4" w14:textId="77777777" w:rsidR="00A37F34" w:rsidRDefault="0067179C" w:rsidP="008B27AC">
      <w:pPr>
        <w:pStyle w:val="Caption"/>
        <w:keepNext/>
        <w:ind w:firstLine="708"/>
        <w:jc w:val="right"/>
        <w:rPr>
          <w:i w:val="0"/>
          <w:iCs w:val="0"/>
          <w:noProof/>
        </w:rPr>
      </w:pPr>
      <w:r w:rsidRPr="008B27AC">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16</w:t>
      </w:r>
      <w:r w:rsidR="00D629C8" w:rsidRPr="008B27AC">
        <w:rPr>
          <w:noProof/>
        </w:rPr>
        <w:fldChar w:fldCharType="end"/>
      </w:r>
    </w:p>
    <w:p w14:paraId="3F1EA447" w14:textId="5DDC315B" w:rsidR="0067179C" w:rsidRPr="00A37F34" w:rsidRDefault="0067179C" w:rsidP="00A12825">
      <w:pPr>
        <w:pStyle w:val="Caption"/>
        <w:keepNext/>
        <w:ind w:firstLine="708"/>
        <w:jc w:val="center"/>
        <w:rPr>
          <w:b/>
          <w:bCs/>
          <w:i w:val="0"/>
          <w:iCs w:val="0"/>
        </w:rPr>
      </w:pPr>
      <w:r w:rsidRPr="00A37F34">
        <w:rPr>
          <w:b/>
          <w:bCs/>
          <w:i w:val="0"/>
          <w:iCs w:val="0"/>
        </w:rPr>
        <w:t>Визначення базової стратегії конкурентної поведінки</w:t>
      </w:r>
    </w:p>
    <w:tbl>
      <w:tblPr>
        <w:tblStyle w:val="TableGrid"/>
        <w:tblW w:w="9024" w:type="dxa"/>
        <w:tblLayout w:type="fixed"/>
        <w:tblLook w:val="06A0" w:firstRow="1" w:lastRow="0" w:firstColumn="1" w:lastColumn="0" w:noHBand="1" w:noVBand="1"/>
      </w:tblPr>
      <w:tblGrid>
        <w:gridCol w:w="2256"/>
        <w:gridCol w:w="2256"/>
        <w:gridCol w:w="2256"/>
        <w:gridCol w:w="2256"/>
      </w:tblGrid>
      <w:tr w:rsidR="50D980B7" w:rsidRPr="00451021" w14:paraId="16257A3F" w14:textId="77777777" w:rsidTr="0067179C">
        <w:tc>
          <w:tcPr>
            <w:tcW w:w="2256" w:type="dxa"/>
          </w:tcPr>
          <w:p w14:paraId="53AD9576" w14:textId="4B627C8D"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Чи є проект</w:t>
            </w:r>
          </w:p>
          <w:p w14:paraId="5FC44013" w14:textId="0F29F6A0"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w:t>
            </w:r>
            <w:proofErr w:type="spellStart"/>
            <w:r w:rsidRPr="00451021">
              <w:rPr>
                <w:rFonts w:eastAsia="Times New Roman" w:cs="Times New Roman"/>
                <w:szCs w:val="28"/>
              </w:rPr>
              <w:t>першопрохідцем</w:t>
            </w:r>
            <w:proofErr w:type="spellEnd"/>
            <w:r w:rsidRPr="00451021">
              <w:rPr>
                <w:rFonts w:eastAsia="Times New Roman" w:cs="Times New Roman"/>
                <w:szCs w:val="28"/>
              </w:rPr>
              <w:t>»</w:t>
            </w:r>
          </w:p>
          <w:p w14:paraId="775D85C7" w14:textId="241126F7"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на ринку?</w:t>
            </w:r>
          </w:p>
        </w:tc>
        <w:tc>
          <w:tcPr>
            <w:tcW w:w="2256" w:type="dxa"/>
          </w:tcPr>
          <w:p w14:paraId="1B028B14" w14:textId="47E14E5F"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Чи буде компанія</w:t>
            </w:r>
          </w:p>
          <w:p w14:paraId="56C607E4" w14:textId="1AADF715"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шукати нових</w:t>
            </w:r>
          </w:p>
          <w:p w14:paraId="621FFCF1" w14:textId="10F3C92D"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споживачів, або</w:t>
            </w:r>
          </w:p>
          <w:p w14:paraId="407908AD" w14:textId="4F17C3E8"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забирати існуючих</w:t>
            </w:r>
          </w:p>
          <w:p w14:paraId="47F6E956" w14:textId="707766D5"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у конкурентів?</w:t>
            </w:r>
          </w:p>
        </w:tc>
        <w:tc>
          <w:tcPr>
            <w:tcW w:w="2256" w:type="dxa"/>
          </w:tcPr>
          <w:p w14:paraId="37D9027E" w14:textId="09125971"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Чи буде компанія</w:t>
            </w:r>
          </w:p>
          <w:p w14:paraId="71194440" w14:textId="7B6A1DB1"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копіювати основні</w:t>
            </w:r>
          </w:p>
          <w:p w14:paraId="558657B4" w14:textId="0AF586D6"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характеристики</w:t>
            </w:r>
          </w:p>
          <w:p w14:paraId="5E0ECEF0" w14:textId="7B995068"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товару конкурента,</w:t>
            </w:r>
          </w:p>
          <w:p w14:paraId="73C9B589" w14:textId="3171037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і які?</w:t>
            </w:r>
          </w:p>
        </w:tc>
        <w:tc>
          <w:tcPr>
            <w:tcW w:w="2256" w:type="dxa"/>
          </w:tcPr>
          <w:p w14:paraId="79D946EF" w14:textId="69B430EF"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Стратегія</w:t>
            </w:r>
          </w:p>
          <w:p w14:paraId="3798C1D2" w14:textId="2F4E5AA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конкурентної</w:t>
            </w:r>
          </w:p>
          <w:p w14:paraId="45119CA8" w14:textId="3663A783"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поведінки</w:t>
            </w:r>
          </w:p>
        </w:tc>
      </w:tr>
      <w:tr w:rsidR="50D980B7" w:rsidRPr="00451021" w14:paraId="02C10001" w14:textId="77777777" w:rsidTr="0067179C">
        <w:tc>
          <w:tcPr>
            <w:tcW w:w="2256" w:type="dxa"/>
          </w:tcPr>
          <w:p w14:paraId="40C330EC" w14:textId="602A7BCC"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Частково</w:t>
            </w:r>
          </w:p>
        </w:tc>
        <w:tc>
          <w:tcPr>
            <w:tcW w:w="2256" w:type="dxa"/>
          </w:tcPr>
          <w:p w14:paraId="111367D3" w14:textId="230695DC"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Активно забирати</w:t>
            </w:r>
          </w:p>
          <w:p w14:paraId="30E62A4A" w14:textId="23F3BBCE"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існуючих та</w:t>
            </w:r>
          </w:p>
          <w:p w14:paraId="0DAB2511" w14:textId="418AEC57"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захоплювати нових</w:t>
            </w:r>
          </w:p>
        </w:tc>
        <w:tc>
          <w:tcPr>
            <w:tcW w:w="2256" w:type="dxa"/>
          </w:tcPr>
          <w:p w14:paraId="419EAC1A" w14:textId="51E25906"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Ні</w:t>
            </w:r>
          </w:p>
        </w:tc>
        <w:tc>
          <w:tcPr>
            <w:tcW w:w="2256" w:type="dxa"/>
          </w:tcPr>
          <w:p w14:paraId="21C6B0E3" w14:textId="3F403148"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Стратегія заняття</w:t>
            </w:r>
          </w:p>
          <w:p w14:paraId="067D6E95" w14:textId="7AA0A8B7"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конкурентної ніші</w:t>
            </w:r>
          </w:p>
        </w:tc>
      </w:tr>
    </w:tbl>
    <w:p w14:paraId="69AFD65F" w14:textId="341EE628" w:rsidR="50D980B7" w:rsidRPr="00451021" w:rsidRDefault="50D980B7" w:rsidP="63DE4E28">
      <w:pPr>
        <w:rPr>
          <w:rFonts w:eastAsia="Times New Roman" w:cs="Times New Roman"/>
          <w:szCs w:val="28"/>
        </w:rPr>
      </w:pPr>
    </w:p>
    <w:p w14:paraId="3B9BA325" w14:textId="4609DD9F" w:rsidR="004F0239" w:rsidRDefault="00D01852" w:rsidP="001B2FB9">
      <w:pPr>
        <w:jc w:val="both"/>
        <w:rPr>
          <w:rFonts w:eastAsia="Times New Roman" w:cs="Times New Roman"/>
          <w:szCs w:val="28"/>
        </w:rPr>
      </w:pPr>
      <w:r w:rsidRPr="00451021">
        <w:rPr>
          <w:rFonts w:eastAsia="Times New Roman" w:cs="Times New Roman"/>
          <w:szCs w:val="28"/>
        </w:rPr>
        <w:tab/>
      </w:r>
      <w:r w:rsidR="63DE4E28" w:rsidRPr="00451021">
        <w:rPr>
          <w:rFonts w:eastAsia="Times New Roman" w:cs="Times New Roman"/>
          <w:szCs w:val="28"/>
        </w:rPr>
        <w:t>Беручи за основу вимоги користувачів, в обраних сегментах щодо постачальника (стартап-компанії), а також продукту (див. табл.</w:t>
      </w:r>
      <w:r w:rsidR="004F0239" w:rsidRPr="00451021">
        <w:rPr>
          <w:rFonts w:eastAsia="Times New Roman" w:cs="Times New Roman"/>
          <w:szCs w:val="28"/>
        </w:rPr>
        <w:t xml:space="preserve"> 4.5</w:t>
      </w:r>
      <w:r w:rsidR="63DE4E28" w:rsidRPr="00451021">
        <w:rPr>
          <w:rFonts w:eastAsia="Times New Roman" w:cs="Times New Roman"/>
          <w:szCs w:val="28"/>
        </w:rPr>
        <w:t>). Та враховуючи обрану базову стратегію розвитку (табл.</w:t>
      </w:r>
      <w:r w:rsidR="004F0239" w:rsidRPr="00451021">
        <w:rPr>
          <w:rFonts w:eastAsia="Times New Roman" w:cs="Times New Roman"/>
          <w:szCs w:val="28"/>
        </w:rPr>
        <w:t xml:space="preserve"> 4.15</w:t>
      </w:r>
      <w:r w:rsidR="63DE4E28" w:rsidRPr="00451021">
        <w:rPr>
          <w:rFonts w:eastAsia="Times New Roman" w:cs="Times New Roman"/>
          <w:szCs w:val="28"/>
        </w:rPr>
        <w:t xml:space="preserve">) та стратегію конкурентної поведінки (табл. </w:t>
      </w:r>
      <w:r w:rsidR="00D629C8">
        <w:rPr>
          <w:rFonts w:eastAsia="Times New Roman" w:cs="Times New Roman"/>
          <w:szCs w:val="28"/>
        </w:rPr>
        <w:t>4</w:t>
      </w:r>
      <w:r w:rsidR="63DE4E28" w:rsidRPr="00451021">
        <w:rPr>
          <w:rFonts w:eastAsia="Times New Roman" w:cs="Times New Roman"/>
          <w:szCs w:val="28"/>
        </w:rPr>
        <w:t xml:space="preserve">.16) - проектується стратегія позиціонування (табл. </w:t>
      </w:r>
      <w:r w:rsidR="00D629C8">
        <w:rPr>
          <w:rFonts w:eastAsia="Times New Roman" w:cs="Times New Roman"/>
          <w:szCs w:val="28"/>
        </w:rPr>
        <w:t>4</w:t>
      </w:r>
      <w:r w:rsidR="63DE4E28" w:rsidRPr="00451021">
        <w:rPr>
          <w:rFonts w:eastAsia="Times New Roman" w:cs="Times New Roman"/>
          <w:szCs w:val="28"/>
        </w:rPr>
        <w:t>.17), яка полягає у створені позиції на ринку(комплекс асоціацій), через який споживачі будуть ідентифікувати торгову марку та проект.</w:t>
      </w:r>
    </w:p>
    <w:p w14:paraId="0387F09C" w14:textId="11264DF7" w:rsidR="001B2FB9" w:rsidRDefault="001B2FB9" w:rsidP="001B2FB9">
      <w:pPr>
        <w:pStyle w:val="NoSpacing"/>
      </w:pPr>
    </w:p>
    <w:p w14:paraId="0589C68A" w14:textId="11924C64" w:rsidR="001B2FB9" w:rsidRDefault="001B2FB9" w:rsidP="001B2FB9">
      <w:pPr>
        <w:pStyle w:val="NoSpacing"/>
      </w:pPr>
    </w:p>
    <w:p w14:paraId="34894AE8" w14:textId="120B7110" w:rsidR="001B2FB9" w:rsidRDefault="001B2FB9" w:rsidP="001B2FB9">
      <w:pPr>
        <w:pStyle w:val="NoSpacing"/>
      </w:pPr>
    </w:p>
    <w:p w14:paraId="5BFD30ED" w14:textId="1B4AE431" w:rsidR="001B2FB9" w:rsidRDefault="001B2FB9" w:rsidP="001B2FB9">
      <w:pPr>
        <w:pStyle w:val="NoSpacing"/>
      </w:pPr>
    </w:p>
    <w:p w14:paraId="2320FB74" w14:textId="435B47D7" w:rsidR="001B2FB9" w:rsidRDefault="001B2FB9" w:rsidP="001B2FB9">
      <w:pPr>
        <w:pStyle w:val="NoSpacing"/>
      </w:pPr>
    </w:p>
    <w:p w14:paraId="1FDFCD83" w14:textId="67DBDC3A" w:rsidR="001B2FB9" w:rsidRDefault="001B2FB9" w:rsidP="001B2FB9">
      <w:pPr>
        <w:pStyle w:val="NoSpacing"/>
      </w:pPr>
    </w:p>
    <w:p w14:paraId="1FC86FD8" w14:textId="77777777" w:rsidR="001B2FB9" w:rsidRPr="001B2FB9" w:rsidRDefault="001B2FB9" w:rsidP="001B2FB9">
      <w:pPr>
        <w:pStyle w:val="NoSpacing"/>
      </w:pPr>
    </w:p>
    <w:p w14:paraId="55E9868D" w14:textId="77777777" w:rsidR="00A37F34" w:rsidRDefault="0067179C" w:rsidP="008B27AC">
      <w:pPr>
        <w:pStyle w:val="Caption"/>
        <w:keepNext/>
        <w:ind w:firstLine="708"/>
        <w:jc w:val="right"/>
        <w:rPr>
          <w:i w:val="0"/>
          <w:iCs w:val="0"/>
        </w:rPr>
      </w:pPr>
      <w:r w:rsidRPr="008B27AC">
        <w:lastRenderedPageBreak/>
        <w:t>Таблиця</w:t>
      </w:r>
      <w:r w:rsidR="00D629C8" w:rsidRPr="008B27AC">
        <w:t xml:space="preserve">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17</w:t>
      </w:r>
      <w:r w:rsidR="00D629C8" w:rsidRPr="008B27AC">
        <w:rPr>
          <w:noProof/>
        </w:rPr>
        <w:fldChar w:fldCharType="end"/>
      </w:r>
    </w:p>
    <w:p w14:paraId="3E0A85D0" w14:textId="3682E074" w:rsidR="0067179C" w:rsidRPr="00A37F34" w:rsidRDefault="0067179C" w:rsidP="00A12825">
      <w:pPr>
        <w:pStyle w:val="Caption"/>
        <w:keepNext/>
        <w:ind w:firstLine="708"/>
        <w:jc w:val="center"/>
        <w:rPr>
          <w:b/>
          <w:bCs/>
          <w:i w:val="0"/>
          <w:iCs w:val="0"/>
        </w:rPr>
      </w:pPr>
      <w:r w:rsidRPr="00A37F34">
        <w:rPr>
          <w:b/>
          <w:bCs/>
          <w:i w:val="0"/>
          <w:iCs w:val="0"/>
        </w:rPr>
        <w:t>Визначення стратегії позиціонування</w:t>
      </w:r>
    </w:p>
    <w:tbl>
      <w:tblPr>
        <w:tblStyle w:val="TableGrid"/>
        <w:tblW w:w="9024" w:type="dxa"/>
        <w:tblLayout w:type="fixed"/>
        <w:tblLook w:val="06A0" w:firstRow="1" w:lastRow="0" w:firstColumn="1" w:lastColumn="0" w:noHBand="1" w:noVBand="1"/>
      </w:tblPr>
      <w:tblGrid>
        <w:gridCol w:w="2256"/>
        <w:gridCol w:w="2256"/>
        <w:gridCol w:w="2256"/>
        <w:gridCol w:w="2256"/>
      </w:tblGrid>
      <w:tr w:rsidR="50D980B7" w:rsidRPr="00451021" w14:paraId="7F00087D" w14:textId="77777777" w:rsidTr="0067179C">
        <w:tc>
          <w:tcPr>
            <w:tcW w:w="2256" w:type="dxa"/>
          </w:tcPr>
          <w:p w14:paraId="3FCE0E2C" w14:textId="22125025"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Вимоги до</w:t>
            </w:r>
          </w:p>
          <w:p w14:paraId="3FB652EC" w14:textId="77B69D6C"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товару</w:t>
            </w:r>
          </w:p>
          <w:p w14:paraId="5CF7BD5C" w14:textId="4141524A"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цільової</w:t>
            </w:r>
          </w:p>
          <w:p w14:paraId="03E84F3A" w14:textId="224A311D"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аудиторії</w:t>
            </w:r>
          </w:p>
        </w:tc>
        <w:tc>
          <w:tcPr>
            <w:tcW w:w="2256" w:type="dxa"/>
          </w:tcPr>
          <w:p w14:paraId="59E6FD6D" w14:textId="20CE7A08"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Базова</w:t>
            </w:r>
          </w:p>
          <w:p w14:paraId="71CEF4B4" w14:textId="3EE7C9B7"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стратегія</w:t>
            </w:r>
          </w:p>
          <w:p w14:paraId="3F6330C3" w14:textId="5E1D6AAE"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розвитку</w:t>
            </w:r>
          </w:p>
        </w:tc>
        <w:tc>
          <w:tcPr>
            <w:tcW w:w="2256" w:type="dxa"/>
          </w:tcPr>
          <w:p w14:paraId="350F22F1" w14:textId="0E99F4A0"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Ключові</w:t>
            </w:r>
          </w:p>
          <w:p w14:paraId="0ACEC40B" w14:textId="12193F94"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конкурентоспроможні</w:t>
            </w:r>
          </w:p>
          <w:p w14:paraId="72D311D2" w14:textId="4AF05244"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позиції власного стартап проекту</w:t>
            </w:r>
          </w:p>
        </w:tc>
        <w:tc>
          <w:tcPr>
            <w:tcW w:w="2256" w:type="dxa"/>
          </w:tcPr>
          <w:p w14:paraId="34FCD9CA" w14:textId="0822D04E"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Вибір асоціацій, які</w:t>
            </w:r>
          </w:p>
          <w:p w14:paraId="3DFD367C" w14:textId="33DA688F"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мають сформувати</w:t>
            </w:r>
          </w:p>
          <w:p w14:paraId="66AEC01D" w14:textId="2CF36049"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комплексну позицію</w:t>
            </w:r>
          </w:p>
          <w:p w14:paraId="02723DA8" w14:textId="21D94707"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власного проекту (три</w:t>
            </w:r>
          </w:p>
          <w:p w14:paraId="238D380F" w14:textId="0BA37C37"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ключових)</w:t>
            </w:r>
          </w:p>
        </w:tc>
      </w:tr>
      <w:tr w:rsidR="50D980B7" w:rsidRPr="00451021" w14:paraId="3B31F92F" w14:textId="77777777" w:rsidTr="0067179C">
        <w:tc>
          <w:tcPr>
            <w:tcW w:w="2256" w:type="dxa"/>
          </w:tcPr>
          <w:p w14:paraId="54F6E0F0" w14:textId="6C48BA52"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Можливість</w:t>
            </w:r>
          </w:p>
          <w:p w14:paraId="3A4256D6" w14:textId="33412361"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контролю доступу</w:t>
            </w:r>
          </w:p>
        </w:tc>
        <w:tc>
          <w:tcPr>
            <w:tcW w:w="2256" w:type="dxa"/>
          </w:tcPr>
          <w:p w14:paraId="7EC747CE" w14:textId="4D201508"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Стратегія спеціалізації</w:t>
            </w:r>
          </w:p>
        </w:tc>
        <w:tc>
          <w:tcPr>
            <w:tcW w:w="2256" w:type="dxa"/>
          </w:tcPr>
          <w:p w14:paraId="138C58AE" w14:textId="5DCC0813"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Запропонований безпечний спосіб надання доступу та продажу прав</w:t>
            </w:r>
          </w:p>
        </w:tc>
        <w:tc>
          <w:tcPr>
            <w:tcW w:w="2256" w:type="dxa"/>
            <w:vMerge w:val="restart"/>
          </w:tcPr>
          <w:p w14:paraId="34EBE88E" w14:textId="160D641A"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Розподілене зберігання даних; використання технології блокчейн;</w:t>
            </w:r>
          </w:p>
          <w:p w14:paraId="4E0DF3C4" w14:textId="1A1DD974" w:rsidR="50D980B7" w:rsidRPr="00451021" w:rsidRDefault="63DE4E28" w:rsidP="004F0239">
            <w:pPr>
              <w:spacing w:before="0" w:line="276" w:lineRule="auto"/>
              <w:rPr>
                <w:rFonts w:eastAsia="Times New Roman" w:cs="Times New Roman"/>
                <w:szCs w:val="28"/>
              </w:rPr>
            </w:pPr>
            <w:proofErr w:type="spellStart"/>
            <w:r w:rsidRPr="00451021">
              <w:rPr>
                <w:rFonts w:eastAsia="Times New Roman" w:cs="Times New Roman"/>
                <w:szCs w:val="28"/>
              </w:rPr>
              <w:t>Іноваційність</w:t>
            </w:r>
            <w:proofErr w:type="spellEnd"/>
            <w:r w:rsidRPr="00451021">
              <w:rPr>
                <w:rFonts w:eastAsia="Times New Roman" w:cs="Times New Roman"/>
                <w:szCs w:val="28"/>
              </w:rPr>
              <w:t xml:space="preserve"> рішення</w:t>
            </w:r>
          </w:p>
        </w:tc>
      </w:tr>
      <w:tr w:rsidR="50D980B7" w:rsidRPr="00451021" w14:paraId="24041AC1" w14:textId="77777777" w:rsidTr="0067179C">
        <w:tc>
          <w:tcPr>
            <w:tcW w:w="2256" w:type="dxa"/>
          </w:tcPr>
          <w:p w14:paraId="58059BCC" w14:textId="3EEFE2C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Шифрування</w:t>
            </w:r>
          </w:p>
          <w:p w14:paraId="4D70964B" w14:textId="002A4A30"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та</w:t>
            </w:r>
          </w:p>
          <w:p w14:paraId="52BC2DC2" w14:textId="534D2192"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розподілене</w:t>
            </w:r>
          </w:p>
          <w:p w14:paraId="09B950E6" w14:textId="6A06FA4A"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зберігання</w:t>
            </w:r>
          </w:p>
          <w:p w14:paraId="5FCE3F42" w14:textId="32855AB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даних</w:t>
            </w:r>
          </w:p>
        </w:tc>
        <w:tc>
          <w:tcPr>
            <w:tcW w:w="2256" w:type="dxa"/>
          </w:tcPr>
          <w:p w14:paraId="48EAFA61" w14:textId="03823FBF"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Стратегія</w:t>
            </w:r>
          </w:p>
          <w:p w14:paraId="748C08CA" w14:textId="27853B8C"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диференціації</w:t>
            </w:r>
          </w:p>
        </w:tc>
        <w:tc>
          <w:tcPr>
            <w:tcW w:w="2256" w:type="dxa"/>
          </w:tcPr>
          <w:p w14:paraId="38BFC8C1" w14:textId="224839F3"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Максимальне безпека</w:t>
            </w:r>
          </w:p>
          <w:p w14:paraId="68CC7187" w14:textId="60879957"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даних</w:t>
            </w:r>
          </w:p>
        </w:tc>
        <w:tc>
          <w:tcPr>
            <w:tcW w:w="2256" w:type="dxa"/>
            <w:vMerge/>
          </w:tcPr>
          <w:p w14:paraId="1658455F" w14:textId="77777777" w:rsidR="00284873" w:rsidRPr="00451021" w:rsidRDefault="00284873" w:rsidP="004F0239">
            <w:pPr>
              <w:spacing w:before="0" w:line="276" w:lineRule="auto"/>
            </w:pPr>
          </w:p>
        </w:tc>
      </w:tr>
    </w:tbl>
    <w:p w14:paraId="3FDA0411" w14:textId="50A474D9" w:rsidR="63DE4E28" w:rsidRPr="00451021" w:rsidRDefault="63DE4E28" w:rsidP="004F0239">
      <w:pPr>
        <w:spacing w:before="0" w:line="276" w:lineRule="auto"/>
        <w:rPr>
          <w:rFonts w:eastAsia="Times New Roman" w:cs="Times New Roman"/>
          <w:szCs w:val="28"/>
        </w:rPr>
      </w:pPr>
    </w:p>
    <w:p w14:paraId="4E525046" w14:textId="0D6AF259" w:rsidR="50D980B7" w:rsidRPr="00451021" w:rsidRDefault="00D01852" w:rsidP="004F0239">
      <w:pPr>
        <w:spacing w:before="0" w:after="0"/>
        <w:jc w:val="both"/>
        <w:rPr>
          <w:rFonts w:eastAsia="Times New Roman" w:cs="Times New Roman"/>
          <w:szCs w:val="28"/>
        </w:rPr>
      </w:pPr>
      <w:r w:rsidRPr="00451021">
        <w:rPr>
          <w:rFonts w:eastAsia="Times New Roman" w:cs="Times New Roman"/>
          <w:szCs w:val="28"/>
        </w:rPr>
        <w:tab/>
      </w:r>
      <w:r w:rsidR="63DE4E28" w:rsidRPr="00451021">
        <w:rPr>
          <w:rFonts w:eastAsia="Times New Roman" w:cs="Times New Roman"/>
          <w:szCs w:val="28"/>
        </w:rPr>
        <w:t>Результатом робити підрозділу є узгоджений набір рішень, що стосуються поведінки стартап-компанії на ринку.</w:t>
      </w:r>
    </w:p>
    <w:p w14:paraId="359FAFC0" w14:textId="5B188FFA" w:rsidR="63DE4E28" w:rsidRPr="00451021" w:rsidRDefault="00A54DFA" w:rsidP="00C46325">
      <w:pPr>
        <w:pStyle w:val="Heading2"/>
        <w:numPr>
          <w:ilvl w:val="1"/>
          <w:numId w:val="30"/>
        </w:numPr>
      </w:pPr>
      <w:r w:rsidRPr="00451021">
        <w:t xml:space="preserve"> </w:t>
      </w:r>
      <w:bookmarkStart w:id="41" w:name="_Toc26649452"/>
      <w:r w:rsidR="63DE4E28" w:rsidRPr="00451021">
        <w:t>Створення маркетингової програми для стартап-проекту</w:t>
      </w:r>
      <w:bookmarkEnd w:id="41"/>
    </w:p>
    <w:p w14:paraId="1F42137C" w14:textId="77777777" w:rsidR="002B652E" w:rsidRDefault="00D01852" w:rsidP="002B652E">
      <w:pPr>
        <w:spacing w:before="0" w:after="0"/>
        <w:jc w:val="both"/>
        <w:rPr>
          <w:rFonts w:eastAsia="Times New Roman" w:cs="Times New Roman"/>
          <w:szCs w:val="28"/>
        </w:rPr>
      </w:pPr>
      <w:r w:rsidRPr="00451021">
        <w:rPr>
          <w:rFonts w:eastAsia="Times New Roman" w:cs="Times New Roman"/>
          <w:szCs w:val="28"/>
        </w:rPr>
        <w:tab/>
      </w:r>
      <w:r w:rsidR="63DE4E28" w:rsidRPr="00451021">
        <w:rPr>
          <w:rFonts w:eastAsia="Times New Roman" w:cs="Times New Roman"/>
          <w:szCs w:val="28"/>
        </w:rPr>
        <w:t>Перший етап - це формування концепції товару, яка надійде до користувача. Тому було проведено попередній аналіз товарної конкурентоспроможності</w:t>
      </w:r>
      <w:r w:rsidR="004F0239" w:rsidRPr="00451021">
        <w:rPr>
          <w:rFonts w:eastAsia="Times New Roman" w:cs="Times New Roman"/>
          <w:szCs w:val="28"/>
        </w:rPr>
        <w:t>. Результати наведено у таблиці 4.18</w:t>
      </w:r>
    </w:p>
    <w:p w14:paraId="7FBC2F7C" w14:textId="77777777" w:rsidR="00D629C8" w:rsidRDefault="00D629C8" w:rsidP="002B652E">
      <w:pPr>
        <w:spacing w:before="0" w:line="259" w:lineRule="auto"/>
        <w:rPr>
          <w:rFonts w:eastAsia="Times New Roman" w:cs="Times New Roman"/>
          <w:szCs w:val="28"/>
        </w:rPr>
      </w:pPr>
    </w:p>
    <w:p w14:paraId="4491131C" w14:textId="36132D82" w:rsidR="00D629C8" w:rsidRDefault="00D629C8" w:rsidP="002B652E">
      <w:pPr>
        <w:spacing w:before="0" w:line="259" w:lineRule="auto"/>
        <w:rPr>
          <w:rFonts w:eastAsia="Times New Roman" w:cs="Times New Roman"/>
          <w:szCs w:val="28"/>
        </w:rPr>
      </w:pPr>
    </w:p>
    <w:p w14:paraId="18C5A0F5" w14:textId="77777777" w:rsidR="008A5DD3" w:rsidRPr="008A5DD3" w:rsidRDefault="008A5DD3" w:rsidP="008A5DD3">
      <w:pPr>
        <w:pStyle w:val="NoSpacing"/>
      </w:pPr>
    </w:p>
    <w:p w14:paraId="40CF5B06" w14:textId="77777777" w:rsidR="00A37F34" w:rsidRDefault="0067179C" w:rsidP="008B27AC">
      <w:pPr>
        <w:spacing w:before="0" w:line="259" w:lineRule="auto"/>
        <w:ind w:firstLine="708"/>
        <w:jc w:val="right"/>
      </w:pPr>
      <w:r w:rsidRPr="008B27AC">
        <w:rPr>
          <w:i/>
          <w:iCs/>
        </w:rPr>
        <w:lastRenderedPageBreak/>
        <w:t>Таблиця</w:t>
      </w:r>
      <w:r w:rsidR="00D629C8" w:rsidRPr="008B27AC">
        <w:rPr>
          <w:i/>
          <w:iCs/>
        </w:rPr>
        <w:t xml:space="preserve"> </w:t>
      </w:r>
      <w:r w:rsidR="00197A6B" w:rsidRPr="008B27AC">
        <w:rPr>
          <w:i/>
          <w:iCs/>
        </w:rPr>
        <w:fldChar w:fldCharType="begin"/>
      </w:r>
      <w:r w:rsidR="00197A6B" w:rsidRPr="008B27AC">
        <w:rPr>
          <w:i/>
          <w:iCs/>
        </w:rPr>
        <w:instrText xml:space="preserve"> STYLEREF 1 \s </w:instrText>
      </w:r>
      <w:r w:rsidR="00197A6B" w:rsidRPr="008B27AC">
        <w:rPr>
          <w:i/>
          <w:iCs/>
        </w:rPr>
        <w:fldChar w:fldCharType="separate"/>
      </w:r>
      <w:r w:rsidR="00D874DE" w:rsidRPr="008B27AC">
        <w:rPr>
          <w:i/>
          <w:iCs/>
          <w:noProof/>
        </w:rPr>
        <w:t>4</w:t>
      </w:r>
      <w:r w:rsidR="00197A6B" w:rsidRPr="008B27AC">
        <w:rPr>
          <w:i/>
          <w:iCs/>
          <w:noProof/>
        </w:rPr>
        <w:fldChar w:fldCharType="end"/>
      </w:r>
      <w:r w:rsidR="00D629C8" w:rsidRPr="008B27AC">
        <w:rPr>
          <w:i/>
          <w:iCs/>
        </w:rPr>
        <w:t>.</w:t>
      </w:r>
      <w:r w:rsidR="00197A6B" w:rsidRPr="008B27AC">
        <w:rPr>
          <w:i/>
          <w:iCs/>
        </w:rPr>
        <w:fldChar w:fldCharType="begin"/>
      </w:r>
      <w:r w:rsidR="00197A6B" w:rsidRPr="008B27AC">
        <w:rPr>
          <w:i/>
          <w:iCs/>
        </w:rPr>
        <w:instrText xml:space="preserve"> SEQ Таблиця_—_ \* ARABIC \s 1 </w:instrText>
      </w:r>
      <w:r w:rsidR="00197A6B" w:rsidRPr="008B27AC">
        <w:rPr>
          <w:i/>
          <w:iCs/>
        </w:rPr>
        <w:fldChar w:fldCharType="separate"/>
      </w:r>
      <w:r w:rsidR="00D874DE" w:rsidRPr="008B27AC">
        <w:rPr>
          <w:i/>
          <w:iCs/>
          <w:noProof/>
        </w:rPr>
        <w:t>18</w:t>
      </w:r>
      <w:r w:rsidR="00197A6B" w:rsidRPr="008B27AC">
        <w:rPr>
          <w:i/>
          <w:iCs/>
          <w:noProof/>
        </w:rPr>
        <w:fldChar w:fldCharType="end"/>
      </w:r>
      <w:r w:rsidRPr="002B652E">
        <w:t xml:space="preserve"> </w:t>
      </w:r>
    </w:p>
    <w:p w14:paraId="7DAB7E17" w14:textId="5F00E7F4" w:rsidR="0067179C" w:rsidRPr="00A37F34" w:rsidRDefault="0067179C" w:rsidP="00A12825">
      <w:pPr>
        <w:spacing w:before="0" w:line="259" w:lineRule="auto"/>
        <w:ind w:firstLine="708"/>
        <w:jc w:val="center"/>
        <w:rPr>
          <w:rFonts w:eastAsia="Times New Roman" w:cs="Times New Roman"/>
          <w:b/>
          <w:bCs/>
          <w:szCs w:val="28"/>
        </w:rPr>
      </w:pPr>
      <w:r w:rsidRPr="00A37F34">
        <w:rPr>
          <w:b/>
          <w:bCs/>
        </w:rPr>
        <w:t>Визначення ключових переваг концепції потенційного товару</w:t>
      </w:r>
    </w:p>
    <w:tbl>
      <w:tblPr>
        <w:tblStyle w:val="TableGrid"/>
        <w:tblW w:w="9024" w:type="dxa"/>
        <w:tblLayout w:type="fixed"/>
        <w:tblLook w:val="06A0" w:firstRow="1" w:lastRow="0" w:firstColumn="1" w:lastColumn="0" w:noHBand="1" w:noVBand="1"/>
      </w:tblPr>
      <w:tblGrid>
        <w:gridCol w:w="2256"/>
        <w:gridCol w:w="2256"/>
        <w:gridCol w:w="2256"/>
        <w:gridCol w:w="2256"/>
      </w:tblGrid>
      <w:tr w:rsidR="50D980B7" w:rsidRPr="00451021" w14:paraId="7EA16D1A" w14:textId="77777777" w:rsidTr="0067179C">
        <w:tc>
          <w:tcPr>
            <w:tcW w:w="2256" w:type="dxa"/>
          </w:tcPr>
          <w:p w14:paraId="4D4940F8" w14:textId="7EC46838"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 п/п</w:t>
            </w:r>
          </w:p>
        </w:tc>
        <w:tc>
          <w:tcPr>
            <w:tcW w:w="2256" w:type="dxa"/>
          </w:tcPr>
          <w:p w14:paraId="5E875A9F" w14:textId="4FD58FAC"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Потреба</w:t>
            </w:r>
          </w:p>
        </w:tc>
        <w:tc>
          <w:tcPr>
            <w:tcW w:w="2256" w:type="dxa"/>
          </w:tcPr>
          <w:p w14:paraId="4D643EB5" w14:textId="6A9105B1"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Вигода, яку</w:t>
            </w:r>
          </w:p>
          <w:p w14:paraId="32F0B258" w14:textId="5FEE62FF"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пропонує товар</w:t>
            </w:r>
          </w:p>
        </w:tc>
        <w:tc>
          <w:tcPr>
            <w:tcW w:w="2256" w:type="dxa"/>
          </w:tcPr>
          <w:p w14:paraId="4C9966CF" w14:textId="6AB1187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Ключові переваги</w:t>
            </w:r>
          </w:p>
          <w:p w14:paraId="141077C1" w14:textId="760ECA46"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перед</w:t>
            </w:r>
          </w:p>
          <w:p w14:paraId="3197B6C7" w14:textId="5A6EA9A5"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конкурентами</w:t>
            </w:r>
          </w:p>
        </w:tc>
      </w:tr>
      <w:tr w:rsidR="50D980B7" w:rsidRPr="00451021" w14:paraId="1A8A393C" w14:textId="77777777" w:rsidTr="0067179C">
        <w:tc>
          <w:tcPr>
            <w:tcW w:w="2256" w:type="dxa"/>
          </w:tcPr>
          <w:p w14:paraId="5A241FB2" w14:textId="5657E26E"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1</w:t>
            </w:r>
          </w:p>
        </w:tc>
        <w:tc>
          <w:tcPr>
            <w:tcW w:w="2256" w:type="dxa"/>
          </w:tcPr>
          <w:p w14:paraId="57617E79" w14:textId="399B0A67"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Можливість захисту конфіденційної інформації</w:t>
            </w:r>
          </w:p>
        </w:tc>
        <w:tc>
          <w:tcPr>
            <w:tcW w:w="2256" w:type="dxa"/>
          </w:tcPr>
          <w:p w14:paraId="72A2AFFF" w14:textId="5E14EA9C"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Готове рішення із збереженням інформації розподіллено у зашифрованому вигляді</w:t>
            </w:r>
          </w:p>
        </w:tc>
        <w:tc>
          <w:tcPr>
            <w:tcW w:w="2256" w:type="dxa"/>
          </w:tcPr>
          <w:p w14:paraId="23AD220D" w14:textId="42DCA132"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Інноваційність</w:t>
            </w:r>
          </w:p>
        </w:tc>
      </w:tr>
      <w:tr w:rsidR="50D980B7" w:rsidRPr="00451021" w14:paraId="2C381690" w14:textId="77777777" w:rsidTr="0067179C">
        <w:tc>
          <w:tcPr>
            <w:tcW w:w="2256" w:type="dxa"/>
          </w:tcPr>
          <w:p w14:paraId="309F97C3" w14:textId="0BB0B9C9"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2</w:t>
            </w:r>
          </w:p>
        </w:tc>
        <w:tc>
          <w:tcPr>
            <w:tcW w:w="2256" w:type="dxa"/>
          </w:tcPr>
          <w:p w14:paraId="76B5CBCB" w14:textId="3431BA06"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Безпечний продаж прав на контент</w:t>
            </w:r>
          </w:p>
        </w:tc>
        <w:tc>
          <w:tcPr>
            <w:tcW w:w="2256" w:type="dxa"/>
          </w:tcPr>
          <w:p w14:paraId="7A0B0378" w14:textId="37047580"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Гарантовані контракти. Власні ключі шифрування.</w:t>
            </w:r>
          </w:p>
        </w:tc>
        <w:tc>
          <w:tcPr>
            <w:tcW w:w="2256" w:type="dxa"/>
          </w:tcPr>
          <w:p w14:paraId="63E1F9DE" w14:textId="06A2A595"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 xml:space="preserve">Використання </w:t>
            </w:r>
            <w:proofErr w:type="spellStart"/>
            <w:r w:rsidRPr="00451021">
              <w:rPr>
                <w:rFonts w:eastAsia="Times New Roman" w:cs="Times New Roman"/>
                <w:szCs w:val="28"/>
              </w:rPr>
              <w:t>смартконтрактів</w:t>
            </w:r>
            <w:proofErr w:type="spellEnd"/>
            <w:r w:rsidRPr="00451021">
              <w:rPr>
                <w:rFonts w:eastAsia="Times New Roman" w:cs="Times New Roman"/>
                <w:szCs w:val="28"/>
              </w:rPr>
              <w:t xml:space="preserve"> для створення контрактів продажу</w:t>
            </w:r>
          </w:p>
        </w:tc>
      </w:tr>
    </w:tbl>
    <w:p w14:paraId="1C537698" w14:textId="6EFD98F5" w:rsidR="50D980B7" w:rsidRPr="00451021" w:rsidRDefault="63DE4E28" w:rsidP="002B652E">
      <w:pPr>
        <w:ind w:firstLine="708"/>
        <w:jc w:val="both"/>
        <w:rPr>
          <w:rFonts w:eastAsia="Times New Roman" w:cs="Times New Roman"/>
          <w:szCs w:val="28"/>
        </w:rPr>
      </w:pPr>
      <w:r w:rsidRPr="00451021">
        <w:rPr>
          <w:rFonts w:eastAsia="Times New Roman" w:cs="Times New Roman"/>
          <w:szCs w:val="28"/>
        </w:rPr>
        <w:t>Надалі розробляється трирівнева маркетингова модель товару: уточняється ідея продукту та/або послуги, його фізичні складові, особливос</w:t>
      </w:r>
      <w:r w:rsidR="004F0239" w:rsidRPr="00451021">
        <w:rPr>
          <w:rFonts w:eastAsia="Times New Roman" w:cs="Times New Roman"/>
          <w:szCs w:val="28"/>
        </w:rPr>
        <w:t>ті процесу його надання (табл. 4</w:t>
      </w:r>
      <w:r w:rsidRPr="00451021">
        <w:rPr>
          <w:rFonts w:eastAsia="Times New Roman" w:cs="Times New Roman"/>
          <w:szCs w:val="28"/>
        </w:rPr>
        <w:t>.19).</w:t>
      </w:r>
    </w:p>
    <w:p w14:paraId="50842CD8" w14:textId="77777777" w:rsidR="00A37F34" w:rsidRDefault="0067179C" w:rsidP="008B27AC">
      <w:pPr>
        <w:pStyle w:val="Caption"/>
        <w:keepNext/>
        <w:ind w:firstLine="708"/>
        <w:jc w:val="right"/>
        <w:rPr>
          <w:i w:val="0"/>
          <w:iCs w:val="0"/>
        </w:rPr>
      </w:pPr>
      <w:r w:rsidRPr="008B27AC">
        <w:t>Таблиця</w:t>
      </w:r>
      <w:r w:rsidR="00D629C8" w:rsidRPr="008B27AC">
        <w:t xml:space="preserve">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19</w:t>
      </w:r>
      <w:r w:rsidR="00D629C8" w:rsidRPr="008B27AC">
        <w:rPr>
          <w:noProof/>
        </w:rPr>
        <w:fldChar w:fldCharType="end"/>
      </w:r>
      <w:r w:rsidRPr="002B652E">
        <w:rPr>
          <w:i w:val="0"/>
          <w:iCs w:val="0"/>
        </w:rPr>
        <w:t xml:space="preserve"> </w:t>
      </w:r>
    </w:p>
    <w:p w14:paraId="45CC0D67" w14:textId="545EB64B" w:rsidR="0067179C" w:rsidRPr="00A37F34" w:rsidRDefault="0067179C" w:rsidP="00A12825">
      <w:pPr>
        <w:pStyle w:val="Caption"/>
        <w:keepNext/>
        <w:ind w:firstLine="708"/>
        <w:jc w:val="center"/>
        <w:rPr>
          <w:b/>
          <w:bCs/>
          <w:i w:val="0"/>
          <w:iCs w:val="0"/>
        </w:rPr>
      </w:pPr>
      <w:r w:rsidRPr="00A37F34">
        <w:rPr>
          <w:b/>
          <w:bCs/>
          <w:i w:val="0"/>
          <w:iCs w:val="0"/>
        </w:rPr>
        <w:t>Опис трьох рівнів моделі товару</w:t>
      </w:r>
    </w:p>
    <w:tbl>
      <w:tblPr>
        <w:tblStyle w:val="TableGrid"/>
        <w:tblW w:w="9027" w:type="dxa"/>
        <w:tblLayout w:type="fixed"/>
        <w:tblLook w:val="06A0" w:firstRow="1" w:lastRow="0" w:firstColumn="1" w:lastColumn="0" w:noHBand="1" w:noVBand="1"/>
      </w:tblPr>
      <w:tblGrid>
        <w:gridCol w:w="1740"/>
        <w:gridCol w:w="4209"/>
        <w:gridCol w:w="1701"/>
        <w:gridCol w:w="1377"/>
      </w:tblGrid>
      <w:tr w:rsidR="50D980B7" w:rsidRPr="00451021" w14:paraId="3E1F1B0A" w14:textId="77777777" w:rsidTr="0067179C">
        <w:tc>
          <w:tcPr>
            <w:tcW w:w="1740" w:type="dxa"/>
          </w:tcPr>
          <w:p w14:paraId="43F966DB" w14:textId="47885DD3"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Рівні товару</w:t>
            </w:r>
          </w:p>
        </w:tc>
        <w:tc>
          <w:tcPr>
            <w:tcW w:w="7287" w:type="dxa"/>
            <w:gridSpan w:val="3"/>
          </w:tcPr>
          <w:p w14:paraId="30EFBAEB" w14:textId="49F4385C"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Сутність та складові</w:t>
            </w:r>
          </w:p>
        </w:tc>
      </w:tr>
      <w:tr w:rsidR="50D980B7" w:rsidRPr="00451021" w14:paraId="1A78A998" w14:textId="77777777" w:rsidTr="0067179C">
        <w:tc>
          <w:tcPr>
            <w:tcW w:w="1740" w:type="dxa"/>
          </w:tcPr>
          <w:p w14:paraId="279ACBE7" w14:textId="55659A86"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І. Товар за</w:t>
            </w:r>
          </w:p>
          <w:p w14:paraId="01B803B4" w14:textId="7442D47D"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задумом</w:t>
            </w:r>
          </w:p>
        </w:tc>
        <w:tc>
          <w:tcPr>
            <w:tcW w:w="7287" w:type="dxa"/>
            <w:gridSpan w:val="3"/>
          </w:tcPr>
          <w:p w14:paraId="3A966F54" w14:textId="2263A0D3"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 xml:space="preserve">Система доступу та зберігання даних на основі технології </w:t>
            </w:r>
            <w:proofErr w:type="spellStart"/>
            <w:r w:rsidRPr="00451021">
              <w:rPr>
                <w:rFonts w:eastAsia="Times New Roman" w:cs="Times New Roman"/>
                <w:szCs w:val="28"/>
              </w:rPr>
              <w:t>блочейн</w:t>
            </w:r>
            <w:proofErr w:type="spellEnd"/>
            <w:r w:rsidRPr="00451021">
              <w:rPr>
                <w:rFonts w:eastAsia="Times New Roman" w:cs="Times New Roman"/>
                <w:szCs w:val="28"/>
              </w:rPr>
              <w:t>.</w:t>
            </w:r>
          </w:p>
        </w:tc>
      </w:tr>
      <w:tr w:rsidR="50D980B7" w:rsidRPr="00451021" w14:paraId="0EA16256" w14:textId="77777777" w:rsidTr="008A5DD3">
        <w:tc>
          <w:tcPr>
            <w:tcW w:w="1740" w:type="dxa"/>
            <w:vMerge w:val="restart"/>
          </w:tcPr>
          <w:p w14:paraId="1D52DC76" w14:textId="24887B1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ІІ. Товар у</w:t>
            </w:r>
          </w:p>
          <w:p w14:paraId="1F820CB7" w14:textId="53E7CB1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реальному</w:t>
            </w:r>
          </w:p>
          <w:p w14:paraId="5DF659CD" w14:textId="30261C54"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виконанні</w:t>
            </w:r>
          </w:p>
        </w:tc>
        <w:tc>
          <w:tcPr>
            <w:tcW w:w="4209" w:type="dxa"/>
          </w:tcPr>
          <w:p w14:paraId="5992B07E" w14:textId="76E220DE"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Властивості/характеристики</w:t>
            </w:r>
          </w:p>
        </w:tc>
        <w:tc>
          <w:tcPr>
            <w:tcW w:w="1701" w:type="dxa"/>
          </w:tcPr>
          <w:p w14:paraId="0DEEAD46" w14:textId="439EDB3A"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М/Нм</w:t>
            </w:r>
          </w:p>
        </w:tc>
        <w:tc>
          <w:tcPr>
            <w:tcW w:w="1377" w:type="dxa"/>
          </w:tcPr>
          <w:p w14:paraId="490EC7F2" w14:textId="645ED63D" w:rsidR="50D980B7" w:rsidRPr="00451021" w:rsidRDefault="63DE4E28" w:rsidP="63DE4E28">
            <w:pPr>
              <w:spacing w:line="276" w:lineRule="auto"/>
              <w:rPr>
                <w:rFonts w:eastAsia="Times New Roman" w:cs="Times New Roman"/>
                <w:szCs w:val="28"/>
              </w:rPr>
            </w:pPr>
            <w:proofErr w:type="spellStart"/>
            <w:r w:rsidRPr="00451021">
              <w:rPr>
                <w:rFonts w:eastAsia="Times New Roman" w:cs="Times New Roman"/>
                <w:szCs w:val="28"/>
              </w:rPr>
              <w:t>Вр</w:t>
            </w:r>
            <w:proofErr w:type="spellEnd"/>
            <w:r w:rsidRPr="00451021">
              <w:rPr>
                <w:rFonts w:eastAsia="Times New Roman" w:cs="Times New Roman"/>
                <w:szCs w:val="28"/>
              </w:rPr>
              <w:t>/</w:t>
            </w:r>
            <w:proofErr w:type="spellStart"/>
            <w:r w:rsidRPr="00451021">
              <w:rPr>
                <w:rFonts w:eastAsia="Times New Roman" w:cs="Times New Roman"/>
                <w:szCs w:val="28"/>
              </w:rPr>
              <w:t>Тх</w:t>
            </w:r>
            <w:proofErr w:type="spellEnd"/>
            <w:r w:rsidRPr="00451021">
              <w:rPr>
                <w:rFonts w:eastAsia="Times New Roman" w:cs="Times New Roman"/>
                <w:szCs w:val="28"/>
              </w:rPr>
              <w:t xml:space="preserve"> /</w:t>
            </w:r>
            <w:proofErr w:type="spellStart"/>
            <w:r w:rsidRPr="00451021">
              <w:rPr>
                <w:rFonts w:eastAsia="Times New Roman" w:cs="Times New Roman"/>
                <w:szCs w:val="28"/>
              </w:rPr>
              <w:t>Тл</w:t>
            </w:r>
            <w:proofErr w:type="spellEnd"/>
            <w:r w:rsidRPr="00451021">
              <w:rPr>
                <w:rFonts w:eastAsia="Times New Roman" w:cs="Times New Roman"/>
                <w:szCs w:val="28"/>
              </w:rPr>
              <w:t>/Е/</w:t>
            </w:r>
            <w:proofErr w:type="spellStart"/>
            <w:r w:rsidRPr="00451021">
              <w:rPr>
                <w:rFonts w:eastAsia="Times New Roman" w:cs="Times New Roman"/>
                <w:szCs w:val="28"/>
              </w:rPr>
              <w:t>Ор</w:t>
            </w:r>
            <w:proofErr w:type="spellEnd"/>
          </w:p>
        </w:tc>
      </w:tr>
      <w:tr w:rsidR="50D980B7" w:rsidRPr="00451021" w14:paraId="621DA5ED" w14:textId="77777777" w:rsidTr="008A5DD3">
        <w:tc>
          <w:tcPr>
            <w:tcW w:w="1740" w:type="dxa"/>
            <w:vMerge/>
          </w:tcPr>
          <w:p w14:paraId="539984E3" w14:textId="77777777" w:rsidR="00284873" w:rsidRPr="00451021" w:rsidRDefault="00284873"/>
        </w:tc>
        <w:tc>
          <w:tcPr>
            <w:tcW w:w="4209" w:type="dxa"/>
          </w:tcPr>
          <w:p w14:paraId="6313DBA2" w14:textId="7F4B4D5E"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1. Надання прав доступу в ручному режимі</w:t>
            </w:r>
          </w:p>
          <w:p w14:paraId="2B965796" w14:textId="3357C86E"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2. Шифрування власним ключем</w:t>
            </w:r>
          </w:p>
        </w:tc>
        <w:tc>
          <w:tcPr>
            <w:tcW w:w="1701" w:type="dxa"/>
          </w:tcPr>
          <w:p w14:paraId="3BEF37D6" w14:textId="18830B2B" w:rsidR="50D980B7" w:rsidRPr="00451021" w:rsidRDefault="50D980B7" w:rsidP="63DE4E28">
            <w:pPr>
              <w:spacing w:line="276" w:lineRule="auto"/>
              <w:rPr>
                <w:rFonts w:eastAsia="Times New Roman" w:cs="Times New Roman"/>
                <w:szCs w:val="28"/>
              </w:rPr>
            </w:pPr>
          </w:p>
        </w:tc>
        <w:tc>
          <w:tcPr>
            <w:tcW w:w="1377" w:type="dxa"/>
          </w:tcPr>
          <w:p w14:paraId="1FAA3F3F" w14:textId="2C753E57" w:rsidR="50D980B7" w:rsidRPr="00451021" w:rsidRDefault="50D980B7" w:rsidP="63DE4E28">
            <w:pPr>
              <w:spacing w:line="276" w:lineRule="auto"/>
              <w:rPr>
                <w:rFonts w:eastAsia="Times New Roman" w:cs="Times New Roman"/>
                <w:szCs w:val="28"/>
              </w:rPr>
            </w:pPr>
          </w:p>
        </w:tc>
      </w:tr>
      <w:tr w:rsidR="50D980B7" w:rsidRPr="00451021" w14:paraId="4C92FC40" w14:textId="77777777" w:rsidTr="0067179C">
        <w:tc>
          <w:tcPr>
            <w:tcW w:w="1740" w:type="dxa"/>
            <w:vMerge/>
          </w:tcPr>
          <w:p w14:paraId="7BD16B26" w14:textId="77777777" w:rsidR="00284873" w:rsidRPr="00451021" w:rsidRDefault="00284873"/>
        </w:tc>
        <w:tc>
          <w:tcPr>
            <w:tcW w:w="7287" w:type="dxa"/>
            <w:gridSpan w:val="3"/>
          </w:tcPr>
          <w:p w14:paraId="487A6F20" w14:textId="0E389542" w:rsidR="50D980B7" w:rsidRPr="00451021" w:rsidRDefault="50D980B7" w:rsidP="63DE4E28">
            <w:pPr>
              <w:spacing w:line="276" w:lineRule="auto"/>
              <w:rPr>
                <w:rFonts w:eastAsia="Times New Roman" w:cs="Times New Roman"/>
                <w:szCs w:val="28"/>
              </w:rPr>
            </w:pPr>
          </w:p>
        </w:tc>
      </w:tr>
    </w:tbl>
    <w:p w14:paraId="69BD79B4" w14:textId="77777777" w:rsidR="008A5DD3" w:rsidRDefault="008A5DD3" w:rsidP="00D629C8">
      <w:pPr>
        <w:spacing w:before="0" w:after="0"/>
        <w:ind w:firstLine="708"/>
        <w:rPr>
          <w:iCs/>
        </w:rPr>
      </w:pPr>
    </w:p>
    <w:p w14:paraId="3752A437" w14:textId="2BC2C2F2" w:rsidR="004F0239" w:rsidRPr="00D629C8" w:rsidRDefault="001B2FB9" w:rsidP="00D629C8">
      <w:pPr>
        <w:spacing w:before="0" w:after="0"/>
        <w:ind w:firstLine="708"/>
        <w:rPr>
          <w:iCs/>
        </w:rPr>
      </w:pPr>
      <w:r>
        <w:rPr>
          <w:iCs/>
        </w:rPr>
        <w:lastRenderedPageBreak/>
        <w:t>Кінець</w:t>
      </w:r>
      <w:r w:rsidR="004F0239" w:rsidRPr="00D629C8">
        <w:rPr>
          <w:iCs/>
        </w:rPr>
        <w:t xml:space="preserve"> таблиці 4.19</w:t>
      </w:r>
    </w:p>
    <w:tbl>
      <w:tblPr>
        <w:tblStyle w:val="TableGrid"/>
        <w:tblW w:w="9027" w:type="dxa"/>
        <w:tblLayout w:type="fixed"/>
        <w:tblLook w:val="06A0" w:firstRow="1" w:lastRow="0" w:firstColumn="1" w:lastColumn="0" w:noHBand="1" w:noVBand="1"/>
      </w:tblPr>
      <w:tblGrid>
        <w:gridCol w:w="1740"/>
        <w:gridCol w:w="7287"/>
      </w:tblGrid>
      <w:tr w:rsidR="004F0239" w:rsidRPr="00451021" w14:paraId="28F5BAF8" w14:textId="77777777" w:rsidTr="0067179C">
        <w:tc>
          <w:tcPr>
            <w:tcW w:w="1740" w:type="dxa"/>
          </w:tcPr>
          <w:p w14:paraId="543A0DCE" w14:textId="6A5D37AE" w:rsidR="004F0239" w:rsidRPr="00451021" w:rsidRDefault="004F0239" w:rsidP="004F0239">
            <w:r w:rsidRPr="00451021">
              <w:rPr>
                <w:rFonts w:eastAsia="Times New Roman" w:cs="Times New Roman"/>
                <w:szCs w:val="28"/>
              </w:rPr>
              <w:t>Рівні товару</w:t>
            </w:r>
          </w:p>
        </w:tc>
        <w:tc>
          <w:tcPr>
            <w:tcW w:w="7287" w:type="dxa"/>
          </w:tcPr>
          <w:p w14:paraId="52307B44" w14:textId="78C9A21D" w:rsidR="004F0239" w:rsidRPr="00451021" w:rsidRDefault="004F0239" w:rsidP="004F0239">
            <w:pPr>
              <w:spacing w:line="276" w:lineRule="auto"/>
              <w:rPr>
                <w:rFonts w:eastAsia="Times New Roman" w:cs="Times New Roman"/>
                <w:szCs w:val="28"/>
              </w:rPr>
            </w:pPr>
            <w:r w:rsidRPr="00451021">
              <w:rPr>
                <w:rFonts w:eastAsia="Times New Roman" w:cs="Times New Roman"/>
                <w:szCs w:val="28"/>
              </w:rPr>
              <w:t>Сутність та складові</w:t>
            </w:r>
          </w:p>
        </w:tc>
      </w:tr>
      <w:tr w:rsidR="008A5DD3" w:rsidRPr="00451021" w14:paraId="2606336E" w14:textId="77777777" w:rsidTr="008A5DD3">
        <w:trPr>
          <w:trHeight w:val="683"/>
        </w:trPr>
        <w:tc>
          <w:tcPr>
            <w:tcW w:w="1740" w:type="dxa"/>
            <w:vMerge w:val="restart"/>
          </w:tcPr>
          <w:p w14:paraId="441759CE" w14:textId="77777777" w:rsidR="008A5DD3" w:rsidRPr="00451021" w:rsidRDefault="008A5DD3" w:rsidP="004F0239">
            <w:pPr>
              <w:spacing w:line="276" w:lineRule="auto"/>
              <w:rPr>
                <w:rFonts w:eastAsia="Times New Roman" w:cs="Times New Roman"/>
                <w:szCs w:val="28"/>
              </w:rPr>
            </w:pPr>
            <w:r w:rsidRPr="00451021">
              <w:rPr>
                <w:rFonts w:eastAsia="Times New Roman" w:cs="Times New Roman"/>
                <w:szCs w:val="28"/>
              </w:rPr>
              <w:t>ІІ. Товар у</w:t>
            </w:r>
          </w:p>
          <w:p w14:paraId="4EDCFEFD" w14:textId="77777777" w:rsidR="008A5DD3" w:rsidRPr="00451021" w:rsidRDefault="008A5DD3" w:rsidP="004F0239">
            <w:pPr>
              <w:spacing w:line="276" w:lineRule="auto"/>
              <w:rPr>
                <w:rFonts w:eastAsia="Times New Roman" w:cs="Times New Roman"/>
                <w:szCs w:val="28"/>
              </w:rPr>
            </w:pPr>
            <w:r w:rsidRPr="00451021">
              <w:rPr>
                <w:rFonts w:eastAsia="Times New Roman" w:cs="Times New Roman"/>
                <w:szCs w:val="28"/>
              </w:rPr>
              <w:t>реальному</w:t>
            </w:r>
          </w:p>
          <w:p w14:paraId="7B704049" w14:textId="0F2F10DF" w:rsidR="008A5DD3" w:rsidRPr="00451021" w:rsidRDefault="008A5DD3" w:rsidP="004F0239">
            <w:r w:rsidRPr="00451021">
              <w:rPr>
                <w:rFonts w:eastAsia="Times New Roman" w:cs="Times New Roman"/>
                <w:szCs w:val="28"/>
              </w:rPr>
              <w:t>виконанні</w:t>
            </w:r>
          </w:p>
        </w:tc>
        <w:tc>
          <w:tcPr>
            <w:tcW w:w="7287" w:type="dxa"/>
          </w:tcPr>
          <w:p w14:paraId="6BB9B9FF" w14:textId="4D1484A2" w:rsidR="008A5DD3" w:rsidRPr="00451021" w:rsidRDefault="008A5DD3" w:rsidP="63DE4E28">
            <w:pPr>
              <w:spacing w:line="276" w:lineRule="auto"/>
              <w:rPr>
                <w:rFonts w:eastAsia="Times New Roman" w:cs="Times New Roman"/>
                <w:szCs w:val="28"/>
              </w:rPr>
            </w:pPr>
            <w:r w:rsidRPr="00451021">
              <w:rPr>
                <w:rFonts w:eastAsia="Times New Roman" w:cs="Times New Roman"/>
                <w:szCs w:val="28"/>
              </w:rPr>
              <w:t>Якість: Інтуїтивно-зрозумілий графічний інтерфейс; постійна</w:t>
            </w:r>
            <w:r>
              <w:rPr>
                <w:rFonts w:eastAsia="Times New Roman" w:cs="Times New Roman"/>
                <w:szCs w:val="28"/>
              </w:rPr>
              <w:t xml:space="preserve"> </w:t>
            </w:r>
            <w:r w:rsidRPr="00451021">
              <w:rPr>
                <w:rFonts w:eastAsia="Times New Roman" w:cs="Times New Roman"/>
                <w:szCs w:val="28"/>
              </w:rPr>
              <w:t>підтримка користувача</w:t>
            </w:r>
          </w:p>
        </w:tc>
      </w:tr>
      <w:tr w:rsidR="008A5DD3" w:rsidRPr="00451021" w14:paraId="647FB847" w14:textId="77777777" w:rsidTr="0067179C">
        <w:trPr>
          <w:trHeight w:val="683"/>
        </w:trPr>
        <w:tc>
          <w:tcPr>
            <w:tcW w:w="1740" w:type="dxa"/>
            <w:vMerge/>
          </w:tcPr>
          <w:p w14:paraId="626D6BE5" w14:textId="77777777" w:rsidR="008A5DD3" w:rsidRPr="00451021" w:rsidRDefault="008A5DD3" w:rsidP="004F0239">
            <w:pPr>
              <w:spacing w:line="276" w:lineRule="auto"/>
              <w:rPr>
                <w:rFonts w:eastAsia="Times New Roman" w:cs="Times New Roman"/>
                <w:szCs w:val="28"/>
              </w:rPr>
            </w:pPr>
          </w:p>
        </w:tc>
        <w:tc>
          <w:tcPr>
            <w:tcW w:w="7287" w:type="dxa"/>
          </w:tcPr>
          <w:p w14:paraId="27312148" w14:textId="77777777" w:rsidR="008A5DD3" w:rsidRPr="00451021" w:rsidRDefault="008A5DD3" w:rsidP="008A5DD3">
            <w:pPr>
              <w:spacing w:line="276" w:lineRule="auto"/>
              <w:rPr>
                <w:rFonts w:eastAsia="Times New Roman" w:cs="Times New Roman"/>
                <w:szCs w:val="28"/>
              </w:rPr>
            </w:pPr>
            <w:r w:rsidRPr="00451021">
              <w:rPr>
                <w:rFonts w:eastAsia="Times New Roman" w:cs="Times New Roman"/>
                <w:szCs w:val="28"/>
              </w:rPr>
              <w:t>Серверна частина розгорнута у хмарі; клієнтська частина</w:t>
            </w:r>
          </w:p>
          <w:p w14:paraId="1AD124DB" w14:textId="22D6863F" w:rsidR="008A5DD3" w:rsidRPr="00451021" w:rsidRDefault="008A5DD3" w:rsidP="008A5DD3">
            <w:pPr>
              <w:spacing w:line="276" w:lineRule="auto"/>
              <w:rPr>
                <w:rFonts w:eastAsia="Times New Roman" w:cs="Times New Roman"/>
                <w:szCs w:val="28"/>
              </w:rPr>
            </w:pPr>
            <w:r w:rsidRPr="00451021">
              <w:rPr>
                <w:rFonts w:eastAsia="Times New Roman" w:cs="Times New Roman"/>
                <w:szCs w:val="28"/>
              </w:rPr>
              <w:t>доступна як веб-, мобільний чи настільний додаток</w:t>
            </w:r>
          </w:p>
        </w:tc>
      </w:tr>
      <w:tr w:rsidR="008A5DD3" w:rsidRPr="00451021" w14:paraId="4964560A" w14:textId="77777777" w:rsidTr="0067179C">
        <w:tc>
          <w:tcPr>
            <w:tcW w:w="1740" w:type="dxa"/>
            <w:vMerge/>
          </w:tcPr>
          <w:p w14:paraId="20CC2C60" w14:textId="77777777" w:rsidR="008A5DD3" w:rsidRPr="00451021" w:rsidRDefault="008A5DD3"/>
        </w:tc>
        <w:tc>
          <w:tcPr>
            <w:tcW w:w="7287" w:type="dxa"/>
          </w:tcPr>
          <w:p w14:paraId="43CC0F0A" w14:textId="5263A72E" w:rsidR="008A5DD3" w:rsidRPr="00451021" w:rsidRDefault="008A5DD3" w:rsidP="63DE4E28">
            <w:pPr>
              <w:spacing w:line="276" w:lineRule="auto"/>
              <w:rPr>
                <w:rFonts w:eastAsia="Times New Roman" w:cs="Times New Roman"/>
                <w:szCs w:val="28"/>
              </w:rPr>
            </w:pPr>
            <w:r w:rsidRPr="00451021">
              <w:rPr>
                <w:rFonts w:eastAsia="Times New Roman" w:cs="Times New Roman"/>
                <w:szCs w:val="28"/>
              </w:rPr>
              <w:t xml:space="preserve">Марка: </w:t>
            </w:r>
            <w:proofErr w:type="spellStart"/>
            <w:r w:rsidRPr="00451021">
              <w:rPr>
                <w:rFonts w:eastAsia="Times New Roman" w:cs="Times New Roman"/>
                <w:szCs w:val="28"/>
              </w:rPr>
              <w:t>Desw</w:t>
            </w:r>
            <w:proofErr w:type="spellEnd"/>
          </w:p>
        </w:tc>
      </w:tr>
      <w:tr w:rsidR="50D980B7" w:rsidRPr="00451021" w14:paraId="1752093D" w14:textId="77777777" w:rsidTr="0067179C">
        <w:tc>
          <w:tcPr>
            <w:tcW w:w="1740" w:type="dxa"/>
          </w:tcPr>
          <w:p w14:paraId="53036396" w14:textId="3E92F9D5"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ІІІ. Товар із</w:t>
            </w:r>
          </w:p>
          <w:p w14:paraId="3D23CF60" w14:textId="6643713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підкріпленням</w:t>
            </w:r>
          </w:p>
        </w:tc>
        <w:tc>
          <w:tcPr>
            <w:tcW w:w="7287" w:type="dxa"/>
          </w:tcPr>
          <w:p w14:paraId="03DC0380" w14:textId="35347DEB"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Програмне забезпечення</w:t>
            </w:r>
          </w:p>
        </w:tc>
      </w:tr>
      <w:tr w:rsidR="50D980B7" w:rsidRPr="00451021" w14:paraId="0E40C14C" w14:textId="77777777" w:rsidTr="0067179C">
        <w:tc>
          <w:tcPr>
            <w:tcW w:w="9027" w:type="dxa"/>
            <w:gridSpan w:val="2"/>
          </w:tcPr>
          <w:p w14:paraId="7996D1F5" w14:textId="32680979"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 xml:space="preserve">Закритий </w:t>
            </w:r>
            <w:proofErr w:type="spellStart"/>
            <w:r w:rsidRPr="00451021">
              <w:rPr>
                <w:rFonts w:eastAsia="Times New Roman" w:cs="Times New Roman"/>
                <w:szCs w:val="28"/>
              </w:rPr>
              <w:t>репозиторій</w:t>
            </w:r>
            <w:proofErr w:type="spellEnd"/>
            <w:r w:rsidRPr="00451021">
              <w:rPr>
                <w:rFonts w:eastAsia="Times New Roman" w:cs="Times New Roman"/>
                <w:szCs w:val="28"/>
              </w:rPr>
              <w:t xml:space="preserve"> із вихідним кодом; захищена інфраструктура</w:t>
            </w:r>
          </w:p>
        </w:tc>
      </w:tr>
    </w:tbl>
    <w:p w14:paraId="4E5AE23A" w14:textId="77777777" w:rsidR="00D629C8" w:rsidRDefault="00D01852" w:rsidP="004F0239">
      <w:pPr>
        <w:spacing w:before="0" w:after="0"/>
        <w:jc w:val="both"/>
        <w:rPr>
          <w:rFonts w:eastAsia="Times New Roman" w:cs="Times New Roman"/>
          <w:szCs w:val="28"/>
        </w:rPr>
      </w:pPr>
      <w:r w:rsidRPr="00451021">
        <w:rPr>
          <w:rFonts w:eastAsia="Times New Roman" w:cs="Times New Roman"/>
          <w:szCs w:val="28"/>
        </w:rPr>
        <w:tab/>
      </w:r>
    </w:p>
    <w:p w14:paraId="09632D66" w14:textId="20A112EB" w:rsidR="50D980B7" w:rsidRPr="00451021" w:rsidRDefault="63DE4E28" w:rsidP="00312A86">
      <w:pPr>
        <w:spacing w:before="0" w:after="0"/>
        <w:ind w:firstLine="708"/>
        <w:jc w:val="both"/>
        <w:rPr>
          <w:rFonts w:eastAsia="Times New Roman" w:cs="Times New Roman"/>
          <w:szCs w:val="28"/>
        </w:rPr>
      </w:pPr>
      <w:r w:rsidRPr="00451021">
        <w:rPr>
          <w:rFonts w:eastAsia="Times New Roman" w:cs="Times New Roman"/>
          <w:szCs w:val="28"/>
        </w:rPr>
        <w:t>Подальшим етапом необхідно визначити цінові межі, які необхідно враховувати при затверджені ціни на потенційний продукт</w:t>
      </w:r>
      <w:r w:rsidR="00D629C8">
        <w:rPr>
          <w:rFonts w:eastAsia="Times New Roman" w:cs="Times New Roman"/>
          <w:szCs w:val="28"/>
        </w:rPr>
        <w:t>. Наведено в таблиці 4.20</w:t>
      </w:r>
      <w:r w:rsidRPr="00451021">
        <w:rPr>
          <w:rFonts w:eastAsia="Times New Roman" w:cs="Times New Roman"/>
          <w:szCs w:val="28"/>
        </w:rPr>
        <w:t xml:space="preserve">. Аналіз передбачає огляд цін на аналогічні товари або товари-замінники, а також враховує рівень доходів цільової групи користувачів. Але це не остаточне визначення ціни, остаточне буде сформовано після проведення фінансово-економічного аналізу. </w:t>
      </w:r>
    </w:p>
    <w:p w14:paraId="12F528FE" w14:textId="77777777" w:rsidR="00A37F34" w:rsidRDefault="0067179C" w:rsidP="008B27AC">
      <w:pPr>
        <w:pStyle w:val="Caption"/>
        <w:keepNext/>
        <w:ind w:firstLine="708"/>
        <w:jc w:val="right"/>
        <w:rPr>
          <w:i w:val="0"/>
          <w:iCs w:val="0"/>
        </w:rPr>
      </w:pPr>
      <w:r w:rsidRPr="008B27AC">
        <w:t xml:space="preserve">Таблиця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20</w:t>
      </w:r>
      <w:r w:rsidR="00D629C8" w:rsidRPr="008B27AC">
        <w:rPr>
          <w:noProof/>
        </w:rPr>
        <w:fldChar w:fldCharType="end"/>
      </w:r>
      <w:r w:rsidR="00D629C8">
        <w:rPr>
          <w:i w:val="0"/>
          <w:iCs w:val="0"/>
          <w:noProof/>
        </w:rPr>
        <w:t xml:space="preserve"> </w:t>
      </w:r>
    </w:p>
    <w:p w14:paraId="0A26902B" w14:textId="6AE5F501" w:rsidR="0067179C" w:rsidRPr="00A37F34" w:rsidRDefault="0067179C" w:rsidP="00A12825">
      <w:pPr>
        <w:pStyle w:val="Caption"/>
        <w:keepNext/>
        <w:ind w:firstLine="708"/>
        <w:jc w:val="center"/>
        <w:rPr>
          <w:b/>
          <w:bCs/>
          <w:i w:val="0"/>
          <w:iCs w:val="0"/>
        </w:rPr>
      </w:pPr>
      <w:r w:rsidRPr="00A37F34">
        <w:rPr>
          <w:b/>
          <w:bCs/>
          <w:i w:val="0"/>
          <w:iCs w:val="0"/>
        </w:rPr>
        <w:t>Визначення меж встановлення ціни</w:t>
      </w:r>
    </w:p>
    <w:tbl>
      <w:tblPr>
        <w:tblStyle w:val="TableGrid"/>
        <w:tblW w:w="9024" w:type="dxa"/>
        <w:tblLayout w:type="fixed"/>
        <w:tblLook w:val="06A0" w:firstRow="1" w:lastRow="0" w:firstColumn="1" w:lastColumn="0" w:noHBand="1" w:noVBand="1"/>
      </w:tblPr>
      <w:tblGrid>
        <w:gridCol w:w="2256"/>
        <w:gridCol w:w="2256"/>
        <w:gridCol w:w="2256"/>
        <w:gridCol w:w="2256"/>
      </w:tblGrid>
      <w:tr w:rsidR="50D980B7" w:rsidRPr="00451021" w14:paraId="5C907939" w14:textId="77777777" w:rsidTr="0067179C">
        <w:tc>
          <w:tcPr>
            <w:tcW w:w="2256" w:type="dxa"/>
          </w:tcPr>
          <w:p w14:paraId="3BBD4F61" w14:textId="3FE6EB62"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Рівень цін на</w:t>
            </w:r>
          </w:p>
          <w:p w14:paraId="19338077" w14:textId="3D82E4DB"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товари-замінники</w:t>
            </w:r>
          </w:p>
        </w:tc>
        <w:tc>
          <w:tcPr>
            <w:tcW w:w="2256" w:type="dxa"/>
          </w:tcPr>
          <w:p w14:paraId="2EEB22C1" w14:textId="1F982FB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Рівень цін на</w:t>
            </w:r>
          </w:p>
          <w:p w14:paraId="267DD355" w14:textId="10CBD38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товари-аналоги</w:t>
            </w:r>
          </w:p>
        </w:tc>
        <w:tc>
          <w:tcPr>
            <w:tcW w:w="2256" w:type="dxa"/>
          </w:tcPr>
          <w:p w14:paraId="02E43FE6" w14:textId="277EE2BE"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Рівень доходів</w:t>
            </w:r>
          </w:p>
          <w:p w14:paraId="09819A0A" w14:textId="3047861C"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цільової групи</w:t>
            </w:r>
          </w:p>
          <w:p w14:paraId="521E45CB" w14:textId="5B94B4BE"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споживачів</w:t>
            </w:r>
          </w:p>
        </w:tc>
        <w:tc>
          <w:tcPr>
            <w:tcW w:w="2256" w:type="dxa"/>
          </w:tcPr>
          <w:p w14:paraId="16AA5C9E" w14:textId="4F07FD60"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Верхня та нижня межі</w:t>
            </w:r>
          </w:p>
          <w:p w14:paraId="51663D9A" w14:textId="608600EF"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встановлення ціни на</w:t>
            </w:r>
          </w:p>
          <w:p w14:paraId="0F69AC35" w14:textId="2A60E798"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товар/послугу</w:t>
            </w:r>
          </w:p>
        </w:tc>
      </w:tr>
      <w:tr w:rsidR="50D980B7" w:rsidRPr="00451021" w14:paraId="7E3ACBB6" w14:textId="77777777" w:rsidTr="0067179C">
        <w:tc>
          <w:tcPr>
            <w:tcW w:w="2256" w:type="dxa"/>
          </w:tcPr>
          <w:p w14:paraId="247C05F2" w14:textId="14FA63B9"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10 тис. грн</w:t>
            </w:r>
          </w:p>
        </w:tc>
        <w:tc>
          <w:tcPr>
            <w:tcW w:w="2256" w:type="dxa"/>
          </w:tcPr>
          <w:p w14:paraId="0885DE48" w14:textId="1624C9CB"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15 тис. грн</w:t>
            </w:r>
          </w:p>
        </w:tc>
        <w:tc>
          <w:tcPr>
            <w:tcW w:w="2256" w:type="dxa"/>
          </w:tcPr>
          <w:p w14:paraId="08B8A449" w14:textId="6C9A15DE"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100 тис. грн</w:t>
            </w:r>
          </w:p>
        </w:tc>
        <w:tc>
          <w:tcPr>
            <w:tcW w:w="2256" w:type="dxa"/>
          </w:tcPr>
          <w:p w14:paraId="6BA6A1D7" w14:textId="486F3B41" w:rsidR="50D980B7" w:rsidRPr="00451021" w:rsidRDefault="63DE4E28" w:rsidP="63DE4E28">
            <w:pPr>
              <w:spacing w:line="276" w:lineRule="auto"/>
              <w:rPr>
                <w:rFonts w:eastAsia="Times New Roman" w:cs="Times New Roman"/>
                <w:szCs w:val="28"/>
              </w:rPr>
            </w:pPr>
            <w:r w:rsidRPr="00451021">
              <w:rPr>
                <w:rFonts w:eastAsia="Times New Roman" w:cs="Times New Roman"/>
                <w:szCs w:val="28"/>
              </w:rPr>
              <w:t>5 – 12 тис. грн</w:t>
            </w:r>
          </w:p>
        </w:tc>
      </w:tr>
    </w:tbl>
    <w:p w14:paraId="39F7D299" w14:textId="79B10AC7" w:rsidR="50D980B7" w:rsidRPr="00451021" w:rsidRDefault="50D980B7" w:rsidP="63DE4E28">
      <w:pPr>
        <w:rPr>
          <w:rFonts w:eastAsia="Times New Roman" w:cs="Times New Roman"/>
          <w:szCs w:val="28"/>
        </w:rPr>
      </w:pPr>
    </w:p>
    <w:p w14:paraId="735038B9" w14:textId="7324FF21" w:rsidR="50D980B7" w:rsidRPr="00451021" w:rsidRDefault="00D01852" w:rsidP="004F0239">
      <w:pPr>
        <w:spacing w:before="0" w:after="0"/>
        <w:jc w:val="both"/>
        <w:rPr>
          <w:rFonts w:eastAsia="Times New Roman" w:cs="Times New Roman"/>
          <w:szCs w:val="28"/>
        </w:rPr>
      </w:pPr>
      <w:r w:rsidRPr="00451021">
        <w:rPr>
          <w:rFonts w:eastAsia="Times New Roman" w:cs="Times New Roman"/>
          <w:szCs w:val="28"/>
        </w:rPr>
        <w:lastRenderedPageBreak/>
        <w:tab/>
      </w:r>
      <w:r w:rsidR="63DE4E28" w:rsidRPr="00451021">
        <w:rPr>
          <w:rFonts w:eastAsia="Times New Roman" w:cs="Times New Roman"/>
          <w:szCs w:val="28"/>
        </w:rPr>
        <w:t>Черговим етапом необхідно визначити найкращу системи збуту, з врахуванням якої буде</w:t>
      </w:r>
      <w:r w:rsidR="00D629C8">
        <w:rPr>
          <w:rFonts w:eastAsia="Times New Roman" w:cs="Times New Roman"/>
          <w:szCs w:val="28"/>
        </w:rPr>
        <w:t xml:space="preserve"> </w:t>
      </w:r>
      <w:r w:rsidR="63DE4E28" w:rsidRPr="00451021">
        <w:rPr>
          <w:rFonts w:eastAsia="Times New Roman" w:cs="Times New Roman"/>
          <w:szCs w:val="28"/>
        </w:rPr>
        <w:t>прийматися рішення (табл.</w:t>
      </w:r>
      <w:r w:rsidR="004F0239" w:rsidRPr="00451021">
        <w:rPr>
          <w:rFonts w:eastAsia="Times New Roman" w:cs="Times New Roman"/>
          <w:color w:val="FF0000"/>
          <w:szCs w:val="28"/>
        </w:rPr>
        <w:t xml:space="preserve"> </w:t>
      </w:r>
      <w:r w:rsidR="004F0239" w:rsidRPr="00451021">
        <w:rPr>
          <w:rFonts w:eastAsia="Times New Roman" w:cs="Times New Roman"/>
          <w:szCs w:val="28"/>
        </w:rPr>
        <w:t>4.</w:t>
      </w:r>
      <w:r w:rsidR="00D629C8">
        <w:rPr>
          <w:rFonts w:eastAsia="Times New Roman" w:cs="Times New Roman"/>
          <w:szCs w:val="28"/>
        </w:rPr>
        <w:t>21</w:t>
      </w:r>
      <w:r w:rsidR="63DE4E28" w:rsidRPr="00451021">
        <w:rPr>
          <w:rFonts w:eastAsia="Times New Roman" w:cs="Times New Roman"/>
          <w:szCs w:val="28"/>
        </w:rPr>
        <w:t xml:space="preserve">): </w:t>
      </w:r>
    </w:p>
    <w:p w14:paraId="42917801" w14:textId="23B84227" w:rsidR="50D980B7" w:rsidRPr="00451021" w:rsidRDefault="63DE4E28" w:rsidP="004F0239">
      <w:pPr>
        <w:pStyle w:val="ListParagraph"/>
        <w:numPr>
          <w:ilvl w:val="0"/>
          <w:numId w:val="1"/>
        </w:numPr>
        <w:spacing w:before="0" w:after="0"/>
        <w:rPr>
          <w:szCs w:val="28"/>
        </w:rPr>
      </w:pPr>
      <w:r w:rsidRPr="00451021">
        <w:rPr>
          <w:rFonts w:eastAsia="Times New Roman" w:cs="Times New Roman"/>
          <w:szCs w:val="28"/>
        </w:rPr>
        <w:t>Реалізувати збут власними силами чи через залучення зовнішніх посередників (відповідно власна чи залучена системи збуту)</w:t>
      </w:r>
    </w:p>
    <w:p w14:paraId="488ABF49" w14:textId="5849E516" w:rsidR="50D980B7" w:rsidRPr="00451021" w:rsidRDefault="63DE4E28" w:rsidP="004F0239">
      <w:pPr>
        <w:pStyle w:val="ListParagraph"/>
        <w:numPr>
          <w:ilvl w:val="0"/>
          <w:numId w:val="1"/>
        </w:numPr>
        <w:spacing w:before="0" w:after="0"/>
        <w:rPr>
          <w:szCs w:val="28"/>
        </w:rPr>
      </w:pPr>
      <w:r w:rsidRPr="00451021">
        <w:rPr>
          <w:rFonts w:eastAsia="Times New Roman" w:cs="Times New Roman"/>
          <w:szCs w:val="28"/>
        </w:rPr>
        <w:t>Вибір і аргументування найкращої глибини каналу збуту</w:t>
      </w:r>
    </w:p>
    <w:p w14:paraId="0B274FA9" w14:textId="264D33CD" w:rsidR="50D980B7" w:rsidRPr="00451021" w:rsidRDefault="63DE4E28" w:rsidP="63DE4E28">
      <w:pPr>
        <w:pStyle w:val="ListParagraph"/>
        <w:numPr>
          <w:ilvl w:val="0"/>
          <w:numId w:val="1"/>
        </w:numPr>
        <w:spacing w:before="0" w:after="0"/>
        <w:rPr>
          <w:szCs w:val="28"/>
        </w:rPr>
      </w:pPr>
      <w:r w:rsidRPr="00451021">
        <w:rPr>
          <w:rFonts w:eastAsia="Times New Roman" w:cs="Times New Roman"/>
          <w:szCs w:val="28"/>
        </w:rPr>
        <w:t>Вибір і аргументування типу посередників.</w:t>
      </w:r>
    </w:p>
    <w:p w14:paraId="15C6B835" w14:textId="77777777" w:rsidR="00A37F34" w:rsidRDefault="0067179C" w:rsidP="008B27AC">
      <w:pPr>
        <w:pStyle w:val="Caption"/>
        <w:keepNext/>
        <w:ind w:firstLine="360"/>
        <w:jc w:val="right"/>
        <w:rPr>
          <w:i w:val="0"/>
          <w:iCs w:val="0"/>
        </w:rPr>
      </w:pPr>
      <w:r w:rsidRPr="008B27AC">
        <w:t>Таблиця</w:t>
      </w:r>
      <w:r w:rsidR="00D629C8" w:rsidRPr="008B27AC">
        <w:t xml:space="preserve">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21</w:t>
      </w:r>
      <w:r w:rsidR="00D629C8" w:rsidRPr="008B27AC">
        <w:rPr>
          <w:noProof/>
        </w:rPr>
        <w:fldChar w:fldCharType="end"/>
      </w:r>
      <w:r w:rsidRPr="00D629C8">
        <w:rPr>
          <w:i w:val="0"/>
          <w:iCs w:val="0"/>
        </w:rPr>
        <w:t xml:space="preserve"> </w:t>
      </w:r>
    </w:p>
    <w:p w14:paraId="3E1A4B7F" w14:textId="148D8F7F" w:rsidR="0067179C" w:rsidRPr="00A37F34" w:rsidRDefault="0067179C" w:rsidP="002416C5">
      <w:pPr>
        <w:pStyle w:val="Caption"/>
        <w:keepNext/>
        <w:ind w:firstLine="360"/>
        <w:jc w:val="center"/>
        <w:rPr>
          <w:b/>
          <w:bCs/>
          <w:i w:val="0"/>
          <w:iCs w:val="0"/>
        </w:rPr>
      </w:pPr>
      <w:r w:rsidRPr="00A37F34">
        <w:rPr>
          <w:b/>
          <w:bCs/>
          <w:i w:val="0"/>
          <w:iCs w:val="0"/>
        </w:rPr>
        <w:t>Формування системи збуту</w:t>
      </w:r>
    </w:p>
    <w:tbl>
      <w:tblPr>
        <w:tblStyle w:val="TableGrid"/>
        <w:tblW w:w="9024" w:type="dxa"/>
        <w:tblLayout w:type="fixed"/>
        <w:tblLook w:val="06A0" w:firstRow="1" w:lastRow="0" w:firstColumn="1" w:lastColumn="0" w:noHBand="1" w:noVBand="1"/>
      </w:tblPr>
      <w:tblGrid>
        <w:gridCol w:w="2256"/>
        <w:gridCol w:w="2256"/>
        <w:gridCol w:w="2256"/>
        <w:gridCol w:w="2256"/>
      </w:tblGrid>
      <w:tr w:rsidR="50D980B7" w:rsidRPr="00451021" w14:paraId="5AA32C7F" w14:textId="77777777" w:rsidTr="0067179C">
        <w:tc>
          <w:tcPr>
            <w:tcW w:w="2256" w:type="dxa"/>
          </w:tcPr>
          <w:p w14:paraId="69A883D6" w14:textId="469714A2"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Специфіка</w:t>
            </w:r>
          </w:p>
          <w:p w14:paraId="3E5A341D" w14:textId="0AA0B6F9"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закупівельної</w:t>
            </w:r>
          </w:p>
          <w:p w14:paraId="406C5FFE" w14:textId="1172982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поведінки цільових</w:t>
            </w:r>
          </w:p>
          <w:p w14:paraId="0483A49C" w14:textId="13845AD5"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клієнтів</w:t>
            </w:r>
          </w:p>
        </w:tc>
        <w:tc>
          <w:tcPr>
            <w:tcW w:w="2256" w:type="dxa"/>
          </w:tcPr>
          <w:p w14:paraId="19A77094" w14:textId="492323D0"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Функції збуту,</w:t>
            </w:r>
          </w:p>
          <w:p w14:paraId="1ECCF70F" w14:textId="724812A9"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які має</w:t>
            </w:r>
          </w:p>
          <w:p w14:paraId="0CB048FA" w14:textId="56C66F62"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виконувати</w:t>
            </w:r>
          </w:p>
          <w:p w14:paraId="68FA75C6" w14:textId="45AA7DEF"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постачальник</w:t>
            </w:r>
          </w:p>
          <w:p w14:paraId="7F1237DA" w14:textId="19D7FC2F"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товару</w:t>
            </w:r>
          </w:p>
        </w:tc>
        <w:tc>
          <w:tcPr>
            <w:tcW w:w="2256" w:type="dxa"/>
          </w:tcPr>
          <w:p w14:paraId="738D9C99" w14:textId="55B605FA"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Глибина каналу</w:t>
            </w:r>
          </w:p>
          <w:p w14:paraId="5E8FD3DA" w14:textId="2E0A2E71"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збуту</w:t>
            </w:r>
          </w:p>
        </w:tc>
        <w:tc>
          <w:tcPr>
            <w:tcW w:w="2256" w:type="dxa"/>
          </w:tcPr>
          <w:p w14:paraId="0CCA57EC" w14:textId="5F43B581"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Оптимальна</w:t>
            </w:r>
          </w:p>
          <w:p w14:paraId="58BB9628" w14:textId="46493584"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система збуту</w:t>
            </w:r>
          </w:p>
        </w:tc>
      </w:tr>
      <w:tr w:rsidR="50D980B7" w:rsidRPr="00451021" w14:paraId="1021045F" w14:textId="77777777" w:rsidTr="0067179C">
        <w:tc>
          <w:tcPr>
            <w:tcW w:w="2256" w:type="dxa"/>
          </w:tcPr>
          <w:p w14:paraId="6F8D28DA" w14:textId="048894F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Оплата за кількість транзакцій безпосередня</w:t>
            </w:r>
          </w:p>
          <w:p w14:paraId="4079DF8D" w14:textId="2F0A9CF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оплата у додатку,</w:t>
            </w:r>
          </w:p>
        </w:tc>
        <w:tc>
          <w:tcPr>
            <w:tcW w:w="2256" w:type="dxa"/>
          </w:tcPr>
          <w:p w14:paraId="102B0712" w14:textId="10FF87DD"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Відсутні</w:t>
            </w:r>
          </w:p>
        </w:tc>
        <w:tc>
          <w:tcPr>
            <w:tcW w:w="2256" w:type="dxa"/>
          </w:tcPr>
          <w:p w14:paraId="255E67EA" w14:textId="58842464"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Виробник–споживач</w:t>
            </w:r>
          </w:p>
        </w:tc>
        <w:tc>
          <w:tcPr>
            <w:tcW w:w="2256" w:type="dxa"/>
          </w:tcPr>
          <w:p w14:paraId="364D4AAE" w14:textId="3809C0D0"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Веб- чи мобільний</w:t>
            </w:r>
          </w:p>
          <w:p w14:paraId="2331D12D" w14:textId="051C3670"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додаток</w:t>
            </w:r>
          </w:p>
        </w:tc>
      </w:tr>
    </w:tbl>
    <w:p w14:paraId="0A04573A" w14:textId="1AE8F67B" w:rsidR="004F0239" w:rsidRDefault="63DE4E28" w:rsidP="00312A86">
      <w:pPr>
        <w:ind w:firstLine="708"/>
        <w:jc w:val="both"/>
        <w:rPr>
          <w:rFonts w:eastAsia="Times New Roman" w:cs="Times New Roman"/>
          <w:szCs w:val="28"/>
        </w:rPr>
      </w:pPr>
      <w:r w:rsidRPr="00451021">
        <w:rPr>
          <w:rFonts w:eastAsia="Times New Roman" w:cs="Times New Roman"/>
          <w:szCs w:val="28"/>
        </w:rPr>
        <w:t>Останнім етапом складання маркетингової програми виступає розробка концепцій маркетингових комунікацій. Це розробляється взявши за основу попередні результати визначені у специфіці поведінки клієнтів. Ре</w:t>
      </w:r>
      <w:r w:rsidR="004F0239" w:rsidRPr="00451021">
        <w:rPr>
          <w:rFonts w:eastAsia="Times New Roman" w:cs="Times New Roman"/>
          <w:szCs w:val="28"/>
        </w:rPr>
        <w:t>зультати представлені у таблиці 4.22</w:t>
      </w:r>
    </w:p>
    <w:p w14:paraId="76448D1E" w14:textId="3EE6C032" w:rsidR="008A5DD3" w:rsidRDefault="008A5DD3" w:rsidP="008A5DD3">
      <w:pPr>
        <w:pStyle w:val="NoSpacing"/>
      </w:pPr>
    </w:p>
    <w:p w14:paraId="3568013A" w14:textId="7203D759" w:rsidR="008A5DD3" w:rsidRDefault="008A5DD3" w:rsidP="008A5DD3">
      <w:pPr>
        <w:pStyle w:val="NoSpacing"/>
      </w:pPr>
    </w:p>
    <w:p w14:paraId="186963E6" w14:textId="1E2A3E0E" w:rsidR="008A5DD3" w:rsidRDefault="008A5DD3" w:rsidP="008A5DD3">
      <w:pPr>
        <w:pStyle w:val="NoSpacing"/>
      </w:pPr>
    </w:p>
    <w:p w14:paraId="559B6E36" w14:textId="46DFE043" w:rsidR="008A5DD3" w:rsidRDefault="008A5DD3" w:rsidP="008A5DD3">
      <w:pPr>
        <w:pStyle w:val="NoSpacing"/>
      </w:pPr>
    </w:p>
    <w:p w14:paraId="15AB5198" w14:textId="6865F33B" w:rsidR="008A5DD3" w:rsidRDefault="008A5DD3" w:rsidP="008A5DD3">
      <w:pPr>
        <w:pStyle w:val="NoSpacing"/>
      </w:pPr>
    </w:p>
    <w:p w14:paraId="2A31156C" w14:textId="380F94CB" w:rsidR="008A5DD3" w:rsidRDefault="008A5DD3" w:rsidP="008A5DD3">
      <w:pPr>
        <w:pStyle w:val="NoSpacing"/>
      </w:pPr>
    </w:p>
    <w:p w14:paraId="48CC114D" w14:textId="77777777" w:rsidR="008A5DD3" w:rsidRPr="008A5DD3" w:rsidRDefault="008A5DD3" w:rsidP="008A5DD3">
      <w:pPr>
        <w:pStyle w:val="NoSpacing"/>
      </w:pPr>
    </w:p>
    <w:p w14:paraId="2D5E5C61" w14:textId="77777777" w:rsidR="00A37F34" w:rsidRDefault="0067179C" w:rsidP="008B27AC">
      <w:pPr>
        <w:pStyle w:val="Caption"/>
        <w:keepNext/>
        <w:ind w:firstLine="708"/>
        <w:jc w:val="right"/>
        <w:rPr>
          <w:i w:val="0"/>
          <w:iCs w:val="0"/>
        </w:rPr>
      </w:pPr>
      <w:r w:rsidRPr="008B27AC">
        <w:lastRenderedPageBreak/>
        <w:t>Таблиця</w:t>
      </w:r>
      <w:r w:rsidR="00D629C8" w:rsidRPr="008B27AC">
        <w:t xml:space="preserve"> </w:t>
      </w:r>
      <w:r w:rsidR="00D629C8" w:rsidRPr="008B27AC">
        <w:fldChar w:fldCharType="begin"/>
      </w:r>
      <w:r w:rsidR="00D629C8" w:rsidRPr="008B27AC">
        <w:instrText xml:space="preserve"> STYLEREF 1 \s </w:instrText>
      </w:r>
      <w:r w:rsidR="00D629C8" w:rsidRPr="008B27AC">
        <w:fldChar w:fldCharType="separate"/>
      </w:r>
      <w:r w:rsidR="00D874DE" w:rsidRPr="008B27AC">
        <w:rPr>
          <w:noProof/>
        </w:rPr>
        <w:t>4</w:t>
      </w:r>
      <w:r w:rsidR="00D629C8" w:rsidRPr="008B27AC">
        <w:rPr>
          <w:noProof/>
        </w:rPr>
        <w:fldChar w:fldCharType="end"/>
      </w:r>
      <w:r w:rsidR="00D629C8" w:rsidRPr="008B27AC">
        <w:t>.</w:t>
      </w:r>
      <w:r w:rsidR="00D629C8" w:rsidRPr="008B27AC">
        <w:fldChar w:fldCharType="begin"/>
      </w:r>
      <w:r w:rsidR="00D629C8" w:rsidRPr="008B27AC">
        <w:instrText xml:space="preserve"> SEQ Таблиця_—_ \* ARABIC \s 1 </w:instrText>
      </w:r>
      <w:r w:rsidR="00D629C8" w:rsidRPr="008B27AC">
        <w:fldChar w:fldCharType="separate"/>
      </w:r>
      <w:r w:rsidR="00D874DE" w:rsidRPr="008B27AC">
        <w:rPr>
          <w:noProof/>
        </w:rPr>
        <w:t>22</w:t>
      </w:r>
      <w:r w:rsidR="00D629C8" w:rsidRPr="008B27AC">
        <w:rPr>
          <w:noProof/>
        </w:rPr>
        <w:fldChar w:fldCharType="end"/>
      </w:r>
      <w:r w:rsidRPr="00D629C8">
        <w:rPr>
          <w:i w:val="0"/>
          <w:iCs w:val="0"/>
        </w:rPr>
        <w:t xml:space="preserve"> </w:t>
      </w:r>
    </w:p>
    <w:p w14:paraId="2604A2F9" w14:textId="0255B71C" w:rsidR="0067179C" w:rsidRPr="00A37F34" w:rsidRDefault="0067179C" w:rsidP="002416C5">
      <w:pPr>
        <w:pStyle w:val="Caption"/>
        <w:keepNext/>
        <w:ind w:firstLine="708"/>
        <w:jc w:val="center"/>
        <w:rPr>
          <w:b/>
          <w:bCs/>
          <w:i w:val="0"/>
          <w:iCs w:val="0"/>
        </w:rPr>
      </w:pPr>
      <w:r w:rsidRPr="00A37F34">
        <w:rPr>
          <w:b/>
          <w:bCs/>
          <w:i w:val="0"/>
          <w:iCs w:val="0"/>
        </w:rPr>
        <w:t>Концепція маркетингових комунікацій</w:t>
      </w:r>
    </w:p>
    <w:tbl>
      <w:tblPr>
        <w:tblStyle w:val="TableGrid"/>
        <w:tblW w:w="9025" w:type="dxa"/>
        <w:tblLayout w:type="fixed"/>
        <w:tblLook w:val="06A0" w:firstRow="1" w:lastRow="0" w:firstColumn="1" w:lastColumn="0" w:noHBand="1" w:noVBand="1"/>
      </w:tblPr>
      <w:tblGrid>
        <w:gridCol w:w="1805"/>
        <w:gridCol w:w="1805"/>
        <w:gridCol w:w="2055"/>
        <w:gridCol w:w="1555"/>
        <w:gridCol w:w="1805"/>
      </w:tblGrid>
      <w:tr w:rsidR="50D980B7" w:rsidRPr="00451021" w14:paraId="2BB4955E" w14:textId="77777777" w:rsidTr="00D629C8">
        <w:tc>
          <w:tcPr>
            <w:tcW w:w="1805" w:type="dxa"/>
          </w:tcPr>
          <w:p w14:paraId="7CB3E745" w14:textId="02B34423"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Специфіка</w:t>
            </w:r>
          </w:p>
          <w:p w14:paraId="1F971290" w14:textId="24D11380"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поведінки</w:t>
            </w:r>
          </w:p>
          <w:p w14:paraId="7FCB01E0" w14:textId="53CF17C2"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цільових</w:t>
            </w:r>
          </w:p>
          <w:p w14:paraId="3F3F2F75" w14:textId="75F9A2FD"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клієнтів</w:t>
            </w:r>
          </w:p>
        </w:tc>
        <w:tc>
          <w:tcPr>
            <w:tcW w:w="1805" w:type="dxa"/>
          </w:tcPr>
          <w:p w14:paraId="2E0D3A11" w14:textId="34D2090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Канали</w:t>
            </w:r>
          </w:p>
          <w:p w14:paraId="2119FF6E" w14:textId="180A4A3F"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комунікацій,</w:t>
            </w:r>
          </w:p>
          <w:p w14:paraId="3C74FDE4" w14:textId="4B5E1659"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якими</w:t>
            </w:r>
          </w:p>
          <w:p w14:paraId="5640F2BE" w14:textId="51161B3C"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користуються</w:t>
            </w:r>
          </w:p>
          <w:p w14:paraId="1EE97D03" w14:textId="20A25038"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цільові клієнти</w:t>
            </w:r>
          </w:p>
        </w:tc>
        <w:tc>
          <w:tcPr>
            <w:tcW w:w="2055" w:type="dxa"/>
          </w:tcPr>
          <w:p w14:paraId="44B00EFF" w14:textId="597DFB7A"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Ключові</w:t>
            </w:r>
          </w:p>
          <w:p w14:paraId="7162B7F5" w14:textId="572A7853"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позиції, обрані</w:t>
            </w:r>
          </w:p>
          <w:p w14:paraId="14DCF94B" w14:textId="6330B83D"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для</w:t>
            </w:r>
          </w:p>
          <w:p w14:paraId="067DC11E" w14:textId="54A2D0D3"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позиціонування</w:t>
            </w:r>
          </w:p>
        </w:tc>
        <w:tc>
          <w:tcPr>
            <w:tcW w:w="1555" w:type="dxa"/>
          </w:tcPr>
          <w:p w14:paraId="49BBE23C" w14:textId="5798D473"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Завдання</w:t>
            </w:r>
          </w:p>
          <w:p w14:paraId="7EB745E4" w14:textId="2DD2B9D7"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рекламного</w:t>
            </w:r>
          </w:p>
          <w:p w14:paraId="7F7FDD4D" w14:textId="5861A02B"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повідомлення</w:t>
            </w:r>
          </w:p>
        </w:tc>
        <w:tc>
          <w:tcPr>
            <w:tcW w:w="1805" w:type="dxa"/>
          </w:tcPr>
          <w:p w14:paraId="2B35C13A" w14:textId="5C51B2F0"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Концепція</w:t>
            </w:r>
          </w:p>
          <w:p w14:paraId="290D1BA1" w14:textId="1263CE64"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рекламного</w:t>
            </w:r>
          </w:p>
          <w:p w14:paraId="7ACBF2C9" w14:textId="4EE2D05F"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звернення</w:t>
            </w:r>
          </w:p>
        </w:tc>
      </w:tr>
      <w:tr w:rsidR="50D980B7" w:rsidRPr="00451021" w14:paraId="2F608B95" w14:textId="77777777" w:rsidTr="00D629C8">
        <w:tc>
          <w:tcPr>
            <w:tcW w:w="1805" w:type="dxa"/>
          </w:tcPr>
          <w:p w14:paraId="0F699B21" w14:textId="51550343"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Мало знають послуги конкурентів та їх вартість</w:t>
            </w:r>
          </w:p>
          <w:p w14:paraId="03521AF5" w14:textId="1A831C81" w:rsidR="50D980B7" w:rsidRPr="00451021" w:rsidRDefault="50D980B7" w:rsidP="004F0239">
            <w:pPr>
              <w:spacing w:before="0" w:line="276" w:lineRule="auto"/>
              <w:rPr>
                <w:rFonts w:eastAsia="Times New Roman" w:cs="Times New Roman"/>
                <w:szCs w:val="28"/>
              </w:rPr>
            </w:pPr>
          </w:p>
        </w:tc>
        <w:tc>
          <w:tcPr>
            <w:tcW w:w="1805" w:type="dxa"/>
          </w:tcPr>
          <w:p w14:paraId="6AFC9AB9" w14:textId="3683ED21"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Телефонія,</w:t>
            </w:r>
          </w:p>
          <w:p w14:paraId="29F432AC" w14:textId="1E5C4148"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Веб-додатки</w:t>
            </w:r>
          </w:p>
        </w:tc>
        <w:tc>
          <w:tcPr>
            <w:tcW w:w="2055" w:type="dxa"/>
          </w:tcPr>
          <w:p w14:paraId="59CFBF24" w14:textId="1E77153C"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Інноваційність</w:t>
            </w:r>
          </w:p>
          <w:p w14:paraId="7E1FD4AC" w14:textId="47B8775D"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рішення,</w:t>
            </w:r>
          </w:p>
          <w:p w14:paraId="1D37C301" w14:textId="2263DD84"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надання</w:t>
            </w:r>
          </w:p>
          <w:p w14:paraId="40F286B2" w14:textId="09AE985F"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гнучкого плану</w:t>
            </w:r>
          </w:p>
          <w:p w14:paraId="523CABF1" w14:textId="14DCA1D9"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оплати</w:t>
            </w:r>
          </w:p>
        </w:tc>
        <w:tc>
          <w:tcPr>
            <w:tcW w:w="1555" w:type="dxa"/>
          </w:tcPr>
          <w:p w14:paraId="4841A3E0" w14:textId="55235648"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Висвітлення</w:t>
            </w:r>
          </w:p>
          <w:p w14:paraId="234706B1" w14:textId="0DFACCF1"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іноваційності рішення</w:t>
            </w:r>
          </w:p>
        </w:tc>
        <w:tc>
          <w:tcPr>
            <w:tcW w:w="1805" w:type="dxa"/>
          </w:tcPr>
          <w:p w14:paraId="522CDF06" w14:textId="1E2BFB44" w:rsidR="50D980B7" w:rsidRPr="00451021" w:rsidRDefault="63DE4E28" w:rsidP="004F0239">
            <w:pPr>
              <w:spacing w:before="0" w:line="276" w:lineRule="auto"/>
              <w:rPr>
                <w:rFonts w:eastAsia="Times New Roman" w:cs="Times New Roman"/>
                <w:szCs w:val="28"/>
              </w:rPr>
            </w:pPr>
            <w:r w:rsidRPr="00451021">
              <w:rPr>
                <w:rFonts w:eastAsia="Times New Roman" w:cs="Times New Roman"/>
                <w:szCs w:val="28"/>
              </w:rPr>
              <w:t>Низька ціна</w:t>
            </w:r>
          </w:p>
          <w:p w14:paraId="02E2CDED" w14:textId="145A6C63" w:rsidR="50D980B7" w:rsidRPr="00451021" w:rsidRDefault="63DE4E28" w:rsidP="004F0239">
            <w:pPr>
              <w:keepNext/>
              <w:spacing w:before="0" w:line="276" w:lineRule="auto"/>
              <w:rPr>
                <w:rFonts w:eastAsia="Times New Roman" w:cs="Times New Roman"/>
                <w:szCs w:val="28"/>
              </w:rPr>
            </w:pPr>
            <w:r w:rsidRPr="00451021">
              <w:rPr>
                <w:rFonts w:eastAsia="Times New Roman" w:cs="Times New Roman"/>
                <w:szCs w:val="28"/>
              </w:rPr>
              <w:t>Транз</w:t>
            </w:r>
            <w:r w:rsidR="008A5DD3">
              <w:rPr>
                <w:rFonts w:eastAsia="Times New Roman" w:cs="Times New Roman"/>
                <w:szCs w:val="28"/>
              </w:rPr>
              <w:t>а</w:t>
            </w:r>
            <w:r w:rsidRPr="00451021">
              <w:rPr>
                <w:rFonts w:eastAsia="Times New Roman" w:cs="Times New Roman"/>
                <w:szCs w:val="28"/>
              </w:rPr>
              <w:t>кції, оплата тільки за використані транзакції</w:t>
            </w:r>
          </w:p>
        </w:tc>
      </w:tr>
    </w:tbl>
    <w:p w14:paraId="2AB67B5F" w14:textId="7ABE2228" w:rsidR="00A54DFA" w:rsidRPr="00451021" w:rsidRDefault="00A54DFA" w:rsidP="00C46325">
      <w:pPr>
        <w:pStyle w:val="Heading2"/>
        <w:numPr>
          <w:ilvl w:val="1"/>
          <w:numId w:val="30"/>
        </w:numPr>
      </w:pPr>
      <w:bookmarkStart w:id="42" w:name="_Toc26649453"/>
      <w:r w:rsidRPr="00451021">
        <w:t>Висновки до розділу</w:t>
      </w:r>
      <w:bookmarkEnd w:id="42"/>
    </w:p>
    <w:p w14:paraId="7E2A2359" w14:textId="7848BC7C" w:rsidR="50D980B7" w:rsidRPr="00451021" w:rsidRDefault="63DE4E28" w:rsidP="009D07F2">
      <w:pPr>
        <w:spacing w:before="0" w:after="0"/>
        <w:ind w:firstLine="709"/>
        <w:jc w:val="both"/>
        <w:rPr>
          <w:rFonts w:eastAsia="Times New Roman" w:cs="Times New Roman"/>
          <w:szCs w:val="28"/>
        </w:rPr>
      </w:pPr>
      <w:r w:rsidRPr="00451021">
        <w:rPr>
          <w:rFonts w:eastAsia="Times New Roman" w:cs="Times New Roman"/>
          <w:szCs w:val="28"/>
        </w:rPr>
        <w:t>Результатом роб</w:t>
      </w:r>
      <w:r w:rsidR="00043BD1" w:rsidRPr="00451021">
        <w:rPr>
          <w:rFonts w:eastAsia="Times New Roman" w:cs="Times New Roman"/>
          <w:szCs w:val="28"/>
        </w:rPr>
        <w:t xml:space="preserve">оти цього підрозділу є створена </w:t>
      </w:r>
      <w:r w:rsidRPr="00451021">
        <w:rPr>
          <w:rFonts w:eastAsia="Times New Roman" w:cs="Times New Roman"/>
          <w:szCs w:val="28"/>
        </w:rPr>
        <w:t>маркетингова</w:t>
      </w:r>
      <w:r w:rsidR="00043BD1" w:rsidRPr="00451021">
        <w:rPr>
          <w:rFonts w:eastAsia="Times New Roman" w:cs="Times New Roman"/>
          <w:szCs w:val="28"/>
        </w:rPr>
        <w:t xml:space="preserve"> </w:t>
      </w:r>
      <w:r w:rsidRPr="00451021">
        <w:rPr>
          <w:rFonts w:eastAsia="Times New Roman" w:cs="Times New Roman"/>
          <w:szCs w:val="28"/>
        </w:rPr>
        <w:t xml:space="preserve">(ринкова) програма, яка охоплює концепції таких елементів: послуг, збуту, впровадження товару, попередній аналіз ціноутворення, який зумовлений цінностями та потребами потенційних клієнтів. Також включаються конкуренто спроможні переваги ідеї, динаміка та </w:t>
      </w:r>
      <w:r w:rsidR="00043BD1" w:rsidRPr="00451021">
        <w:rPr>
          <w:rFonts w:eastAsia="Times New Roman" w:cs="Times New Roman"/>
          <w:szCs w:val="28"/>
          <w:lang w:val="ru-RU"/>
        </w:rPr>
        <w:t xml:space="preserve"> </w:t>
      </w:r>
      <w:r w:rsidRPr="00451021">
        <w:rPr>
          <w:rFonts w:eastAsia="Times New Roman" w:cs="Times New Roman"/>
          <w:szCs w:val="28"/>
        </w:rPr>
        <w:t>стан ринкового середовища, в якому буде просуватися продукт. Також було обрано відповідну альтернативу поведінки на ринку.</w:t>
      </w:r>
    </w:p>
    <w:p w14:paraId="2B1737F0" w14:textId="77777777" w:rsidR="0077313D" w:rsidRPr="00451021" w:rsidRDefault="0077313D" w:rsidP="0077313D">
      <w:pPr>
        <w:pStyle w:val="NoSpacing"/>
      </w:pPr>
    </w:p>
    <w:p w14:paraId="3B51C97A" w14:textId="77777777" w:rsidR="0077313D" w:rsidRPr="00451021" w:rsidRDefault="0077313D">
      <w:pPr>
        <w:spacing w:before="0" w:line="259" w:lineRule="auto"/>
      </w:pPr>
      <w:r w:rsidRPr="00451021">
        <w:br w:type="page"/>
      </w:r>
    </w:p>
    <w:p w14:paraId="1973E0CD" w14:textId="6BFCE06A" w:rsidR="0077313D" w:rsidRPr="00451021" w:rsidRDefault="0077313D" w:rsidP="00A37F34">
      <w:pPr>
        <w:pStyle w:val="Heading1"/>
      </w:pPr>
      <w:bookmarkStart w:id="43" w:name="_Toc26649454"/>
      <w:r w:rsidRPr="00451021">
        <w:lastRenderedPageBreak/>
        <w:t>Висновки</w:t>
      </w:r>
      <w:bookmarkEnd w:id="43"/>
    </w:p>
    <w:p w14:paraId="0993E3B5" w14:textId="1DD152CC" w:rsidR="0077313D" w:rsidRPr="00451021" w:rsidRDefault="00E23CA8" w:rsidP="009D07F2">
      <w:pPr>
        <w:spacing w:before="0" w:after="0"/>
        <w:jc w:val="both"/>
      </w:pPr>
      <w:r w:rsidRPr="00451021">
        <w:tab/>
      </w:r>
      <w:r w:rsidR="0077313D" w:rsidRPr="00451021">
        <w:t xml:space="preserve">В </w:t>
      </w:r>
      <w:r w:rsidRPr="00451021">
        <w:t>даній</w:t>
      </w:r>
      <w:r w:rsidR="0077313D" w:rsidRPr="00451021">
        <w:t xml:space="preserve"> дисер</w:t>
      </w:r>
      <w:r w:rsidRPr="00451021">
        <w:t>тації реалізовано проект системи, яка дозволяє зберігати авторські дані</w:t>
      </w:r>
      <w:r w:rsidR="00263514" w:rsidRPr="00451021">
        <w:t xml:space="preserve"> та здійснювати їх </w:t>
      </w:r>
      <w:r w:rsidR="00263514" w:rsidRPr="00451021">
        <w:rPr>
          <w:rFonts w:eastAsia="Times New Roman" w:cs="Times New Roman"/>
          <w:szCs w:val="28"/>
        </w:rPr>
        <w:t>самозахист</w:t>
      </w:r>
      <w:r w:rsidRPr="00451021">
        <w:t xml:space="preserve">. Система реалізована на основі технології </w:t>
      </w:r>
      <w:r w:rsidR="004A09CC" w:rsidRPr="00451021">
        <w:rPr>
          <w:rFonts w:eastAsia="Times New Roman" w:cs="Times New Roman"/>
          <w:szCs w:val="28"/>
          <w:lang w:val="en-US"/>
        </w:rPr>
        <w:t>b</w:t>
      </w:r>
      <w:r w:rsidR="004A09CC" w:rsidRPr="00451021">
        <w:rPr>
          <w:rFonts w:eastAsia="Times New Roman" w:cs="Times New Roman"/>
          <w:szCs w:val="28"/>
        </w:rPr>
        <w:t>lockchain</w:t>
      </w:r>
      <w:r w:rsidRPr="00451021">
        <w:t xml:space="preserve">. </w:t>
      </w:r>
      <w:r w:rsidR="00263514" w:rsidRPr="00451021">
        <w:t xml:space="preserve">Для передачі авторських прав на інтелектуальну власність використовується </w:t>
      </w:r>
      <w:r w:rsidRPr="00451021">
        <w:t xml:space="preserve"> технологі</w:t>
      </w:r>
      <w:r w:rsidR="00263514" w:rsidRPr="00451021">
        <w:t>я</w:t>
      </w:r>
      <w:r w:rsidRPr="00451021">
        <w:t xml:space="preserve"> смарт контрактів. </w:t>
      </w:r>
    </w:p>
    <w:p w14:paraId="31D4533D" w14:textId="0477FF35" w:rsidR="00E23CA8" w:rsidRPr="00451021" w:rsidRDefault="00E23CA8" w:rsidP="009D07F2">
      <w:pPr>
        <w:pStyle w:val="NoSpacing"/>
        <w:spacing w:line="360" w:lineRule="auto"/>
        <w:jc w:val="both"/>
      </w:pPr>
      <w:r w:rsidRPr="00451021">
        <w:tab/>
        <w:t>Було проведено огляд типів архітектур</w:t>
      </w:r>
      <w:r w:rsidR="00263514" w:rsidRPr="00451021">
        <w:t xml:space="preserve"> центрів зберігання даних</w:t>
      </w:r>
      <w:r w:rsidRPr="00451021">
        <w:t>, таких як: централізован</w:t>
      </w:r>
      <w:r w:rsidR="00263514" w:rsidRPr="00451021">
        <w:t>а</w:t>
      </w:r>
      <w:r w:rsidRPr="00451021">
        <w:t xml:space="preserve">, децентралізована та розподілена. Проаналізовано переваги та недоліки кожної з них. </w:t>
      </w:r>
    </w:p>
    <w:p w14:paraId="7336F066" w14:textId="5463E862" w:rsidR="00E23CA8" w:rsidRPr="00451021" w:rsidRDefault="00E23CA8" w:rsidP="009D07F2">
      <w:pPr>
        <w:pStyle w:val="NoSpacing"/>
        <w:spacing w:line="360" w:lineRule="auto"/>
        <w:jc w:val="both"/>
      </w:pPr>
      <w:r w:rsidRPr="00451021">
        <w:tab/>
        <w:t>Показано</w:t>
      </w:r>
      <w:r w:rsidR="00263514" w:rsidRPr="00451021">
        <w:t>, що</w:t>
      </w:r>
      <w:r w:rsidRPr="00451021">
        <w:t xml:space="preserve"> існуючі способи забезпечення захисту авторських даних </w:t>
      </w:r>
      <w:r w:rsidR="00263514" w:rsidRPr="00451021">
        <w:t>не можуть забезпечити</w:t>
      </w:r>
      <w:r w:rsidR="00D567A3" w:rsidRPr="00D21050">
        <w:t xml:space="preserve"> безпечний, економічно вигі</w:t>
      </w:r>
      <w:r w:rsidR="00D21050">
        <w:t>дний обмі</w:t>
      </w:r>
      <w:r w:rsidR="008A5DD3">
        <w:t>н</w:t>
      </w:r>
      <w:r w:rsidR="00D21050">
        <w:t xml:space="preserve"> правами на контент, а</w:t>
      </w:r>
      <w:r w:rsidR="00D567A3" w:rsidRPr="00D21050">
        <w:t xml:space="preserve"> також не надають можливість отримати найбільшу вигоду за свій матеріал шляхом аукціону.</w:t>
      </w:r>
      <w:r w:rsidR="00263514" w:rsidRPr="00451021">
        <w:t xml:space="preserve"> </w:t>
      </w:r>
      <w:r w:rsidR="004A09CC" w:rsidRPr="00451021">
        <w:t>та</w:t>
      </w:r>
      <w:r w:rsidRPr="00451021">
        <w:t xml:space="preserve"> існуючі системи аналоги цього проекту. Проаналізовано їх відмінності, виділено переваги та недоліки.</w:t>
      </w:r>
    </w:p>
    <w:p w14:paraId="67BE6222" w14:textId="31927158" w:rsidR="002160EB" w:rsidRPr="00451021" w:rsidRDefault="00E23CA8" w:rsidP="009D07F2">
      <w:pPr>
        <w:pStyle w:val="NoSpacing"/>
        <w:spacing w:line="360" w:lineRule="auto"/>
        <w:jc w:val="both"/>
      </w:pPr>
      <w:r w:rsidRPr="00451021">
        <w:tab/>
        <w:t>Було спроектовано систему із запропонованим алгоритмом збереження даних та передачі доступу до даних</w:t>
      </w:r>
      <w:r w:rsidR="00263514" w:rsidRPr="00451021">
        <w:t>,</w:t>
      </w:r>
      <w:r w:rsidR="00D567A3" w:rsidRPr="00451021">
        <w:t xml:space="preserve"> що відрізняється від відомих алгоритмів</w:t>
      </w:r>
      <w:r w:rsidR="00263514" w:rsidRPr="00451021">
        <w:t xml:space="preserve"> </w:t>
      </w:r>
      <w:r w:rsidR="00D567A3" w:rsidRPr="00451021">
        <w:t xml:space="preserve">тим, що використовує розділення контенту на частини, шифрування кожної та збереження частин контенту до блокчейну. А також відновлення цілісного файлу з частин та </w:t>
      </w:r>
      <w:r w:rsidR="008A5DD3" w:rsidRPr="00451021">
        <w:t>розшифрування</w:t>
      </w:r>
      <w:r w:rsidR="00D567A3" w:rsidRPr="00451021">
        <w:t xml:space="preserve"> його.</w:t>
      </w:r>
      <w:r w:rsidRPr="00451021">
        <w:t xml:space="preserve"> При побудові архітектури було використано мікросервісний підхід. Було створено сервіс для роботи та окремо для роботи з історією транзакцій, що дозволяє відновити дані користувачів у разі пошкодження роботи, якого</w:t>
      </w:r>
      <w:r w:rsidR="00D97C75" w:rsidRPr="00451021">
        <w:t>сь</w:t>
      </w:r>
      <w:r w:rsidRPr="00451021">
        <w:t xml:space="preserve"> із серверів.</w:t>
      </w:r>
      <w:r w:rsidR="00535164" w:rsidRPr="00451021">
        <w:t xml:space="preserve"> Реалізовано підсистему для продажу та покупки даних.</w:t>
      </w:r>
    </w:p>
    <w:p w14:paraId="5768C5D0" w14:textId="26F1F0CF" w:rsidR="002160EB" w:rsidRPr="00451021" w:rsidRDefault="002160EB" w:rsidP="009D07F2">
      <w:pPr>
        <w:pStyle w:val="NoSpacing"/>
        <w:spacing w:line="360" w:lineRule="auto"/>
        <w:jc w:val="both"/>
      </w:pPr>
      <w:r w:rsidRPr="00451021">
        <w:tab/>
        <w:t>Для розробки серверної частини використовувались найновітніші технології такі</w:t>
      </w:r>
      <w:r w:rsidR="00D97C75" w:rsidRPr="00451021">
        <w:t xml:space="preserve"> як:</w:t>
      </w:r>
      <w:r w:rsidRPr="00451021">
        <w:t xml:space="preserve"> </w:t>
      </w:r>
      <w:r w:rsidRPr="00451021">
        <w:rPr>
          <w:lang w:val="en-US"/>
        </w:rPr>
        <w:t>Python</w:t>
      </w:r>
      <w:r w:rsidRPr="00451021">
        <w:t xml:space="preserve">, </w:t>
      </w:r>
      <w:r w:rsidR="008A5DD3" w:rsidRPr="00451021">
        <w:rPr>
          <w:lang w:val="en-US"/>
        </w:rPr>
        <w:t>PostgreSQL</w:t>
      </w:r>
      <w:r w:rsidRPr="00451021">
        <w:t xml:space="preserve">, </w:t>
      </w:r>
      <w:r w:rsidRPr="00451021">
        <w:rPr>
          <w:lang w:val="en-US"/>
        </w:rPr>
        <w:t>Vue</w:t>
      </w:r>
      <w:r w:rsidRPr="00451021">
        <w:t xml:space="preserve"> та останні редакції алгоритмів шифрування. Клієнтська частина розроблялась як веб додаток, тому, що такий варіант було визначено найоптимальнішим</w:t>
      </w:r>
      <w:r w:rsidR="00D567A3" w:rsidRPr="00451021">
        <w:t xml:space="preserve"> по відношенню охоплення аудиторії до затрат на розробку</w:t>
      </w:r>
    </w:p>
    <w:p w14:paraId="1E6F94A3" w14:textId="01A67855" w:rsidR="00D97C75" w:rsidRPr="00451021" w:rsidRDefault="002160EB" w:rsidP="009D07F2">
      <w:pPr>
        <w:pStyle w:val="NoSpacing"/>
        <w:spacing w:line="360" w:lineRule="auto"/>
        <w:jc w:val="both"/>
      </w:pPr>
      <w:r w:rsidRPr="00451021">
        <w:lastRenderedPageBreak/>
        <w:tab/>
      </w:r>
      <w:r w:rsidR="00D97C75" w:rsidRPr="00451021">
        <w:t>С</w:t>
      </w:r>
      <w:r w:rsidRPr="00451021">
        <w:t>истем</w:t>
      </w:r>
      <w:r w:rsidR="00D97C75" w:rsidRPr="00451021">
        <w:t>у</w:t>
      </w:r>
      <w:r w:rsidRPr="00451021">
        <w:t xml:space="preserve"> </w:t>
      </w:r>
      <w:r w:rsidR="00D97C75" w:rsidRPr="00451021">
        <w:t xml:space="preserve">захисту авторських прав </w:t>
      </w:r>
      <w:r w:rsidRPr="00451021">
        <w:t>реалізовано відповідно</w:t>
      </w:r>
      <w:r w:rsidR="00D97C75" w:rsidRPr="00451021">
        <w:t xml:space="preserve"> до поставленої мети</w:t>
      </w:r>
      <w:r w:rsidRPr="00451021">
        <w:t>.</w:t>
      </w:r>
      <w:r w:rsidR="00D97C75" w:rsidRPr="00451021">
        <w:t xml:space="preserve"> </w:t>
      </w:r>
      <w:r w:rsidR="009F68CE" w:rsidRPr="00451021">
        <w:t xml:space="preserve">Розроблений проект виступає новим засобом охорони інтелектуальної власності, надійнішим порівняно з аналогами. Проте існують залежності від сторонніх блочейнів, а це одночасно і плюс і мінус. Сторонні блочейни є популярним рішенням та мають високий ступінь надійності. Проте ця залежність створює економічну залежність від вартості ціни транзакції на цих блочейнах, а це може збільшити ціну використання системи для кінцевого споживача. Тому, на мою думку, можливість додавати все більше блочейнів у систему та можливість вибору між ними </w:t>
      </w:r>
      <w:r w:rsidR="009F68CE" w:rsidRPr="00451021">
        <w:rPr>
          <w:lang w:val="ru-RU"/>
        </w:rPr>
        <w:t xml:space="preserve">- </w:t>
      </w:r>
      <w:r w:rsidR="009F68CE" w:rsidRPr="00451021">
        <w:t xml:space="preserve">є дуже хорошим рішенням. </w:t>
      </w:r>
      <w:r w:rsidR="00D21050" w:rsidRPr="00D21050">
        <w:t>Розроблено життєздатний</w:t>
      </w:r>
      <w:r w:rsidR="00D21050" w:rsidRPr="00A9767A">
        <w:t xml:space="preserve"> продукт </w:t>
      </w:r>
      <w:r w:rsidR="00D567A3" w:rsidRPr="00451021">
        <w:t>(</w:t>
      </w:r>
      <w:proofErr w:type="spellStart"/>
      <w:r w:rsidR="00D567A3" w:rsidRPr="00451021">
        <w:rPr>
          <w:lang w:val="en-US"/>
        </w:rPr>
        <w:t>eng</w:t>
      </w:r>
      <w:proofErr w:type="spellEnd"/>
      <w:r w:rsidR="00D567A3" w:rsidRPr="00451021">
        <w:t xml:space="preserve">. </w:t>
      </w:r>
      <w:proofErr w:type="spellStart"/>
      <w:r w:rsidR="00D567A3" w:rsidRPr="00451021">
        <w:t>Minimum</w:t>
      </w:r>
      <w:proofErr w:type="spellEnd"/>
      <w:r w:rsidR="00D567A3" w:rsidRPr="00451021">
        <w:t xml:space="preserve"> </w:t>
      </w:r>
      <w:proofErr w:type="spellStart"/>
      <w:r w:rsidR="00D567A3" w:rsidRPr="00451021">
        <w:t>viable</w:t>
      </w:r>
      <w:proofErr w:type="spellEnd"/>
      <w:r w:rsidR="00D567A3" w:rsidRPr="00451021">
        <w:t xml:space="preserve"> </w:t>
      </w:r>
      <w:proofErr w:type="spellStart"/>
      <w:r w:rsidR="00D567A3" w:rsidRPr="00451021">
        <w:t>product</w:t>
      </w:r>
      <w:proofErr w:type="spellEnd"/>
      <w:r w:rsidR="00D567A3" w:rsidRPr="00451021">
        <w:t>) системи, який проходить тестування.</w:t>
      </w:r>
    </w:p>
    <w:p w14:paraId="66863C30" w14:textId="1345E058" w:rsidR="002160EB" w:rsidRPr="00451021" w:rsidRDefault="002160EB" w:rsidP="009D07F2">
      <w:pPr>
        <w:pStyle w:val="NoSpacing"/>
        <w:spacing w:line="360" w:lineRule="auto"/>
        <w:ind w:firstLine="708"/>
        <w:jc w:val="both"/>
      </w:pPr>
      <w:r w:rsidRPr="00451021">
        <w:t>В процесі реалізації було виділено перелік можливих покращень системи, які зможуть пришвидшити та зробити дану систему</w:t>
      </w:r>
      <w:r w:rsidR="00D21050">
        <w:t xml:space="preserve"> </w:t>
      </w:r>
      <w:r w:rsidR="00D21050" w:rsidRPr="00451021">
        <w:t>зручнішою</w:t>
      </w:r>
      <w:r w:rsidRPr="00451021">
        <w:t>.</w:t>
      </w:r>
    </w:p>
    <w:p w14:paraId="7AB9AFC4" w14:textId="7BBE0563" w:rsidR="003C64C8" w:rsidRPr="00451021" w:rsidRDefault="002160EB" w:rsidP="00535164">
      <w:pPr>
        <w:pStyle w:val="NoSpacing"/>
        <w:spacing w:line="360" w:lineRule="auto"/>
        <w:jc w:val="both"/>
      </w:pPr>
      <w:r w:rsidRPr="00451021">
        <w:tab/>
        <w:t xml:space="preserve"> </w:t>
      </w:r>
    </w:p>
    <w:p w14:paraId="43FD6F88" w14:textId="6CAC91C4" w:rsidR="003C64C8" w:rsidRPr="00451021" w:rsidRDefault="003C64C8" w:rsidP="00535164">
      <w:pPr>
        <w:pStyle w:val="NoSpacing"/>
        <w:spacing w:line="360" w:lineRule="auto"/>
        <w:jc w:val="both"/>
      </w:pPr>
    </w:p>
    <w:p w14:paraId="3360F27B" w14:textId="29433047" w:rsidR="003C64C8" w:rsidRPr="00451021" w:rsidRDefault="003C64C8" w:rsidP="00535164">
      <w:pPr>
        <w:pStyle w:val="NoSpacing"/>
        <w:spacing w:line="360" w:lineRule="auto"/>
        <w:jc w:val="both"/>
      </w:pPr>
    </w:p>
    <w:p w14:paraId="119FD43C" w14:textId="3B9DBD5E" w:rsidR="003C64C8" w:rsidRPr="00451021" w:rsidRDefault="003C64C8" w:rsidP="00535164">
      <w:pPr>
        <w:pStyle w:val="NoSpacing"/>
        <w:spacing w:line="360" w:lineRule="auto"/>
        <w:jc w:val="both"/>
      </w:pPr>
    </w:p>
    <w:p w14:paraId="2D768223" w14:textId="366B3B07" w:rsidR="003C64C8" w:rsidRPr="00451021" w:rsidRDefault="003C64C8" w:rsidP="00535164">
      <w:pPr>
        <w:pStyle w:val="NoSpacing"/>
        <w:spacing w:line="360" w:lineRule="auto"/>
        <w:jc w:val="both"/>
      </w:pPr>
    </w:p>
    <w:p w14:paraId="4AC44BDE" w14:textId="679F52B2" w:rsidR="003C64C8" w:rsidRPr="00451021" w:rsidRDefault="003C64C8" w:rsidP="00535164">
      <w:pPr>
        <w:pStyle w:val="NoSpacing"/>
        <w:spacing w:line="360" w:lineRule="auto"/>
        <w:jc w:val="both"/>
      </w:pPr>
    </w:p>
    <w:p w14:paraId="663468B4" w14:textId="03A1ACC4" w:rsidR="003C64C8" w:rsidRPr="00451021" w:rsidRDefault="003C64C8" w:rsidP="00535164">
      <w:pPr>
        <w:pStyle w:val="NoSpacing"/>
        <w:spacing w:line="360" w:lineRule="auto"/>
        <w:jc w:val="both"/>
      </w:pPr>
    </w:p>
    <w:p w14:paraId="6C6D99D7" w14:textId="43B3C79D" w:rsidR="003C64C8" w:rsidRPr="00451021" w:rsidRDefault="003C64C8" w:rsidP="00535164">
      <w:pPr>
        <w:pStyle w:val="NoSpacing"/>
        <w:spacing w:line="360" w:lineRule="auto"/>
        <w:jc w:val="both"/>
      </w:pPr>
    </w:p>
    <w:p w14:paraId="62FDAB46" w14:textId="38A08315" w:rsidR="003C64C8" w:rsidRPr="00451021" w:rsidRDefault="003C64C8" w:rsidP="00535164">
      <w:pPr>
        <w:pStyle w:val="NoSpacing"/>
        <w:spacing w:line="360" w:lineRule="auto"/>
        <w:jc w:val="both"/>
      </w:pPr>
    </w:p>
    <w:p w14:paraId="00D190A1" w14:textId="02A6155B" w:rsidR="003C64C8" w:rsidRPr="00451021" w:rsidRDefault="003C64C8" w:rsidP="00535164">
      <w:pPr>
        <w:pStyle w:val="NoSpacing"/>
        <w:spacing w:line="360" w:lineRule="auto"/>
        <w:jc w:val="both"/>
      </w:pPr>
    </w:p>
    <w:p w14:paraId="388E059F" w14:textId="3B7A87A1" w:rsidR="003C64C8" w:rsidRPr="00451021" w:rsidRDefault="003C64C8" w:rsidP="00535164">
      <w:pPr>
        <w:pStyle w:val="NoSpacing"/>
        <w:spacing w:line="360" w:lineRule="auto"/>
        <w:jc w:val="both"/>
      </w:pPr>
    </w:p>
    <w:p w14:paraId="66B1F511" w14:textId="54137540" w:rsidR="003C64C8" w:rsidRPr="00451021" w:rsidRDefault="003C64C8" w:rsidP="00535164">
      <w:pPr>
        <w:pStyle w:val="NoSpacing"/>
        <w:spacing w:line="360" w:lineRule="auto"/>
        <w:jc w:val="both"/>
      </w:pPr>
    </w:p>
    <w:p w14:paraId="0985FD8F" w14:textId="745CFA3D" w:rsidR="003C64C8" w:rsidRPr="00451021" w:rsidRDefault="003C64C8" w:rsidP="00535164">
      <w:pPr>
        <w:pStyle w:val="NoSpacing"/>
        <w:spacing w:line="360" w:lineRule="auto"/>
        <w:jc w:val="both"/>
      </w:pPr>
    </w:p>
    <w:p w14:paraId="09C1882E" w14:textId="5A8015BB" w:rsidR="009D07F2" w:rsidRPr="00451021" w:rsidRDefault="009D07F2" w:rsidP="009D07F2">
      <w:pPr>
        <w:spacing w:before="0" w:line="259" w:lineRule="auto"/>
      </w:pPr>
    </w:p>
    <w:p w14:paraId="6327BC6A" w14:textId="77777777" w:rsidR="009D07F2" w:rsidRPr="00451021" w:rsidRDefault="009D07F2">
      <w:pPr>
        <w:spacing w:before="0" w:line="259" w:lineRule="auto"/>
        <w:rPr>
          <w:b/>
          <w:sz w:val="26"/>
          <w:szCs w:val="26"/>
        </w:rPr>
      </w:pPr>
      <w:r w:rsidRPr="00451021">
        <w:rPr>
          <w:b/>
          <w:sz w:val="26"/>
          <w:szCs w:val="26"/>
        </w:rPr>
        <w:br w:type="page"/>
      </w:r>
    </w:p>
    <w:p w14:paraId="34908721" w14:textId="08348254" w:rsidR="003C64C8" w:rsidRPr="00451021" w:rsidRDefault="003C64C8" w:rsidP="00A37F34">
      <w:pPr>
        <w:pStyle w:val="Heading1"/>
      </w:pPr>
      <w:bookmarkStart w:id="44" w:name="_Toc26649455"/>
      <w:r w:rsidRPr="00451021">
        <w:lastRenderedPageBreak/>
        <w:t>ПЕРЕЛІК ПОСИЛАНЬ</w:t>
      </w:r>
      <w:bookmarkEnd w:id="44"/>
    </w:p>
    <w:p w14:paraId="5DB3AFDE" w14:textId="315CFF9D" w:rsidR="00D21050" w:rsidRPr="00D629C8" w:rsidRDefault="00D21050" w:rsidP="00C46325">
      <w:pPr>
        <w:pStyle w:val="ListParagraph"/>
        <w:numPr>
          <w:ilvl w:val="0"/>
          <w:numId w:val="31"/>
        </w:numPr>
        <w:rPr>
          <w:color w:val="000000" w:themeColor="text1"/>
        </w:rPr>
      </w:pPr>
      <w:r w:rsidRPr="00D629C8">
        <w:rPr>
          <w:color w:val="000000" w:themeColor="text1"/>
        </w:rPr>
        <w:t xml:space="preserve">Форми та способи захисту прав інтелектуальної власності [Електронний ресурс]. – 2015. – Режим доступу до ресурсу: </w:t>
      </w:r>
      <w:hyperlink r:id="rId33" w:history="1">
        <w:r w:rsidRPr="00D629C8">
          <w:rPr>
            <w:rStyle w:val="Hyperlink"/>
            <w:color w:val="000000" w:themeColor="text1"/>
            <w:u w:val="none"/>
          </w:rPr>
          <w:t>https://studfile.net/preview/4543063/page:3/</w:t>
        </w:r>
      </w:hyperlink>
      <w:r w:rsidRPr="00D629C8">
        <w:rPr>
          <w:color w:val="000000" w:themeColor="text1"/>
        </w:rPr>
        <w:t>.</w:t>
      </w:r>
    </w:p>
    <w:p w14:paraId="0F089636" w14:textId="51C3C043" w:rsidR="009D07F2" w:rsidRPr="00D629C8" w:rsidRDefault="009D07F2" w:rsidP="00C46325">
      <w:pPr>
        <w:pStyle w:val="ListParagraph"/>
        <w:numPr>
          <w:ilvl w:val="0"/>
          <w:numId w:val="31"/>
        </w:numPr>
        <w:rPr>
          <w:color w:val="000000" w:themeColor="text1"/>
        </w:rPr>
      </w:pPr>
      <w:r w:rsidRPr="00D629C8">
        <w:rPr>
          <w:color w:val="000000" w:themeColor="text1"/>
        </w:rPr>
        <w:t xml:space="preserve">Блокчейн [Електронний ресурс] // Режим доступу: </w:t>
      </w:r>
      <w:hyperlink r:id="rId34" w:anchor="CITEREFSatoshi2008" w:history="1">
        <w:r w:rsidRPr="00D629C8">
          <w:rPr>
            <w:rStyle w:val="Hyperlink"/>
            <w:color w:val="000000" w:themeColor="text1"/>
            <w:u w:val="none"/>
          </w:rPr>
          <w:t>https://uk.wikipedia.org/wiki/%D0%91%D0%BB%D0%BE%D0%BA%D1%87%D0%B5%D0%B9%D0%BD#CITEREFSatoshi2008</w:t>
        </w:r>
      </w:hyperlink>
    </w:p>
    <w:p w14:paraId="21BE50B0" w14:textId="3EE8CD25" w:rsidR="009D07F2" w:rsidRPr="00D629C8" w:rsidRDefault="00595D9F" w:rsidP="00C46325">
      <w:pPr>
        <w:pStyle w:val="ListParagraph"/>
        <w:numPr>
          <w:ilvl w:val="0"/>
          <w:numId w:val="31"/>
        </w:numPr>
        <w:rPr>
          <w:color w:val="000000" w:themeColor="text1"/>
        </w:rPr>
      </w:pPr>
      <w:r w:rsidRPr="00D629C8">
        <w:rPr>
          <w:color w:val="000000" w:themeColor="text1"/>
        </w:rPr>
        <w:t xml:space="preserve">Кирик А. Захист прав інтелектуальної власності [Електронний ресурс] / Анна Кирик – Режим доступу до ресурсу: </w:t>
      </w:r>
      <w:hyperlink r:id="rId35" w:history="1">
        <w:r w:rsidRPr="00D629C8">
          <w:rPr>
            <w:rStyle w:val="Hyperlink"/>
            <w:color w:val="000000" w:themeColor="text1"/>
            <w:u w:val="none"/>
          </w:rPr>
          <w:t>http://uz.ligazakon.ua/ua/magazine_article/EA010126</w:t>
        </w:r>
      </w:hyperlink>
      <w:r w:rsidRPr="00D629C8">
        <w:rPr>
          <w:color w:val="000000" w:themeColor="text1"/>
        </w:rPr>
        <w:t>.</w:t>
      </w:r>
    </w:p>
    <w:p w14:paraId="4191D7F1" w14:textId="2F9CAA28" w:rsidR="00595D9F" w:rsidRPr="00D629C8" w:rsidRDefault="00595D9F" w:rsidP="00C46325">
      <w:pPr>
        <w:pStyle w:val="ListParagraph"/>
        <w:numPr>
          <w:ilvl w:val="0"/>
          <w:numId w:val="31"/>
        </w:numPr>
        <w:rPr>
          <w:color w:val="000000" w:themeColor="text1"/>
        </w:rPr>
      </w:pPr>
      <w:r w:rsidRPr="00D629C8">
        <w:rPr>
          <w:color w:val="000000" w:themeColor="text1"/>
        </w:rPr>
        <w:t xml:space="preserve">Криптографія [Електронний ресурс] – Режим доступу до ресурсу: </w:t>
      </w:r>
      <w:hyperlink r:id="rId36" w:history="1">
        <w:r w:rsidRPr="00D629C8">
          <w:rPr>
            <w:rStyle w:val="Hyperlink"/>
            <w:color w:val="000000" w:themeColor="text1"/>
            <w:u w:val="none"/>
          </w:rPr>
          <w:t>https://uk.wikipedia.org/wiki/%D0%9A%D1%80%D0%B8%D0%BF%D1%82%D0%BE%D0%B3%D1%80%D0%B0%D1%84%D1%96%D1%8F</w:t>
        </w:r>
      </w:hyperlink>
      <w:r w:rsidRPr="00D629C8">
        <w:rPr>
          <w:color w:val="000000" w:themeColor="text1"/>
        </w:rPr>
        <w:t>.</w:t>
      </w:r>
    </w:p>
    <w:p w14:paraId="5C15D267" w14:textId="4112FBFD" w:rsidR="00595D9F" w:rsidRPr="00D629C8" w:rsidRDefault="00595D9F" w:rsidP="00C46325">
      <w:pPr>
        <w:pStyle w:val="ListParagraph"/>
        <w:numPr>
          <w:ilvl w:val="0"/>
          <w:numId w:val="31"/>
        </w:numPr>
        <w:rPr>
          <w:color w:val="000000" w:themeColor="text1"/>
        </w:rPr>
      </w:pPr>
      <w:r w:rsidRPr="00D629C8">
        <w:rPr>
          <w:color w:val="000000" w:themeColor="text1"/>
        </w:rPr>
        <w:t xml:space="preserve">Ключ (криптографія) [Електронний ресурс] – Режим доступу до ресурсу: </w:t>
      </w:r>
      <w:hyperlink r:id="rId37" w:history="1">
        <w:r w:rsidRPr="00D629C8">
          <w:rPr>
            <w:rStyle w:val="Hyperlink"/>
            <w:color w:val="000000" w:themeColor="text1"/>
            <w:u w:val="none"/>
          </w:rPr>
          <w:t>https://uk.wikipedia.org/wiki/%D0%9A%D0%BB%D1%8E%D1%87_(%D0%BA%D1%80%D0%B8%D0%BF%D1%82%D0%BE%D0%B3%D1%80%D0%B0%D1%84%D1%96%D1%8F)</w:t>
        </w:r>
      </w:hyperlink>
      <w:r w:rsidRPr="00D629C8">
        <w:rPr>
          <w:color w:val="000000" w:themeColor="text1"/>
        </w:rPr>
        <w:t>.</w:t>
      </w:r>
    </w:p>
    <w:p w14:paraId="7CD9AE7C" w14:textId="27B2FEF2" w:rsidR="00595D9F" w:rsidRPr="00D629C8" w:rsidRDefault="00CF3B28" w:rsidP="00C46325">
      <w:pPr>
        <w:pStyle w:val="ListParagraph"/>
        <w:numPr>
          <w:ilvl w:val="0"/>
          <w:numId w:val="31"/>
        </w:numPr>
        <w:rPr>
          <w:color w:val="000000" w:themeColor="text1"/>
        </w:rPr>
      </w:pPr>
      <w:r w:rsidRPr="00D629C8">
        <w:rPr>
          <w:color w:val="000000" w:themeColor="text1"/>
        </w:rPr>
        <w:t>MPEG-4/</w:t>
      </w:r>
      <w:proofErr w:type="spellStart"/>
      <w:r w:rsidRPr="00D629C8">
        <w:rPr>
          <w:color w:val="000000" w:themeColor="text1"/>
        </w:rPr>
        <w:t>DivX</w:t>
      </w:r>
      <w:proofErr w:type="spellEnd"/>
      <w:r w:rsidRPr="00D629C8">
        <w:rPr>
          <w:color w:val="000000" w:themeColor="text1"/>
        </w:rPr>
        <w:t xml:space="preserve"> [Електронний ресурс] – Режим доступу до ресурсу: </w:t>
      </w:r>
      <w:hyperlink r:id="rId38" w:history="1">
        <w:r w:rsidRPr="00D629C8">
          <w:rPr>
            <w:rStyle w:val="Hyperlink"/>
            <w:color w:val="000000" w:themeColor="text1"/>
            <w:u w:val="none"/>
          </w:rPr>
          <w:t>https://www.ixbt.com/dvd/mpeg4-faq.shtm</w:t>
        </w:r>
      </w:hyperlink>
    </w:p>
    <w:p w14:paraId="691C9F03" w14:textId="1502D183" w:rsidR="00CF3B28" w:rsidRPr="00D629C8" w:rsidRDefault="006E631E" w:rsidP="00C46325">
      <w:pPr>
        <w:pStyle w:val="ListParagraph"/>
        <w:numPr>
          <w:ilvl w:val="0"/>
          <w:numId w:val="31"/>
        </w:numPr>
        <w:rPr>
          <w:color w:val="000000" w:themeColor="text1"/>
        </w:rPr>
      </w:pPr>
      <w:r w:rsidRPr="006E631E">
        <w:rPr>
          <w:color w:val="000000" w:themeColor="text1"/>
        </w:rPr>
        <w:t>ISBN [Електронний ресурс]. – 2019. – Режим доступу до ресурсу: https://uk.wikipedia.org/wiki/ISBN.</w:t>
      </w:r>
    </w:p>
    <w:p w14:paraId="6255A74C" w14:textId="24A0C33B" w:rsidR="00CF3B28" w:rsidRPr="00D629C8" w:rsidRDefault="006E631E" w:rsidP="00C46325">
      <w:pPr>
        <w:pStyle w:val="ListParagraph"/>
        <w:numPr>
          <w:ilvl w:val="0"/>
          <w:numId w:val="31"/>
        </w:numPr>
        <w:rPr>
          <w:color w:val="000000" w:themeColor="text1"/>
        </w:rPr>
      </w:pPr>
      <w:proofErr w:type="spellStart"/>
      <w:r w:rsidRPr="006E631E">
        <w:rPr>
          <w:color w:val="000000" w:themeColor="text1"/>
        </w:rPr>
        <w:t>Плагін</w:t>
      </w:r>
      <w:proofErr w:type="spellEnd"/>
      <w:r w:rsidRPr="006E631E">
        <w:rPr>
          <w:color w:val="000000" w:themeColor="text1"/>
        </w:rPr>
        <w:t xml:space="preserve"> [Електронний ресурс]. – 2019. – Режим доступу до ресурсу: https://uk.wikipedia.org/wiki/%D0%9F%D0%BB%D0%B0%D0%B3%D1%96%D0%BD. </w:t>
      </w:r>
      <w:r w:rsidR="00CF3B28" w:rsidRPr="00D629C8">
        <w:rPr>
          <w:color w:val="000000" w:themeColor="text1"/>
        </w:rPr>
        <w:t xml:space="preserve">FRANKENFIELD J. </w:t>
      </w:r>
      <w:proofErr w:type="spellStart"/>
      <w:r w:rsidR="00CF3B28" w:rsidRPr="00D629C8">
        <w:rPr>
          <w:color w:val="000000" w:themeColor="text1"/>
        </w:rPr>
        <w:t>Proof</w:t>
      </w:r>
      <w:proofErr w:type="spellEnd"/>
      <w:r w:rsidR="00CF3B28" w:rsidRPr="00D629C8">
        <w:rPr>
          <w:color w:val="000000" w:themeColor="text1"/>
        </w:rPr>
        <w:t xml:space="preserve"> </w:t>
      </w:r>
      <w:proofErr w:type="spellStart"/>
      <w:r w:rsidR="00CF3B28" w:rsidRPr="00D629C8">
        <w:rPr>
          <w:color w:val="000000" w:themeColor="text1"/>
        </w:rPr>
        <w:t>of</w:t>
      </w:r>
      <w:proofErr w:type="spellEnd"/>
      <w:r w:rsidR="00CF3B28" w:rsidRPr="00D629C8">
        <w:rPr>
          <w:color w:val="000000" w:themeColor="text1"/>
        </w:rPr>
        <w:t xml:space="preserve"> </w:t>
      </w:r>
      <w:proofErr w:type="spellStart"/>
      <w:r w:rsidR="00CF3B28" w:rsidRPr="00D629C8">
        <w:rPr>
          <w:color w:val="000000" w:themeColor="text1"/>
        </w:rPr>
        <w:t>Work</w:t>
      </w:r>
      <w:proofErr w:type="spellEnd"/>
      <w:r w:rsidR="00CF3B28" w:rsidRPr="00D629C8">
        <w:rPr>
          <w:color w:val="000000" w:themeColor="text1"/>
        </w:rPr>
        <w:t xml:space="preserve"> [Електронний ресурс] / JAKE FRANKENFIELD. – 2018. – Режим доступу до ресурсу: </w:t>
      </w:r>
      <w:hyperlink r:id="rId39" w:history="1">
        <w:r w:rsidR="00CF3B28" w:rsidRPr="00D629C8">
          <w:rPr>
            <w:rStyle w:val="Hyperlink"/>
            <w:color w:val="000000" w:themeColor="text1"/>
            <w:u w:val="none"/>
          </w:rPr>
          <w:t>https://www.investopedia.com/terms/p/proof-work.asp</w:t>
        </w:r>
      </w:hyperlink>
      <w:r w:rsidR="00CF3B28" w:rsidRPr="00D629C8">
        <w:rPr>
          <w:color w:val="000000" w:themeColor="text1"/>
        </w:rPr>
        <w:t>.</w:t>
      </w:r>
    </w:p>
    <w:p w14:paraId="5F8B3318" w14:textId="75E83BF2" w:rsidR="00CF3B28" w:rsidRPr="00D629C8" w:rsidRDefault="00CF3B28" w:rsidP="00C46325">
      <w:pPr>
        <w:pStyle w:val="ListParagraph"/>
        <w:numPr>
          <w:ilvl w:val="0"/>
          <w:numId w:val="31"/>
        </w:numPr>
        <w:rPr>
          <w:color w:val="000000" w:themeColor="text1"/>
        </w:rPr>
      </w:pPr>
      <w:r w:rsidRPr="00D629C8">
        <w:rPr>
          <w:color w:val="000000" w:themeColor="text1"/>
        </w:rPr>
        <w:lastRenderedPageBreak/>
        <w:t xml:space="preserve"> </w:t>
      </w:r>
      <w:proofErr w:type="spellStart"/>
      <w:r w:rsidRPr="00D629C8">
        <w:rPr>
          <w:color w:val="000000" w:themeColor="text1"/>
          <w:lang w:val="ru-RU"/>
        </w:rPr>
        <w:t>Розумний</w:t>
      </w:r>
      <w:proofErr w:type="spellEnd"/>
      <w:r w:rsidRPr="00D629C8">
        <w:rPr>
          <w:color w:val="000000" w:themeColor="text1"/>
          <w:lang w:val="ru-RU"/>
        </w:rPr>
        <w:t xml:space="preserve"> контракт [</w:t>
      </w:r>
      <w:proofErr w:type="spellStart"/>
      <w:r w:rsidRPr="00D629C8">
        <w:rPr>
          <w:color w:val="000000" w:themeColor="text1"/>
          <w:lang w:val="ru-RU"/>
        </w:rPr>
        <w:t>Електронний</w:t>
      </w:r>
      <w:proofErr w:type="spellEnd"/>
      <w:r w:rsidRPr="00D629C8">
        <w:rPr>
          <w:color w:val="000000" w:themeColor="text1"/>
          <w:lang w:val="ru-RU"/>
        </w:rPr>
        <w:t xml:space="preserve"> ресурс] // 2019 – Режим доступу до ресурсу: </w:t>
      </w:r>
      <w:hyperlink r:id="rId40" w:history="1">
        <w:r w:rsidRPr="00D629C8">
          <w:rPr>
            <w:rStyle w:val="Hyperlink"/>
            <w:color w:val="000000" w:themeColor="text1"/>
            <w:u w:val="none"/>
            <w:lang w:val="ru-RU"/>
          </w:rPr>
          <w:t>https://uk.wikipedia.org/wiki/%D0%A0%D0%BE%D0%B7%D1%83%D0%BC%D0%BD%D0%B8%D0%B9_%D0%BA%D0%BE%D0%BD%D1%82%D1%80%D0%B0%D0%BA%D1%82</w:t>
        </w:r>
      </w:hyperlink>
      <w:r w:rsidRPr="00D629C8">
        <w:rPr>
          <w:color w:val="000000" w:themeColor="text1"/>
          <w:lang w:val="ru-RU"/>
        </w:rPr>
        <w:t>.</w:t>
      </w:r>
    </w:p>
    <w:p w14:paraId="7400AF99" w14:textId="11E21BFD" w:rsidR="00CF3B28" w:rsidRPr="00D629C8" w:rsidRDefault="00CF3B28" w:rsidP="00C46325">
      <w:pPr>
        <w:pStyle w:val="ListParagraph"/>
        <w:numPr>
          <w:ilvl w:val="0"/>
          <w:numId w:val="31"/>
        </w:numPr>
        <w:rPr>
          <w:color w:val="000000" w:themeColor="text1"/>
        </w:rPr>
      </w:pPr>
      <w:r w:rsidRPr="00D629C8">
        <w:rPr>
          <w:color w:val="000000" w:themeColor="text1"/>
        </w:rPr>
        <w:t xml:space="preserve"> </w:t>
      </w:r>
      <w:proofErr w:type="spellStart"/>
      <w:r w:rsidRPr="00D629C8">
        <w:rPr>
          <w:color w:val="000000" w:themeColor="text1"/>
        </w:rPr>
        <w:t>nChain</w:t>
      </w:r>
      <w:proofErr w:type="spellEnd"/>
      <w:r w:rsidRPr="00D629C8">
        <w:rPr>
          <w:color w:val="000000" w:themeColor="text1"/>
        </w:rPr>
        <w:t xml:space="preserve"> </w:t>
      </w:r>
      <w:proofErr w:type="spellStart"/>
      <w:r w:rsidRPr="00D629C8">
        <w:rPr>
          <w:color w:val="000000" w:themeColor="text1"/>
        </w:rPr>
        <w:t>Patent</w:t>
      </w:r>
      <w:proofErr w:type="spellEnd"/>
      <w:r w:rsidRPr="00D629C8">
        <w:rPr>
          <w:color w:val="000000" w:themeColor="text1"/>
        </w:rPr>
        <w:t xml:space="preserve"> [Електронний ресурс] – Режим доступу до ресурсу: </w:t>
      </w:r>
      <w:hyperlink r:id="rId41" w:history="1">
        <w:r w:rsidRPr="00D629C8">
          <w:rPr>
            <w:rStyle w:val="Hyperlink"/>
            <w:color w:val="000000" w:themeColor="text1"/>
            <w:u w:val="none"/>
          </w:rPr>
          <w:t>https://patentimages.storage.googleapis.com/d7/45/ac/fa19093e7e11f5/KR20180115768A.pdf</w:t>
        </w:r>
      </w:hyperlink>
      <w:r w:rsidRPr="00D629C8">
        <w:rPr>
          <w:color w:val="000000" w:themeColor="text1"/>
        </w:rPr>
        <w:t>.</w:t>
      </w:r>
    </w:p>
    <w:p w14:paraId="73BF8BFE" w14:textId="611C0116" w:rsidR="00CF3B28" w:rsidRPr="00D629C8" w:rsidRDefault="006F76B7" w:rsidP="00C46325">
      <w:pPr>
        <w:pStyle w:val="ListParagraph"/>
        <w:numPr>
          <w:ilvl w:val="0"/>
          <w:numId w:val="31"/>
        </w:numPr>
        <w:rPr>
          <w:color w:val="000000" w:themeColor="text1"/>
        </w:rPr>
      </w:pPr>
      <w:r w:rsidRPr="00D629C8">
        <w:rPr>
          <w:color w:val="000000" w:themeColor="text1"/>
        </w:rPr>
        <w:t xml:space="preserve"> </w:t>
      </w:r>
      <w:proofErr w:type="spellStart"/>
      <w:r w:rsidRPr="00D629C8">
        <w:rPr>
          <w:color w:val="000000" w:themeColor="text1"/>
        </w:rPr>
        <w:t>Wright</w:t>
      </w:r>
      <w:proofErr w:type="spellEnd"/>
      <w:r w:rsidRPr="00D629C8">
        <w:rPr>
          <w:color w:val="000000" w:themeColor="text1"/>
        </w:rPr>
        <w:t xml:space="preserve"> C. </w:t>
      </w:r>
      <w:proofErr w:type="spellStart"/>
      <w:r w:rsidRPr="00D629C8">
        <w:rPr>
          <w:color w:val="000000" w:themeColor="text1"/>
        </w:rPr>
        <w:t>Storing</w:t>
      </w:r>
      <w:proofErr w:type="spellEnd"/>
      <w:r w:rsidRPr="00D629C8">
        <w:rPr>
          <w:color w:val="000000" w:themeColor="text1"/>
        </w:rPr>
        <w:t xml:space="preserve"> IP </w:t>
      </w:r>
      <w:proofErr w:type="spellStart"/>
      <w:r w:rsidRPr="00D629C8">
        <w:rPr>
          <w:color w:val="000000" w:themeColor="text1"/>
        </w:rPr>
        <w:t>on</w:t>
      </w:r>
      <w:proofErr w:type="spellEnd"/>
      <w:r w:rsidRPr="00D629C8">
        <w:rPr>
          <w:color w:val="000000" w:themeColor="text1"/>
        </w:rPr>
        <w:t xml:space="preserve"> </w:t>
      </w:r>
      <w:proofErr w:type="spellStart"/>
      <w:r w:rsidRPr="00D629C8">
        <w:rPr>
          <w:color w:val="000000" w:themeColor="text1"/>
        </w:rPr>
        <w:t>the</w:t>
      </w:r>
      <w:proofErr w:type="spellEnd"/>
      <w:r w:rsidRPr="00D629C8">
        <w:rPr>
          <w:color w:val="000000" w:themeColor="text1"/>
        </w:rPr>
        <w:t xml:space="preserve"> </w:t>
      </w:r>
      <w:proofErr w:type="spellStart"/>
      <w:r w:rsidRPr="00D629C8">
        <w:rPr>
          <w:color w:val="000000" w:themeColor="text1"/>
        </w:rPr>
        <w:t>Blockchain</w:t>
      </w:r>
      <w:proofErr w:type="spellEnd"/>
      <w:r w:rsidRPr="00D629C8">
        <w:rPr>
          <w:color w:val="000000" w:themeColor="text1"/>
        </w:rPr>
        <w:t xml:space="preserve"> [Електронний ресурс] / </w:t>
      </w:r>
      <w:proofErr w:type="spellStart"/>
      <w:r w:rsidRPr="00D629C8">
        <w:rPr>
          <w:color w:val="000000" w:themeColor="text1"/>
        </w:rPr>
        <w:t>Craig</w:t>
      </w:r>
      <w:proofErr w:type="spellEnd"/>
      <w:r w:rsidRPr="00D629C8">
        <w:rPr>
          <w:color w:val="000000" w:themeColor="text1"/>
        </w:rPr>
        <w:t xml:space="preserve"> </w:t>
      </w:r>
      <w:proofErr w:type="spellStart"/>
      <w:r w:rsidRPr="00D629C8">
        <w:rPr>
          <w:color w:val="000000" w:themeColor="text1"/>
        </w:rPr>
        <w:t>Wright</w:t>
      </w:r>
      <w:proofErr w:type="spellEnd"/>
      <w:r w:rsidRPr="00D629C8">
        <w:rPr>
          <w:color w:val="000000" w:themeColor="text1"/>
        </w:rPr>
        <w:t xml:space="preserve"> – Режим доступу до ресурсу: </w:t>
      </w:r>
      <w:hyperlink r:id="rId42" w:history="1">
        <w:r w:rsidRPr="00D629C8">
          <w:rPr>
            <w:rStyle w:val="Hyperlink"/>
            <w:color w:val="000000" w:themeColor="text1"/>
            <w:u w:val="none"/>
          </w:rPr>
          <w:t>https://medium.com/predict/storing-ip-on-the-blockchain-c8fbfb962a99</w:t>
        </w:r>
      </w:hyperlink>
      <w:r w:rsidRPr="00D629C8">
        <w:rPr>
          <w:color w:val="000000" w:themeColor="text1"/>
        </w:rPr>
        <w:t>.</w:t>
      </w:r>
    </w:p>
    <w:p w14:paraId="6BC3F4D7" w14:textId="344573D9" w:rsidR="006F76B7" w:rsidRPr="00D629C8" w:rsidRDefault="006F76B7" w:rsidP="00C46325">
      <w:pPr>
        <w:pStyle w:val="ListParagraph"/>
        <w:numPr>
          <w:ilvl w:val="0"/>
          <w:numId w:val="31"/>
        </w:numPr>
        <w:rPr>
          <w:color w:val="000000" w:themeColor="text1"/>
        </w:rPr>
      </w:pPr>
      <w:r w:rsidRPr="00D629C8">
        <w:rPr>
          <w:color w:val="000000" w:themeColor="text1"/>
        </w:rPr>
        <w:t xml:space="preserve"> </w:t>
      </w:r>
      <w:proofErr w:type="spellStart"/>
      <w:r w:rsidRPr="00D629C8">
        <w:rPr>
          <w:color w:val="000000" w:themeColor="text1"/>
        </w:rPr>
        <w:t>Partitioning</w:t>
      </w:r>
      <w:proofErr w:type="spellEnd"/>
      <w:r w:rsidRPr="00D629C8">
        <w:rPr>
          <w:color w:val="000000" w:themeColor="text1"/>
        </w:rPr>
        <w:t xml:space="preserve"> </w:t>
      </w:r>
      <w:proofErr w:type="spellStart"/>
      <w:r w:rsidRPr="00D629C8">
        <w:rPr>
          <w:color w:val="000000" w:themeColor="text1"/>
        </w:rPr>
        <w:t>Problems</w:t>
      </w:r>
      <w:proofErr w:type="spellEnd"/>
      <w:r w:rsidRPr="00D629C8">
        <w:rPr>
          <w:color w:val="000000" w:themeColor="text1"/>
        </w:rPr>
        <w:t xml:space="preserve"> </w:t>
      </w:r>
      <w:proofErr w:type="spellStart"/>
      <w:r w:rsidRPr="00D629C8">
        <w:rPr>
          <w:color w:val="000000" w:themeColor="text1"/>
        </w:rPr>
        <w:t>in</w:t>
      </w:r>
      <w:proofErr w:type="spellEnd"/>
      <w:r w:rsidRPr="00D629C8">
        <w:rPr>
          <w:color w:val="000000" w:themeColor="text1"/>
        </w:rPr>
        <w:t xml:space="preserve"> </w:t>
      </w:r>
      <w:proofErr w:type="spellStart"/>
      <w:r w:rsidRPr="00D629C8">
        <w:rPr>
          <w:color w:val="000000" w:themeColor="text1"/>
        </w:rPr>
        <w:t>Parallel</w:t>
      </w:r>
      <w:proofErr w:type="spellEnd"/>
      <w:r w:rsidRPr="00D629C8">
        <w:rPr>
          <w:color w:val="000000" w:themeColor="text1"/>
        </w:rPr>
        <w:t xml:space="preserve">, </w:t>
      </w:r>
      <w:proofErr w:type="spellStart"/>
      <w:r w:rsidRPr="00D629C8">
        <w:rPr>
          <w:color w:val="000000" w:themeColor="text1"/>
        </w:rPr>
        <w:t>Pipelined</w:t>
      </w:r>
      <w:proofErr w:type="spellEnd"/>
      <w:r w:rsidRPr="00D629C8">
        <w:rPr>
          <w:color w:val="000000" w:themeColor="text1"/>
        </w:rPr>
        <w:t xml:space="preserve">, </w:t>
      </w:r>
      <w:proofErr w:type="spellStart"/>
      <w:r w:rsidRPr="00D629C8">
        <w:rPr>
          <w:color w:val="000000" w:themeColor="text1"/>
        </w:rPr>
        <w:t>and</w:t>
      </w:r>
      <w:proofErr w:type="spellEnd"/>
      <w:r w:rsidRPr="00D629C8">
        <w:rPr>
          <w:color w:val="000000" w:themeColor="text1"/>
        </w:rPr>
        <w:t xml:space="preserve"> </w:t>
      </w:r>
      <w:proofErr w:type="spellStart"/>
      <w:r w:rsidRPr="00D629C8">
        <w:rPr>
          <w:color w:val="000000" w:themeColor="text1"/>
        </w:rPr>
        <w:t>Distributed</w:t>
      </w:r>
      <w:proofErr w:type="spellEnd"/>
      <w:r w:rsidRPr="00D629C8">
        <w:rPr>
          <w:color w:val="000000" w:themeColor="text1"/>
        </w:rPr>
        <w:t xml:space="preserve"> </w:t>
      </w:r>
      <w:proofErr w:type="spellStart"/>
      <w:r w:rsidRPr="00D629C8">
        <w:rPr>
          <w:color w:val="000000" w:themeColor="text1"/>
        </w:rPr>
        <w:t>Computing</w:t>
      </w:r>
      <w:proofErr w:type="spellEnd"/>
      <w:r w:rsidRPr="00D629C8">
        <w:rPr>
          <w:color w:val="000000" w:themeColor="text1"/>
        </w:rPr>
        <w:t xml:space="preserve"> / </w:t>
      </w:r>
      <w:proofErr w:type="spellStart"/>
      <w:r w:rsidRPr="00D629C8">
        <w:rPr>
          <w:color w:val="000000" w:themeColor="text1"/>
        </w:rPr>
        <w:t>Bokhari_S</w:t>
      </w:r>
      <w:proofErr w:type="spellEnd"/>
      <w:r w:rsidRPr="00D629C8">
        <w:rPr>
          <w:color w:val="000000" w:themeColor="text1"/>
        </w:rPr>
        <w:t xml:space="preserve">. // IEEE </w:t>
      </w:r>
      <w:proofErr w:type="spellStart"/>
      <w:r w:rsidRPr="00D629C8">
        <w:rPr>
          <w:color w:val="000000" w:themeColor="text1"/>
        </w:rPr>
        <w:t>Transactions</w:t>
      </w:r>
      <w:proofErr w:type="spellEnd"/>
      <w:r w:rsidRPr="00D629C8">
        <w:rPr>
          <w:color w:val="000000" w:themeColor="text1"/>
        </w:rPr>
        <w:t xml:space="preserve"> </w:t>
      </w:r>
      <w:proofErr w:type="spellStart"/>
      <w:r w:rsidRPr="00D629C8">
        <w:rPr>
          <w:color w:val="000000" w:themeColor="text1"/>
        </w:rPr>
        <w:t>Computers</w:t>
      </w:r>
      <w:proofErr w:type="spellEnd"/>
      <w:r w:rsidRPr="00D629C8">
        <w:rPr>
          <w:color w:val="000000" w:themeColor="text1"/>
        </w:rPr>
        <w:t>. –1988 – 57 с.</w:t>
      </w:r>
    </w:p>
    <w:p w14:paraId="677A0B98" w14:textId="093ACAAC" w:rsidR="006F76B7" w:rsidRPr="00D629C8" w:rsidRDefault="006F76B7" w:rsidP="00C46325">
      <w:pPr>
        <w:pStyle w:val="ListParagraph"/>
        <w:numPr>
          <w:ilvl w:val="0"/>
          <w:numId w:val="31"/>
        </w:numPr>
        <w:rPr>
          <w:color w:val="000000" w:themeColor="text1"/>
        </w:rPr>
      </w:pPr>
      <w:r w:rsidRPr="00D629C8">
        <w:rPr>
          <w:color w:val="000000" w:themeColor="text1"/>
        </w:rPr>
        <w:t xml:space="preserve"> </w:t>
      </w:r>
      <w:proofErr w:type="spellStart"/>
      <w:r w:rsidRPr="00D629C8">
        <w:rPr>
          <w:color w:val="000000" w:themeColor="text1"/>
        </w:rPr>
        <w:t>Алексей</w:t>
      </w:r>
      <w:proofErr w:type="spellEnd"/>
      <w:r w:rsidRPr="00D629C8">
        <w:rPr>
          <w:color w:val="000000" w:themeColor="text1"/>
        </w:rPr>
        <w:t xml:space="preserve"> А.О. </w:t>
      </w:r>
      <w:proofErr w:type="spellStart"/>
      <w:r w:rsidRPr="00D629C8">
        <w:rPr>
          <w:color w:val="000000" w:themeColor="text1"/>
        </w:rPr>
        <w:t>Переход</w:t>
      </w:r>
      <w:proofErr w:type="spellEnd"/>
      <w:r w:rsidRPr="00D629C8">
        <w:rPr>
          <w:color w:val="000000" w:themeColor="text1"/>
        </w:rPr>
        <w:t xml:space="preserve"> от </w:t>
      </w:r>
      <w:proofErr w:type="spellStart"/>
      <w:r w:rsidRPr="00D629C8">
        <w:rPr>
          <w:color w:val="000000" w:themeColor="text1"/>
        </w:rPr>
        <w:t>монолита</w:t>
      </w:r>
      <w:proofErr w:type="spellEnd"/>
      <w:r w:rsidRPr="00D629C8">
        <w:rPr>
          <w:color w:val="000000" w:themeColor="text1"/>
        </w:rPr>
        <w:t xml:space="preserve"> к </w:t>
      </w:r>
      <w:proofErr w:type="spellStart"/>
      <w:r w:rsidRPr="00D629C8">
        <w:rPr>
          <w:color w:val="000000" w:themeColor="text1"/>
        </w:rPr>
        <w:t>микросервисам</w:t>
      </w:r>
      <w:proofErr w:type="spellEnd"/>
      <w:r w:rsidRPr="00D629C8">
        <w:rPr>
          <w:color w:val="000000" w:themeColor="text1"/>
        </w:rPr>
        <w:t xml:space="preserve"> [</w:t>
      </w:r>
      <w:proofErr w:type="spellStart"/>
      <w:r w:rsidRPr="00D629C8">
        <w:rPr>
          <w:color w:val="000000" w:themeColor="text1"/>
        </w:rPr>
        <w:t>Электронный</w:t>
      </w:r>
      <w:proofErr w:type="spellEnd"/>
      <w:r w:rsidRPr="00D629C8">
        <w:rPr>
          <w:color w:val="000000" w:themeColor="text1"/>
        </w:rPr>
        <w:t xml:space="preserve"> ресурс]: URL: </w:t>
      </w:r>
      <w:hyperlink r:id="rId43" w:history="1">
        <w:r w:rsidRPr="00D629C8">
          <w:rPr>
            <w:rStyle w:val="Hyperlink"/>
            <w:color w:val="000000" w:themeColor="text1"/>
            <w:u w:val="none"/>
          </w:rPr>
          <w:t>https://habrahabr.ru/post/305826/</w:t>
        </w:r>
      </w:hyperlink>
      <w:r w:rsidRPr="00D629C8">
        <w:rPr>
          <w:color w:val="000000" w:themeColor="text1"/>
        </w:rPr>
        <w:t>.</w:t>
      </w:r>
    </w:p>
    <w:p w14:paraId="5853FC56" w14:textId="0075E795" w:rsidR="006F76B7" w:rsidRPr="00D629C8" w:rsidRDefault="006F76B7" w:rsidP="00C46325">
      <w:pPr>
        <w:pStyle w:val="ListParagraph"/>
        <w:numPr>
          <w:ilvl w:val="0"/>
          <w:numId w:val="31"/>
        </w:numPr>
        <w:rPr>
          <w:color w:val="000000" w:themeColor="text1"/>
        </w:rPr>
      </w:pPr>
      <w:r w:rsidRPr="00D629C8">
        <w:rPr>
          <w:color w:val="000000" w:themeColor="text1"/>
          <w:lang w:val="ru-RU"/>
        </w:rPr>
        <w:t xml:space="preserve"> </w:t>
      </w:r>
      <w:r w:rsidRPr="00D629C8">
        <w:rPr>
          <w:color w:val="000000" w:themeColor="text1"/>
        </w:rPr>
        <w:t xml:space="preserve">Електронний цифровий підпис // Митна енциклопедія : у 2 т. / І. Г. </w:t>
      </w:r>
      <w:proofErr w:type="spellStart"/>
      <w:r w:rsidRPr="00D629C8">
        <w:rPr>
          <w:color w:val="000000" w:themeColor="text1"/>
        </w:rPr>
        <w:t>Бережнюк</w:t>
      </w:r>
      <w:proofErr w:type="spellEnd"/>
      <w:r w:rsidRPr="00D629C8">
        <w:rPr>
          <w:color w:val="000000" w:themeColor="text1"/>
        </w:rPr>
        <w:t xml:space="preserve"> (відп. ред.) та ін.. — </w:t>
      </w:r>
      <w:proofErr w:type="spellStart"/>
      <w:r w:rsidRPr="00D629C8">
        <w:rPr>
          <w:color w:val="000000" w:themeColor="text1"/>
        </w:rPr>
        <w:t>Хм</w:t>
      </w:r>
      <w:proofErr w:type="spellEnd"/>
      <w:r w:rsidRPr="00D629C8">
        <w:rPr>
          <w:color w:val="000000" w:themeColor="text1"/>
        </w:rPr>
        <w:t>. : ПП Мельник А. А., 2013. — Т. 1 : А — Л. — 472 с. — ISBN 978-617-7094-09-7.</w:t>
      </w:r>
    </w:p>
    <w:p w14:paraId="1F56700C" w14:textId="51AE055E" w:rsidR="00E23CA8" w:rsidRPr="00D629C8" w:rsidRDefault="006F76B7" w:rsidP="00C46325">
      <w:pPr>
        <w:pStyle w:val="ListParagraph"/>
        <w:numPr>
          <w:ilvl w:val="0"/>
          <w:numId w:val="31"/>
        </w:numPr>
        <w:rPr>
          <w:color w:val="000000" w:themeColor="text1"/>
        </w:rPr>
      </w:pPr>
      <w:r w:rsidRPr="00D629C8">
        <w:rPr>
          <w:color w:val="000000" w:themeColor="text1"/>
          <w:lang w:val="ru-RU"/>
        </w:rPr>
        <w:t xml:space="preserve"> </w:t>
      </w:r>
      <w:r w:rsidRPr="00D629C8">
        <w:rPr>
          <w:color w:val="000000" w:themeColor="text1"/>
          <w:lang w:val="en-US"/>
        </w:rPr>
        <w:t>FRANKENFIELD J. Hierarchical Deterministic Wallet – HD Wallet [</w:t>
      </w:r>
      <w:proofErr w:type="spellStart"/>
      <w:r w:rsidRPr="00D629C8">
        <w:rPr>
          <w:color w:val="000000" w:themeColor="text1"/>
          <w:lang w:val="en-US"/>
        </w:rPr>
        <w:t>Електронний</w:t>
      </w:r>
      <w:proofErr w:type="spellEnd"/>
      <w:r w:rsidRPr="00D629C8">
        <w:rPr>
          <w:color w:val="000000" w:themeColor="text1"/>
          <w:lang w:val="en-US"/>
        </w:rPr>
        <w:t xml:space="preserve"> </w:t>
      </w:r>
      <w:proofErr w:type="spellStart"/>
      <w:r w:rsidRPr="00D629C8">
        <w:rPr>
          <w:color w:val="000000" w:themeColor="text1"/>
          <w:lang w:val="en-US"/>
        </w:rPr>
        <w:t>ресурс</w:t>
      </w:r>
      <w:proofErr w:type="spellEnd"/>
      <w:r w:rsidRPr="00D629C8">
        <w:rPr>
          <w:color w:val="000000" w:themeColor="text1"/>
          <w:lang w:val="en-US"/>
        </w:rPr>
        <w:t xml:space="preserve">] / JAKE FRANKENFIELD. – 2018. – </w:t>
      </w:r>
      <w:proofErr w:type="spellStart"/>
      <w:r w:rsidRPr="00D629C8">
        <w:rPr>
          <w:color w:val="000000" w:themeColor="text1"/>
          <w:lang w:val="en-US"/>
        </w:rPr>
        <w:t>Режим</w:t>
      </w:r>
      <w:proofErr w:type="spellEnd"/>
      <w:r w:rsidRPr="00D629C8">
        <w:rPr>
          <w:color w:val="000000" w:themeColor="text1"/>
          <w:lang w:val="en-US"/>
        </w:rPr>
        <w:t xml:space="preserve"> </w:t>
      </w:r>
      <w:proofErr w:type="spellStart"/>
      <w:r w:rsidRPr="00D629C8">
        <w:rPr>
          <w:color w:val="000000" w:themeColor="text1"/>
          <w:lang w:val="en-US"/>
        </w:rPr>
        <w:t>доступу</w:t>
      </w:r>
      <w:proofErr w:type="spellEnd"/>
      <w:r w:rsidRPr="00D629C8">
        <w:rPr>
          <w:color w:val="000000" w:themeColor="text1"/>
          <w:lang w:val="en-US"/>
        </w:rPr>
        <w:t xml:space="preserve"> </w:t>
      </w:r>
      <w:proofErr w:type="spellStart"/>
      <w:r w:rsidRPr="00D629C8">
        <w:rPr>
          <w:color w:val="000000" w:themeColor="text1"/>
          <w:lang w:val="en-US"/>
        </w:rPr>
        <w:t>до</w:t>
      </w:r>
      <w:proofErr w:type="spellEnd"/>
      <w:r w:rsidRPr="00D629C8">
        <w:rPr>
          <w:color w:val="000000" w:themeColor="text1"/>
          <w:lang w:val="en-US"/>
        </w:rPr>
        <w:t xml:space="preserve"> </w:t>
      </w:r>
      <w:proofErr w:type="spellStart"/>
      <w:r w:rsidRPr="00D629C8">
        <w:rPr>
          <w:color w:val="000000" w:themeColor="text1"/>
          <w:lang w:val="en-US"/>
        </w:rPr>
        <w:t>ресурсу</w:t>
      </w:r>
      <w:proofErr w:type="spellEnd"/>
      <w:r w:rsidRPr="00D629C8">
        <w:rPr>
          <w:color w:val="000000" w:themeColor="text1"/>
          <w:lang w:val="en-US"/>
        </w:rPr>
        <w:t>: https://www.investopedia.com/terms/h/hd-wallet-hierarchical-deterministic-wallet.asp.</w:t>
      </w:r>
    </w:p>
    <w:sectPr w:rsidR="00E23CA8" w:rsidRPr="00D629C8">
      <w:pgSz w:w="11906" w:h="16838"/>
      <w:pgMar w:top="1440" w:right="1440" w:bottom="1440" w:left="144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190194" w14:textId="77777777" w:rsidR="003A62F5" w:rsidRDefault="003A62F5" w:rsidP="009B2704">
      <w:pPr>
        <w:spacing w:before="0" w:after="0" w:line="240" w:lineRule="auto"/>
      </w:pPr>
      <w:r>
        <w:separator/>
      </w:r>
    </w:p>
  </w:endnote>
  <w:endnote w:type="continuationSeparator" w:id="0">
    <w:p w14:paraId="314ED415" w14:textId="77777777" w:rsidR="003A62F5" w:rsidRDefault="003A62F5" w:rsidP="009B270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604020202020204"/>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10006FF" w:usb1="4000FCFF" w:usb2="00000009" w:usb3="00000000" w:csb0="0000019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D33C4F" w14:textId="77777777" w:rsidR="003A62F5" w:rsidRDefault="003A62F5" w:rsidP="009B2704">
      <w:pPr>
        <w:spacing w:before="0" w:after="0" w:line="240" w:lineRule="auto"/>
      </w:pPr>
      <w:r>
        <w:separator/>
      </w:r>
    </w:p>
  </w:footnote>
  <w:footnote w:type="continuationSeparator" w:id="0">
    <w:p w14:paraId="02E3F15F" w14:textId="77777777" w:rsidR="003A62F5" w:rsidRDefault="003A62F5" w:rsidP="009B2704">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E6DFB"/>
    <w:multiLevelType w:val="hybridMultilevel"/>
    <w:tmpl w:val="F69C6ADE"/>
    <w:lvl w:ilvl="0" w:tplc="3C285088">
      <w:start w:val="1"/>
      <w:numFmt w:val="bullet"/>
      <w:lvlText w:val=""/>
      <w:lvlJc w:val="left"/>
      <w:pPr>
        <w:ind w:left="720" w:hanging="360"/>
      </w:pPr>
      <w:rPr>
        <w:rFonts w:ascii="Symbol" w:hAnsi="Symbol" w:hint="default"/>
      </w:rPr>
    </w:lvl>
    <w:lvl w:ilvl="1" w:tplc="FEC4299E">
      <w:start w:val="1"/>
      <w:numFmt w:val="bullet"/>
      <w:lvlText w:val="o"/>
      <w:lvlJc w:val="left"/>
      <w:pPr>
        <w:ind w:left="1440" w:hanging="360"/>
      </w:pPr>
      <w:rPr>
        <w:rFonts w:ascii="Courier New" w:hAnsi="Courier New" w:hint="default"/>
      </w:rPr>
    </w:lvl>
    <w:lvl w:ilvl="2" w:tplc="EBBE733A">
      <w:start w:val="1"/>
      <w:numFmt w:val="bullet"/>
      <w:lvlText w:val=""/>
      <w:lvlJc w:val="left"/>
      <w:pPr>
        <w:ind w:left="2160" w:hanging="360"/>
      </w:pPr>
      <w:rPr>
        <w:rFonts w:ascii="Wingdings" w:hAnsi="Wingdings" w:hint="default"/>
      </w:rPr>
    </w:lvl>
    <w:lvl w:ilvl="3" w:tplc="178CC674">
      <w:start w:val="1"/>
      <w:numFmt w:val="bullet"/>
      <w:lvlText w:val=""/>
      <w:lvlJc w:val="left"/>
      <w:pPr>
        <w:ind w:left="2880" w:hanging="360"/>
      </w:pPr>
      <w:rPr>
        <w:rFonts w:ascii="Symbol" w:hAnsi="Symbol" w:hint="default"/>
      </w:rPr>
    </w:lvl>
    <w:lvl w:ilvl="4" w:tplc="FED84D7A">
      <w:start w:val="1"/>
      <w:numFmt w:val="bullet"/>
      <w:lvlText w:val="o"/>
      <w:lvlJc w:val="left"/>
      <w:pPr>
        <w:ind w:left="3600" w:hanging="360"/>
      </w:pPr>
      <w:rPr>
        <w:rFonts w:ascii="Courier New" w:hAnsi="Courier New" w:hint="default"/>
      </w:rPr>
    </w:lvl>
    <w:lvl w:ilvl="5" w:tplc="CAE68FD4">
      <w:start w:val="1"/>
      <w:numFmt w:val="bullet"/>
      <w:lvlText w:val=""/>
      <w:lvlJc w:val="left"/>
      <w:pPr>
        <w:ind w:left="4320" w:hanging="360"/>
      </w:pPr>
      <w:rPr>
        <w:rFonts w:ascii="Wingdings" w:hAnsi="Wingdings" w:hint="default"/>
      </w:rPr>
    </w:lvl>
    <w:lvl w:ilvl="6" w:tplc="5EDA55C0">
      <w:start w:val="1"/>
      <w:numFmt w:val="bullet"/>
      <w:lvlText w:val=""/>
      <w:lvlJc w:val="left"/>
      <w:pPr>
        <w:ind w:left="5040" w:hanging="360"/>
      </w:pPr>
      <w:rPr>
        <w:rFonts w:ascii="Symbol" w:hAnsi="Symbol" w:hint="default"/>
      </w:rPr>
    </w:lvl>
    <w:lvl w:ilvl="7" w:tplc="021A0BA0">
      <w:start w:val="1"/>
      <w:numFmt w:val="bullet"/>
      <w:lvlText w:val="o"/>
      <w:lvlJc w:val="left"/>
      <w:pPr>
        <w:ind w:left="5760" w:hanging="360"/>
      </w:pPr>
      <w:rPr>
        <w:rFonts w:ascii="Courier New" w:hAnsi="Courier New" w:hint="default"/>
      </w:rPr>
    </w:lvl>
    <w:lvl w:ilvl="8" w:tplc="4A202092">
      <w:start w:val="1"/>
      <w:numFmt w:val="bullet"/>
      <w:lvlText w:val=""/>
      <w:lvlJc w:val="left"/>
      <w:pPr>
        <w:ind w:left="6480" w:hanging="360"/>
      </w:pPr>
      <w:rPr>
        <w:rFonts w:ascii="Wingdings" w:hAnsi="Wingdings" w:hint="default"/>
      </w:rPr>
    </w:lvl>
  </w:abstractNum>
  <w:abstractNum w:abstractNumId="1" w15:restartNumberingAfterBreak="0">
    <w:nsid w:val="06744E06"/>
    <w:multiLevelType w:val="hybridMultilevel"/>
    <w:tmpl w:val="0418681E"/>
    <w:lvl w:ilvl="0" w:tplc="DDF831BC">
      <w:start w:val="1"/>
      <w:numFmt w:val="bullet"/>
      <w:lvlText w:val=""/>
      <w:lvlJc w:val="left"/>
      <w:pPr>
        <w:ind w:left="720" w:hanging="360"/>
      </w:pPr>
      <w:rPr>
        <w:rFonts w:ascii="Symbol" w:hAnsi="Symbol" w:hint="default"/>
      </w:rPr>
    </w:lvl>
    <w:lvl w:ilvl="1" w:tplc="5218F7C4">
      <w:start w:val="1"/>
      <w:numFmt w:val="bullet"/>
      <w:lvlText w:val="o"/>
      <w:lvlJc w:val="left"/>
      <w:pPr>
        <w:ind w:left="1440" w:hanging="360"/>
      </w:pPr>
      <w:rPr>
        <w:rFonts w:ascii="Courier New" w:hAnsi="Courier New" w:hint="default"/>
      </w:rPr>
    </w:lvl>
    <w:lvl w:ilvl="2" w:tplc="DCD211BE">
      <w:start w:val="1"/>
      <w:numFmt w:val="bullet"/>
      <w:lvlText w:val=""/>
      <w:lvlJc w:val="left"/>
      <w:pPr>
        <w:ind w:left="2160" w:hanging="360"/>
      </w:pPr>
      <w:rPr>
        <w:rFonts w:ascii="Wingdings" w:hAnsi="Wingdings" w:hint="default"/>
      </w:rPr>
    </w:lvl>
    <w:lvl w:ilvl="3" w:tplc="FCD64E58">
      <w:start w:val="1"/>
      <w:numFmt w:val="bullet"/>
      <w:lvlText w:val=""/>
      <w:lvlJc w:val="left"/>
      <w:pPr>
        <w:ind w:left="2880" w:hanging="360"/>
      </w:pPr>
      <w:rPr>
        <w:rFonts w:ascii="Symbol" w:hAnsi="Symbol" w:hint="default"/>
      </w:rPr>
    </w:lvl>
    <w:lvl w:ilvl="4" w:tplc="D80CDA7E">
      <w:start w:val="1"/>
      <w:numFmt w:val="bullet"/>
      <w:lvlText w:val="o"/>
      <w:lvlJc w:val="left"/>
      <w:pPr>
        <w:ind w:left="3600" w:hanging="360"/>
      </w:pPr>
      <w:rPr>
        <w:rFonts w:ascii="Courier New" w:hAnsi="Courier New" w:hint="default"/>
      </w:rPr>
    </w:lvl>
    <w:lvl w:ilvl="5" w:tplc="C978A4AE">
      <w:start w:val="1"/>
      <w:numFmt w:val="bullet"/>
      <w:lvlText w:val=""/>
      <w:lvlJc w:val="left"/>
      <w:pPr>
        <w:ind w:left="4320" w:hanging="360"/>
      </w:pPr>
      <w:rPr>
        <w:rFonts w:ascii="Wingdings" w:hAnsi="Wingdings" w:hint="default"/>
      </w:rPr>
    </w:lvl>
    <w:lvl w:ilvl="6" w:tplc="11BE1EF8">
      <w:start w:val="1"/>
      <w:numFmt w:val="bullet"/>
      <w:lvlText w:val=""/>
      <w:lvlJc w:val="left"/>
      <w:pPr>
        <w:ind w:left="5040" w:hanging="360"/>
      </w:pPr>
      <w:rPr>
        <w:rFonts w:ascii="Symbol" w:hAnsi="Symbol" w:hint="default"/>
      </w:rPr>
    </w:lvl>
    <w:lvl w:ilvl="7" w:tplc="72A8066C">
      <w:start w:val="1"/>
      <w:numFmt w:val="bullet"/>
      <w:lvlText w:val="o"/>
      <w:lvlJc w:val="left"/>
      <w:pPr>
        <w:ind w:left="5760" w:hanging="360"/>
      </w:pPr>
      <w:rPr>
        <w:rFonts w:ascii="Courier New" w:hAnsi="Courier New" w:hint="default"/>
      </w:rPr>
    </w:lvl>
    <w:lvl w:ilvl="8" w:tplc="97EA84C6">
      <w:start w:val="1"/>
      <w:numFmt w:val="bullet"/>
      <w:lvlText w:val=""/>
      <w:lvlJc w:val="left"/>
      <w:pPr>
        <w:ind w:left="6480" w:hanging="360"/>
      </w:pPr>
      <w:rPr>
        <w:rFonts w:ascii="Wingdings" w:hAnsi="Wingdings" w:hint="default"/>
      </w:rPr>
    </w:lvl>
  </w:abstractNum>
  <w:abstractNum w:abstractNumId="2" w15:restartNumberingAfterBreak="0">
    <w:nsid w:val="0F5D1783"/>
    <w:multiLevelType w:val="hybridMultilevel"/>
    <w:tmpl w:val="51B26C42"/>
    <w:lvl w:ilvl="0" w:tplc="A9802BE4">
      <w:start w:val="1"/>
      <w:numFmt w:val="bullet"/>
      <w:lvlText w:val=""/>
      <w:lvlJc w:val="left"/>
      <w:pPr>
        <w:ind w:left="720" w:hanging="360"/>
      </w:pPr>
      <w:rPr>
        <w:rFonts w:ascii="Symbol" w:hAnsi="Symbol" w:hint="default"/>
      </w:rPr>
    </w:lvl>
    <w:lvl w:ilvl="1" w:tplc="543868D4">
      <w:start w:val="1"/>
      <w:numFmt w:val="bullet"/>
      <w:lvlText w:val="o"/>
      <w:lvlJc w:val="left"/>
      <w:pPr>
        <w:ind w:left="1440" w:hanging="360"/>
      </w:pPr>
      <w:rPr>
        <w:rFonts w:ascii="Courier New" w:hAnsi="Courier New" w:hint="default"/>
      </w:rPr>
    </w:lvl>
    <w:lvl w:ilvl="2" w:tplc="009252E6">
      <w:start w:val="1"/>
      <w:numFmt w:val="bullet"/>
      <w:lvlText w:val=""/>
      <w:lvlJc w:val="left"/>
      <w:pPr>
        <w:ind w:left="2160" w:hanging="360"/>
      </w:pPr>
      <w:rPr>
        <w:rFonts w:ascii="Wingdings" w:hAnsi="Wingdings" w:hint="default"/>
      </w:rPr>
    </w:lvl>
    <w:lvl w:ilvl="3" w:tplc="C1A2FE7C">
      <w:start w:val="1"/>
      <w:numFmt w:val="bullet"/>
      <w:lvlText w:val=""/>
      <w:lvlJc w:val="left"/>
      <w:pPr>
        <w:ind w:left="2880" w:hanging="360"/>
      </w:pPr>
      <w:rPr>
        <w:rFonts w:ascii="Symbol" w:hAnsi="Symbol" w:hint="default"/>
      </w:rPr>
    </w:lvl>
    <w:lvl w:ilvl="4" w:tplc="64383272">
      <w:start w:val="1"/>
      <w:numFmt w:val="bullet"/>
      <w:lvlText w:val="o"/>
      <w:lvlJc w:val="left"/>
      <w:pPr>
        <w:ind w:left="3600" w:hanging="360"/>
      </w:pPr>
      <w:rPr>
        <w:rFonts w:ascii="Courier New" w:hAnsi="Courier New" w:hint="default"/>
      </w:rPr>
    </w:lvl>
    <w:lvl w:ilvl="5" w:tplc="9808DC50">
      <w:start w:val="1"/>
      <w:numFmt w:val="bullet"/>
      <w:lvlText w:val=""/>
      <w:lvlJc w:val="left"/>
      <w:pPr>
        <w:ind w:left="4320" w:hanging="360"/>
      </w:pPr>
      <w:rPr>
        <w:rFonts w:ascii="Wingdings" w:hAnsi="Wingdings" w:hint="default"/>
      </w:rPr>
    </w:lvl>
    <w:lvl w:ilvl="6" w:tplc="8EE435C2">
      <w:start w:val="1"/>
      <w:numFmt w:val="bullet"/>
      <w:lvlText w:val=""/>
      <w:lvlJc w:val="left"/>
      <w:pPr>
        <w:ind w:left="5040" w:hanging="360"/>
      </w:pPr>
      <w:rPr>
        <w:rFonts w:ascii="Symbol" w:hAnsi="Symbol" w:hint="default"/>
      </w:rPr>
    </w:lvl>
    <w:lvl w:ilvl="7" w:tplc="DF24232E">
      <w:start w:val="1"/>
      <w:numFmt w:val="bullet"/>
      <w:lvlText w:val="o"/>
      <w:lvlJc w:val="left"/>
      <w:pPr>
        <w:ind w:left="5760" w:hanging="360"/>
      </w:pPr>
      <w:rPr>
        <w:rFonts w:ascii="Courier New" w:hAnsi="Courier New" w:hint="default"/>
      </w:rPr>
    </w:lvl>
    <w:lvl w:ilvl="8" w:tplc="03506942">
      <w:start w:val="1"/>
      <w:numFmt w:val="bullet"/>
      <w:lvlText w:val=""/>
      <w:lvlJc w:val="left"/>
      <w:pPr>
        <w:ind w:left="6480" w:hanging="360"/>
      </w:pPr>
      <w:rPr>
        <w:rFonts w:ascii="Wingdings" w:hAnsi="Wingdings" w:hint="default"/>
      </w:rPr>
    </w:lvl>
  </w:abstractNum>
  <w:abstractNum w:abstractNumId="3" w15:restartNumberingAfterBreak="0">
    <w:nsid w:val="119B2871"/>
    <w:multiLevelType w:val="multilevel"/>
    <w:tmpl w:val="D5CCA582"/>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 w15:restartNumberingAfterBreak="0">
    <w:nsid w:val="14A35EE1"/>
    <w:multiLevelType w:val="hybridMultilevel"/>
    <w:tmpl w:val="2E96B322"/>
    <w:lvl w:ilvl="0" w:tplc="962A6F0E">
      <w:start w:val="1"/>
      <w:numFmt w:val="bullet"/>
      <w:lvlText w:val=""/>
      <w:lvlJc w:val="left"/>
      <w:pPr>
        <w:ind w:left="720" w:hanging="360"/>
      </w:pPr>
      <w:rPr>
        <w:rFonts w:ascii="Symbol" w:hAnsi="Symbol" w:hint="default"/>
      </w:rPr>
    </w:lvl>
    <w:lvl w:ilvl="1" w:tplc="D66C9700">
      <w:start w:val="1"/>
      <w:numFmt w:val="bullet"/>
      <w:lvlText w:val="o"/>
      <w:lvlJc w:val="left"/>
      <w:pPr>
        <w:ind w:left="1440" w:hanging="360"/>
      </w:pPr>
      <w:rPr>
        <w:rFonts w:ascii="Courier New" w:hAnsi="Courier New" w:hint="default"/>
      </w:rPr>
    </w:lvl>
    <w:lvl w:ilvl="2" w:tplc="4B1E0CB6">
      <w:start w:val="1"/>
      <w:numFmt w:val="bullet"/>
      <w:lvlText w:val=""/>
      <w:lvlJc w:val="left"/>
      <w:pPr>
        <w:ind w:left="2160" w:hanging="360"/>
      </w:pPr>
      <w:rPr>
        <w:rFonts w:ascii="Wingdings" w:hAnsi="Wingdings" w:hint="default"/>
      </w:rPr>
    </w:lvl>
    <w:lvl w:ilvl="3" w:tplc="F06E7184">
      <w:start w:val="1"/>
      <w:numFmt w:val="bullet"/>
      <w:lvlText w:val=""/>
      <w:lvlJc w:val="left"/>
      <w:pPr>
        <w:ind w:left="2880" w:hanging="360"/>
      </w:pPr>
      <w:rPr>
        <w:rFonts w:ascii="Symbol" w:hAnsi="Symbol" w:hint="default"/>
      </w:rPr>
    </w:lvl>
    <w:lvl w:ilvl="4" w:tplc="469C2528">
      <w:start w:val="1"/>
      <w:numFmt w:val="bullet"/>
      <w:lvlText w:val="o"/>
      <w:lvlJc w:val="left"/>
      <w:pPr>
        <w:ind w:left="3600" w:hanging="360"/>
      </w:pPr>
      <w:rPr>
        <w:rFonts w:ascii="Courier New" w:hAnsi="Courier New" w:hint="default"/>
      </w:rPr>
    </w:lvl>
    <w:lvl w:ilvl="5" w:tplc="D55A59E6">
      <w:start w:val="1"/>
      <w:numFmt w:val="bullet"/>
      <w:lvlText w:val=""/>
      <w:lvlJc w:val="left"/>
      <w:pPr>
        <w:ind w:left="4320" w:hanging="360"/>
      </w:pPr>
      <w:rPr>
        <w:rFonts w:ascii="Wingdings" w:hAnsi="Wingdings" w:hint="default"/>
      </w:rPr>
    </w:lvl>
    <w:lvl w:ilvl="6" w:tplc="21D68C38">
      <w:start w:val="1"/>
      <w:numFmt w:val="bullet"/>
      <w:lvlText w:val=""/>
      <w:lvlJc w:val="left"/>
      <w:pPr>
        <w:ind w:left="5040" w:hanging="360"/>
      </w:pPr>
      <w:rPr>
        <w:rFonts w:ascii="Symbol" w:hAnsi="Symbol" w:hint="default"/>
      </w:rPr>
    </w:lvl>
    <w:lvl w:ilvl="7" w:tplc="C7C0A41A">
      <w:start w:val="1"/>
      <w:numFmt w:val="bullet"/>
      <w:lvlText w:val="o"/>
      <w:lvlJc w:val="left"/>
      <w:pPr>
        <w:ind w:left="5760" w:hanging="360"/>
      </w:pPr>
      <w:rPr>
        <w:rFonts w:ascii="Courier New" w:hAnsi="Courier New" w:hint="default"/>
      </w:rPr>
    </w:lvl>
    <w:lvl w:ilvl="8" w:tplc="15B8A05C">
      <w:start w:val="1"/>
      <w:numFmt w:val="bullet"/>
      <w:lvlText w:val=""/>
      <w:lvlJc w:val="left"/>
      <w:pPr>
        <w:ind w:left="6480" w:hanging="360"/>
      </w:pPr>
      <w:rPr>
        <w:rFonts w:ascii="Wingdings" w:hAnsi="Wingdings" w:hint="default"/>
      </w:rPr>
    </w:lvl>
  </w:abstractNum>
  <w:abstractNum w:abstractNumId="5" w15:restartNumberingAfterBreak="0">
    <w:nsid w:val="1F06675A"/>
    <w:multiLevelType w:val="hybridMultilevel"/>
    <w:tmpl w:val="84645340"/>
    <w:lvl w:ilvl="0" w:tplc="4BA09E5C">
      <w:start w:val="1"/>
      <w:numFmt w:val="bullet"/>
      <w:lvlText w:val=""/>
      <w:lvlJc w:val="left"/>
      <w:pPr>
        <w:ind w:left="720" w:hanging="360"/>
      </w:pPr>
      <w:rPr>
        <w:rFonts w:ascii="Symbol" w:hAnsi="Symbol" w:hint="default"/>
      </w:rPr>
    </w:lvl>
    <w:lvl w:ilvl="1" w:tplc="B8AAFFBE">
      <w:start w:val="1"/>
      <w:numFmt w:val="bullet"/>
      <w:lvlText w:val="o"/>
      <w:lvlJc w:val="left"/>
      <w:pPr>
        <w:ind w:left="1440" w:hanging="360"/>
      </w:pPr>
      <w:rPr>
        <w:rFonts w:ascii="Courier New" w:hAnsi="Courier New" w:hint="default"/>
      </w:rPr>
    </w:lvl>
    <w:lvl w:ilvl="2" w:tplc="B1EC587C">
      <w:start w:val="1"/>
      <w:numFmt w:val="bullet"/>
      <w:lvlText w:val=""/>
      <w:lvlJc w:val="left"/>
      <w:pPr>
        <w:ind w:left="2160" w:hanging="360"/>
      </w:pPr>
      <w:rPr>
        <w:rFonts w:ascii="Wingdings" w:hAnsi="Wingdings" w:hint="default"/>
      </w:rPr>
    </w:lvl>
    <w:lvl w:ilvl="3" w:tplc="079AF7EC">
      <w:start w:val="1"/>
      <w:numFmt w:val="bullet"/>
      <w:lvlText w:val=""/>
      <w:lvlJc w:val="left"/>
      <w:pPr>
        <w:ind w:left="2880" w:hanging="360"/>
      </w:pPr>
      <w:rPr>
        <w:rFonts w:ascii="Symbol" w:hAnsi="Symbol" w:hint="default"/>
      </w:rPr>
    </w:lvl>
    <w:lvl w:ilvl="4" w:tplc="B134B240">
      <w:start w:val="1"/>
      <w:numFmt w:val="bullet"/>
      <w:lvlText w:val="o"/>
      <w:lvlJc w:val="left"/>
      <w:pPr>
        <w:ind w:left="3600" w:hanging="360"/>
      </w:pPr>
      <w:rPr>
        <w:rFonts w:ascii="Courier New" w:hAnsi="Courier New" w:hint="default"/>
      </w:rPr>
    </w:lvl>
    <w:lvl w:ilvl="5" w:tplc="AF002254">
      <w:start w:val="1"/>
      <w:numFmt w:val="bullet"/>
      <w:lvlText w:val=""/>
      <w:lvlJc w:val="left"/>
      <w:pPr>
        <w:ind w:left="4320" w:hanging="360"/>
      </w:pPr>
      <w:rPr>
        <w:rFonts w:ascii="Wingdings" w:hAnsi="Wingdings" w:hint="default"/>
      </w:rPr>
    </w:lvl>
    <w:lvl w:ilvl="6" w:tplc="4A5E5202">
      <w:start w:val="1"/>
      <w:numFmt w:val="bullet"/>
      <w:lvlText w:val=""/>
      <w:lvlJc w:val="left"/>
      <w:pPr>
        <w:ind w:left="5040" w:hanging="360"/>
      </w:pPr>
      <w:rPr>
        <w:rFonts w:ascii="Symbol" w:hAnsi="Symbol" w:hint="default"/>
      </w:rPr>
    </w:lvl>
    <w:lvl w:ilvl="7" w:tplc="75663F08">
      <w:start w:val="1"/>
      <w:numFmt w:val="bullet"/>
      <w:lvlText w:val="o"/>
      <w:lvlJc w:val="left"/>
      <w:pPr>
        <w:ind w:left="5760" w:hanging="360"/>
      </w:pPr>
      <w:rPr>
        <w:rFonts w:ascii="Courier New" w:hAnsi="Courier New" w:hint="default"/>
      </w:rPr>
    </w:lvl>
    <w:lvl w:ilvl="8" w:tplc="83FCF3DC">
      <w:start w:val="1"/>
      <w:numFmt w:val="bullet"/>
      <w:lvlText w:val=""/>
      <w:lvlJc w:val="left"/>
      <w:pPr>
        <w:ind w:left="6480" w:hanging="360"/>
      </w:pPr>
      <w:rPr>
        <w:rFonts w:ascii="Wingdings" w:hAnsi="Wingdings" w:hint="default"/>
      </w:rPr>
    </w:lvl>
  </w:abstractNum>
  <w:abstractNum w:abstractNumId="6" w15:restartNumberingAfterBreak="0">
    <w:nsid w:val="217006AD"/>
    <w:multiLevelType w:val="multilevel"/>
    <w:tmpl w:val="94949E0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15:restartNumberingAfterBreak="0">
    <w:nsid w:val="24743813"/>
    <w:multiLevelType w:val="hybridMultilevel"/>
    <w:tmpl w:val="BA748C4E"/>
    <w:lvl w:ilvl="0" w:tplc="F6A49A62">
      <w:start w:val="1"/>
      <w:numFmt w:val="bullet"/>
      <w:lvlText w:val=""/>
      <w:lvlJc w:val="left"/>
      <w:pPr>
        <w:ind w:left="720" w:hanging="360"/>
      </w:pPr>
      <w:rPr>
        <w:rFonts w:ascii="Symbol" w:hAnsi="Symbol" w:hint="default"/>
      </w:rPr>
    </w:lvl>
    <w:lvl w:ilvl="1" w:tplc="3BF472B4">
      <w:start w:val="1"/>
      <w:numFmt w:val="bullet"/>
      <w:lvlText w:val="o"/>
      <w:lvlJc w:val="left"/>
      <w:pPr>
        <w:ind w:left="1440" w:hanging="360"/>
      </w:pPr>
      <w:rPr>
        <w:rFonts w:ascii="Courier New" w:hAnsi="Courier New" w:hint="default"/>
      </w:rPr>
    </w:lvl>
    <w:lvl w:ilvl="2" w:tplc="FAE23B02">
      <w:start w:val="1"/>
      <w:numFmt w:val="bullet"/>
      <w:lvlText w:val=""/>
      <w:lvlJc w:val="left"/>
      <w:pPr>
        <w:ind w:left="2160" w:hanging="360"/>
      </w:pPr>
      <w:rPr>
        <w:rFonts w:ascii="Wingdings" w:hAnsi="Wingdings" w:hint="default"/>
      </w:rPr>
    </w:lvl>
    <w:lvl w:ilvl="3" w:tplc="4DB0EE54">
      <w:start w:val="1"/>
      <w:numFmt w:val="bullet"/>
      <w:lvlText w:val=""/>
      <w:lvlJc w:val="left"/>
      <w:pPr>
        <w:ind w:left="2880" w:hanging="360"/>
      </w:pPr>
      <w:rPr>
        <w:rFonts w:ascii="Symbol" w:hAnsi="Symbol" w:hint="default"/>
      </w:rPr>
    </w:lvl>
    <w:lvl w:ilvl="4" w:tplc="C6482C7C">
      <w:start w:val="1"/>
      <w:numFmt w:val="bullet"/>
      <w:lvlText w:val="o"/>
      <w:lvlJc w:val="left"/>
      <w:pPr>
        <w:ind w:left="3600" w:hanging="360"/>
      </w:pPr>
      <w:rPr>
        <w:rFonts w:ascii="Courier New" w:hAnsi="Courier New" w:hint="default"/>
      </w:rPr>
    </w:lvl>
    <w:lvl w:ilvl="5" w:tplc="DB6A0F80">
      <w:start w:val="1"/>
      <w:numFmt w:val="bullet"/>
      <w:lvlText w:val=""/>
      <w:lvlJc w:val="left"/>
      <w:pPr>
        <w:ind w:left="4320" w:hanging="360"/>
      </w:pPr>
      <w:rPr>
        <w:rFonts w:ascii="Wingdings" w:hAnsi="Wingdings" w:hint="default"/>
      </w:rPr>
    </w:lvl>
    <w:lvl w:ilvl="6" w:tplc="F7BC7222">
      <w:start w:val="1"/>
      <w:numFmt w:val="bullet"/>
      <w:lvlText w:val=""/>
      <w:lvlJc w:val="left"/>
      <w:pPr>
        <w:ind w:left="5040" w:hanging="360"/>
      </w:pPr>
      <w:rPr>
        <w:rFonts w:ascii="Symbol" w:hAnsi="Symbol" w:hint="default"/>
      </w:rPr>
    </w:lvl>
    <w:lvl w:ilvl="7" w:tplc="ED3845AE">
      <w:start w:val="1"/>
      <w:numFmt w:val="bullet"/>
      <w:lvlText w:val="o"/>
      <w:lvlJc w:val="left"/>
      <w:pPr>
        <w:ind w:left="5760" w:hanging="360"/>
      </w:pPr>
      <w:rPr>
        <w:rFonts w:ascii="Courier New" w:hAnsi="Courier New" w:hint="default"/>
      </w:rPr>
    </w:lvl>
    <w:lvl w:ilvl="8" w:tplc="7CE6F57E">
      <w:start w:val="1"/>
      <w:numFmt w:val="bullet"/>
      <w:lvlText w:val=""/>
      <w:lvlJc w:val="left"/>
      <w:pPr>
        <w:ind w:left="6480" w:hanging="360"/>
      </w:pPr>
      <w:rPr>
        <w:rFonts w:ascii="Wingdings" w:hAnsi="Wingdings" w:hint="default"/>
      </w:rPr>
    </w:lvl>
  </w:abstractNum>
  <w:abstractNum w:abstractNumId="8" w15:restartNumberingAfterBreak="0">
    <w:nsid w:val="267A5BFE"/>
    <w:multiLevelType w:val="hybridMultilevel"/>
    <w:tmpl w:val="E092F1E4"/>
    <w:lvl w:ilvl="0" w:tplc="53BE21A4">
      <w:start w:val="1"/>
      <w:numFmt w:val="decimal"/>
      <w:lvlText w:val="%1."/>
      <w:lvlJc w:val="left"/>
      <w:pPr>
        <w:ind w:left="720" w:hanging="360"/>
      </w:pPr>
    </w:lvl>
    <w:lvl w:ilvl="1" w:tplc="FFB43AC6">
      <w:start w:val="1"/>
      <w:numFmt w:val="lowerLetter"/>
      <w:lvlText w:val="%2."/>
      <w:lvlJc w:val="left"/>
      <w:pPr>
        <w:ind w:left="1440" w:hanging="360"/>
      </w:pPr>
    </w:lvl>
    <w:lvl w:ilvl="2" w:tplc="0F0CA8DA">
      <w:start w:val="1"/>
      <w:numFmt w:val="lowerRoman"/>
      <w:lvlText w:val="%3."/>
      <w:lvlJc w:val="right"/>
      <w:pPr>
        <w:ind w:left="2160" w:hanging="180"/>
      </w:pPr>
    </w:lvl>
    <w:lvl w:ilvl="3" w:tplc="202693EE">
      <w:start w:val="1"/>
      <w:numFmt w:val="decimal"/>
      <w:lvlText w:val="%4."/>
      <w:lvlJc w:val="left"/>
      <w:pPr>
        <w:ind w:left="2880" w:hanging="360"/>
      </w:pPr>
    </w:lvl>
    <w:lvl w:ilvl="4" w:tplc="77D49D50">
      <w:start w:val="1"/>
      <w:numFmt w:val="lowerLetter"/>
      <w:lvlText w:val="%5."/>
      <w:lvlJc w:val="left"/>
      <w:pPr>
        <w:ind w:left="3600" w:hanging="360"/>
      </w:pPr>
    </w:lvl>
    <w:lvl w:ilvl="5" w:tplc="A322F878">
      <w:start w:val="1"/>
      <w:numFmt w:val="lowerRoman"/>
      <w:lvlText w:val="%6."/>
      <w:lvlJc w:val="right"/>
      <w:pPr>
        <w:ind w:left="4320" w:hanging="180"/>
      </w:pPr>
    </w:lvl>
    <w:lvl w:ilvl="6" w:tplc="B5A40D98">
      <w:start w:val="1"/>
      <w:numFmt w:val="decimal"/>
      <w:lvlText w:val="%7."/>
      <w:lvlJc w:val="left"/>
      <w:pPr>
        <w:ind w:left="5040" w:hanging="360"/>
      </w:pPr>
    </w:lvl>
    <w:lvl w:ilvl="7" w:tplc="D076FCD8">
      <w:start w:val="1"/>
      <w:numFmt w:val="lowerLetter"/>
      <w:lvlText w:val="%8."/>
      <w:lvlJc w:val="left"/>
      <w:pPr>
        <w:ind w:left="5760" w:hanging="360"/>
      </w:pPr>
    </w:lvl>
    <w:lvl w:ilvl="8" w:tplc="80885FE4">
      <w:start w:val="1"/>
      <w:numFmt w:val="lowerRoman"/>
      <w:lvlText w:val="%9."/>
      <w:lvlJc w:val="right"/>
      <w:pPr>
        <w:ind w:left="6480" w:hanging="180"/>
      </w:pPr>
    </w:lvl>
  </w:abstractNum>
  <w:abstractNum w:abstractNumId="9" w15:restartNumberingAfterBreak="0">
    <w:nsid w:val="27BA4D37"/>
    <w:multiLevelType w:val="multilevel"/>
    <w:tmpl w:val="1082B7B4"/>
    <w:lvl w:ilvl="0">
      <w:start w:val="1"/>
      <w:numFmt w:val="decimal"/>
      <w:lvlText w:val="%1"/>
      <w:lvlJc w:val="left"/>
      <w:pPr>
        <w:ind w:left="563" w:hanging="563"/>
      </w:pPr>
      <w:rPr>
        <w:rFonts w:hint="default"/>
      </w:rPr>
    </w:lvl>
    <w:lvl w:ilvl="1">
      <w:start w:val="8"/>
      <w:numFmt w:val="decimal"/>
      <w:lvlText w:val="%1.%2"/>
      <w:lvlJc w:val="left"/>
      <w:pPr>
        <w:ind w:left="923" w:hanging="563"/>
      </w:pPr>
      <w:rPr>
        <w:rFonts w:hint="default"/>
      </w:rPr>
    </w:lvl>
    <w:lvl w:ilvl="2">
      <w:start w:val="1"/>
      <w:numFmt w:val="decimal"/>
      <w:lvlText w:val="2.6.%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285E6895"/>
    <w:multiLevelType w:val="multilevel"/>
    <w:tmpl w:val="8EA62092"/>
    <w:lvl w:ilvl="0">
      <w:start w:val="3"/>
      <w:numFmt w:val="decimal"/>
      <w:lvlText w:val="РОЗДІЛ %1"/>
      <w:lvlJc w:val="left"/>
      <w:pPr>
        <w:ind w:left="495" w:hanging="495"/>
      </w:pPr>
      <w:rPr>
        <w:rFonts w:hint="default"/>
      </w:rPr>
    </w:lvl>
    <w:lvl w:ilvl="1">
      <w:start w:val="11"/>
      <w:numFmt w:val="decimal"/>
      <w:lvlText w:val="%1.%2"/>
      <w:lvlJc w:val="left"/>
      <w:pPr>
        <w:ind w:left="1418" w:hanging="495"/>
      </w:pPr>
      <w:rPr>
        <w:rFonts w:hint="default"/>
      </w:rPr>
    </w:lvl>
    <w:lvl w:ilvl="2">
      <w:start w:val="1"/>
      <w:numFmt w:val="decimal"/>
      <w:lvlText w:val="%1.%2.%3"/>
      <w:lvlJc w:val="left"/>
      <w:pPr>
        <w:ind w:left="2566" w:hanging="720"/>
      </w:pPr>
      <w:rPr>
        <w:rFonts w:hint="default"/>
      </w:rPr>
    </w:lvl>
    <w:lvl w:ilvl="3">
      <w:start w:val="1"/>
      <w:numFmt w:val="decimal"/>
      <w:lvlText w:val="%1.%2.%3.%4"/>
      <w:lvlJc w:val="left"/>
      <w:pPr>
        <w:ind w:left="3849" w:hanging="1080"/>
      </w:pPr>
      <w:rPr>
        <w:rFonts w:hint="default"/>
      </w:rPr>
    </w:lvl>
    <w:lvl w:ilvl="4">
      <w:start w:val="1"/>
      <w:numFmt w:val="decimal"/>
      <w:lvlText w:val="%1.%2.%3.%4.%5"/>
      <w:lvlJc w:val="left"/>
      <w:pPr>
        <w:ind w:left="4772" w:hanging="1080"/>
      </w:pPr>
      <w:rPr>
        <w:rFonts w:hint="default"/>
      </w:rPr>
    </w:lvl>
    <w:lvl w:ilvl="5">
      <w:start w:val="1"/>
      <w:numFmt w:val="decimal"/>
      <w:lvlText w:val="%1.%2.%3.%4.%5.%6"/>
      <w:lvlJc w:val="left"/>
      <w:pPr>
        <w:ind w:left="6055" w:hanging="1440"/>
      </w:pPr>
      <w:rPr>
        <w:rFonts w:hint="default"/>
      </w:rPr>
    </w:lvl>
    <w:lvl w:ilvl="6">
      <w:start w:val="1"/>
      <w:numFmt w:val="decimal"/>
      <w:lvlText w:val="%1.%2.%3.%4.%5.%6.%7"/>
      <w:lvlJc w:val="left"/>
      <w:pPr>
        <w:ind w:left="6978" w:hanging="1440"/>
      </w:pPr>
      <w:rPr>
        <w:rFonts w:hint="default"/>
      </w:rPr>
    </w:lvl>
    <w:lvl w:ilvl="7">
      <w:start w:val="1"/>
      <w:numFmt w:val="decimal"/>
      <w:lvlText w:val="%1.%2.%3.%4.%5.%6.%7.%8"/>
      <w:lvlJc w:val="left"/>
      <w:pPr>
        <w:ind w:left="8261" w:hanging="1800"/>
      </w:pPr>
      <w:rPr>
        <w:rFonts w:hint="default"/>
      </w:rPr>
    </w:lvl>
    <w:lvl w:ilvl="8">
      <w:start w:val="1"/>
      <w:numFmt w:val="decimal"/>
      <w:lvlText w:val="%1.%2.%3.%4.%5.%6.%7.%8.%9"/>
      <w:lvlJc w:val="left"/>
      <w:pPr>
        <w:ind w:left="9544" w:hanging="2160"/>
      </w:pPr>
      <w:rPr>
        <w:rFonts w:hint="default"/>
      </w:rPr>
    </w:lvl>
  </w:abstractNum>
  <w:abstractNum w:abstractNumId="11" w15:restartNumberingAfterBreak="0">
    <w:nsid w:val="2AA40224"/>
    <w:multiLevelType w:val="multilevel"/>
    <w:tmpl w:val="6C7A0F76"/>
    <w:lvl w:ilvl="0">
      <w:start w:val="1"/>
      <w:numFmt w:val="decimal"/>
      <w:lvlText w:val="%1."/>
      <w:lvlJc w:val="left"/>
      <w:pPr>
        <w:ind w:left="720" w:hanging="360"/>
      </w:pPr>
      <w:rPr>
        <w:rFonts w:hint="default"/>
      </w:rPr>
    </w:lvl>
    <w:lvl w:ilvl="1">
      <w:start w:val="1"/>
      <w:numFmt w:val="decimal"/>
      <w:pStyle w:val="Heading2"/>
      <w:lvlText w:val="%1.%2."/>
      <w:lvlJc w:val="left"/>
      <w:pPr>
        <w:ind w:left="1152" w:hanging="432"/>
      </w:pPr>
      <w:rPr>
        <w:rFonts w:hint="default"/>
      </w:rPr>
    </w:lvl>
    <w:lvl w:ilvl="2">
      <w:start w:val="1"/>
      <w:numFmt w:val="decimal"/>
      <w:lvlText w:val="%1.%2.%3"/>
      <w:lvlJc w:val="left"/>
      <w:pPr>
        <w:ind w:left="567" w:firstLine="513"/>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2" w15:restartNumberingAfterBreak="0">
    <w:nsid w:val="2F4A7556"/>
    <w:multiLevelType w:val="hybridMultilevel"/>
    <w:tmpl w:val="7F3A6CD4"/>
    <w:lvl w:ilvl="0" w:tplc="695C539A">
      <w:start w:val="1"/>
      <w:numFmt w:val="bullet"/>
      <w:lvlText w:val=""/>
      <w:lvlJc w:val="left"/>
      <w:pPr>
        <w:ind w:left="720" w:hanging="360"/>
      </w:pPr>
      <w:rPr>
        <w:rFonts w:ascii="Symbol" w:hAnsi="Symbol" w:hint="default"/>
      </w:rPr>
    </w:lvl>
    <w:lvl w:ilvl="1" w:tplc="D4FEAB8C">
      <w:start w:val="1"/>
      <w:numFmt w:val="bullet"/>
      <w:lvlText w:val="o"/>
      <w:lvlJc w:val="left"/>
      <w:pPr>
        <w:ind w:left="1440" w:hanging="360"/>
      </w:pPr>
      <w:rPr>
        <w:rFonts w:ascii="Courier New" w:hAnsi="Courier New" w:hint="default"/>
      </w:rPr>
    </w:lvl>
    <w:lvl w:ilvl="2" w:tplc="A7B43742">
      <w:start w:val="1"/>
      <w:numFmt w:val="bullet"/>
      <w:lvlText w:val=""/>
      <w:lvlJc w:val="left"/>
      <w:pPr>
        <w:ind w:left="2160" w:hanging="360"/>
      </w:pPr>
      <w:rPr>
        <w:rFonts w:ascii="Wingdings" w:hAnsi="Wingdings" w:hint="default"/>
      </w:rPr>
    </w:lvl>
    <w:lvl w:ilvl="3" w:tplc="619C0764">
      <w:start w:val="1"/>
      <w:numFmt w:val="bullet"/>
      <w:lvlText w:val=""/>
      <w:lvlJc w:val="left"/>
      <w:pPr>
        <w:ind w:left="2880" w:hanging="360"/>
      </w:pPr>
      <w:rPr>
        <w:rFonts w:ascii="Symbol" w:hAnsi="Symbol" w:hint="default"/>
      </w:rPr>
    </w:lvl>
    <w:lvl w:ilvl="4" w:tplc="E1FC0E10">
      <w:start w:val="1"/>
      <w:numFmt w:val="bullet"/>
      <w:lvlText w:val="o"/>
      <w:lvlJc w:val="left"/>
      <w:pPr>
        <w:ind w:left="3600" w:hanging="360"/>
      </w:pPr>
      <w:rPr>
        <w:rFonts w:ascii="Courier New" w:hAnsi="Courier New" w:hint="default"/>
      </w:rPr>
    </w:lvl>
    <w:lvl w:ilvl="5" w:tplc="CBF06844">
      <w:start w:val="1"/>
      <w:numFmt w:val="bullet"/>
      <w:lvlText w:val=""/>
      <w:lvlJc w:val="left"/>
      <w:pPr>
        <w:ind w:left="4320" w:hanging="360"/>
      </w:pPr>
      <w:rPr>
        <w:rFonts w:ascii="Wingdings" w:hAnsi="Wingdings" w:hint="default"/>
      </w:rPr>
    </w:lvl>
    <w:lvl w:ilvl="6" w:tplc="6AE8E158">
      <w:start w:val="1"/>
      <w:numFmt w:val="bullet"/>
      <w:lvlText w:val=""/>
      <w:lvlJc w:val="left"/>
      <w:pPr>
        <w:ind w:left="5040" w:hanging="360"/>
      </w:pPr>
      <w:rPr>
        <w:rFonts w:ascii="Symbol" w:hAnsi="Symbol" w:hint="default"/>
      </w:rPr>
    </w:lvl>
    <w:lvl w:ilvl="7" w:tplc="83B4153E">
      <w:start w:val="1"/>
      <w:numFmt w:val="bullet"/>
      <w:lvlText w:val="o"/>
      <w:lvlJc w:val="left"/>
      <w:pPr>
        <w:ind w:left="5760" w:hanging="360"/>
      </w:pPr>
      <w:rPr>
        <w:rFonts w:ascii="Courier New" w:hAnsi="Courier New" w:hint="default"/>
      </w:rPr>
    </w:lvl>
    <w:lvl w:ilvl="8" w:tplc="5B96E7F4">
      <w:start w:val="1"/>
      <w:numFmt w:val="bullet"/>
      <w:lvlText w:val=""/>
      <w:lvlJc w:val="left"/>
      <w:pPr>
        <w:ind w:left="6480" w:hanging="360"/>
      </w:pPr>
      <w:rPr>
        <w:rFonts w:ascii="Wingdings" w:hAnsi="Wingdings" w:hint="default"/>
      </w:rPr>
    </w:lvl>
  </w:abstractNum>
  <w:abstractNum w:abstractNumId="13" w15:restartNumberingAfterBreak="0">
    <w:nsid w:val="2FD4098B"/>
    <w:multiLevelType w:val="multilevel"/>
    <w:tmpl w:val="0422001D"/>
    <w:styleLink w:val="1"/>
    <w:lvl w:ilvl="0">
      <w:start w:val="1"/>
      <w:numFmt w:val="decimal"/>
      <w:lvlText w:val="%1)"/>
      <w:lvlJc w:val="left"/>
      <w:pPr>
        <w:ind w:left="360" w:hanging="360"/>
      </w:pPr>
      <w:rPr>
        <w:rFonts w:ascii="Times New Roman" w:hAnsi="Times New Roman"/>
        <w:sz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31623318"/>
    <w:multiLevelType w:val="multilevel"/>
    <w:tmpl w:val="034CF750"/>
    <w:lvl w:ilvl="0">
      <w:start w:val="1"/>
      <w:numFmt w:val="decimal"/>
      <w:lvlText w:val="%1"/>
      <w:lvlJc w:val="left"/>
      <w:pPr>
        <w:ind w:left="563" w:hanging="563"/>
      </w:pPr>
      <w:rPr>
        <w:rFonts w:hint="default"/>
      </w:rPr>
    </w:lvl>
    <w:lvl w:ilvl="1">
      <w:start w:val="8"/>
      <w:numFmt w:val="decimal"/>
      <w:lvlText w:val="%1.%2"/>
      <w:lvlJc w:val="left"/>
      <w:pPr>
        <w:ind w:left="923" w:hanging="563"/>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34DC2114"/>
    <w:multiLevelType w:val="hybridMultilevel"/>
    <w:tmpl w:val="6B4CA2B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9E71981"/>
    <w:multiLevelType w:val="hybridMultilevel"/>
    <w:tmpl w:val="22E287A0"/>
    <w:lvl w:ilvl="0" w:tplc="80302E54">
      <w:start w:val="1"/>
      <w:numFmt w:val="decimal"/>
      <w:lvlText w:val="%1."/>
      <w:lvlJc w:val="left"/>
      <w:pPr>
        <w:ind w:left="720" w:hanging="360"/>
      </w:pPr>
    </w:lvl>
    <w:lvl w:ilvl="1" w:tplc="ABA20AEE">
      <w:start w:val="1"/>
      <w:numFmt w:val="lowerLetter"/>
      <w:lvlText w:val="%2."/>
      <w:lvlJc w:val="left"/>
      <w:pPr>
        <w:ind w:left="1440" w:hanging="360"/>
      </w:pPr>
    </w:lvl>
    <w:lvl w:ilvl="2" w:tplc="96F6E8F4">
      <w:start w:val="1"/>
      <w:numFmt w:val="lowerRoman"/>
      <w:lvlText w:val="%3."/>
      <w:lvlJc w:val="right"/>
      <w:pPr>
        <w:ind w:left="2160" w:hanging="180"/>
      </w:pPr>
    </w:lvl>
    <w:lvl w:ilvl="3" w:tplc="7DACAC4E">
      <w:start w:val="1"/>
      <w:numFmt w:val="decimal"/>
      <w:lvlText w:val="%4."/>
      <w:lvlJc w:val="left"/>
      <w:pPr>
        <w:ind w:left="2880" w:hanging="360"/>
      </w:pPr>
    </w:lvl>
    <w:lvl w:ilvl="4" w:tplc="9B36CCBE">
      <w:start w:val="1"/>
      <w:numFmt w:val="lowerLetter"/>
      <w:lvlText w:val="%5."/>
      <w:lvlJc w:val="left"/>
      <w:pPr>
        <w:ind w:left="3600" w:hanging="360"/>
      </w:pPr>
    </w:lvl>
    <w:lvl w:ilvl="5" w:tplc="32A8A742">
      <w:start w:val="1"/>
      <w:numFmt w:val="lowerRoman"/>
      <w:lvlText w:val="%6."/>
      <w:lvlJc w:val="right"/>
      <w:pPr>
        <w:ind w:left="4320" w:hanging="180"/>
      </w:pPr>
    </w:lvl>
    <w:lvl w:ilvl="6" w:tplc="38EE7446">
      <w:start w:val="1"/>
      <w:numFmt w:val="decimal"/>
      <w:lvlText w:val="%7."/>
      <w:lvlJc w:val="left"/>
      <w:pPr>
        <w:ind w:left="5040" w:hanging="360"/>
      </w:pPr>
    </w:lvl>
    <w:lvl w:ilvl="7" w:tplc="06564978">
      <w:start w:val="1"/>
      <w:numFmt w:val="lowerLetter"/>
      <w:lvlText w:val="%8."/>
      <w:lvlJc w:val="left"/>
      <w:pPr>
        <w:ind w:left="5760" w:hanging="360"/>
      </w:pPr>
    </w:lvl>
    <w:lvl w:ilvl="8" w:tplc="03924DCE">
      <w:start w:val="1"/>
      <w:numFmt w:val="lowerRoman"/>
      <w:lvlText w:val="%9."/>
      <w:lvlJc w:val="right"/>
      <w:pPr>
        <w:ind w:left="6480" w:hanging="180"/>
      </w:pPr>
    </w:lvl>
  </w:abstractNum>
  <w:abstractNum w:abstractNumId="17" w15:restartNumberingAfterBreak="0">
    <w:nsid w:val="3C7C190A"/>
    <w:multiLevelType w:val="hybridMultilevel"/>
    <w:tmpl w:val="7EF4B3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3C931D41"/>
    <w:multiLevelType w:val="hybridMultilevel"/>
    <w:tmpl w:val="FB3E2DA0"/>
    <w:lvl w:ilvl="0" w:tplc="BF4C732E">
      <w:start w:val="1"/>
      <w:numFmt w:val="bullet"/>
      <w:lvlText w:val=""/>
      <w:lvlJc w:val="left"/>
      <w:pPr>
        <w:ind w:left="720" w:hanging="360"/>
      </w:pPr>
      <w:rPr>
        <w:rFonts w:ascii="Symbol" w:hAnsi="Symbol" w:hint="default"/>
      </w:rPr>
    </w:lvl>
    <w:lvl w:ilvl="1" w:tplc="21D07612">
      <w:start w:val="1"/>
      <w:numFmt w:val="bullet"/>
      <w:lvlText w:val="o"/>
      <w:lvlJc w:val="left"/>
      <w:pPr>
        <w:ind w:left="1440" w:hanging="360"/>
      </w:pPr>
      <w:rPr>
        <w:rFonts w:ascii="Courier New" w:hAnsi="Courier New" w:hint="default"/>
      </w:rPr>
    </w:lvl>
    <w:lvl w:ilvl="2" w:tplc="1206DCC0">
      <w:start w:val="1"/>
      <w:numFmt w:val="bullet"/>
      <w:lvlText w:val=""/>
      <w:lvlJc w:val="left"/>
      <w:pPr>
        <w:ind w:left="2160" w:hanging="360"/>
      </w:pPr>
      <w:rPr>
        <w:rFonts w:ascii="Wingdings" w:hAnsi="Wingdings" w:hint="default"/>
      </w:rPr>
    </w:lvl>
    <w:lvl w:ilvl="3" w:tplc="486A614E">
      <w:start w:val="1"/>
      <w:numFmt w:val="bullet"/>
      <w:lvlText w:val=""/>
      <w:lvlJc w:val="left"/>
      <w:pPr>
        <w:ind w:left="2880" w:hanging="360"/>
      </w:pPr>
      <w:rPr>
        <w:rFonts w:ascii="Symbol" w:hAnsi="Symbol" w:hint="default"/>
      </w:rPr>
    </w:lvl>
    <w:lvl w:ilvl="4" w:tplc="891EDC94">
      <w:start w:val="1"/>
      <w:numFmt w:val="bullet"/>
      <w:lvlText w:val="o"/>
      <w:lvlJc w:val="left"/>
      <w:pPr>
        <w:ind w:left="3600" w:hanging="360"/>
      </w:pPr>
      <w:rPr>
        <w:rFonts w:ascii="Courier New" w:hAnsi="Courier New" w:hint="default"/>
      </w:rPr>
    </w:lvl>
    <w:lvl w:ilvl="5" w:tplc="BE6CDFB4">
      <w:start w:val="1"/>
      <w:numFmt w:val="bullet"/>
      <w:lvlText w:val=""/>
      <w:lvlJc w:val="left"/>
      <w:pPr>
        <w:ind w:left="4320" w:hanging="360"/>
      </w:pPr>
      <w:rPr>
        <w:rFonts w:ascii="Wingdings" w:hAnsi="Wingdings" w:hint="default"/>
      </w:rPr>
    </w:lvl>
    <w:lvl w:ilvl="6" w:tplc="83E2D7D2">
      <w:start w:val="1"/>
      <w:numFmt w:val="bullet"/>
      <w:lvlText w:val=""/>
      <w:lvlJc w:val="left"/>
      <w:pPr>
        <w:ind w:left="5040" w:hanging="360"/>
      </w:pPr>
      <w:rPr>
        <w:rFonts w:ascii="Symbol" w:hAnsi="Symbol" w:hint="default"/>
      </w:rPr>
    </w:lvl>
    <w:lvl w:ilvl="7" w:tplc="2E50F738">
      <w:start w:val="1"/>
      <w:numFmt w:val="bullet"/>
      <w:lvlText w:val="o"/>
      <w:lvlJc w:val="left"/>
      <w:pPr>
        <w:ind w:left="5760" w:hanging="360"/>
      </w:pPr>
      <w:rPr>
        <w:rFonts w:ascii="Courier New" w:hAnsi="Courier New" w:hint="default"/>
      </w:rPr>
    </w:lvl>
    <w:lvl w:ilvl="8" w:tplc="C9A43CA4">
      <w:start w:val="1"/>
      <w:numFmt w:val="bullet"/>
      <w:lvlText w:val=""/>
      <w:lvlJc w:val="left"/>
      <w:pPr>
        <w:ind w:left="6480" w:hanging="360"/>
      </w:pPr>
      <w:rPr>
        <w:rFonts w:ascii="Wingdings" w:hAnsi="Wingdings" w:hint="default"/>
      </w:rPr>
    </w:lvl>
  </w:abstractNum>
  <w:abstractNum w:abstractNumId="19" w15:restartNumberingAfterBreak="0">
    <w:nsid w:val="3CBB21DA"/>
    <w:multiLevelType w:val="hybridMultilevel"/>
    <w:tmpl w:val="F156140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3DBF7B44"/>
    <w:multiLevelType w:val="hybridMultilevel"/>
    <w:tmpl w:val="463A79A8"/>
    <w:lvl w:ilvl="0" w:tplc="8C90F5D4">
      <w:start w:val="1"/>
      <w:numFmt w:val="bullet"/>
      <w:lvlText w:val=""/>
      <w:lvlJc w:val="left"/>
      <w:pPr>
        <w:ind w:left="720" w:hanging="360"/>
      </w:pPr>
      <w:rPr>
        <w:rFonts w:ascii="Symbol" w:hAnsi="Symbol" w:hint="default"/>
      </w:rPr>
    </w:lvl>
    <w:lvl w:ilvl="1" w:tplc="5F9AEA62">
      <w:start w:val="1"/>
      <w:numFmt w:val="bullet"/>
      <w:lvlText w:val="o"/>
      <w:lvlJc w:val="left"/>
      <w:pPr>
        <w:ind w:left="1440" w:hanging="360"/>
      </w:pPr>
      <w:rPr>
        <w:rFonts w:ascii="Courier New" w:hAnsi="Courier New" w:hint="default"/>
      </w:rPr>
    </w:lvl>
    <w:lvl w:ilvl="2" w:tplc="5B0C3096">
      <w:start w:val="1"/>
      <w:numFmt w:val="bullet"/>
      <w:lvlText w:val=""/>
      <w:lvlJc w:val="left"/>
      <w:pPr>
        <w:ind w:left="2160" w:hanging="360"/>
      </w:pPr>
      <w:rPr>
        <w:rFonts w:ascii="Wingdings" w:hAnsi="Wingdings" w:hint="default"/>
      </w:rPr>
    </w:lvl>
    <w:lvl w:ilvl="3" w:tplc="429CB5C4">
      <w:start w:val="1"/>
      <w:numFmt w:val="bullet"/>
      <w:lvlText w:val=""/>
      <w:lvlJc w:val="left"/>
      <w:pPr>
        <w:ind w:left="2880" w:hanging="360"/>
      </w:pPr>
      <w:rPr>
        <w:rFonts w:ascii="Symbol" w:hAnsi="Symbol" w:hint="default"/>
      </w:rPr>
    </w:lvl>
    <w:lvl w:ilvl="4" w:tplc="C3646EC6">
      <w:start w:val="1"/>
      <w:numFmt w:val="bullet"/>
      <w:lvlText w:val="o"/>
      <w:lvlJc w:val="left"/>
      <w:pPr>
        <w:ind w:left="3600" w:hanging="360"/>
      </w:pPr>
      <w:rPr>
        <w:rFonts w:ascii="Courier New" w:hAnsi="Courier New" w:hint="default"/>
      </w:rPr>
    </w:lvl>
    <w:lvl w:ilvl="5" w:tplc="08C835D2">
      <w:start w:val="1"/>
      <w:numFmt w:val="bullet"/>
      <w:lvlText w:val=""/>
      <w:lvlJc w:val="left"/>
      <w:pPr>
        <w:ind w:left="4320" w:hanging="360"/>
      </w:pPr>
      <w:rPr>
        <w:rFonts w:ascii="Wingdings" w:hAnsi="Wingdings" w:hint="default"/>
      </w:rPr>
    </w:lvl>
    <w:lvl w:ilvl="6" w:tplc="2EEED9C4">
      <w:start w:val="1"/>
      <w:numFmt w:val="bullet"/>
      <w:lvlText w:val=""/>
      <w:lvlJc w:val="left"/>
      <w:pPr>
        <w:ind w:left="5040" w:hanging="360"/>
      </w:pPr>
      <w:rPr>
        <w:rFonts w:ascii="Symbol" w:hAnsi="Symbol" w:hint="default"/>
      </w:rPr>
    </w:lvl>
    <w:lvl w:ilvl="7" w:tplc="DA020852">
      <w:start w:val="1"/>
      <w:numFmt w:val="bullet"/>
      <w:lvlText w:val="o"/>
      <w:lvlJc w:val="left"/>
      <w:pPr>
        <w:ind w:left="5760" w:hanging="360"/>
      </w:pPr>
      <w:rPr>
        <w:rFonts w:ascii="Courier New" w:hAnsi="Courier New" w:hint="default"/>
      </w:rPr>
    </w:lvl>
    <w:lvl w:ilvl="8" w:tplc="6DF60D7C">
      <w:start w:val="1"/>
      <w:numFmt w:val="bullet"/>
      <w:lvlText w:val=""/>
      <w:lvlJc w:val="left"/>
      <w:pPr>
        <w:ind w:left="6480" w:hanging="360"/>
      </w:pPr>
      <w:rPr>
        <w:rFonts w:ascii="Wingdings" w:hAnsi="Wingdings" w:hint="default"/>
      </w:rPr>
    </w:lvl>
  </w:abstractNum>
  <w:abstractNum w:abstractNumId="21" w15:restartNumberingAfterBreak="0">
    <w:nsid w:val="44F22B8A"/>
    <w:multiLevelType w:val="hybridMultilevel"/>
    <w:tmpl w:val="F6384710"/>
    <w:lvl w:ilvl="0" w:tplc="8EF4BE48">
      <w:start w:val="1"/>
      <w:numFmt w:val="bullet"/>
      <w:lvlText w:val=""/>
      <w:lvlJc w:val="left"/>
      <w:pPr>
        <w:ind w:left="720" w:hanging="360"/>
      </w:pPr>
      <w:rPr>
        <w:rFonts w:ascii="Symbol" w:hAnsi="Symbol" w:hint="default"/>
      </w:rPr>
    </w:lvl>
    <w:lvl w:ilvl="1" w:tplc="74EC26D4">
      <w:start w:val="1"/>
      <w:numFmt w:val="bullet"/>
      <w:lvlText w:val="o"/>
      <w:lvlJc w:val="left"/>
      <w:pPr>
        <w:ind w:left="1440" w:hanging="360"/>
      </w:pPr>
      <w:rPr>
        <w:rFonts w:ascii="Courier New" w:hAnsi="Courier New" w:hint="default"/>
      </w:rPr>
    </w:lvl>
    <w:lvl w:ilvl="2" w:tplc="0D921B82">
      <w:start w:val="1"/>
      <w:numFmt w:val="bullet"/>
      <w:lvlText w:val=""/>
      <w:lvlJc w:val="left"/>
      <w:pPr>
        <w:ind w:left="2160" w:hanging="360"/>
      </w:pPr>
      <w:rPr>
        <w:rFonts w:ascii="Wingdings" w:hAnsi="Wingdings" w:hint="default"/>
      </w:rPr>
    </w:lvl>
    <w:lvl w:ilvl="3" w:tplc="CCC4050A">
      <w:start w:val="1"/>
      <w:numFmt w:val="bullet"/>
      <w:lvlText w:val=""/>
      <w:lvlJc w:val="left"/>
      <w:pPr>
        <w:ind w:left="2880" w:hanging="360"/>
      </w:pPr>
      <w:rPr>
        <w:rFonts w:ascii="Symbol" w:hAnsi="Symbol" w:hint="default"/>
      </w:rPr>
    </w:lvl>
    <w:lvl w:ilvl="4" w:tplc="B412995E">
      <w:start w:val="1"/>
      <w:numFmt w:val="bullet"/>
      <w:lvlText w:val="o"/>
      <w:lvlJc w:val="left"/>
      <w:pPr>
        <w:ind w:left="3600" w:hanging="360"/>
      </w:pPr>
      <w:rPr>
        <w:rFonts w:ascii="Courier New" w:hAnsi="Courier New" w:hint="default"/>
      </w:rPr>
    </w:lvl>
    <w:lvl w:ilvl="5" w:tplc="15E0AD0C">
      <w:start w:val="1"/>
      <w:numFmt w:val="bullet"/>
      <w:lvlText w:val=""/>
      <w:lvlJc w:val="left"/>
      <w:pPr>
        <w:ind w:left="4320" w:hanging="360"/>
      </w:pPr>
      <w:rPr>
        <w:rFonts w:ascii="Wingdings" w:hAnsi="Wingdings" w:hint="default"/>
      </w:rPr>
    </w:lvl>
    <w:lvl w:ilvl="6" w:tplc="1FCE6C3A">
      <w:start w:val="1"/>
      <w:numFmt w:val="bullet"/>
      <w:lvlText w:val=""/>
      <w:lvlJc w:val="left"/>
      <w:pPr>
        <w:ind w:left="5040" w:hanging="360"/>
      </w:pPr>
      <w:rPr>
        <w:rFonts w:ascii="Symbol" w:hAnsi="Symbol" w:hint="default"/>
      </w:rPr>
    </w:lvl>
    <w:lvl w:ilvl="7" w:tplc="71C076F6">
      <w:start w:val="1"/>
      <w:numFmt w:val="bullet"/>
      <w:lvlText w:val="o"/>
      <w:lvlJc w:val="left"/>
      <w:pPr>
        <w:ind w:left="5760" w:hanging="360"/>
      </w:pPr>
      <w:rPr>
        <w:rFonts w:ascii="Courier New" w:hAnsi="Courier New" w:hint="default"/>
      </w:rPr>
    </w:lvl>
    <w:lvl w:ilvl="8" w:tplc="272AF74C">
      <w:start w:val="1"/>
      <w:numFmt w:val="bullet"/>
      <w:lvlText w:val=""/>
      <w:lvlJc w:val="left"/>
      <w:pPr>
        <w:ind w:left="6480" w:hanging="360"/>
      </w:pPr>
      <w:rPr>
        <w:rFonts w:ascii="Wingdings" w:hAnsi="Wingdings" w:hint="default"/>
      </w:rPr>
    </w:lvl>
  </w:abstractNum>
  <w:abstractNum w:abstractNumId="22" w15:restartNumberingAfterBreak="0">
    <w:nsid w:val="4ECF2664"/>
    <w:multiLevelType w:val="hybridMultilevel"/>
    <w:tmpl w:val="ED72B464"/>
    <w:lvl w:ilvl="0" w:tplc="DB38A552">
      <w:start w:val="1"/>
      <w:numFmt w:val="bullet"/>
      <w:lvlText w:val=""/>
      <w:lvlJc w:val="left"/>
      <w:pPr>
        <w:ind w:left="720" w:hanging="360"/>
      </w:pPr>
      <w:rPr>
        <w:rFonts w:ascii="Symbol" w:hAnsi="Symbol" w:hint="default"/>
      </w:rPr>
    </w:lvl>
    <w:lvl w:ilvl="1" w:tplc="DF28A134">
      <w:start w:val="1"/>
      <w:numFmt w:val="bullet"/>
      <w:lvlText w:val="o"/>
      <w:lvlJc w:val="left"/>
      <w:pPr>
        <w:ind w:left="1440" w:hanging="360"/>
      </w:pPr>
      <w:rPr>
        <w:rFonts w:ascii="Courier New" w:hAnsi="Courier New" w:hint="default"/>
      </w:rPr>
    </w:lvl>
    <w:lvl w:ilvl="2" w:tplc="CDC6D364">
      <w:start w:val="1"/>
      <w:numFmt w:val="bullet"/>
      <w:lvlText w:val=""/>
      <w:lvlJc w:val="left"/>
      <w:pPr>
        <w:ind w:left="2160" w:hanging="360"/>
      </w:pPr>
      <w:rPr>
        <w:rFonts w:ascii="Wingdings" w:hAnsi="Wingdings" w:hint="default"/>
      </w:rPr>
    </w:lvl>
    <w:lvl w:ilvl="3" w:tplc="294CB8CE">
      <w:start w:val="1"/>
      <w:numFmt w:val="bullet"/>
      <w:lvlText w:val=""/>
      <w:lvlJc w:val="left"/>
      <w:pPr>
        <w:ind w:left="2880" w:hanging="360"/>
      </w:pPr>
      <w:rPr>
        <w:rFonts w:ascii="Symbol" w:hAnsi="Symbol" w:hint="default"/>
      </w:rPr>
    </w:lvl>
    <w:lvl w:ilvl="4" w:tplc="4972EFA0">
      <w:start w:val="1"/>
      <w:numFmt w:val="bullet"/>
      <w:lvlText w:val="o"/>
      <w:lvlJc w:val="left"/>
      <w:pPr>
        <w:ind w:left="3600" w:hanging="360"/>
      </w:pPr>
      <w:rPr>
        <w:rFonts w:ascii="Courier New" w:hAnsi="Courier New" w:hint="default"/>
      </w:rPr>
    </w:lvl>
    <w:lvl w:ilvl="5" w:tplc="952A189E">
      <w:start w:val="1"/>
      <w:numFmt w:val="bullet"/>
      <w:lvlText w:val=""/>
      <w:lvlJc w:val="left"/>
      <w:pPr>
        <w:ind w:left="4320" w:hanging="360"/>
      </w:pPr>
      <w:rPr>
        <w:rFonts w:ascii="Wingdings" w:hAnsi="Wingdings" w:hint="default"/>
      </w:rPr>
    </w:lvl>
    <w:lvl w:ilvl="6" w:tplc="CA52285A">
      <w:start w:val="1"/>
      <w:numFmt w:val="bullet"/>
      <w:lvlText w:val=""/>
      <w:lvlJc w:val="left"/>
      <w:pPr>
        <w:ind w:left="5040" w:hanging="360"/>
      </w:pPr>
      <w:rPr>
        <w:rFonts w:ascii="Symbol" w:hAnsi="Symbol" w:hint="default"/>
      </w:rPr>
    </w:lvl>
    <w:lvl w:ilvl="7" w:tplc="622459B2">
      <w:start w:val="1"/>
      <w:numFmt w:val="bullet"/>
      <w:lvlText w:val="o"/>
      <w:lvlJc w:val="left"/>
      <w:pPr>
        <w:ind w:left="5760" w:hanging="360"/>
      </w:pPr>
      <w:rPr>
        <w:rFonts w:ascii="Courier New" w:hAnsi="Courier New" w:hint="default"/>
      </w:rPr>
    </w:lvl>
    <w:lvl w:ilvl="8" w:tplc="7570D9CC">
      <w:start w:val="1"/>
      <w:numFmt w:val="bullet"/>
      <w:lvlText w:val=""/>
      <w:lvlJc w:val="left"/>
      <w:pPr>
        <w:ind w:left="6480" w:hanging="360"/>
      </w:pPr>
      <w:rPr>
        <w:rFonts w:ascii="Wingdings" w:hAnsi="Wingdings" w:hint="default"/>
      </w:rPr>
    </w:lvl>
  </w:abstractNum>
  <w:abstractNum w:abstractNumId="23" w15:restartNumberingAfterBreak="0">
    <w:nsid w:val="54D36325"/>
    <w:multiLevelType w:val="multilevel"/>
    <w:tmpl w:val="E50A43BC"/>
    <w:lvl w:ilvl="0">
      <w:start w:val="1"/>
      <w:numFmt w:val="decimal"/>
      <w:lvlText w:val="РОЗДІЛ %1"/>
      <w:lvlJc w:val="left"/>
      <w:pPr>
        <w:ind w:left="563" w:hanging="563"/>
      </w:pPr>
      <w:rPr>
        <w:rFonts w:hint="default"/>
      </w:rPr>
    </w:lvl>
    <w:lvl w:ilvl="1">
      <w:start w:val="10"/>
      <w:numFmt w:val="decimal"/>
      <w:lvlText w:val="%1.%2."/>
      <w:lvlJc w:val="left"/>
      <w:pPr>
        <w:ind w:left="923" w:hanging="563"/>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4" w15:restartNumberingAfterBreak="0">
    <w:nsid w:val="572143F9"/>
    <w:multiLevelType w:val="multilevel"/>
    <w:tmpl w:val="1436E27C"/>
    <w:lvl w:ilvl="0">
      <w:start w:val="3"/>
      <w:numFmt w:val="decimal"/>
      <w:lvlText w:val="РОЗДІЛ %1"/>
      <w:lvlJc w:val="left"/>
      <w:pPr>
        <w:ind w:left="495" w:hanging="495"/>
      </w:pPr>
      <w:rPr>
        <w:rFonts w:hint="default"/>
      </w:rPr>
    </w:lvl>
    <w:lvl w:ilvl="1">
      <w:start w:val="1"/>
      <w:numFmt w:val="decimal"/>
      <w:lvlText w:val="%1.%2."/>
      <w:lvlJc w:val="left"/>
      <w:pPr>
        <w:ind w:left="1418" w:hanging="495"/>
      </w:pPr>
      <w:rPr>
        <w:rFonts w:hint="default"/>
      </w:rPr>
    </w:lvl>
    <w:lvl w:ilvl="2">
      <w:start w:val="1"/>
      <w:numFmt w:val="decimal"/>
      <w:lvlText w:val="%1.%2.%3"/>
      <w:lvlJc w:val="left"/>
      <w:pPr>
        <w:ind w:left="2566" w:hanging="720"/>
      </w:pPr>
      <w:rPr>
        <w:rFonts w:hint="default"/>
      </w:rPr>
    </w:lvl>
    <w:lvl w:ilvl="3">
      <w:start w:val="1"/>
      <w:numFmt w:val="decimal"/>
      <w:lvlText w:val="%1.%2.%3.%4"/>
      <w:lvlJc w:val="left"/>
      <w:pPr>
        <w:ind w:left="3849" w:hanging="1080"/>
      </w:pPr>
      <w:rPr>
        <w:rFonts w:hint="default"/>
      </w:rPr>
    </w:lvl>
    <w:lvl w:ilvl="4">
      <w:start w:val="1"/>
      <w:numFmt w:val="decimal"/>
      <w:lvlText w:val="%1.%2.%3.%4.%5"/>
      <w:lvlJc w:val="left"/>
      <w:pPr>
        <w:ind w:left="4772" w:hanging="1080"/>
      </w:pPr>
      <w:rPr>
        <w:rFonts w:hint="default"/>
      </w:rPr>
    </w:lvl>
    <w:lvl w:ilvl="5">
      <w:start w:val="1"/>
      <w:numFmt w:val="decimal"/>
      <w:lvlText w:val="%1.%2.%3.%4.%5.%6"/>
      <w:lvlJc w:val="left"/>
      <w:pPr>
        <w:ind w:left="6055" w:hanging="1440"/>
      </w:pPr>
      <w:rPr>
        <w:rFonts w:hint="default"/>
      </w:rPr>
    </w:lvl>
    <w:lvl w:ilvl="6">
      <w:start w:val="1"/>
      <w:numFmt w:val="decimal"/>
      <w:lvlText w:val="%1.%2.%3.%4.%5.%6.%7"/>
      <w:lvlJc w:val="left"/>
      <w:pPr>
        <w:ind w:left="6978" w:hanging="1440"/>
      </w:pPr>
      <w:rPr>
        <w:rFonts w:hint="default"/>
      </w:rPr>
    </w:lvl>
    <w:lvl w:ilvl="7">
      <w:start w:val="1"/>
      <w:numFmt w:val="decimal"/>
      <w:lvlText w:val="%1.%2.%3.%4.%5.%6.%7.%8"/>
      <w:lvlJc w:val="left"/>
      <w:pPr>
        <w:ind w:left="8261" w:hanging="1800"/>
      </w:pPr>
      <w:rPr>
        <w:rFonts w:hint="default"/>
      </w:rPr>
    </w:lvl>
    <w:lvl w:ilvl="8">
      <w:start w:val="1"/>
      <w:numFmt w:val="decimal"/>
      <w:lvlText w:val="%1.%2.%3.%4.%5.%6.%7.%8.%9"/>
      <w:lvlJc w:val="left"/>
      <w:pPr>
        <w:ind w:left="9544" w:hanging="2160"/>
      </w:pPr>
      <w:rPr>
        <w:rFonts w:hint="default"/>
      </w:rPr>
    </w:lvl>
  </w:abstractNum>
  <w:abstractNum w:abstractNumId="25" w15:restartNumberingAfterBreak="0">
    <w:nsid w:val="588D71F6"/>
    <w:multiLevelType w:val="multilevel"/>
    <w:tmpl w:val="67A6B554"/>
    <w:lvl w:ilvl="0">
      <w:start w:val="1"/>
      <w:numFmt w:val="decimal"/>
      <w:lvlText w:val="РОЗДІЛ %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8E04F10"/>
    <w:multiLevelType w:val="multilevel"/>
    <w:tmpl w:val="8D2C538C"/>
    <w:lvl w:ilvl="0">
      <w:start w:val="1"/>
      <w:numFmt w:val="decimal"/>
      <w:lvlText w:val="%1"/>
      <w:lvlJc w:val="left"/>
      <w:pPr>
        <w:ind w:left="563" w:hanging="563"/>
      </w:pPr>
      <w:rPr>
        <w:rFonts w:hint="default"/>
      </w:rPr>
    </w:lvl>
    <w:lvl w:ilvl="1">
      <w:start w:val="8"/>
      <w:numFmt w:val="decimal"/>
      <w:lvlText w:val="%1.%2"/>
      <w:lvlJc w:val="left"/>
      <w:pPr>
        <w:ind w:left="923" w:hanging="563"/>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15:restartNumberingAfterBreak="0">
    <w:nsid w:val="59A150E3"/>
    <w:multiLevelType w:val="multilevel"/>
    <w:tmpl w:val="D5CCA582"/>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8" w15:restartNumberingAfterBreak="0">
    <w:nsid w:val="5EF060D2"/>
    <w:multiLevelType w:val="hybridMultilevel"/>
    <w:tmpl w:val="52B454F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5F6A328A"/>
    <w:multiLevelType w:val="hybridMultilevel"/>
    <w:tmpl w:val="4042B87A"/>
    <w:lvl w:ilvl="0" w:tplc="CE424D56">
      <w:start w:val="1"/>
      <w:numFmt w:val="bullet"/>
      <w:lvlText w:val=""/>
      <w:lvlJc w:val="left"/>
      <w:pPr>
        <w:ind w:left="720" w:hanging="360"/>
      </w:pPr>
      <w:rPr>
        <w:rFonts w:ascii="Symbol" w:hAnsi="Symbol" w:hint="default"/>
      </w:rPr>
    </w:lvl>
    <w:lvl w:ilvl="1" w:tplc="403470F2">
      <w:start w:val="1"/>
      <w:numFmt w:val="bullet"/>
      <w:lvlText w:val="o"/>
      <w:lvlJc w:val="left"/>
      <w:pPr>
        <w:ind w:left="1440" w:hanging="360"/>
      </w:pPr>
      <w:rPr>
        <w:rFonts w:ascii="Courier New" w:hAnsi="Courier New" w:hint="default"/>
      </w:rPr>
    </w:lvl>
    <w:lvl w:ilvl="2" w:tplc="68A87B40">
      <w:start w:val="1"/>
      <w:numFmt w:val="bullet"/>
      <w:lvlText w:val=""/>
      <w:lvlJc w:val="left"/>
      <w:pPr>
        <w:ind w:left="2160" w:hanging="360"/>
      </w:pPr>
      <w:rPr>
        <w:rFonts w:ascii="Wingdings" w:hAnsi="Wingdings" w:hint="default"/>
      </w:rPr>
    </w:lvl>
    <w:lvl w:ilvl="3" w:tplc="E82224DA">
      <w:start w:val="1"/>
      <w:numFmt w:val="bullet"/>
      <w:lvlText w:val=""/>
      <w:lvlJc w:val="left"/>
      <w:pPr>
        <w:ind w:left="2880" w:hanging="360"/>
      </w:pPr>
      <w:rPr>
        <w:rFonts w:ascii="Symbol" w:hAnsi="Symbol" w:hint="default"/>
      </w:rPr>
    </w:lvl>
    <w:lvl w:ilvl="4" w:tplc="3E6AD844">
      <w:start w:val="1"/>
      <w:numFmt w:val="bullet"/>
      <w:lvlText w:val="o"/>
      <w:lvlJc w:val="left"/>
      <w:pPr>
        <w:ind w:left="3600" w:hanging="360"/>
      </w:pPr>
      <w:rPr>
        <w:rFonts w:ascii="Courier New" w:hAnsi="Courier New" w:hint="default"/>
      </w:rPr>
    </w:lvl>
    <w:lvl w:ilvl="5" w:tplc="63307E54">
      <w:start w:val="1"/>
      <w:numFmt w:val="bullet"/>
      <w:lvlText w:val=""/>
      <w:lvlJc w:val="left"/>
      <w:pPr>
        <w:ind w:left="4320" w:hanging="360"/>
      </w:pPr>
      <w:rPr>
        <w:rFonts w:ascii="Wingdings" w:hAnsi="Wingdings" w:hint="default"/>
      </w:rPr>
    </w:lvl>
    <w:lvl w:ilvl="6" w:tplc="C50AC596">
      <w:start w:val="1"/>
      <w:numFmt w:val="bullet"/>
      <w:lvlText w:val=""/>
      <w:lvlJc w:val="left"/>
      <w:pPr>
        <w:ind w:left="5040" w:hanging="360"/>
      </w:pPr>
      <w:rPr>
        <w:rFonts w:ascii="Symbol" w:hAnsi="Symbol" w:hint="default"/>
      </w:rPr>
    </w:lvl>
    <w:lvl w:ilvl="7" w:tplc="92F2C124">
      <w:start w:val="1"/>
      <w:numFmt w:val="bullet"/>
      <w:lvlText w:val="o"/>
      <w:lvlJc w:val="left"/>
      <w:pPr>
        <w:ind w:left="5760" w:hanging="360"/>
      </w:pPr>
      <w:rPr>
        <w:rFonts w:ascii="Courier New" w:hAnsi="Courier New" w:hint="default"/>
      </w:rPr>
    </w:lvl>
    <w:lvl w:ilvl="8" w:tplc="0A8A9EFE">
      <w:start w:val="1"/>
      <w:numFmt w:val="bullet"/>
      <w:lvlText w:val=""/>
      <w:lvlJc w:val="left"/>
      <w:pPr>
        <w:ind w:left="6480" w:hanging="360"/>
      </w:pPr>
      <w:rPr>
        <w:rFonts w:ascii="Wingdings" w:hAnsi="Wingdings" w:hint="default"/>
      </w:rPr>
    </w:lvl>
  </w:abstractNum>
  <w:abstractNum w:abstractNumId="30" w15:restartNumberingAfterBreak="0">
    <w:nsid w:val="60DA4B94"/>
    <w:multiLevelType w:val="hybridMultilevel"/>
    <w:tmpl w:val="7C2ACD58"/>
    <w:lvl w:ilvl="0" w:tplc="409E37F8">
      <w:start w:val="1"/>
      <w:numFmt w:val="bullet"/>
      <w:lvlText w:val=""/>
      <w:lvlJc w:val="left"/>
      <w:pPr>
        <w:ind w:left="720" w:hanging="360"/>
      </w:pPr>
      <w:rPr>
        <w:rFonts w:ascii="Symbol" w:hAnsi="Symbol" w:hint="default"/>
      </w:rPr>
    </w:lvl>
    <w:lvl w:ilvl="1" w:tplc="94B8C37E">
      <w:start w:val="1"/>
      <w:numFmt w:val="bullet"/>
      <w:lvlText w:val="o"/>
      <w:lvlJc w:val="left"/>
      <w:pPr>
        <w:ind w:left="1440" w:hanging="360"/>
      </w:pPr>
      <w:rPr>
        <w:rFonts w:ascii="Courier New" w:hAnsi="Courier New" w:hint="default"/>
      </w:rPr>
    </w:lvl>
    <w:lvl w:ilvl="2" w:tplc="3C24C52E">
      <w:start w:val="1"/>
      <w:numFmt w:val="bullet"/>
      <w:lvlText w:val=""/>
      <w:lvlJc w:val="left"/>
      <w:pPr>
        <w:ind w:left="2160" w:hanging="360"/>
      </w:pPr>
      <w:rPr>
        <w:rFonts w:ascii="Wingdings" w:hAnsi="Wingdings" w:hint="default"/>
      </w:rPr>
    </w:lvl>
    <w:lvl w:ilvl="3" w:tplc="0DFA777C">
      <w:start w:val="1"/>
      <w:numFmt w:val="bullet"/>
      <w:lvlText w:val=""/>
      <w:lvlJc w:val="left"/>
      <w:pPr>
        <w:ind w:left="2880" w:hanging="360"/>
      </w:pPr>
      <w:rPr>
        <w:rFonts w:ascii="Symbol" w:hAnsi="Symbol" w:hint="default"/>
      </w:rPr>
    </w:lvl>
    <w:lvl w:ilvl="4" w:tplc="3CBC8296">
      <w:start w:val="1"/>
      <w:numFmt w:val="bullet"/>
      <w:lvlText w:val="o"/>
      <w:lvlJc w:val="left"/>
      <w:pPr>
        <w:ind w:left="3600" w:hanging="360"/>
      </w:pPr>
      <w:rPr>
        <w:rFonts w:ascii="Courier New" w:hAnsi="Courier New" w:hint="default"/>
      </w:rPr>
    </w:lvl>
    <w:lvl w:ilvl="5" w:tplc="15EA2676">
      <w:start w:val="1"/>
      <w:numFmt w:val="bullet"/>
      <w:lvlText w:val=""/>
      <w:lvlJc w:val="left"/>
      <w:pPr>
        <w:ind w:left="4320" w:hanging="360"/>
      </w:pPr>
      <w:rPr>
        <w:rFonts w:ascii="Wingdings" w:hAnsi="Wingdings" w:hint="default"/>
      </w:rPr>
    </w:lvl>
    <w:lvl w:ilvl="6" w:tplc="E7FC57D6">
      <w:start w:val="1"/>
      <w:numFmt w:val="bullet"/>
      <w:lvlText w:val=""/>
      <w:lvlJc w:val="left"/>
      <w:pPr>
        <w:ind w:left="5040" w:hanging="360"/>
      </w:pPr>
      <w:rPr>
        <w:rFonts w:ascii="Symbol" w:hAnsi="Symbol" w:hint="default"/>
      </w:rPr>
    </w:lvl>
    <w:lvl w:ilvl="7" w:tplc="45FE6EFC">
      <w:start w:val="1"/>
      <w:numFmt w:val="bullet"/>
      <w:lvlText w:val="o"/>
      <w:lvlJc w:val="left"/>
      <w:pPr>
        <w:ind w:left="5760" w:hanging="360"/>
      </w:pPr>
      <w:rPr>
        <w:rFonts w:ascii="Courier New" w:hAnsi="Courier New" w:hint="default"/>
      </w:rPr>
    </w:lvl>
    <w:lvl w:ilvl="8" w:tplc="3A74FE68">
      <w:start w:val="1"/>
      <w:numFmt w:val="bullet"/>
      <w:lvlText w:val=""/>
      <w:lvlJc w:val="left"/>
      <w:pPr>
        <w:ind w:left="6480" w:hanging="360"/>
      </w:pPr>
      <w:rPr>
        <w:rFonts w:ascii="Wingdings" w:hAnsi="Wingdings" w:hint="default"/>
      </w:rPr>
    </w:lvl>
  </w:abstractNum>
  <w:abstractNum w:abstractNumId="31" w15:restartNumberingAfterBreak="0">
    <w:nsid w:val="61CB760D"/>
    <w:multiLevelType w:val="hybridMultilevel"/>
    <w:tmpl w:val="621A10EE"/>
    <w:lvl w:ilvl="0" w:tplc="04220001">
      <w:start w:val="1"/>
      <w:numFmt w:val="bullet"/>
      <w:lvlText w:val=""/>
      <w:lvlJc w:val="left"/>
      <w:pPr>
        <w:ind w:left="788" w:hanging="360"/>
      </w:pPr>
      <w:rPr>
        <w:rFonts w:ascii="Symbol" w:hAnsi="Symbol" w:hint="default"/>
      </w:rPr>
    </w:lvl>
    <w:lvl w:ilvl="1" w:tplc="04220003" w:tentative="1">
      <w:start w:val="1"/>
      <w:numFmt w:val="bullet"/>
      <w:lvlText w:val="o"/>
      <w:lvlJc w:val="left"/>
      <w:pPr>
        <w:ind w:left="1508" w:hanging="360"/>
      </w:pPr>
      <w:rPr>
        <w:rFonts w:ascii="Courier New" w:hAnsi="Courier New" w:cs="Courier New" w:hint="default"/>
      </w:rPr>
    </w:lvl>
    <w:lvl w:ilvl="2" w:tplc="04220005" w:tentative="1">
      <w:start w:val="1"/>
      <w:numFmt w:val="bullet"/>
      <w:lvlText w:val=""/>
      <w:lvlJc w:val="left"/>
      <w:pPr>
        <w:ind w:left="2228" w:hanging="360"/>
      </w:pPr>
      <w:rPr>
        <w:rFonts w:ascii="Wingdings" w:hAnsi="Wingdings" w:hint="default"/>
      </w:rPr>
    </w:lvl>
    <w:lvl w:ilvl="3" w:tplc="04220001" w:tentative="1">
      <w:start w:val="1"/>
      <w:numFmt w:val="bullet"/>
      <w:lvlText w:val=""/>
      <w:lvlJc w:val="left"/>
      <w:pPr>
        <w:ind w:left="2948" w:hanging="360"/>
      </w:pPr>
      <w:rPr>
        <w:rFonts w:ascii="Symbol" w:hAnsi="Symbol" w:hint="default"/>
      </w:rPr>
    </w:lvl>
    <w:lvl w:ilvl="4" w:tplc="04220003" w:tentative="1">
      <w:start w:val="1"/>
      <w:numFmt w:val="bullet"/>
      <w:lvlText w:val="o"/>
      <w:lvlJc w:val="left"/>
      <w:pPr>
        <w:ind w:left="3668" w:hanging="360"/>
      </w:pPr>
      <w:rPr>
        <w:rFonts w:ascii="Courier New" w:hAnsi="Courier New" w:cs="Courier New" w:hint="default"/>
      </w:rPr>
    </w:lvl>
    <w:lvl w:ilvl="5" w:tplc="04220005" w:tentative="1">
      <w:start w:val="1"/>
      <w:numFmt w:val="bullet"/>
      <w:lvlText w:val=""/>
      <w:lvlJc w:val="left"/>
      <w:pPr>
        <w:ind w:left="4388" w:hanging="360"/>
      </w:pPr>
      <w:rPr>
        <w:rFonts w:ascii="Wingdings" w:hAnsi="Wingdings" w:hint="default"/>
      </w:rPr>
    </w:lvl>
    <w:lvl w:ilvl="6" w:tplc="04220001" w:tentative="1">
      <w:start w:val="1"/>
      <w:numFmt w:val="bullet"/>
      <w:lvlText w:val=""/>
      <w:lvlJc w:val="left"/>
      <w:pPr>
        <w:ind w:left="5108" w:hanging="360"/>
      </w:pPr>
      <w:rPr>
        <w:rFonts w:ascii="Symbol" w:hAnsi="Symbol" w:hint="default"/>
      </w:rPr>
    </w:lvl>
    <w:lvl w:ilvl="7" w:tplc="04220003" w:tentative="1">
      <w:start w:val="1"/>
      <w:numFmt w:val="bullet"/>
      <w:lvlText w:val="o"/>
      <w:lvlJc w:val="left"/>
      <w:pPr>
        <w:ind w:left="5828" w:hanging="360"/>
      </w:pPr>
      <w:rPr>
        <w:rFonts w:ascii="Courier New" w:hAnsi="Courier New" w:cs="Courier New" w:hint="default"/>
      </w:rPr>
    </w:lvl>
    <w:lvl w:ilvl="8" w:tplc="04220005" w:tentative="1">
      <w:start w:val="1"/>
      <w:numFmt w:val="bullet"/>
      <w:lvlText w:val=""/>
      <w:lvlJc w:val="left"/>
      <w:pPr>
        <w:ind w:left="6548" w:hanging="360"/>
      </w:pPr>
      <w:rPr>
        <w:rFonts w:ascii="Wingdings" w:hAnsi="Wingdings" w:hint="default"/>
      </w:rPr>
    </w:lvl>
  </w:abstractNum>
  <w:abstractNum w:abstractNumId="32" w15:restartNumberingAfterBreak="0">
    <w:nsid w:val="624544D7"/>
    <w:multiLevelType w:val="hybridMultilevel"/>
    <w:tmpl w:val="672C5A86"/>
    <w:lvl w:ilvl="0" w:tplc="4AA4C6A2">
      <w:start w:val="1"/>
      <w:numFmt w:val="decimal"/>
      <w:lvlText w:val="%1."/>
      <w:lvlJc w:val="left"/>
      <w:pPr>
        <w:ind w:left="720" w:hanging="360"/>
      </w:pPr>
    </w:lvl>
    <w:lvl w:ilvl="1" w:tplc="C0449AA0">
      <w:start w:val="1"/>
      <w:numFmt w:val="lowerLetter"/>
      <w:lvlText w:val="%2."/>
      <w:lvlJc w:val="left"/>
      <w:pPr>
        <w:ind w:left="1440" w:hanging="360"/>
      </w:pPr>
    </w:lvl>
    <w:lvl w:ilvl="2" w:tplc="83280924">
      <w:start w:val="1"/>
      <w:numFmt w:val="lowerRoman"/>
      <w:lvlText w:val="%3."/>
      <w:lvlJc w:val="right"/>
      <w:pPr>
        <w:ind w:left="2160" w:hanging="180"/>
      </w:pPr>
    </w:lvl>
    <w:lvl w:ilvl="3" w:tplc="145EC43C">
      <w:start w:val="1"/>
      <w:numFmt w:val="decimal"/>
      <w:lvlText w:val="%4."/>
      <w:lvlJc w:val="left"/>
      <w:pPr>
        <w:ind w:left="2880" w:hanging="360"/>
      </w:pPr>
    </w:lvl>
    <w:lvl w:ilvl="4" w:tplc="D4CE7066">
      <w:start w:val="1"/>
      <w:numFmt w:val="lowerLetter"/>
      <w:lvlText w:val="%5."/>
      <w:lvlJc w:val="left"/>
      <w:pPr>
        <w:ind w:left="3600" w:hanging="360"/>
      </w:pPr>
    </w:lvl>
    <w:lvl w:ilvl="5" w:tplc="60B09AF0">
      <w:start w:val="1"/>
      <w:numFmt w:val="lowerRoman"/>
      <w:lvlText w:val="%6."/>
      <w:lvlJc w:val="right"/>
      <w:pPr>
        <w:ind w:left="4320" w:hanging="180"/>
      </w:pPr>
    </w:lvl>
    <w:lvl w:ilvl="6" w:tplc="737A9946">
      <w:start w:val="1"/>
      <w:numFmt w:val="decimal"/>
      <w:lvlText w:val="%7."/>
      <w:lvlJc w:val="left"/>
      <w:pPr>
        <w:ind w:left="5040" w:hanging="360"/>
      </w:pPr>
    </w:lvl>
    <w:lvl w:ilvl="7" w:tplc="AA6A3E94">
      <w:start w:val="1"/>
      <w:numFmt w:val="lowerLetter"/>
      <w:lvlText w:val="%8."/>
      <w:lvlJc w:val="left"/>
      <w:pPr>
        <w:ind w:left="5760" w:hanging="360"/>
      </w:pPr>
    </w:lvl>
    <w:lvl w:ilvl="8" w:tplc="3618AB1C">
      <w:start w:val="1"/>
      <w:numFmt w:val="lowerRoman"/>
      <w:lvlText w:val="%9."/>
      <w:lvlJc w:val="right"/>
      <w:pPr>
        <w:ind w:left="6480" w:hanging="180"/>
      </w:pPr>
    </w:lvl>
  </w:abstractNum>
  <w:abstractNum w:abstractNumId="33" w15:restartNumberingAfterBreak="0">
    <w:nsid w:val="6547319E"/>
    <w:multiLevelType w:val="hybridMultilevel"/>
    <w:tmpl w:val="6D5256FE"/>
    <w:lvl w:ilvl="0" w:tplc="A5423FBA">
      <w:start w:val="1"/>
      <w:numFmt w:val="bullet"/>
      <w:lvlText w:val=""/>
      <w:lvlJc w:val="left"/>
      <w:pPr>
        <w:ind w:left="720" w:hanging="360"/>
      </w:pPr>
      <w:rPr>
        <w:rFonts w:ascii="Symbol" w:hAnsi="Symbol" w:hint="default"/>
      </w:rPr>
    </w:lvl>
    <w:lvl w:ilvl="1" w:tplc="4C3ABCC4">
      <w:start w:val="1"/>
      <w:numFmt w:val="bullet"/>
      <w:lvlText w:val="o"/>
      <w:lvlJc w:val="left"/>
      <w:pPr>
        <w:ind w:left="1440" w:hanging="360"/>
      </w:pPr>
      <w:rPr>
        <w:rFonts w:ascii="Courier New" w:hAnsi="Courier New" w:hint="default"/>
      </w:rPr>
    </w:lvl>
    <w:lvl w:ilvl="2" w:tplc="281035D6">
      <w:start w:val="1"/>
      <w:numFmt w:val="bullet"/>
      <w:lvlText w:val=""/>
      <w:lvlJc w:val="left"/>
      <w:pPr>
        <w:ind w:left="2160" w:hanging="360"/>
      </w:pPr>
      <w:rPr>
        <w:rFonts w:ascii="Wingdings" w:hAnsi="Wingdings" w:hint="default"/>
      </w:rPr>
    </w:lvl>
    <w:lvl w:ilvl="3" w:tplc="C200F4AA">
      <w:start w:val="1"/>
      <w:numFmt w:val="bullet"/>
      <w:lvlText w:val=""/>
      <w:lvlJc w:val="left"/>
      <w:pPr>
        <w:ind w:left="2880" w:hanging="360"/>
      </w:pPr>
      <w:rPr>
        <w:rFonts w:ascii="Symbol" w:hAnsi="Symbol" w:hint="default"/>
      </w:rPr>
    </w:lvl>
    <w:lvl w:ilvl="4" w:tplc="B8A4DC0A">
      <w:start w:val="1"/>
      <w:numFmt w:val="bullet"/>
      <w:lvlText w:val="o"/>
      <w:lvlJc w:val="left"/>
      <w:pPr>
        <w:ind w:left="3600" w:hanging="360"/>
      </w:pPr>
      <w:rPr>
        <w:rFonts w:ascii="Courier New" w:hAnsi="Courier New" w:hint="default"/>
      </w:rPr>
    </w:lvl>
    <w:lvl w:ilvl="5" w:tplc="082E32A0">
      <w:start w:val="1"/>
      <w:numFmt w:val="bullet"/>
      <w:lvlText w:val=""/>
      <w:lvlJc w:val="left"/>
      <w:pPr>
        <w:ind w:left="4320" w:hanging="360"/>
      </w:pPr>
      <w:rPr>
        <w:rFonts w:ascii="Wingdings" w:hAnsi="Wingdings" w:hint="default"/>
      </w:rPr>
    </w:lvl>
    <w:lvl w:ilvl="6" w:tplc="8EDE7756">
      <w:start w:val="1"/>
      <w:numFmt w:val="bullet"/>
      <w:lvlText w:val=""/>
      <w:lvlJc w:val="left"/>
      <w:pPr>
        <w:ind w:left="5040" w:hanging="360"/>
      </w:pPr>
      <w:rPr>
        <w:rFonts w:ascii="Symbol" w:hAnsi="Symbol" w:hint="default"/>
      </w:rPr>
    </w:lvl>
    <w:lvl w:ilvl="7" w:tplc="AE60322C">
      <w:start w:val="1"/>
      <w:numFmt w:val="bullet"/>
      <w:lvlText w:val="o"/>
      <w:lvlJc w:val="left"/>
      <w:pPr>
        <w:ind w:left="5760" w:hanging="360"/>
      </w:pPr>
      <w:rPr>
        <w:rFonts w:ascii="Courier New" w:hAnsi="Courier New" w:hint="default"/>
      </w:rPr>
    </w:lvl>
    <w:lvl w:ilvl="8" w:tplc="15BADBC2">
      <w:start w:val="1"/>
      <w:numFmt w:val="bullet"/>
      <w:lvlText w:val=""/>
      <w:lvlJc w:val="left"/>
      <w:pPr>
        <w:ind w:left="6480" w:hanging="360"/>
      </w:pPr>
      <w:rPr>
        <w:rFonts w:ascii="Wingdings" w:hAnsi="Wingdings" w:hint="default"/>
      </w:rPr>
    </w:lvl>
  </w:abstractNum>
  <w:abstractNum w:abstractNumId="34" w15:restartNumberingAfterBreak="0">
    <w:nsid w:val="6B2C3E97"/>
    <w:multiLevelType w:val="hybridMultilevel"/>
    <w:tmpl w:val="CA523DE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F6C40E8"/>
    <w:multiLevelType w:val="hybridMultilevel"/>
    <w:tmpl w:val="69C66A26"/>
    <w:lvl w:ilvl="0" w:tplc="AA6A5422">
      <w:start w:val="1"/>
      <w:numFmt w:val="bullet"/>
      <w:lvlText w:val=""/>
      <w:lvlJc w:val="left"/>
      <w:pPr>
        <w:ind w:left="720" w:hanging="360"/>
      </w:pPr>
      <w:rPr>
        <w:rFonts w:ascii="Symbol" w:hAnsi="Symbol" w:hint="default"/>
      </w:rPr>
    </w:lvl>
    <w:lvl w:ilvl="1" w:tplc="FF6204FA">
      <w:start w:val="1"/>
      <w:numFmt w:val="bullet"/>
      <w:lvlText w:val="o"/>
      <w:lvlJc w:val="left"/>
      <w:pPr>
        <w:ind w:left="1440" w:hanging="360"/>
      </w:pPr>
      <w:rPr>
        <w:rFonts w:ascii="Courier New" w:hAnsi="Courier New" w:hint="default"/>
      </w:rPr>
    </w:lvl>
    <w:lvl w:ilvl="2" w:tplc="5058B0B0">
      <w:start w:val="1"/>
      <w:numFmt w:val="bullet"/>
      <w:lvlText w:val=""/>
      <w:lvlJc w:val="left"/>
      <w:pPr>
        <w:ind w:left="2160" w:hanging="360"/>
      </w:pPr>
      <w:rPr>
        <w:rFonts w:ascii="Wingdings" w:hAnsi="Wingdings" w:hint="default"/>
      </w:rPr>
    </w:lvl>
    <w:lvl w:ilvl="3" w:tplc="D2F459FA">
      <w:start w:val="1"/>
      <w:numFmt w:val="bullet"/>
      <w:lvlText w:val=""/>
      <w:lvlJc w:val="left"/>
      <w:pPr>
        <w:ind w:left="2880" w:hanging="360"/>
      </w:pPr>
      <w:rPr>
        <w:rFonts w:ascii="Symbol" w:hAnsi="Symbol" w:hint="default"/>
      </w:rPr>
    </w:lvl>
    <w:lvl w:ilvl="4" w:tplc="21E0E43A">
      <w:start w:val="1"/>
      <w:numFmt w:val="bullet"/>
      <w:lvlText w:val="o"/>
      <w:lvlJc w:val="left"/>
      <w:pPr>
        <w:ind w:left="3600" w:hanging="360"/>
      </w:pPr>
      <w:rPr>
        <w:rFonts w:ascii="Courier New" w:hAnsi="Courier New" w:hint="default"/>
      </w:rPr>
    </w:lvl>
    <w:lvl w:ilvl="5" w:tplc="17709A66">
      <w:start w:val="1"/>
      <w:numFmt w:val="bullet"/>
      <w:lvlText w:val=""/>
      <w:lvlJc w:val="left"/>
      <w:pPr>
        <w:ind w:left="4320" w:hanging="360"/>
      </w:pPr>
      <w:rPr>
        <w:rFonts w:ascii="Wingdings" w:hAnsi="Wingdings" w:hint="default"/>
      </w:rPr>
    </w:lvl>
    <w:lvl w:ilvl="6" w:tplc="E680650C">
      <w:start w:val="1"/>
      <w:numFmt w:val="bullet"/>
      <w:lvlText w:val=""/>
      <w:lvlJc w:val="left"/>
      <w:pPr>
        <w:ind w:left="5040" w:hanging="360"/>
      </w:pPr>
      <w:rPr>
        <w:rFonts w:ascii="Symbol" w:hAnsi="Symbol" w:hint="default"/>
      </w:rPr>
    </w:lvl>
    <w:lvl w:ilvl="7" w:tplc="EA347814">
      <w:start w:val="1"/>
      <w:numFmt w:val="bullet"/>
      <w:lvlText w:val="o"/>
      <w:lvlJc w:val="left"/>
      <w:pPr>
        <w:ind w:left="5760" w:hanging="360"/>
      </w:pPr>
      <w:rPr>
        <w:rFonts w:ascii="Courier New" w:hAnsi="Courier New" w:hint="default"/>
      </w:rPr>
    </w:lvl>
    <w:lvl w:ilvl="8" w:tplc="018473D4">
      <w:start w:val="1"/>
      <w:numFmt w:val="bullet"/>
      <w:lvlText w:val=""/>
      <w:lvlJc w:val="left"/>
      <w:pPr>
        <w:ind w:left="6480" w:hanging="360"/>
      </w:pPr>
      <w:rPr>
        <w:rFonts w:ascii="Wingdings" w:hAnsi="Wingdings" w:hint="default"/>
      </w:rPr>
    </w:lvl>
  </w:abstractNum>
  <w:abstractNum w:abstractNumId="36" w15:restartNumberingAfterBreak="0">
    <w:nsid w:val="75A51673"/>
    <w:multiLevelType w:val="hybridMultilevel"/>
    <w:tmpl w:val="F7503862"/>
    <w:lvl w:ilvl="0" w:tplc="7B0E5694">
      <w:start w:val="1"/>
      <w:numFmt w:val="bullet"/>
      <w:lvlText w:val=""/>
      <w:lvlJc w:val="left"/>
      <w:pPr>
        <w:ind w:left="720" w:hanging="360"/>
      </w:pPr>
      <w:rPr>
        <w:rFonts w:ascii="Symbol" w:hAnsi="Symbol" w:hint="default"/>
      </w:rPr>
    </w:lvl>
    <w:lvl w:ilvl="1" w:tplc="BF42FCDA">
      <w:start w:val="1"/>
      <w:numFmt w:val="bullet"/>
      <w:lvlText w:val="o"/>
      <w:lvlJc w:val="left"/>
      <w:pPr>
        <w:ind w:left="1440" w:hanging="360"/>
      </w:pPr>
      <w:rPr>
        <w:rFonts w:ascii="Courier New" w:hAnsi="Courier New" w:hint="default"/>
      </w:rPr>
    </w:lvl>
    <w:lvl w:ilvl="2" w:tplc="D092FB9E">
      <w:start w:val="1"/>
      <w:numFmt w:val="bullet"/>
      <w:lvlText w:val=""/>
      <w:lvlJc w:val="left"/>
      <w:pPr>
        <w:ind w:left="2160" w:hanging="360"/>
      </w:pPr>
      <w:rPr>
        <w:rFonts w:ascii="Wingdings" w:hAnsi="Wingdings" w:hint="default"/>
      </w:rPr>
    </w:lvl>
    <w:lvl w:ilvl="3" w:tplc="5E788EA8">
      <w:start w:val="1"/>
      <w:numFmt w:val="bullet"/>
      <w:lvlText w:val=""/>
      <w:lvlJc w:val="left"/>
      <w:pPr>
        <w:ind w:left="2880" w:hanging="360"/>
      </w:pPr>
      <w:rPr>
        <w:rFonts w:ascii="Symbol" w:hAnsi="Symbol" w:hint="default"/>
      </w:rPr>
    </w:lvl>
    <w:lvl w:ilvl="4" w:tplc="6656897A">
      <w:start w:val="1"/>
      <w:numFmt w:val="bullet"/>
      <w:lvlText w:val="o"/>
      <w:lvlJc w:val="left"/>
      <w:pPr>
        <w:ind w:left="3600" w:hanging="360"/>
      </w:pPr>
      <w:rPr>
        <w:rFonts w:ascii="Courier New" w:hAnsi="Courier New" w:hint="default"/>
      </w:rPr>
    </w:lvl>
    <w:lvl w:ilvl="5" w:tplc="6EFAD53C">
      <w:start w:val="1"/>
      <w:numFmt w:val="bullet"/>
      <w:lvlText w:val=""/>
      <w:lvlJc w:val="left"/>
      <w:pPr>
        <w:ind w:left="4320" w:hanging="360"/>
      </w:pPr>
      <w:rPr>
        <w:rFonts w:ascii="Wingdings" w:hAnsi="Wingdings" w:hint="default"/>
      </w:rPr>
    </w:lvl>
    <w:lvl w:ilvl="6" w:tplc="DC66E57A">
      <w:start w:val="1"/>
      <w:numFmt w:val="bullet"/>
      <w:lvlText w:val=""/>
      <w:lvlJc w:val="left"/>
      <w:pPr>
        <w:ind w:left="5040" w:hanging="360"/>
      </w:pPr>
      <w:rPr>
        <w:rFonts w:ascii="Symbol" w:hAnsi="Symbol" w:hint="default"/>
      </w:rPr>
    </w:lvl>
    <w:lvl w:ilvl="7" w:tplc="09B82E68">
      <w:start w:val="1"/>
      <w:numFmt w:val="bullet"/>
      <w:lvlText w:val="o"/>
      <w:lvlJc w:val="left"/>
      <w:pPr>
        <w:ind w:left="5760" w:hanging="360"/>
      </w:pPr>
      <w:rPr>
        <w:rFonts w:ascii="Courier New" w:hAnsi="Courier New" w:hint="default"/>
      </w:rPr>
    </w:lvl>
    <w:lvl w:ilvl="8" w:tplc="D4A8B318">
      <w:start w:val="1"/>
      <w:numFmt w:val="bullet"/>
      <w:lvlText w:val=""/>
      <w:lvlJc w:val="left"/>
      <w:pPr>
        <w:ind w:left="6480" w:hanging="360"/>
      </w:pPr>
      <w:rPr>
        <w:rFonts w:ascii="Wingdings" w:hAnsi="Wingdings" w:hint="default"/>
      </w:rPr>
    </w:lvl>
  </w:abstractNum>
  <w:abstractNum w:abstractNumId="37" w15:restartNumberingAfterBreak="0">
    <w:nsid w:val="7ACC2A54"/>
    <w:multiLevelType w:val="hybridMultilevel"/>
    <w:tmpl w:val="27BE051A"/>
    <w:lvl w:ilvl="0" w:tplc="F92E1652">
      <w:start w:val="1"/>
      <w:numFmt w:val="decimal"/>
      <w:lvlText w:val="%1."/>
      <w:lvlJc w:val="left"/>
      <w:pPr>
        <w:ind w:left="720" w:hanging="360"/>
      </w:pPr>
    </w:lvl>
    <w:lvl w:ilvl="1" w:tplc="C3205056">
      <w:start w:val="1"/>
      <w:numFmt w:val="lowerLetter"/>
      <w:lvlText w:val="%2."/>
      <w:lvlJc w:val="left"/>
      <w:pPr>
        <w:ind w:left="1440" w:hanging="360"/>
      </w:pPr>
    </w:lvl>
    <w:lvl w:ilvl="2" w:tplc="5B565848">
      <w:start w:val="1"/>
      <w:numFmt w:val="lowerRoman"/>
      <w:lvlText w:val="%3."/>
      <w:lvlJc w:val="right"/>
      <w:pPr>
        <w:ind w:left="2160" w:hanging="180"/>
      </w:pPr>
    </w:lvl>
    <w:lvl w:ilvl="3" w:tplc="4FBEA074">
      <w:start w:val="1"/>
      <w:numFmt w:val="decimal"/>
      <w:lvlText w:val="%4."/>
      <w:lvlJc w:val="left"/>
      <w:pPr>
        <w:ind w:left="2880" w:hanging="360"/>
      </w:pPr>
    </w:lvl>
    <w:lvl w:ilvl="4" w:tplc="2C7AAAF0">
      <w:start w:val="1"/>
      <w:numFmt w:val="lowerLetter"/>
      <w:lvlText w:val="%5."/>
      <w:lvlJc w:val="left"/>
      <w:pPr>
        <w:ind w:left="3600" w:hanging="360"/>
      </w:pPr>
    </w:lvl>
    <w:lvl w:ilvl="5" w:tplc="3556A59C">
      <w:start w:val="1"/>
      <w:numFmt w:val="lowerRoman"/>
      <w:lvlText w:val="%6."/>
      <w:lvlJc w:val="right"/>
      <w:pPr>
        <w:ind w:left="4320" w:hanging="180"/>
      </w:pPr>
    </w:lvl>
    <w:lvl w:ilvl="6" w:tplc="DFA8DAE2">
      <w:start w:val="1"/>
      <w:numFmt w:val="decimal"/>
      <w:lvlText w:val="%7."/>
      <w:lvlJc w:val="left"/>
      <w:pPr>
        <w:ind w:left="5040" w:hanging="360"/>
      </w:pPr>
    </w:lvl>
    <w:lvl w:ilvl="7" w:tplc="BA6EBEBE">
      <w:start w:val="1"/>
      <w:numFmt w:val="lowerLetter"/>
      <w:lvlText w:val="%8."/>
      <w:lvlJc w:val="left"/>
      <w:pPr>
        <w:ind w:left="5760" w:hanging="360"/>
      </w:pPr>
    </w:lvl>
    <w:lvl w:ilvl="8" w:tplc="12CC8800">
      <w:start w:val="1"/>
      <w:numFmt w:val="lowerRoman"/>
      <w:lvlText w:val="%9."/>
      <w:lvlJc w:val="right"/>
      <w:pPr>
        <w:ind w:left="6480" w:hanging="180"/>
      </w:pPr>
    </w:lvl>
  </w:abstractNum>
  <w:abstractNum w:abstractNumId="38" w15:restartNumberingAfterBreak="0">
    <w:nsid w:val="7F832A83"/>
    <w:multiLevelType w:val="hybridMultilevel"/>
    <w:tmpl w:val="5756E416"/>
    <w:lvl w:ilvl="0" w:tplc="C874BB96">
      <w:start w:val="1"/>
      <w:numFmt w:val="bullet"/>
      <w:lvlText w:val=""/>
      <w:lvlJc w:val="left"/>
      <w:pPr>
        <w:ind w:left="720" w:hanging="360"/>
      </w:pPr>
      <w:rPr>
        <w:rFonts w:ascii="Symbol" w:hAnsi="Symbol" w:hint="default"/>
      </w:rPr>
    </w:lvl>
    <w:lvl w:ilvl="1" w:tplc="E9ECB976">
      <w:start w:val="1"/>
      <w:numFmt w:val="bullet"/>
      <w:lvlText w:val="o"/>
      <w:lvlJc w:val="left"/>
      <w:pPr>
        <w:ind w:left="1440" w:hanging="360"/>
      </w:pPr>
      <w:rPr>
        <w:rFonts w:ascii="Courier New" w:hAnsi="Courier New" w:hint="default"/>
      </w:rPr>
    </w:lvl>
    <w:lvl w:ilvl="2" w:tplc="64C2CDF6">
      <w:start w:val="1"/>
      <w:numFmt w:val="bullet"/>
      <w:lvlText w:val=""/>
      <w:lvlJc w:val="left"/>
      <w:pPr>
        <w:ind w:left="2160" w:hanging="360"/>
      </w:pPr>
      <w:rPr>
        <w:rFonts w:ascii="Wingdings" w:hAnsi="Wingdings" w:hint="default"/>
      </w:rPr>
    </w:lvl>
    <w:lvl w:ilvl="3" w:tplc="0348415A">
      <w:start w:val="1"/>
      <w:numFmt w:val="bullet"/>
      <w:lvlText w:val=""/>
      <w:lvlJc w:val="left"/>
      <w:pPr>
        <w:ind w:left="2880" w:hanging="360"/>
      </w:pPr>
      <w:rPr>
        <w:rFonts w:ascii="Symbol" w:hAnsi="Symbol" w:hint="default"/>
      </w:rPr>
    </w:lvl>
    <w:lvl w:ilvl="4" w:tplc="748EC7E6">
      <w:start w:val="1"/>
      <w:numFmt w:val="bullet"/>
      <w:lvlText w:val="o"/>
      <w:lvlJc w:val="left"/>
      <w:pPr>
        <w:ind w:left="3600" w:hanging="360"/>
      </w:pPr>
      <w:rPr>
        <w:rFonts w:ascii="Courier New" w:hAnsi="Courier New" w:hint="default"/>
      </w:rPr>
    </w:lvl>
    <w:lvl w:ilvl="5" w:tplc="6AFA5FAA">
      <w:start w:val="1"/>
      <w:numFmt w:val="bullet"/>
      <w:lvlText w:val=""/>
      <w:lvlJc w:val="left"/>
      <w:pPr>
        <w:ind w:left="4320" w:hanging="360"/>
      </w:pPr>
      <w:rPr>
        <w:rFonts w:ascii="Wingdings" w:hAnsi="Wingdings" w:hint="default"/>
      </w:rPr>
    </w:lvl>
    <w:lvl w:ilvl="6" w:tplc="780CC650">
      <w:start w:val="1"/>
      <w:numFmt w:val="bullet"/>
      <w:lvlText w:val=""/>
      <w:lvlJc w:val="left"/>
      <w:pPr>
        <w:ind w:left="5040" w:hanging="360"/>
      </w:pPr>
      <w:rPr>
        <w:rFonts w:ascii="Symbol" w:hAnsi="Symbol" w:hint="default"/>
      </w:rPr>
    </w:lvl>
    <w:lvl w:ilvl="7" w:tplc="615C821A">
      <w:start w:val="1"/>
      <w:numFmt w:val="bullet"/>
      <w:lvlText w:val="o"/>
      <w:lvlJc w:val="left"/>
      <w:pPr>
        <w:ind w:left="5760" w:hanging="360"/>
      </w:pPr>
      <w:rPr>
        <w:rFonts w:ascii="Courier New" w:hAnsi="Courier New" w:hint="default"/>
      </w:rPr>
    </w:lvl>
    <w:lvl w:ilvl="8" w:tplc="9C0E3984">
      <w:start w:val="1"/>
      <w:numFmt w:val="bullet"/>
      <w:lvlText w:val=""/>
      <w:lvlJc w:val="left"/>
      <w:pPr>
        <w:ind w:left="6480" w:hanging="360"/>
      </w:pPr>
      <w:rPr>
        <w:rFonts w:ascii="Wingdings" w:hAnsi="Wingdings" w:hint="default"/>
      </w:rPr>
    </w:lvl>
  </w:abstractNum>
  <w:num w:numId="1">
    <w:abstractNumId w:val="0"/>
  </w:num>
  <w:num w:numId="2">
    <w:abstractNumId w:val="38"/>
  </w:num>
  <w:num w:numId="3">
    <w:abstractNumId w:val="32"/>
  </w:num>
  <w:num w:numId="4">
    <w:abstractNumId w:val="37"/>
  </w:num>
  <w:num w:numId="5">
    <w:abstractNumId w:val="35"/>
  </w:num>
  <w:num w:numId="6">
    <w:abstractNumId w:val="36"/>
  </w:num>
  <w:num w:numId="7">
    <w:abstractNumId w:val="5"/>
  </w:num>
  <w:num w:numId="8">
    <w:abstractNumId w:val="30"/>
  </w:num>
  <w:num w:numId="9">
    <w:abstractNumId w:val="21"/>
  </w:num>
  <w:num w:numId="10">
    <w:abstractNumId w:val="33"/>
  </w:num>
  <w:num w:numId="11">
    <w:abstractNumId w:val="7"/>
  </w:num>
  <w:num w:numId="12">
    <w:abstractNumId w:val="20"/>
  </w:num>
  <w:num w:numId="13">
    <w:abstractNumId w:val="22"/>
  </w:num>
  <w:num w:numId="14">
    <w:abstractNumId w:val="1"/>
  </w:num>
  <w:num w:numId="15">
    <w:abstractNumId w:val="4"/>
  </w:num>
  <w:num w:numId="16">
    <w:abstractNumId w:val="12"/>
  </w:num>
  <w:num w:numId="17">
    <w:abstractNumId w:val="2"/>
  </w:num>
  <w:num w:numId="18">
    <w:abstractNumId w:val="18"/>
  </w:num>
  <w:num w:numId="19">
    <w:abstractNumId w:val="29"/>
  </w:num>
  <w:num w:numId="20">
    <w:abstractNumId w:val="16"/>
  </w:num>
  <w:num w:numId="21">
    <w:abstractNumId w:val="8"/>
  </w:num>
  <w:num w:numId="22">
    <w:abstractNumId w:val="11"/>
  </w:num>
  <w:num w:numId="23">
    <w:abstractNumId w:val="27"/>
  </w:num>
  <w:num w:numId="24">
    <w:abstractNumId w:val="3"/>
  </w:num>
  <w:num w:numId="25">
    <w:abstractNumId w:val="13"/>
  </w:num>
  <w:num w:numId="26">
    <w:abstractNumId w:val="9"/>
  </w:num>
  <w:num w:numId="27">
    <w:abstractNumId w:val="26"/>
  </w:num>
  <w:num w:numId="28">
    <w:abstractNumId w:val="6"/>
  </w:num>
  <w:num w:numId="29">
    <w:abstractNumId w:val="10"/>
  </w:num>
  <w:num w:numId="30">
    <w:abstractNumId w:val="24"/>
  </w:num>
  <w:num w:numId="31">
    <w:abstractNumId w:val="19"/>
  </w:num>
  <w:num w:numId="32">
    <w:abstractNumId w:val="31"/>
  </w:num>
  <w:num w:numId="33">
    <w:abstractNumId w:val="15"/>
  </w:num>
  <w:num w:numId="34">
    <w:abstractNumId w:val="34"/>
  </w:num>
  <w:num w:numId="35">
    <w:abstractNumId w:val="17"/>
  </w:num>
  <w:num w:numId="36">
    <w:abstractNumId w:val="28"/>
  </w:num>
  <w:num w:numId="37">
    <w:abstractNumId w:val="14"/>
  </w:num>
  <w:num w:numId="38">
    <w:abstractNumId w:val="23"/>
  </w:num>
  <w:num w:numId="39">
    <w:abstractNumId w:val="2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5"/>
  <w:activeWritingStyle w:appName="MSWord" w:lang="en-US" w:vendorID="64" w:dllVersion="6" w:nlCheck="1" w:checkStyle="0"/>
  <w:activeWritingStyle w:appName="MSWord" w:lang="ru-RU" w:vendorID="64" w:dllVersion="6" w:nlCheck="1" w:checkStyle="0"/>
  <w:activeWritingStyle w:appName="MSWord" w:lang="ru-RU" w:vendorID="64" w:dllVersion="4096" w:nlCheck="1" w:checkStyle="0"/>
  <w:activeWritingStyle w:appName="MSWord" w:lang="en-US" w:vendorID="64" w:dllVersion="4096"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1EE109D"/>
    <w:rsid w:val="000045F3"/>
    <w:rsid w:val="00043BD1"/>
    <w:rsid w:val="000452AC"/>
    <w:rsid w:val="0007306A"/>
    <w:rsid w:val="00073E83"/>
    <w:rsid w:val="000A17DD"/>
    <w:rsid w:val="000C2A91"/>
    <w:rsid w:val="000C59D3"/>
    <w:rsid w:val="000E5A53"/>
    <w:rsid w:val="00113B5C"/>
    <w:rsid w:val="00131003"/>
    <w:rsid w:val="00140590"/>
    <w:rsid w:val="001407C3"/>
    <w:rsid w:val="00150B7E"/>
    <w:rsid w:val="00157A37"/>
    <w:rsid w:val="001712FA"/>
    <w:rsid w:val="00177F00"/>
    <w:rsid w:val="00185530"/>
    <w:rsid w:val="001962B0"/>
    <w:rsid w:val="00197A6B"/>
    <w:rsid w:val="001B2FB9"/>
    <w:rsid w:val="00201B7C"/>
    <w:rsid w:val="002139A1"/>
    <w:rsid w:val="00215D27"/>
    <w:rsid w:val="002160EB"/>
    <w:rsid w:val="0022451E"/>
    <w:rsid w:val="002416C5"/>
    <w:rsid w:val="00261DEF"/>
    <w:rsid w:val="00263514"/>
    <w:rsid w:val="002753F1"/>
    <w:rsid w:val="00283978"/>
    <w:rsid w:val="00284873"/>
    <w:rsid w:val="002962EE"/>
    <w:rsid w:val="002A4F73"/>
    <w:rsid w:val="002B652E"/>
    <w:rsid w:val="002C1477"/>
    <w:rsid w:val="002D285C"/>
    <w:rsid w:val="002E1B01"/>
    <w:rsid w:val="00307399"/>
    <w:rsid w:val="00312A86"/>
    <w:rsid w:val="0033642E"/>
    <w:rsid w:val="00370C16"/>
    <w:rsid w:val="0038468E"/>
    <w:rsid w:val="003847FC"/>
    <w:rsid w:val="003A62F5"/>
    <w:rsid w:val="003A669B"/>
    <w:rsid w:val="003A76A3"/>
    <w:rsid w:val="003B3DAF"/>
    <w:rsid w:val="003C4217"/>
    <w:rsid w:val="003C64C8"/>
    <w:rsid w:val="003F1167"/>
    <w:rsid w:val="00413EF2"/>
    <w:rsid w:val="00434B71"/>
    <w:rsid w:val="00451021"/>
    <w:rsid w:val="00483C44"/>
    <w:rsid w:val="00493951"/>
    <w:rsid w:val="004A00E7"/>
    <w:rsid w:val="004A09CC"/>
    <w:rsid w:val="004B6E08"/>
    <w:rsid w:val="004F0239"/>
    <w:rsid w:val="004F077C"/>
    <w:rsid w:val="004F5037"/>
    <w:rsid w:val="00517265"/>
    <w:rsid w:val="00535164"/>
    <w:rsid w:val="00567D17"/>
    <w:rsid w:val="005828E1"/>
    <w:rsid w:val="00590660"/>
    <w:rsid w:val="00595D9F"/>
    <w:rsid w:val="005B60B8"/>
    <w:rsid w:val="005C479C"/>
    <w:rsid w:val="005D0C48"/>
    <w:rsid w:val="005E7EB7"/>
    <w:rsid w:val="005F483C"/>
    <w:rsid w:val="005F6164"/>
    <w:rsid w:val="0067179C"/>
    <w:rsid w:val="00695F65"/>
    <w:rsid w:val="006E631E"/>
    <w:rsid w:val="006F76B7"/>
    <w:rsid w:val="00700307"/>
    <w:rsid w:val="00702A87"/>
    <w:rsid w:val="0070434A"/>
    <w:rsid w:val="00704A01"/>
    <w:rsid w:val="0073286A"/>
    <w:rsid w:val="007500F4"/>
    <w:rsid w:val="00753B5E"/>
    <w:rsid w:val="00754E02"/>
    <w:rsid w:val="00762CF2"/>
    <w:rsid w:val="00766DE2"/>
    <w:rsid w:val="0077313D"/>
    <w:rsid w:val="007B1577"/>
    <w:rsid w:val="007C6844"/>
    <w:rsid w:val="007C73EE"/>
    <w:rsid w:val="007D6746"/>
    <w:rsid w:val="007E33E4"/>
    <w:rsid w:val="007E4260"/>
    <w:rsid w:val="007E6862"/>
    <w:rsid w:val="007F37F9"/>
    <w:rsid w:val="008023D3"/>
    <w:rsid w:val="00804EB9"/>
    <w:rsid w:val="00824547"/>
    <w:rsid w:val="0084026A"/>
    <w:rsid w:val="00853AFC"/>
    <w:rsid w:val="00860C52"/>
    <w:rsid w:val="0086728C"/>
    <w:rsid w:val="00882633"/>
    <w:rsid w:val="008934CB"/>
    <w:rsid w:val="008A5DD3"/>
    <w:rsid w:val="008B27AC"/>
    <w:rsid w:val="008C22A5"/>
    <w:rsid w:val="008C4DC2"/>
    <w:rsid w:val="00903299"/>
    <w:rsid w:val="00915A4F"/>
    <w:rsid w:val="00933296"/>
    <w:rsid w:val="00953B3A"/>
    <w:rsid w:val="00964C1F"/>
    <w:rsid w:val="00972E52"/>
    <w:rsid w:val="009969AC"/>
    <w:rsid w:val="00997138"/>
    <w:rsid w:val="009A17C5"/>
    <w:rsid w:val="009B2704"/>
    <w:rsid w:val="009B745B"/>
    <w:rsid w:val="009D07F2"/>
    <w:rsid w:val="009F616D"/>
    <w:rsid w:val="009F68CE"/>
    <w:rsid w:val="00A12825"/>
    <w:rsid w:val="00A17876"/>
    <w:rsid w:val="00A20747"/>
    <w:rsid w:val="00A34461"/>
    <w:rsid w:val="00A37F34"/>
    <w:rsid w:val="00A54DFA"/>
    <w:rsid w:val="00A668B4"/>
    <w:rsid w:val="00A74F0D"/>
    <w:rsid w:val="00AC192B"/>
    <w:rsid w:val="00AE28D9"/>
    <w:rsid w:val="00B02724"/>
    <w:rsid w:val="00B032CC"/>
    <w:rsid w:val="00B2241B"/>
    <w:rsid w:val="00B31B4E"/>
    <w:rsid w:val="00B32DF2"/>
    <w:rsid w:val="00B337C5"/>
    <w:rsid w:val="00B34270"/>
    <w:rsid w:val="00B753AF"/>
    <w:rsid w:val="00BB3BCB"/>
    <w:rsid w:val="00BD27E1"/>
    <w:rsid w:val="00BD3A97"/>
    <w:rsid w:val="00BD4ADF"/>
    <w:rsid w:val="00BD612E"/>
    <w:rsid w:val="00BE740A"/>
    <w:rsid w:val="00BF5AB8"/>
    <w:rsid w:val="00C07CD6"/>
    <w:rsid w:val="00C22247"/>
    <w:rsid w:val="00C46325"/>
    <w:rsid w:val="00C56326"/>
    <w:rsid w:val="00C666EB"/>
    <w:rsid w:val="00C744BC"/>
    <w:rsid w:val="00C92396"/>
    <w:rsid w:val="00C949DD"/>
    <w:rsid w:val="00CA23BD"/>
    <w:rsid w:val="00CA4BB0"/>
    <w:rsid w:val="00CA645E"/>
    <w:rsid w:val="00CA72C7"/>
    <w:rsid w:val="00CC0F8D"/>
    <w:rsid w:val="00CF0F39"/>
    <w:rsid w:val="00CF12B2"/>
    <w:rsid w:val="00CF3B28"/>
    <w:rsid w:val="00D01852"/>
    <w:rsid w:val="00D1232F"/>
    <w:rsid w:val="00D12481"/>
    <w:rsid w:val="00D21050"/>
    <w:rsid w:val="00D219A3"/>
    <w:rsid w:val="00D32BA4"/>
    <w:rsid w:val="00D42082"/>
    <w:rsid w:val="00D567A3"/>
    <w:rsid w:val="00D629C8"/>
    <w:rsid w:val="00D725CB"/>
    <w:rsid w:val="00D7659F"/>
    <w:rsid w:val="00D765E3"/>
    <w:rsid w:val="00D85895"/>
    <w:rsid w:val="00D85932"/>
    <w:rsid w:val="00D874DE"/>
    <w:rsid w:val="00D97C75"/>
    <w:rsid w:val="00DB1556"/>
    <w:rsid w:val="00DC26F8"/>
    <w:rsid w:val="00DE3BC3"/>
    <w:rsid w:val="00DE6755"/>
    <w:rsid w:val="00DF222A"/>
    <w:rsid w:val="00DF60F0"/>
    <w:rsid w:val="00E022C2"/>
    <w:rsid w:val="00E062F6"/>
    <w:rsid w:val="00E1020A"/>
    <w:rsid w:val="00E177AD"/>
    <w:rsid w:val="00E2289B"/>
    <w:rsid w:val="00E22C84"/>
    <w:rsid w:val="00E23CA8"/>
    <w:rsid w:val="00E34D80"/>
    <w:rsid w:val="00E75F70"/>
    <w:rsid w:val="00EA0A0B"/>
    <w:rsid w:val="00ED183E"/>
    <w:rsid w:val="00EF39D3"/>
    <w:rsid w:val="00F32F68"/>
    <w:rsid w:val="00F44817"/>
    <w:rsid w:val="00F57245"/>
    <w:rsid w:val="00F665CE"/>
    <w:rsid w:val="00F7456F"/>
    <w:rsid w:val="00F84AC6"/>
    <w:rsid w:val="00F936F0"/>
    <w:rsid w:val="00FA6D71"/>
    <w:rsid w:val="00FD4326"/>
    <w:rsid w:val="078BA856"/>
    <w:rsid w:val="11EE109D"/>
    <w:rsid w:val="1CA0C0C3"/>
    <w:rsid w:val="2DFAFF6B"/>
    <w:rsid w:val="3572D3AA"/>
    <w:rsid w:val="50D980B7"/>
    <w:rsid w:val="5929A2F1"/>
    <w:rsid w:val="63DE4E28"/>
    <w:rsid w:val="76DD8F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11EE109D"/>
  <w15:chartTrackingRefBased/>
  <w15:docId w15:val="{F0204B35-C096-4693-B353-61795320C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NoSpacing"/>
    <w:qFormat/>
    <w:rsid w:val="00700307"/>
    <w:pPr>
      <w:spacing w:before="120" w:line="360" w:lineRule="auto"/>
    </w:pPr>
    <w:rPr>
      <w:rFonts w:ascii="Times New Roman" w:hAnsi="Times New Roman"/>
      <w:sz w:val="28"/>
    </w:rPr>
  </w:style>
  <w:style w:type="paragraph" w:styleId="Heading1">
    <w:name w:val="heading 1"/>
    <w:basedOn w:val="Normal"/>
    <w:next w:val="Normal"/>
    <w:link w:val="Heading1Char"/>
    <w:uiPriority w:val="9"/>
    <w:qFormat/>
    <w:rsid w:val="00A37F34"/>
    <w:pPr>
      <w:keepNext/>
      <w:keepLines/>
      <w:spacing w:before="240" w:after="480"/>
      <w:ind w:left="720"/>
      <w:jc w:val="center"/>
      <w:outlineLvl w:val="0"/>
    </w:pPr>
    <w:rPr>
      <w:rFonts w:eastAsia="Times New Roman" w:cstheme="majorBidi"/>
      <w:b/>
      <w:caps/>
      <w:szCs w:val="32"/>
    </w:rPr>
  </w:style>
  <w:style w:type="paragraph" w:styleId="Heading2">
    <w:name w:val="heading 2"/>
    <w:basedOn w:val="Normal"/>
    <w:next w:val="Normal"/>
    <w:link w:val="Heading2Char"/>
    <w:uiPriority w:val="9"/>
    <w:unhideWhenUsed/>
    <w:qFormat/>
    <w:rsid w:val="00A37F34"/>
    <w:pPr>
      <w:keepNext/>
      <w:keepLines/>
      <w:numPr>
        <w:ilvl w:val="1"/>
        <w:numId w:val="22"/>
      </w:numPr>
      <w:spacing w:before="480" w:after="480"/>
      <w:jc w:val="both"/>
      <w:outlineLvl w:val="1"/>
    </w:pPr>
    <w:rPr>
      <w:rFonts w:eastAsia="Times New Roman" w:cs="Times New Roman"/>
      <w:b/>
      <w:bCs/>
      <w:szCs w:val="28"/>
    </w:rPr>
  </w:style>
  <w:style w:type="paragraph" w:styleId="Heading3">
    <w:name w:val="heading 3"/>
    <w:basedOn w:val="Normal"/>
    <w:next w:val="Normal"/>
    <w:link w:val="Heading3Char"/>
    <w:uiPriority w:val="9"/>
    <w:unhideWhenUsed/>
    <w:qFormat/>
    <w:rsid w:val="00BE740A"/>
    <w:pPr>
      <w:keepNext/>
      <w:keepLines/>
      <w:spacing w:before="240" w:after="240"/>
      <w:outlineLvl w:val="2"/>
    </w:pPr>
    <w:rPr>
      <w:rFonts w:eastAsiaTheme="majorEastAsia" w:cstheme="majorBid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37F34"/>
    <w:rPr>
      <w:rFonts w:ascii="Times New Roman" w:eastAsia="Times New Roman" w:hAnsi="Times New Roman" w:cs="Times New Roman"/>
      <w:b/>
      <w:bCs/>
      <w:sz w:val="28"/>
      <w:szCs w:val="28"/>
    </w:rPr>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7003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0307"/>
    <w:rPr>
      <w:rFonts w:ascii="Segoe UI" w:hAnsi="Segoe UI" w:cs="Segoe UI"/>
      <w:sz w:val="18"/>
      <w:szCs w:val="18"/>
    </w:rPr>
  </w:style>
  <w:style w:type="character" w:customStyle="1" w:styleId="Heading3Char">
    <w:name w:val="Heading 3 Char"/>
    <w:basedOn w:val="DefaultParagraphFont"/>
    <w:link w:val="Heading3"/>
    <w:uiPriority w:val="9"/>
    <w:rsid w:val="00BE740A"/>
    <w:rPr>
      <w:rFonts w:ascii="Times New Roman" w:eastAsiaTheme="majorEastAsia" w:hAnsi="Times New Roman" w:cstheme="majorBidi"/>
      <w:sz w:val="28"/>
      <w:szCs w:val="24"/>
    </w:rPr>
  </w:style>
  <w:style w:type="paragraph" w:styleId="NoSpacing">
    <w:name w:val="No Spacing"/>
    <w:uiPriority w:val="1"/>
    <w:qFormat/>
    <w:rsid w:val="00700307"/>
    <w:pPr>
      <w:spacing w:after="0" w:line="240" w:lineRule="auto"/>
    </w:pPr>
    <w:rPr>
      <w:rFonts w:ascii="Times New Roman" w:hAnsi="Times New Roman"/>
      <w:sz w:val="28"/>
    </w:rPr>
  </w:style>
  <w:style w:type="paragraph" w:styleId="Caption">
    <w:name w:val="caption"/>
    <w:basedOn w:val="Normal"/>
    <w:next w:val="Normal"/>
    <w:uiPriority w:val="35"/>
    <w:unhideWhenUsed/>
    <w:qFormat/>
    <w:rsid w:val="00BB3BCB"/>
    <w:pPr>
      <w:spacing w:before="0" w:after="200" w:line="240" w:lineRule="auto"/>
    </w:pPr>
    <w:rPr>
      <w:i/>
      <w:iCs/>
      <w:szCs w:val="18"/>
    </w:rPr>
  </w:style>
  <w:style w:type="numbering" w:customStyle="1" w:styleId="1">
    <w:name w:val="Стиль1"/>
    <w:uiPriority w:val="99"/>
    <w:rsid w:val="00DF222A"/>
    <w:pPr>
      <w:numPr>
        <w:numId w:val="25"/>
      </w:numPr>
    </w:pPr>
  </w:style>
  <w:style w:type="character" w:customStyle="1" w:styleId="Heading1Char">
    <w:name w:val="Heading 1 Char"/>
    <w:basedOn w:val="DefaultParagraphFont"/>
    <w:link w:val="Heading1"/>
    <w:uiPriority w:val="9"/>
    <w:rsid w:val="00A37F34"/>
    <w:rPr>
      <w:rFonts w:ascii="Times New Roman" w:eastAsia="Times New Roman" w:hAnsi="Times New Roman" w:cstheme="majorBidi"/>
      <w:b/>
      <w:caps/>
      <w:sz w:val="28"/>
      <w:szCs w:val="32"/>
    </w:rPr>
  </w:style>
  <w:style w:type="paragraph" w:styleId="CommentSubject">
    <w:name w:val="annotation subject"/>
    <w:basedOn w:val="CommentText"/>
    <w:next w:val="CommentText"/>
    <w:link w:val="CommentSubjectChar"/>
    <w:uiPriority w:val="99"/>
    <w:semiHidden/>
    <w:unhideWhenUsed/>
    <w:rsid w:val="00B032CC"/>
    <w:rPr>
      <w:b/>
      <w:bCs/>
    </w:rPr>
  </w:style>
  <w:style w:type="character" w:customStyle="1" w:styleId="CommentSubjectChar">
    <w:name w:val="Comment Subject Char"/>
    <w:basedOn w:val="CommentTextChar"/>
    <w:link w:val="CommentSubject"/>
    <w:uiPriority w:val="99"/>
    <w:semiHidden/>
    <w:rsid w:val="00B032CC"/>
    <w:rPr>
      <w:rFonts w:ascii="Times New Roman" w:hAnsi="Times New Roman"/>
      <w:b/>
      <w:bCs/>
      <w:sz w:val="20"/>
      <w:szCs w:val="20"/>
    </w:rPr>
  </w:style>
  <w:style w:type="paragraph" w:styleId="TOCHeading">
    <w:name w:val="TOC Heading"/>
    <w:basedOn w:val="Heading1"/>
    <w:next w:val="Normal"/>
    <w:uiPriority w:val="39"/>
    <w:unhideWhenUsed/>
    <w:qFormat/>
    <w:rsid w:val="004F077C"/>
    <w:pPr>
      <w:spacing w:line="259" w:lineRule="auto"/>
      <w:ind w:left="0"/>
      <w:jc w:val="left"/>
      <w:outlineLvl w:val="9"/>
    </w:pPr>
    <w:rPr>
      <w:rFonts w:asciiTheme="majorHAnsi" w:hAnsiTheme="majorHAnsi"/>
      <w:caps w:val="0"/>
      <w:color w:val="2F5496" w:themeColor="accent1" w:themeShade="BF"/>
      <w:sz w:val="32"/>
      <w:lang w:eastAsia="uk-UA"/>
    </w:rPr>
  </w:style>
  <w:style w:type="paragraph" w:styleId="TOC2">
    <w:name w:val="toc 2"/>
    <w:basedOn w:val="Normal"/>
    <w:next w:val="Normal"/>
    <w:autoRedefine/>
    <w:uiPriority w:val="39"/>
    <w:unhideWhenUsed/>
    <w:rsid w:val="004F077C"/>
    <w:pPr>
      <w:spacing w:after="100"/>
      <w:ind w:left="280"/>
    </w:pPr>
  </w:style>
  <w:style w:type="paragraph" w:styleId="TOC3">
    <w:name w:val="toc 3"/>
    <w:basedOn w:val="Normal"/>
    <w:next w:val="Normal"/>
    <w:autoRedefine/>
    <w:uiPriority w:val="39"/>
    <w:unhideWhenUsed/>
    <w:rsid w:val="004F077C"/>
    <w:pPr>
      <w:spacing w:after="100"/>
      <w:ind w:left="560"/>
    </w:pPr>
  </w:style>
  <w:style w:type="paragraph" w:styleId="TOC1">
    <w:name w:val="toc 1"/>
    <w:basedOn w:val="Normal"/>
    <w:next w:val="Normal"/>
    <w:autoRedefine/>
    <w:uiPriority w:val="39"/>
    <w:unhideWhenUsed/>
    <w:rsid w:val="004F077C"/>
    <w:pPr>
      <w:spacing w:after="100"/>
    </w:pPr>
  </w:style>
  <w:style w:type="character" w:styleId="Hyperlink">
    <w:name w:val="Hyperlink"/>
    <w:basedOn w:val="DefaultParagraphFont"/>
    <w:uiPriority w:val="99"/>
    <w:unhideWhenUsed/>
    <w:rsid w:val="004F077C"/>
    <w:rPr>
      <w:color w:val="0563C1" w:themeColor="hyperlink"/>
      <w:u w:val="single"/>
    </w:rPr>
  </w:style>
  <w:style w:type="paragraph" w:styleId="Header">
    <w:name w:val="header"/>
    <w:basedOn w:val="Normal"/>
    <w:link w:val="HeaderChar"/>
    <w:uiPriority w:val="99"/>
    <w:unhideWhenUsed/>
    <w:rsid w:val="009B2704"/>
    <w:pPr>
      <w:tabs>
        <w:tab w:val="center" w:pos="4819"/>
        <w:tab w:val="right" w:pos="9639"/>
      </w:tabs>
      <w:spacing w:before="0" w:after="0" w:line="240" w:lineRule="auto"/>
    </w:pPr>
  </w:style>
  <w:style w:type="character" w:customStyle="1" w:styleId="HeaderChar">
    <w:name w:val="Header Char"/>
    <w:basedOn w:val="DefaultParagraphFont"/>
    <w:link w:val="Header"/>
    <w:uiPriority w:val="99"/>
    <w:rsid w:val="009B2704"/>
    <w:rPr>
      <w:rFonts w:ascii="Times New Roman" w:hAnsi="Times New Roman"/>
      <w:sz w:val="28"/>
    </w:rPr>
  </w:style>
  <w:style w:type="paragraph" w:styleId="Footer">
    <w:name w:val="footer"/>
    <w:basedOn w:val="Normal"/>
    <w:link w:val="FooterChar"/>
    <w:uiPriority w:val="99"/>
    <w:unhideWhenUsed/>
    <w:rsid w:val="009B2704"/>
    <w:pPr>
      <w:tabs>
        <w:tab w:val="center" w:pos="4819"/>
        <w:tab w:val="right" w:pos="9639"/>
      </w:tabs>
      <w:spacing w:before="0" w:after="0" w:line="240" w:lineRule="auto"/>
    </w:pPr>
  </w:style>
  <w:style w:type="character" w:customStyle="1" w:styleId="FooterChar">
    <w:name w:val="Footer Char"/>
    <w:basedOn w:val="DefaultParagraphFont"/>
    <w:link w:val="Footer"/>
    <w:uiPriority w:val="99"/>
    <w:rsid w:val="009B2704"/>
    <w:rPr>
      <w:rFonts w:ascii="Times New Roman" w:hAnsi="Times New Roman"/>
      <w:sz w:val="28"/>
    </w:rPr>
  </w:style>
  <w:style w:type="paragraph" w:customStyle="1" w:styleId="a">
    <w:name w:val="Зміст"/>
    <w:basedOn w:val="PlainText"/>
    <w:rsid w:val="003C64C8"/>
    <w:pPr>
      <w:jc w:val="both"/>
    </w:pPr>
    <w:rPr>
      <w:rFonts w:ascii="Times New Roman" w:eastAsia="Times New Roman" w:hAnsi="Times New Roman" w:cs="Times New Roman"/>
      <w:sz w:val="24"/>
      <w:szCs w:val="24"/>
      <w:lang w:val="ru-RU" w:eastAsia="ru-RU"/>
    </w:rPr>
  </w:style>
  <w:style w:type="paragraph" w:styleId="PlainText">
    <w:name w:val="Plain Text"/>
    <w:basedOn w:val="Normal"/>
    <w:link w:val="PlainTextChar"/>
    <w:uiPriority w:val="99"/>
    <w:semiHidden/>
    <w:unhideWhenUsed/>
    <w:rsid w:val="003C64C8"/>
    <w:pPr>
      <w:spacing w:before="0"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3C64C8"/>
    <w:rPr>
      <w:rFonts w:ascii="Consolas" w:hAnsi="Consolas"/>
      <w:sz w:val="21"/>
      <w:szCs w:val="21"/>
    </w:rPr>
  </w:style>
  <w:style w:type="character" w:styleId="FollowedHyperlink">
    <w:name w:val="FollowedHyperlink"/>
    <w:basedOn w:val="DefaultParagraphFont"/>
    <w:uiPriority w:val="99"/>
    <w:semiHidden/>
    <w:unhideWhenUsed/>
    <w:rsid w:val="00D629C8"/>
    <w:rPr>
      <w:color w:val="954F72" w:themeColor="followedHyperlink"/>
      <w:u w:val="single"/>
    </w:rPr>
  </w:style>
  <w:style w:type="paragraph" w:styleId="Revision">
    <w:name w:val="Revision"/>
    <w:hidden/>
    <w:uiPriority w:val="99"/>
    <w:semiHidden/>
    <w:rsid w:val="00753B5E"/>
    <w:pPr>
      <w:spacing w:after="0" w:line="240" w:lineRule="auto"/>
    </w:pPr>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9827227">
      <w:bodyDiv w:val="1"/>
      <w:marLeft w:val="0"/>
      <w:marRight w:val="0"/>
      <w:marTop w:val="0"/>
      <w:marBottom w:val="0"/>
      <w:divBdr>
        <w:top w:val="none" w:sz="0" w:space="0" w:color="auto"/>
        <w:left w:val="none" w:sz="0" w:space="0" w:color="auto"/>
        <w:bottom w:val="none" w:sz="0" w:space="0" w:color="auto"/>
        <w:right w:val="none" w:sz="0" w:space="0" w:color="auto"/>
      </w:divBdr>
    </w:div>
    <w:div w:id="979729516">
      <w:bodyDiv w:val="1"/>
      <w:marLeft w:val="0"/>
      <w:marRight w:val="0"/>
      <w:marTop w:val="0"/>
      <w:marBottom w:val="0"/>
      <w:divBdr>
        <w:top w:val="none" w:sz="0" w:space="0" w:color="auto"/>
        <w:left w:val="none" w:sz="0" w:space="0" w:color="auto"/>
        <w:bottom w:val="none" w:sz="0" w:space="0" w:color="auto"/>
        <w:right w:val="none" w:sz="0" w:space="0" w:color="auto"/>
      </w:divBdr>
    </w:div>
    <w:div w:id="1353146271">
      <w:bodyDiv w:val="1"/>
      <w:marLeft w:val="0"/>
      <w:marRight w:val="0"/>
      <w:marTop w:val="0"/>
      <w:marBottom w:val="0"/>
      <w:divBdr>
        <w:top w:val="none" w:sz="0" w:space="0" w:color="auto"/>
        <w:left w:val="none" w:sz="0" w:space="0" w:color="auto"/>
        <w:bottom w:val="none" w:sz="0" w:space="0" w:color="auto"/>
        <w:right w:val="none" w:sz="0" w:space="0" w:color="auto"/>
      </w:divBdr>
    </w:div>
    <w:div w:id="1605454334">
      <w:bodyDiv w:val="1"/>
      <w:marLeft w:val="0"/>
      <w:marRight w:val="0"/>
      <w:marTop w:val="0"/>
      <w:marBottom w:val="0"/>
      <w:divBdr>
        <w:top w:val="none" w:sz="0" w:space="0" w:color="auto"/>
        <w:left w:val="none" w:sz="0" w:space="0" w:color="auto"/>
        <w:bottom w:val="none" w:sz="0" w:space="0" w:color="auto"/>
        <w:right w:val="none" w:sz="0" w:space="0" w:color="auto"/>
      </w:divBdr>
    </w:div>
    <w:div w:id="2094274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s://www.investopedia.com/terms/p/proof-work.asp" TargetMode="External"/><Relationship Id="rId21" Type="http://schemas.openxmlformats.org/officeDocument/2006/relationships/image" Target="media/image12.png"/><Relationship Id="rId34" Type="http://schemas.openxmlformats.org/officeDocument/2006/relationships/hyperlink" Target="https://uk.wikipedia.org/wiki/%D0%91%D0%BB%D0%BE%D0%BA%D1%87%D0%B5%D0%B9%D0%BD" TargetMode="External"/><Relationship Id="rId42" Type="http://schemas.openxmlformats.org/officeDocument/2006/relationships/hyperlink" Target="https://medium.com/predict/storing-ip-on-the-blockchain-c8fbfb962a99"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Word_Document.docx"/><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hyperlink" Target="https://uk.wikipedia.org/wiki/%D0%9A%D0%BB%D1%8E%D1%87_(%D0%BA%D1%80%D0%B8%D0%BF%D1%82%D0%BE%D0%B3%D1%80%D0%B0%D1%84%D1%96%D1%8F)" TargetMode="External"/><Relationship Id="rId40" Type="http://schemas.openxmlformats.org/officeDocument/2006/relationships/hyperlink" Target="https://uk.wikipedia.org/wiki/%D0%A0%D0%BE%D0%B7%D1%83%D0%BC%D0%BD%D0%B8%D0%B9_%D0%BA%D0%BE%D0%BD%D1%82%D1%80%D0%B0%D0%BA%D1%82"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s://uk.wikipedia.org/wiki/%D0%9A%D1%80%D0%B8%D0%BF%D1%82%D0%BE%D0%B3%D1%80%D0%B0%D1%84%D1%96%D1%8F" TargetMode="External"/><Relationship Id="rId10" Type="http://schemas.openxmlformats.org/officeDocument/2006/relationships/image" Target="media/image3.emf"/><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uz.ligazakon.ua/ua/magazine_article/EA010126" TargetMode="External"/><Relationship Id="rId43" Type="http://schemas.openxmlformats.org/officeDocument/2006/relationships/hyperlink" Target="https://habrahabr.ru/post/305826/" TargetMode="External"/><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hyperlink" Target="https://www.ascribe.io/" TargetMode="Externa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s://studfile.net/preview/4543063/page:3/" TargetMode="External"/><Relationship Id="rId38" Type="http://schemas.openxmlformats.org/officeDocument/2006/relationships/hyperlink" Target="https://www.ixbt.com/dvd/mpeg4-faq.shtm" TargetMode="External"/><Relationship Id="rId20" Type="http://schemas.openxmlformats.org/officeDocument/2006/relationships/image" Target="media/image11.png"/><Relationship Id="rId41" Type="http://schemas.openxmlformats.org/officeDocument/2006/relationships/hyperlink" Target="https://patentimages.storage.googleapis.com/d7/45/ac/fa19093e7e11f5/KR20180115768A.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DC005D-C934-0F47-8713-7747184B67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86</Pages>
  <Words>13986</Words>
  <Characters>79723</Characters>
  <Application>Microsoft Office Word</Application>
  <DocSecurity>0</DocSecurity>
  <Lines>664</Lines>
  <Paragraphs>187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93522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Богдан Романчук</dc:creator>
  <cp:keywords/>
  <dc:description/>
  <cp:lastModifiedBy>Богдан Романчук</cp:lastModifiedBy>
  <cp:revision>2</cp:revision>
  <cp:lastPrinted>2019-12-04T20:27:00Z</cp:lastPrinted>
  <dcterms:created xsi:type="dcterms:W3CDTF">2019-12-08T10:27:00Z</dcterms:created>
  <dcterms:modified xsi:type="dcterms:W3CDTF">2019-12-08T10:27:00Z</dcterms:modified>
</cp:coreProperties>
</file>