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01FB8" w:rsidRPr="00716301" w:rsidRDefault="008B4D73">
      <w:pPr>
        <w:pStyle w:val="2"/>
        <w:spacing w:before="0" w:after="0"/>
        <w:ind w:firstLine="566"/>
        <w:jc w:val="both"/>
        <w:rPr>
          <w:b/>
          <w:lang w:val="ru-RU"/>
        </w:rPr>
      </w:pPr>
      <w:r w:rsidRPr="00716301">
        <w:rPr>
          <w:b/>
          <w:lang w:val="ru-RU"/>
        </w:rPr>
        <w:t>УДК 004.55</w:t>
      </w:r>
    </w:p>
    <w:p w:rsidR="00B01FB8" w:rsidRPr="00716301" w:rsidRDefault="00B01FB8">
      <w:pPr>
        <w:jc w:val="both"/>
        <w:rPr>
          <w:lang w:val="ru-RU"/>
        </w:rPr>
      </w:pPr>
    </w:p>
    <w:p w:rsidR="00B01FB8" w:rsidRPr="00716301" w:rsidRDefault="008B4D73">
      <w:pPr>
        <w:pStyle w:val="2"/>
        <w:spacing w:before="0" w:after="0"/>
        <w:ind w:left="540"/>
        <w:jc w:val="center"/>
        <w:rPr>
          <w:b/>
          <w:sz w:val="28"/>
          <w:szCs w:val="28"/>
          <w:lang w:val="ru-RU"/>
        </w:rPr>
      </w:pPr>
      <w:proofErr w:type="spellStart"/>
      <w:r w:rsidRPr="00716301">
        <w:rPr>
          <w:b/>
          <w:sz w:val="28"/>
          <w:szCs w:val="28"/>
          <w:lang w:val="ru-RU"/>
        </w:rPr>
        <w:t>К.т</w:t>
      </w:r>
      <w:proofErr w:type="gramStart"/>
      <w:r w:rsidRPr="00716301">
        <w:rPr>
          <w:b/>
          <w:sz w:val="28"/>
          <w:szCs w:val="28"/>
          <w:lang w:val="ru-RU"/>
        </w:rPr>
        <w:t>.н</w:t>
      </w:r>
      <w:proofErr w:type="spellEnd"/>
      <w:proofErr w:type="gramEnd"/>
      <w:r w:rsidRPr="00716301">
        <w:rPr>
          <w:b/>
          <w:sz w:val="28"/>
          <w:szCs w:val="28"/>
          <w:lang w:val="ru-RU"/>
        </w:rPr>
        <w:t xml:space="preserve">, доцент </w:t>
      </w:r>
      <w:proofErr w:type="spellStart"/>
      <w:r w:rsidRPr="00716301">
        <w:rPr>
          <w:b/>
          <w:sz w:val="28"/>
          <w:szCs w:val="28"/>
          <w:lang w:val="ru-RU"/>
        </w:rPr>
        <w:t>Онай</w:t>
      </w:r>
      <w:proofErr w:type="spellEnd"/>
      <w:r w:rsidRPr="00716301">
        <w:rPr>
          <w:b/>
          <w:sz w:val="28"/>
          <w:szCs w:val="28"/>
          <w:lang w:val="ru-RU"/>
        </w:rPr>
        <w:t xml:space="preserve"> М.В., </w:t>
      </w:r>
      <w:proofErr w:type="spellStart"/>
      <w:r w:rsidRPr="00716301">
        <w:rPr>
          <w:b/>
          <w:sz w:val="28"/>
          <w:szCs w:val="28"/>
          <w:lang w:val="ru-RU"/>
        </w:rPr>
        <w:t>магістрант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Ничепорук</w:t>
      </w:r>
      <w:proofErr w:type="spellEnd"/>
      <w:r w:rsidRPr="00716301">
        <w:rPr>
          <w:b/>
          <w:sz w:val="28"/>
          <w:szCs w:val="28"/>
          <w:lang w:val="ru-RU"/>
        </w:rPr>
        <w:t xml:space="preserve"> З.А.</w:t>
      </w:r>
    </w:p>
    <w:p w:rsidR="00B01FB8" w:rsidRPr="00716301" w:rsidRDefault="00B01FB8">
      <w:pPr>
        <w:jc w:val="center"/>
        <w:rPr>
          <w:lang w:val="ru-RU"/>
        </w:rPr>
      </w:pPr>
    </w:p>
    <w:p w:rsidR="00B01FB8" w:rsidRPr="00716301" w:rsidRDefault="008B4D73">
      <w:pPr>
        <w:pStyle w:val="2"/>
        <w:spacing w:before="0" w:after="0"/>
        <w:ind w:left="540"/>
        <w:jc w:val="center"/>
        <w:rPr>
          <w:b/>
          <w:sz w:val="28"/>
          <w:szCs w:val="28"/>
          <w:lang w:val="ru-RU"/>
        </w:rPr>
      </w:pPr>
      <w:proofErr w:type="spellStart"/>
      <w:r w:rsidRPr="00716301">
        <w:rPr>
          <w:b/>
          <w:sz w:val="28"/>
          <w:szCs w:val="28"/>
          <w:lang w:val="ru-RU"/>
        </w:rPr>
        <w:t>Національний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технічний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університету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України</w:t>
      </w:r>
      <w:proofErr w:type="spellEnd"/>
    </w:p>
    <w:p w:rsidR="00B01FB8" w:rsidRPr="00716301" w:rsidRDefault="008B4D73">
      <w:pPr>
        <w:pStyle w:val="2"/>
        <w:spacing w:before="0" w:after="0"/>
        <w:ind w:left="540"/>
        <w:jc w:val="center"/>
        <w:rPr>
          <w:b/>
          <w:sz w:val="28"/>
          <w:szCs w:val="28"/>
          <w:lang w:val="ru-RU"/>
        </w:rPr>
      </w:pPr>
      <w:bookmarkStart w:id="0" w:name="_lfpmlwu2xwps" w:colFirst="0" w:colLast="0"/>
      <w:bookmarkEnd w:id="0"/>
      <w:r w:rsidRPr="00716301">
        <w:rPr>
          <w:b/>
          <w:sz w:val="28"/>
          <w:szCs w:val="28"/>
          <w:lang w:val="ru-RU"/>
        </w:rPr>
        <w:t>«</w:t>
      </w:r>
      <w:proofErr w:type="spellStart"/>
      <w:r w:rsidRPr="00716301">
        <w:rPr>
          <w:b/>
          <w:sz w:val="28"/>
          <w:szCs w:val="28"/>
          <w:lang w:val="ru-RU"/>
        </w:rPr>
        <w:t>Київський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політехнічний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інститут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імені</w:t>
      </w:r>
      <w:proofErr w:type="spellEnd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Ігоря</w:t>
      </w:r>
      <w:proofErr w:type="spellEnd"/>
      <w:proofErr w:type="gramStart"/>
      <w:r w:rsidRPr="00716301">
        <w:rPr>
          <w:b/>
          <w:sz w:val="28"/>
          <w:szCs w:val="28"/>
          <w:lang w:val="ru-RU"/>
        </w:rPr>
        <w:t xml:space="preserve"> </w:t>
      </w:r>
      <w:proofErr w:type="spellStart"/>
      <w:r w:rsidRPr="00716301">
        <w:rPr>
          <w:b/>
          <w:sz w:val="28"/>
          <w:szCs w:val="28"/>
          <w:lang w:val="ru-RU"/>
        </w:rPr>
        <w:t>С</w:t>
      </w:r>
      <w:proofErr w:type="gramEnd"/>
      <w:r w:rsidRPr="00716301">
        <w:rPr>
          <w:b/>
          <w:sz w:val="28"/>
          <w:szCs w:val="28"/>
          <w:lang w:val="ru-RU"/>
        </w:rPr>
        <w:t>ікорського</w:t>
      </w:r>
      <w:proofErr w:type="spellEnd"/>
      <w:r w:rsidRPr="00716301">
        <w:rPr>
          <w:b/>
          <w:sz w:val="28"/>
          <w:szCs w:val="28"/>
          <w:lang w:val="ru-RU"/>
        </w:rPr>
        <w:t>»</w:t>
      </w:r>
    </w:p>
    <w:p w:rsidR="00B01FB8" w:rsidRPr="00716301" w:rsidRDefault="00B01FB8">
      <w:pPr>
        <w:jc w:val="center"/>
        <w:rPr>
          <w:lang w:val="ru-RU"/>
        </w:rPr>
      </w:pPr>
    </w:p>
    <w:p w:rsidR="00B01FB8" w:rsidRPr="00716301" w:rsidRDefault="008B4D73">
      <w:pPr>
        <w:pStyle w:val="2"/>
        <w:spacing w:before="0" w:after="0"/>
        <w:ind w:left="540"/>
        <w:jc w:val="center"/>
        <w:rPr>
          <w:b/>
          <w:lang w:val="ru-RU"/>
        </w:rPr>
      </w:pPr>
      <w:bookmarkStart w:id="1" w:name="_wpyqfov0pq4w" w:colFirst="0" w:colLast="0"/>
      <w:bookmarkEnd w:id="1"/>
      <w:r w:rsidRPr="00716301">
        <w:rPr>
          <w:b/>
          <w:lang w:val="ru-RU"/>
        </w:rPr>
        <w:t xml:space="preserve">МЕТОД АНАЛІЗУ </w:t>
      </w:r>
      <w:r>
        <w:rPr>
          <w:b/>
        </w:rPr>
        <w:t>AST</w:t>
      </w:r>
      <w:r w:rsidRPr="00716301">
        <w:rPr>
          <w:b/>
          <w:lang w:val="ru-RU"/>
        </w:rPr>
        <w:t xml:space="preserve"> </w:t>
      </w:r>
      <w:r>
        <w:rPr>
          <w:b/>
        </w:rPr>
        <w:t>HTML</w:t>
      </w:r>
      <w:r w:rsidRPr="00716301">
        <w:rPr>
          <w:b/>
          <w:lang w:val="ru-RU"/>
        </w:rPr>
        <w:t xml:space="preserve"> ДОКУМЕНТА </w:t>
      </w:r>
      <w:proofErr w:type="gramStart"/>
      <w:r w:rsidRPr="00716301">
        <w:rPr>
          <w:b/>
          <w:lang w:val="ru-RU"/>
        </w:rPr>
        <w:t>НА</w:t>
      </w:r>
      <w:proofErr w:type="gramEnd"/>
      <w:r w:rsidRPr="00716301">
        <w:rPr>
          <w:b/>
          <w:lang w:val="ru-RU"/>
        </w:rPr>
        <w:t xml:space="preserve"> ВІДПОВІДНІСТЬ ВИМОГАМ ДОСТУПНОСТІ </w:t>
      </w:r>
      <w:r>
        <w:rPr>
          <w:b/>
        </w:rPr>
        <w:t>WCAG</w:t>
      </w:r>
      <w:r w:rsidR="00C03F0E">
        <w:rPr>
          <w:b/>
          <w:lang w:val="uk-UA"/>
        </w:rPr>
        <w:t> </w:t>
      </w:r>
      <w:r w:rsidRPr="00716301">
        <w:rPr>
          <w:b/>
          <w:lang w:val="ru-RU"/>
        </w:rPr>
        <w:t>2.2</w:t>
      </w:r>
    </w:p>
    <w:p w:rsidR="00B01FB8" w:rsidRPr="00716301" w:rsidRDefault="00B01FB8">
      <w:pPr>
        <w:pStyle w:val="2"/>
        <w:spacing w:before="0" w:after="0"/>
        <w:jc w:val="both"/>
        <w:rPr>
          <w:lang w:val="ru-RU"/>
        </w:rPr>
      </w:pPr>
      <w:bookmarkStart w:id="2" w:name="_3lo0c3dfdit4" w:colFirst="0" w:colLast="0"/>
      <w:bookmarkEnd w:id="2"/>
    </w:p>
    <w:p w:rsidR="00B01FB8" w:rsidRDefault="008B4D73">
      <w:pPr>
        <w:pStyle w:val="2"/>
        <w:spacing w:before="0" w:after="0"/>
        <w:ind w:firstLine="566"/>
        <w:jc w:val="both"/>
        <w:rPr>
          <w:b/>
          <w:sz w:val="28"/>
          <w:szCs w:val="28"/>
        </w:rPr>
      </w:pPr>
      <w:bookmarkStart w:id="3" w:name="_dp7c7a7uu304" w:colFirst="0" w:colLast="0"/>
      <w:bookmarkEnd w:id="3"/>
      <w:r>
        <w:rPr>
          <w:b/>
          <w:sz w:val="28"/>
          <w:szCs w:val="28"/>
        </w:rPr>
        <w:t>Abstract</w:t>
      </w:r>
    </w:p>
    <w:p w:rsidR="00B01FB8" w:rsidRDefault="00B01FB8">
      <w:pPr>
        <w:jc w:val="both"/>
      </w:pPr>
    </w:p>
    <w:p w:rsidR="00B01FB8" w:rsidRDefault="00C03F0E" w:rsidP="00C03F0E">
      <w:pPr>
        <w:ind w:firstLine="566"/>
        <w:jc w:val="center"/>
        <w:rPr>
          <w:b/>
          <w:sz w:val="24"/>
          <w:szCs w:val="24"/>
        </w:rPr>
      </w:pPr>
      <w:r>
        <w:rPr>
          <w:b/>
          <w:sz w:val="24"/>
          <w:szCs w:val="24"/>
          <w:lang w:val="en-US"/>
        </w:rPr>
        <w:t>M</w:t>
      </w:r>
      <w:proofErr w:type="spellStart"/>
      <w:r>
        <w:rPr>
          <w:b/>
          <w:sz w:val="24"/>
          <w:szCs w:val="24"/>
        </w:rPr>
        <w:t>ykola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Ona</w:t>
      </w:r>
      <w:r>
        <w:rPr>
          <w:rFonts w:eastAsia="SimSun" w:hint="eastAsia"/>
          <w:b/>
          <w:sz w:val="24"/>
          <w:szCs w:val="24"/>
          <w:lang w:val="en-US" w:eastAsia="zh-CN"/>
        </w:rPr>
        <w:t>i</w:t>
      </w:r>
      <w:proofErr w:type="spellEnd"/>
      <w:r>
        <w:rPr>
          <w:b/>
          <w:sz w:val="24"/>
          <w:szCs w:val="24"/>
        </w:rPr>
        <w:t>,</w:t>
      </w:r>
      <w:r>
        <w:rPr>
          <w:b/>
          <w:sz w:val="24"/>
          <w:szCs w:val="24"/>
          <w:lang w:val="en-US"/>
        </w:rPr>
        <w:t xml:space="preserve"> </w:t>
      </w:r>
      <w:r>
        <w:rPr>
          <w:b/>
          <w:bCs/>
          <w:sz w:val="24"/>
          <w:szCs w:val="24"/>
          <w:lang w:val="en-US"/>
        </w:rPr>
        <w:t>A</w:t>
      </w:r>
      <w:proofErr w:type="spellStart"/>
      <w:r>
        <w:rPr>
          <w:b/>
          <w:bCs/>
          <w:sz w:val="24"/>
          <w:szCs w:val="24"/>
        </w:rPr>
        <w:t>ssoc</w:t>
      </w:r>
      <w:proofErr w:type="spellEnd"/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  <w:lang w:val="en-US"/>
        </w:rPr>
        <w:t>P</w:t>
      </w:r>
      <w:proofErr w:type="spellStart"/>
      <w:r>
        <w:rPr>
          <w:b/>
          <w:bCs/>
          <w:sz w:val="24"/>
          <w:szCs w:val="24"/>
        </w:rPr>
        <w:t>ro</w:t>
      </w:r>
      <w:r>
        <w:rPr>
          <w:b/>
          <w:bCs/>
          <w:spacing w:val="-1"/>
          <w:sz w:val="24"/>
          <w:szCs w:val="24"/>
        </w:rPr>
        <w:t>f</w:t>
      </w:r>
      <w:proofErr w:type="spellEnd"/>
      <w:r>
        <w:rPr>
          <w:b/>
          <w:bCs/>
          <w:spacing w:val="-1"/>
          <w:sz w:val="24"/>
          <w:szCs w:val="24"/>
        </w:rPr>
        <w:t>.,</w:t>
      </w:r>
      <w:r>
        <w:rPr>
          <w:b/>
          <w:bCs/>
          <w:spacing w:val="-1"/>
          <w:sz w:val="24"/>
          <w:szCs w:val="24"/>
          <w:lang w:val="en-US"/>
        </w:rPr>
        <w:t xml:space="preserve"> </w:t>
      </w:r>
      <w:r>
        <w:rPr>
          <w:b/>
          <w:bCs/>
          <w:spacing w:val="-1"/>
          <w:sz w:val="24"/>
          <w:szCs w:val="24"/>
        </w:rPr>
        <w:t>PhD;</w:t>
      </w:r>
      <w:r>
        <w:rPr>
          <w:b/>
          <w:bCs/>
          <w:spacing w:val="-1"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</w:rPr>
        <w:t>Zakhar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Nycheporuk</w:t>
      </w:r>
      <w:proofErr w:type="spellEnd"/>
      <w:r>
        <w:rPr>
          <w:b/>
          <w:sz w:val="24"/>
          <w:szCs w:val="24"/>
        </w:rPr>
        <w:t>, student</w:t>
      </w:r>
    </w:p>
    <w:p w:rsidR="00B01FB8" w:rsidRDefault="008B4D73" w:rsidP="00C03F0E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Method of analysing AST of HTML document for compliance with WCAG accessibility guidelines</w:t>
      </w:r>
    </w:p>
    <w:p w:rsidR="00B01FB8" w:rsidRDefault="008B4D73" w:rsidP="00C03F0E">
      <w:pPr>
        <w:ind w:firstLine="56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In this research, we introduce a sophisticated method for analysing the Abstract Syntax Tree </w:t>
      </w:r>
      <w:r>
        <w:rPr>
          <w:i/>
          <w:sz w:val="24"/>
          <w:szCs w:val="24"/>
        </w:rPr>
        <w:t>(AST) of HTML documents to ensure WCAG 2.2 compliance. The study employs a modified Visitor algorithm, optimised for efficient performance, that significantly enhances the detection and resolution of accessibility issues by deeply analysing the interconnec</w:t>
      </w:r>
      <w:r>
        <w:rPr>
          <w:i/>
          <w:sz w:val="24"/>
          <w:szCs w:val="24"/>
        </w:rPr>
        <w:t>tions between distant elements in the AST. This method marks a substantial stride in web accessibility, aiming to make digital content more inclusive.</w:t>
      </w:r>
    </w:p>
    <w:p w:rsidR="00B01FB8" w:rsidRDefault="00B01FB8">
      <w:pPr>
        <w:jc w:val="both"/>
        <w:rPr>
          <w:i/>
        </w:rPr>
      </w:pPr>
    </w:p>
    <w:p w:rsidR="00B01FB8" w:rsidRDefault="008B4D73">
      <w:pPr>
        <w:ind w:firstLine="566"/>
        <w:jc w:val="both"/>
        <w:rPr>
          <w:b/>
          <w:lang w:val="uk-UA"/>
        </w:rPr>
      </w:pPr>
      <w:proofErr w:type="spellStart"/>
      <w:r>
        <w:rPr>
          <w:b/>
        </w:rPr>
        <w:t>Вступ</w:t>
      </w:r>
      <w:proofErr w:type="spellEnd"/>
    </w:p>
    <w:p w:rsidR="00716301" w:rsidRPr="00716301" w:rsidRDefault="00716301">
      <w:pPr>
        <w:ind w:firstLine="566"/>
        <w:jc w:val="both"/>
        <w:rPr>
          <w:b/>
          <w:lang w:val="uk-UA"/>
        </w:rPr>
      </w:pPr>
    </w:p>
    <w:p w:rsidR="00B01FB8" w:rsidRPr="00716301" w:rsidRDefault="008B4D73">
      <w:pPr>
        <w:ind w:firstLine="566"/>
        <w:jc w:val="both"/>
        <w:rPr>
          <w:lang w:val="ru-RU"/>
        </w:rPr>
      </w:pPr>
      <w:r>
        <w:t xml:space="preserve">У </w:t>
      </w:r>
      <w:proofErr w:type="spellStart"/>
      <w:r>
        <w:t>контексті</w:t>
      </w:r>
      <w:proofErr w:type="spellEnd"/>
      <w:r>
        <w:t xml:space="preserve"> </w:t>
      </w:r>
      <w:proofErr w:type="spellStart"/>
      <w:r>
        <w:t>неперервно</w:t>
      </w:r>
      <w:proofErr w:type="spellEnd"/>
      <w:r>
        <w:t xml:space="preserve"> </w:t>
      </w:r>
      <w:proofErr w:type="spellStart"/>
      <w:r>
        <w:t>зростаючої</w:t>
      </w:r>
      <w:proofErr w:type="spellEnd"/>
      <w:r>
        <w:t xml:space="preserve"> </w:t>
      </w:r>
      <w:proofErr w:type="spellStart"/>
      <w:r>
        <w:t>важливості</w:t>
      </w:r>
      <w:proofErr w:type="spellEnd"/>
      <w:r>
        <w:t xml:space="preserve"> </w:t>
      </w:r>
      <w:proofErr w:type="spellStart"/>
      <w:r>
        <w:t>вебдоступності</w:t>
      </w:r>
      <w:proofErr w:type="spellEnd"/>
      <w:r>
        <w:t xml:space="preserve">, </w:t>
      </w:r>
      <w:proofErr w:type="spellStart"/>
      <w:r>
        <w:t>стандарти</w:t>
      </w:r>
      <w:proofErr w:type="spellEnd"/>
      <w:r>
        <w:t xml:space="preserve"> WCAG 2.2 [1], </w:t>
      </w:r>
      <w:proofErr w:type="spellStart"/>
      <w:r>
        <w:t>розроблені</w:t>
      </w:r>
      <w:proofErr w:type="spellEnd"/>
      <w:r>
        <w:t xml:space="preserve"> Wo</w:t>
      </w:r>
      <w:r>
        <w:t xml:space="preserve">rld Wide Web Consortium (W3C), </w:t>
      </w:r>
      <w:proofErr w:type="spellStart"/>
      <w:r>
        <w:t>відіграють</w:t>
      </w:r>
      <w:proofErr w:type="spellEnd"/>
      <w:r>
        <w:t xml:space="preserve"> </w:t>
      </w:r>
      <w:proofErr w:type="spellStart"/>
      <w:r>
        <w:t>ключову</w:t>
      </w:r>
      <w:proofErr w:type="spellEnd"/>
      <w:r>
        <w:t xml:space="preserve"> </w:t>
      </w:r>
      <w:proofErr w:type="spellStart"/>
      <w:r>
        <w:t>роль</w:t>
      </w:r>
      <w:proofErr w:type="spellEnd"/>
      <w:r>
        <w:t xml:space="preserve"> у </w:t>
      </w:r>
      <w:proofErr w:type="spellStart"/>
      <w:r>
        <w:t>забезпеченні</w:t>
      </w:r>
      <w:proofErr w:type="spellEnd"/>
      <w:r>
        <w:t xml:space="preserve"> </w:t>
      </w:r>
      <w:proofErr w:type="spellStart"/>
      <w:r>
        <w:t>універсальної</w:t>
      </w:r>
      <w:proofErr w:type="spellEnd"/>
      <w:r>
        <w:t xml:space="preserve"> </w:t>
      </w:r>
      <w:proofErr w:type="spellStart"/>
      <w:r>
        <w:t>доступності</w:t>
      </w:r>
      <w:proofErr w:type="spellEnd"/>
      <w:r>
        <w:t xml:space="preserve"> </w:t>
      </w:r>
      <w:proofErr w:type="spellStart"/>
      <w:r>
        <w:t>вебконтенту</w:t>
      </w:r>
      <w:proofErr w:type="spellEnd"/>
      <w:r>
        <w:t xml:space="preserve">. У </w:t>
      </w:r>
      <w:proofErr w:type="spellStart"/>
      <w:r>
        <w:t>цьому</w:t>
      </w:r>
      <w:proofErr w:type="spellEnd"/>
      <w:r>
        <w:t xml:space="preserve"> </w:t>
      </w:r>
      <w:proofErr w:type="spellStart"/>
      <w:r>
        <w:t>дослідженні</w:t>
      </w:r>
      <w:proofErr w:type="spellEnd"/>
      <w:r>
        <w:t xml:space="preserve"> </w:t>
      </w:r>
      <w:proofErr w:type="spellStart"/>
      <w:r>
        <w:t>ми</w:t>
      </w:r>
      <w:proofErr w:type="spellEnd"/>
      <w:r>
        <w:t xml:space="preserve"> </w:t>
      </w:r>
      <w:proofErr w:type="spellStart"/>
      <w:r>
        <w:t>фокусуємося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розробці</w:t>
      </w:r>
      <w:proofErr w:type="spellEnd"/>
      <w:r>
        <w:t xml:space="preserve"> </w:t>
      </w:r>
      <w:proofErr w:type="spellStart"/>
      <w:r>
        <w:t>методу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AST (Abstract Syntax Tree) HTML-</w:t>
      </w:r>
      <w:proofErr w:type="spellStart"/>
      <w:r>
        <w:t>документів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є </w:t>
      </w:r>
      <w:proofErr w:type="spellStart"/>
      <w:r>
        <w:t>вирішальним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ідентифікації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усу</w:t>
      </w:r>
      <w:r>
        <w:t>нення</w:t>
      </w:r>
      <w:proofErr w:type="spellEnd"/>
      <w:r>
        <w:t xml:space="preserve"> </w:t>
      </w:r>
      <w:proofErr w:type="spellStart"/>
      <w:r>
        <w:t>бар'єрів</w:t>
      </w:r>
      <w:proofErr w:type="spellEnd"/>
      <w:r>
        <w:t xml:space="preserve"> </w:t>
      </w:r>
      <w:proofErr w:type="spellStart"/>
      <w:r>
        <w:t>доступності</w:t>
      </w:r>
      <w:proofErr w:type="spellEnd"/>
      <w:r>
        <w:t xml:space="preserve">. </w:t>
      </w:r>
      <w:proofErr w:type="spellStart"/>
      <w:r>
        <w:t>Через</w:t>
      </w:r>
      <w:proofErr w:type="spellEnd"/>
      <w:r>
        <w:t xml:space="preserve"> </w:t>
      </w:r>
      <w:proofErr w:type="spellStart"/>
      <w:r>
        <w:t>детальний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AST </w:t>
      </w:r>
      <w:proofErr w:type="spellStart"/>
      <w:r>
        <w:t>ми</w:t>
      </w:r>
      <w:proofErr w:type="spellEnd"/>
      <w:r>
        <w:t xml:space="preserve"> </w:t>
      </w:r>
      <w:proofErr w:type="spellStart"/>
      <w:r>
        <w:t>прагнемо</w:t>
      </w:r>
      <w:proofErr w:type="spellEnd"/>
      <w:r>
        <w:t xml:space="preserve"> </w:t>
      </w:r>
      <w:proofErr w:type="spellStart"/>
      <w:r>
        <w:t>виявити</w:t>
      </w:r>
      <w:proofErr w:type="spellEnd"/>
      <w:r>
        <w:t xml:space="preserve">, </w:t>
      </w:r>
      <w:proofErr w:type="spellStart"/>
      <w:r>
        <w:t>як</w:t>
      </w:r>
      <w:proofErr w:type="spellEnd"/>
      <w:r>
        <w:t xml:space="preserve">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ефективніше</w:t>
      </w:r>
      <w:proofErr w:type="spellEnd"/>
      <w:r>
        <w:t xml:space="preserve"> </w:t>
      </w:r>
      <w:proofErr w:type="spellStart"/>
      <w:r>
        <w:t>забезпечити</w:t>
      </w:r>
      <w:proofErr w:type="spellEnd"/>
      <w:r>
        <w:t xml:space="preserve"> </w:t>
      </w:r>
      <w:proofErr w:type="spellStart"/>
      <w:r>
        <w:t>відповідність</w:t>
      </w:r>
      <w:proofErr w:type="spellEnd"/>
      <w:r>
        <w:t xml:space="preserve"> </w:t>
      </w:r>
      <w:proofErr w:type="spellStart"/>
      <w:r>
        <w:t>вебсайтів</w:t>
      </w:r>
      <w:proofErr w:type="spellEnd"/>
      <w:r>
        <w:t xml:space="preserve"> </w:t>
      </w:r>
      <w:proofErr w:type="spellStart"/>
      <w:r>
        <w:t>стандартам</w:t>
      </w:r>
      <w:proofErr w:type="spellEnd"/>
      <w:r>
        <w:t xml:space="preserve"> WCAG 2.2. </w:t>
      </w:r>
      <w:proofErr w:type="spellStart"/>
      <w:r w:rsidRPr="00716301">
        <w:rPr>
          <w:lang w:val="ru-RU"/>
        </w:rPr>
        <w:t>Це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досл</w:t>
      </w:r>
      <w:proofErr w:type="gramEnd"/>
      <w:r w:rsidRPr="00716301">
        <w:rPr>
          <w:lang w:val="ru-RU"/>
        </w:rPr>
        <w:t>ідження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спрямоване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покращення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загальної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вебпростору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роблячи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його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більш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доступни</w:t>
      </w:r>
      <w:r w:rsidRPr="00716301">
        <w:rPr>
          <w:lang w:val="ru-RU"/>
        </w:rPr>
        <w:t>м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інклюзивним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всіх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користувачів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ind w:firstLine="566"/>
        <w:jc w:val="both"/>
        <w:rPr>
          <w:lang w:val="ru-RU"/>
        </w:rPr>
      </w:pPr>
    </w:p>
    <w:p w:rsidR="00B01FB8" w:rsidRPr="00716301" w:rsidRDefault="008B4D73">
      <w:pPr>
        <w:ind w:firstLine="566"/>
        <w:jc w:val="both"/>
        <w:rPr>
          <w:b/>
          <w:lang w:val="ru-RU"/>
        </w:rPr>
      </w:pPr>
      <w:proofErr w:type="spellStart"/>
      <w:r w:rsidRPr="00716301">
        <w:rPr>
          <w:b/>
          <w:lang w:val="ru-RU"/>
        </w:rPr>
        <w:t>Термінологія</w:t>
      </w:r>
      <w:proofErr w:type="spellEnd"/>
    </w:p>
    <w:p w:rsidR="00B01FB8" w:rsidRPr="00716301" w:rsidRDefault="008B4D73">
      <w:pPr>
        <w:ind w:firstLine="566"/>
        <w:jc w:val="both"/>
        <w:rPr>
          <w:lang w:val="ru-RU"/>
        </w:rPr>
      </w:pPr>
      <w:proofErr w:type="gramStart"/>
      <w:r>
        <w:rPr>
          <w:i/>
        </w:rPr>
        <w:t>WCAG</w:t>
      </w:r>
      <w:r w:rsidRPr="00716301">
        <w:rPr>
          <w:i/>
          <w:lang w:val="ru-RU"/>
        </w:rPr>
        <w:t xml:space="preserve"> (</w:t>
      </w:r>
      <w:r>
        <w:rPr>
          <w:i/>
        </w:rPr>
        <w:t>Web</w:t>
      </w:r>
      <w:r w:rsidRPr="00716301">
        <w:rPr>
          <w:i/>
          <w:lang w:val="ru-RU"/>
        </w:rPr>
        <w:t xml:space="preserve"> </w:t>
      </w:r>
      <w:r>
        <w:rPr>
          <w:i/>
        </w:rPr>
        <w:t>Content</w:t>
      </w:r>
      <w:r w:rsidRPr="00716301">
        <w:rPr>
          <w:i/>
          <w:lang w:val="ru-RU"/>
        </w:rPr>
        <w:t xml:space="preserve"> </w:t>
      </w:r>
      <w:r>
        <w:rPr>
          <w:i/>
        </w:rPr>
        <w:t>Accessibility</w:t>
      </w:r>
      <w:r w:rsidRPr="00716301">
        <w:rPr>
          <w:i/>
          <w:lang w:val="ru-RU"/>
        </w:rPr>
        <w:t xml:space="preserve"> </w:t>
      </w:r>
      <w:r>
        <w:rPr>
          <w:i/>
        </w:rPr>
        <w:t>Guidelines</w:t>
      </w:r>
      <w:r w:rsidRPr="00716301">
        <w:rPr>
          <w:i/>
          <w:lang w:val="ru-RU"/>
        </w:rPr>
        <w:t>)</w:t>
      </w:r>
      <w:r w:rsidRPr="00716301">
        <w:rPr>
          <w:lang w:val="ru-RU"/>
        </w:rPr>
        <w:t xml:space="preserve"> – </w:t>
      </w:r>
      <w:proofErr w:type="spellStart"/>
      <w:r w:rsidRPr="00716301">
        <w:rPr>
          <w:lang w:val="ru-RU"/>
        </w:rPr>
        <w:t>набір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рекомендацій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розроблених</w:t>
      </w:r>
      <w:proofErr w:type="spellEnd"/>
      <w:r w:rsidRPr="00716301">
        <w:rPr>
          <w:lang w:val="ru-RU"/>
        </w:rPr>
        <w:t xml:space="preserve"> </w:t>
      </w:r>
      <w:r>
        <w:t>World</w:t>
      </w:r>
      <w:r w:rsidRPr="00716301">
        <w:rPr>
          <w:lang w:val="ru-RU"/>
        </w:rPr>
        <w:t xml:space="preserve"> </w:t>
      </w:r>
      <w:r>
        <w:t>Wide</w:t>
      </w:r>
      <w:r w:rsidRPr="00716301">
        <w:rPr>
          <w:lang w:val="ru-RU"/>
        </w:rPr>
        <w:t xml:space="preserve"> </w:t>
      </w:r>
      <w:r>
        <w:t>Web</w:t>
      </w:r>
      <w:r w:rsidRPr="00716301">
        <w:rPr>
          <w:lang w:val="ru-RU"/>
        </w:rPr>
        <w:t xml:space="preserve"> </w:t>
      </w:r>
      <w:r>
        <w:t>Consortium</w:t>
      </w:r>
      <w:r w:rsidRPr="00716301">
        <w:rPr>
          <w:lang w:val="ru-RU"/>
        </w:rPr>
        <w:t xml:space="preserve"> (</w:t>
      </w:r>
      <w:r>
        <w:t>W</w:t>
      </w:r>
      <w:r w:rsidRPr="00716301">
        <w:rPr>
          <w:lang w:val="ru-RU"/>
        </w:rPr>
        <w:t>3</w:t>
      </w:r>
      <w:r>
        <w:t>C</w:t>
      </w:r>
      <w:r w:rsidRPr="00716301">
        <w:rPr>
          <w:lang w:val="ru-RU"/>
        </w:rPr>
        <w:t xml:space="preserve">), </w:t>
      </w:r>
      <w:proofErr w:type="spellStart"/>
      <w:r w:rsidRPr="00716301">
        <w:rPr>
          <w:lang w:val="ru-RU"/>
        </w:rPr>
        <w:t>які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визначають</w:t>
      </w:r>
      <w:proofErr w:type="spellEnd"/>
      <w:r w:rsidRPr="00716301">
        <w:rPr>
          <w:lang w:val="ru-RU"/>
        </w:rPr>
        <w:t xml:space="preserve">, як </w:t>
      </w:r>
      <w:proofErr w:type="spellStart"/>
      <w:r w:rsidRPr="00716301">
        <w:rPr>
          <w:lang w:val="ru-RU"/>
        </w:rPr>
        <w:t>робити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вебконтент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більш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доступним</w:t>
      </w:r>
      <w:proofErr w:type="spellEnd"/>
      <w:r w:rsidRPr="00716301">
        <w:rPr>
          <w:lang w:val="ru-RU"/>
        </w:rPr>
        <w:t xml:space="preserve"> для людей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обмеженими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можливостями</w:t>
      </w:r>
      <w:proofErr w:type="spellEnd"/>
      <w:r w:rsidRPr="00716301">
        <w:rPr>
          <w:lang w:val="ru-RU"/>
        </w:rPr>
        <w:t>.</w:t>
      </w:r>
      <w:proofErr w:type="gramEnd"/>
      <w:r w:rsidRPr="00716301">
        <w:rPr>
          <w:lang w:val="ru-RU"/>
        </w:rPr>
        <w:t xml:space="preserve"> </w:t>
      </w:r>
      <w:proofErr w:type="gramStart"/>
      <w:r>
        <w:t>WCAG</w:t>
      </w:r>
      <w:r w:rsidRPr="00716301">
        <w:rPr>
          <w:lang w:val="ru-RU"/>
        </w:rPr>
        <w:t xml:space="preserve"> 2.2 </w:t>
      </w:r>
      <w:proofErr w:type="spellStart"/>
      <w:r w:rsidRPr="00716301">
        <w:rPr>
          <w:lang w:val="ru-RU"/>
        </w:rPr>
        <w:t>розширює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попередні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версії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стандартів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lastRenderedPageBreak/>
        <w:t>доступності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включаючи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більш</w:t>
      </w:r>
      <w:proofErr w:type="spellEnd"/>
      <w:r w:rsidRPr="00716301">
        <w:rPr>
          <w:lang w:val="ru-RU"/>
        </w:rPr>
        <w:t xml:space="preserve"> широкий спектр </w:t>
      </w:r>
      <w:proofErr w:type="spellStart"/>
      <w:r w:rsidRPr="00716301">
        <w:rPr>
          <w:lang w:val="ru-RU"/>
        </w:rPr>
        <w:t>обмежень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рекомендацій</w:t>
      </w:r>
      <w:proofErr w:type="spellEnd"/>
      <w:r w:rsidRPr="00716301">
        <w:rPr>
          <w:lang w:val="ru-RU"/>
        </w:rPr>
        <w:t>.</w:t>
      </w:r>
      <w:proofErr w:type="gramEnd"/>
    </w:p>
    <w:p w:rsidR="00B01FB8" w:rsidRPr="00716301" w:rsidRDefault="008B4D73">
      <w:pPr>
        <w:ind w:firstLine="566"/>
        <w:jc w:val="both"/>
        <w:rPr>
          <w:lang w:val="ru-RU"/>
        </w:rPr>
      </w:pPr>
      <w:proofErr w:type="gramStart"/>
      <w:r>
        <w:rPr>
          <w:i/>
        </w:rPr>
        <w:t>AST</w:t>
      </w:r>
      <w:r w:rsidRPr="00716301">
        <w:rPr>
          <w:i/>
          <w:lang w:val="ru-RU"/>
        </w:rPr>
        <w:t xml:space="preserve"> (</w:t>
      </w:r>
      <w:r>
        <w:rPr>
          <w:i/>
        </w:rPr>
        <w:t>Abstract</w:t>
      </w:r>
      <w:r w:rsidRPr="00716301">
        <w:rPr>
          <w:i/>
          <w:lang w:val="ru-RU"/>
        </w:rPr>
        <w:t xml:space="preserve"> </w:t>
      </w:r>
      <w:r>
        <w:rPr>
          <w:i/>
        </w:rPr>
        <w:t>Syntax</w:t>
      </w:r>
      <w:r w:rsidRPr="00716301">
        <w:rPr>
          <w:i/>
          <w:lang w:val="ru-RU"/>
        </w:rPr>
        <w:t xml:space="preserve"> </w:t>
      </w:r>
      <w:r>
        <w:rPr>
          <w:i/>
        </w:rPr>
        <w:t>Tree</w:t>
      </w:r>
      <w:r w:rsidRPr="00716301">
        <w:rPr>
          <w:i/>
          <w:lang w:val="ru-RU"/>
        </w:rPr>
        <w:t>) –</w:t>
      </w:r>
      <w:r w:rsidRPr="00716301">
        <w:rPr>
          <w:lang w:val="ru-RU"/>
        </w:rPr>
        <w:t xml:space="preserve"> </w:t>
      </w:r>
      <w:r>
        <w:t>AST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є</w:t>
      </w:r>
      <w:proofErr w:type="spellEnd"/>
      <w:r w:rsidRPr="00716301">
        <w:rPr>
          <w:lang w:val="ru-RU"/>
        </w:rPr>
        <w:t xml:space="preserve"> структурою </w:t>
      </w:r>
      <w:proofErr w:type="spellStart"/>
      <w:r w:rsidRPr="00716301">
        <w:rPr>
          <w:lang w:val="ru-RU"/>
        </w:rPr>
        <w:t>даних</w:t>
      </w:r>
      <w:proofErr w:type="spellEnd"/>
      <w:r w:rsidRPr="00716301">
        <w:rPr>
          <w:lang w:val="ru-RU"/>
        </w:rPr>
        <w:t xml:space="preserve">, яка </w:t>
      </w:r>
      <w:proofErr w:type="spellStart"/>
      <w:r w:rsidRPr="00716301">
        <w:rPr>
          <w:lang w:val="ru-RU"/>
        </w:rPr>
        <w:t>використовується</w:t>
      </w:r>
      <w:proofErr w:type="spellEnd"/>
      <w:r w:rsidRPr="00716301">
        <w:rPr>
          <w:lang w:val="ru-RU"/>
        </w:rPr>
        <w:t xml:space="preserve"> в </w:t>
      </w:r>
      <w:proofErr w:type="spellStart"/>
      <w:r w:rsidRPr="00716301">
        <w:rPr>
          <w:lang w:val="ru-RU"/>
        </w:rPr>
        <w:t>комп'ютерній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науці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представлення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ієрархічної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синтаксичної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структури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програмного</w:t>
      </w:r>
      <w:proofErr w:type="spellEnd"/>
      <w:r w:rsidRPr="00716301">
        <w:rPr>
          <w:lang w:val="ru-RU"/>
        </w:rPr>
        <w:t xml:space="preserve"> коду.</w:t>
      </w:r>
      <w:proofErr w:type="gramEnd"/>
      <w:r w:rsidRPr="00716301">
        <w:rPr>
          <w:lang w:val="ru-RU"/>
        </w:rPr>
        <w:t xml:space="preserve"> </w:t>
      </w:r>
      <w:proofErr w:type="gramStart"/>
      <w:r w:rsidRPr="00716301">
        <w:rPr>
          <w:lang w:val="ru-RU"/>
        </w:rPr>
        <w:t>У</w:t>
      </w:r>
      <w:proofErr w:type="gram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контекст</w:t>
      </w:r>
      <w:proofErr w:type="gramEnd"/>
      <w:r w:rsidRPr="00716301">
        <w:rPr>
          <w:lang w:val="ru-RU"/>
        </w:rPr>
        <w:t>і</w:t>
      </w:r>
      <w:proofErr w:type="spellEnd"/>
      <w:r w:rsidRPr="00716301">
        <w:rPr>
          <w:lang w:val="ru-RU"/>
        </w:rPr>
        <w:t xml:space="preserve"> </w:t>
      </w:r>
      <w:r>
        <w:t>HTML</w:t>
      </w:r>
      <w:r w:rsidRPr="00716301">
        <w:rPr>
          <w:lang w:val="ru-RU"/>
        </w:rPr>
        <w:t xml:space="preserve">, </w:t>
      </w:r>
      <w:r>
        <w:t>AST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представляє</w:t>
      </w:r>
      <w:proofErr w:type="spellEnd"/>
      <w:r w:rsidRPr="00716301">
        <w:rPr>
          <w:lang w:val="ru-RU"/>
        </w:rPr>
        <w:t xml:space="preserve"> структуру </w:t>
      </w:r>
      <w:r>
        <w:t>HTML</w:t>
      </w:r>
      <w:r w:rsidRPr="00716301">
        <w:rPr>
          <w:lang w:val="ru-RU"/>
        </w:rPr>
        <w:t>-документа.</w:t>
      </w:r>
    </w:p>
    <w:p w:rsidR="00B01FB8" w:rsidRPr="00716301" w:rsidRDefault="008B4D73">
      <w:pPr>
        <w:ind w:firstLine="566"/>
        <w:jc w:val="both"/>
        <w:rPr>
          <w:lang w:val="ru-RU"/>
        </w:rPr>
      </w:pPr>
      <w:proofErr w:type="gramStart"/>
      <w:r>
        <w:rPr>
          <w:i/>
        </w:rPr>
        <w:t>HTML</w:t>
      </w:r>
      <w:r w:rsidRPr="00716301">
        <w:rPr>
          <w:i/>
          <w:lang w:val="ru-RU"/>
        </w:rPr>
        <w:t xml:space="preserve"> (</w:t>
      </w:r>
      <w:proofErr w:type="spellStart"/>
      <w:r>
        <w:rPr>
          <w:i/>
        </w:rPr>
        <w:t>HyperText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>
        <w:rPr>
          <w:i/>
        </w:rPr>
        <w:t>Markup</w:t>
      </w:r>
      <w:proofErr w:type="spellEnd"/>
      <w:r w:rsidRPr="00716301">
        <w:rPr>
          <w:i/>
          <w:lang w:val="ru-RU"/>
        </w:rPr>
        <w:t xml:space="preserve"> </w:t>
      </w:r>
      <w:r>
        <w:rPr>
          <w:i/>
        </w:rPr>
        <w:t>Language</w:t>
      </w:r>
      <w:r w:rsidRPr="00716301">
        <w:rPr>
          <w:i/>
          <w:lang w:val="ru-RU"/>
        </w:rPr>
        <w:t>)</w:t>
      </w:r>
      <w:r w:rsidRPr="00716301">
        <w:rPr>
          <w:lang w:val="ru-RU"/>
        </w:rPr>
        <w:t xml:space="preserve"> – стандартна </w:t>
      </w:r>
      <w:proofErr w:type="spellStart"/>
      <w:r w:rsidRPr="00716301">
        <w:rPr>
          <w:lang w:val="ru-RU"/>
        </w:rPr>
        <w:t>мова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розмітки</w:t>
      </w:r>
      <w:proofErr w:type="spellEnd"/>
      <w:r w:rsidRPr="00716301">
        <w:rPr>
          <w:lang w:val="ru-RU"/>
        </w:rPr>
        <w:t xml:space="preserve">, яка </w:t>
      </w:r>
      <w:proofErr w:type="spellStart"/>
      <w:r w:rsidRPr="00716301">
        <w:rPr>
          <w:lang w:val="ru-RU"/>
        </w:rPr>
        <w:t>використовується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створення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вебсторінок</w:t>
      </w:r>
      <w:proofErr w:type="spellEnd"/>
      <w:r w:rsidRPr="00716301">
        <w:rPr>
          <w:lang w:val="ru-RU"/>
        </w:rPr>
        <w:t>.</w:t>
      </w:r>
      <w:proofErr w:type="gramEnd"/>
    </w:p>
    <w:p w:rsidR="00B01FB8" w:rsidRPr="00716301" w:rsidRDefault="008B4D73">
      <w:pPr>
        <w:ind w:firstLine="566"/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Доступність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вебконтенту</w:t>
      </w:r>
      <w:proofErr w:type="spellEnd"/>
      <w:r w:rsidRPr="00716301">
        <w:rPr>
          <w:lang w:val="ru-RU"/>
        </w:rPr>
        <w:t xml:space="preserve"> – практика </w:t>
      </w:r>
      <w:proofErr w:type="spellStart"/>
      <w:r w:rsidRPr="00716301">
        <w:rPr>
          <w:lang w:val="ru-RU"/>
        </w:rPr>
        <w:t>створення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вебсторінок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я</w:t>
      </w:r>
      <w:r w:rsidRPr="00716301">
        <w:rPr>
          <w:lang w:val="ru-RU"/>
        </w:rPr>
        <w:t>кі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можуть</w:t>
      </w:r>
      <w:proofErr w:type="spellEnd"/>
      <w:r w:rsidRPr="00716301">
        <w:rPr>
          <w:lang w:val="ru-RU"/>
        </w:rPr>
        <w:t xml:space="preserve"> бути </w:t>
      </w:r>
      <w:proofErr w:type="spellStart"/>
      <w:r w:rsidRPr="00716301">
        <w:rPr>
          <w:lang w:val="ru-RU"/>
        </w:rPr>
        <w:t>використані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вс</w:t>
      </w:r>
      <w:proofErr w:type="gramEnd"/>
      <w:r w:rsidRPr="00716301">
        <w:rPr>
          <w:lang w:val="ru-RU"/>
        </w:rPr>
        <w:t>іма</w:t>
      </w:r>
      <w:proofErr w:type="spellEnd"/>
      <w:r w:rsidRPr="00716301">
        <w:rPr>
          <w:lang w:val="ru-RU"/>
        </w:rPr>
        <w:t xml:space="preserve"> людьми, </w:t>
      </w:r>
      <w:proofErr w:type="spellStart"/>
      <w:r w:rsidRPr="00716301">
        <w:rPr>
          <w:lang w:val="ru-RU"/>
        </w:rPr>
        <w:t>незалежно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їхніх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фізичних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чи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пізнавальних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обмежень</w:t>
      </w:r>
      <w:proofErr w:type="spellEnd"/>
      <w:r w:rsidRPr="00716301">
        <w:rPr>
          <w:lang w:val="ru-RU"/>
        </w:rPr>
        <w:t xml:space="preserve">. </w:t>
      </w:r>
      <w:proofErr w:type="spellStart"/>
      <w:r w:rsidRPr="00716301">
        <w:rPr>
          <w:lang w:val="ru-RU"/>
        </w:rPr>
        <w:t>Доступність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включає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забезпечення</w:t>
      </w:r>
      <w:proofErr w:type="spellEnd"/>
      <w:r w:rsidRPr="00716301">
        <w:rPr>
          <w:lang w:val="ru-RU"/>
        </w:rPr>
        <w:t xml:space="preserve"> того, </w:t>
      </w:r>
      <w:proofErr w:type="spellStart"/>
      <w:r w:rsidRPr="00716301">
        <w:rPr>
          <w:lang w:val="ru-RU"/>
        </w:rPr>
        <w:t>що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вебконтент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читабельним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зрозумілим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користувачів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р</w:t>
      </w:r>
      <w:proofErr w:type="gramEnd"/>
      <w:r w:rsidRPr="00716301">
        <w:rPr>
          <w:lang w:val="ru-RU"/>
        </w:rPr>
        <w:t>ізноманітними</w:t>
      </w:r>
      <w:proofErr w:type="spellEnd"/>
      <w:r w:rsidRPr="00716301">
        <w:rPr>
          <w:lang w:val="ru-RU"/>
        </w:rPr>
        <w:t xml:space="preserve"> потребами.</w:t>
      </w:r>
    </w:p>
    <w:p w:rsidR="00B01FB8" w:rsidRPr="00716301" w:rsidRDefault="008B4D73">
      <w:pPr>
        <w:ind w:firstLine="566"/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Валідація</w:t>
      </w:r>
      <w:proofErr w:type="spellEnd"/>
      <w:r w:rsidRPr="00716301">
        <w:rPr>
          <w:lang w:val="ru-RU"/>
        </w:rPr>
        <w:t xml:space="preserve"> – </w:t>
      </w:r>
      <w:proofErr w:type="gramStart"/>
      <w:r w:rsidRPr="00716301">
        <w:rPr>
          <w:lang w:val="ru-RU"/>
        </w:rPr>
        <w:t>у</w:t>
      </w:r>
      <w:proofErr w:type="gram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контексті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вебдоступн</w:t>
      </w:r>
      <w:r w:rsidRPr="00716301">
        <w:rPr>
          <w:lang w:val="ru-RU"/>
        </w:rPr>
        <w:t>ості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валідація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відноситься</w:t>
      </w:r>
      <w:proofErr w:type="spellEnd"/>
      <w:r w:rsidRPr="00716301">
        <w:rPr>
          <w:lang w:val="ru-RU"/>
        </w:rPr>
        <w:t xml:space="preserve"> до </w:t>
      </w:r>
      <w:proofErr w:type="spellStart"/>
      <w:r w:rsidRPr="00716301">
        <w:rPr>
          <w:lang w:val="ru-RU"/>
        </w:rPr>
        <w:t>процесу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перевірки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вебсторінок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відповідність</w:t>
      </w:r>
      <w:proofErr w:type="spellEnd"/>
      <w:r w:rsidRPr="00716301">
        <w:rPr>
          <w:lang w:val="ru-RU"/>
        </w:rPr>
        <w:t xml:space="preserve"> стандартам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 xml:space="preserve">, таким як </w:t>
      </w:r>
      <w:r>
        <w:t>WCAG</w:t>
      </w:r>
      <w:r w:rsidRPr="00716301">
        <w:rPr>
          <w:lang w:val="ru-RU"/>
        </w:rPr>
        <w:t xml:space="preserve">. </w:t>
      </w:r>
      <w:proofErr w:type="spellStart"/>
      <w:r w:rsidRPr="00716301">
        <w:rPr>
          <w:lang w:val="ru-RU"/>
        </w:rPr>
        <w:t>Це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може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включати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використання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спеціальних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інструменті</w:t>
      </w:r>
      <w:proofErr w:type="gramStart"/>
      <w:r w:rsidRPr="00716301">
        <w:rPr>
          <w:lang w:val="ru-RU"/>
        </w:rPr>
        <w:t>в</w:t>
      </w:r>
      <w:proofErr w:type="spellEnd"/>
      <w:proofErr w:type="gram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перевірку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вручну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ind w:firstLine="566"/>
        <w:jc w:val="both"/>
        <w:rPr>
          <w:lang w:val="ru-RU"/>
        </w:rPr>
      </w:pPr>
    </w:p>
    <w:p w:rsidR="00B01FB8" w:rsidRPr="00716301" w:rsidRDefault="008B4D73">
      <w:pPr>
        <w:ind w:firstLine="566"/>
        <w:jc w:val="both"/>
        <w:rPr>
          <w:b/>
          <w:lang w:val="ru-RU"/>
        </w:rPr>
      </w:pPr>
      <w:r w:rsidRPr="00716301">
        <w:rPr>
          <w:b/>
          <w:lang w:val="ru-RU"/>
        </w:rPr>
        <w:t xml:space="preserve">Постановка </w:t>
      </w:r>
      <w:proofErr w:type="spellStart"/>
      <w:r w:rsidRPr="00716301">
        <w:rPr>
          <w:b/>
          <w:lang w:val="ru-RU"/>
        </w:rPr>
        <w:t>задачі</w:t>
      </w:r>
      <w:proofErr w:type="spellEnd"/>
    </w:p>
    <w:p w:rsidR="00B01FB8" w:rsidRPr="00716301" w:rsidRDefault="008B4D73">
      <w:pPr>
        <w:ind w:firstLine="566"/>
        <w:jc w:val="both"/>
        <w:rPr>
          <w:lang w:val="ru-RU"/>
        </w:rPr>
      </w:pPr>
      <w:r w:rsidRPr="00716301">
        <w:rPr>
          <w:lang w:val="ru-RU"/>
        </w:rPr>
        <w:t xml:space="preserve">Метою </w:t>
      </w:r>
      <w:proofErr w:type="spellStart"/>
      <w:proofErr w:type="gramStart"/>
      <w:r w:rsidRPr="00716301">
        <w:rPr>
          <w:lang w:val="ru-RU"/>
        </w:rPr>
        <w:t>досл</w:t>
      </w:r>
      <w:proofErr w:type="gramEnd"/>
      <w:r w:rsidRPr="00716301">
        <w:rPr>
          <w:lang w:val="ru-RU"/>
        </w:rPr>
        <w:t>ідження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розробка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ефективного</w:t>
      </w:r>
      <w:proofErr w:type="spellEnd"/>
      <w:r w:rsidRPr="00716301">
        <w:rPr>
          <w:lang w:val="ru-RU"/>
        </w:rPr>
        <w:t xml:space="preserve"> алг</w:t>
      </w:r>
      <w:r w:rsidRPr="00716301">
        <w:rPr>
          <w:lang w:val="ru-RU"/>
        </w:rPr>
        <w:t xml:space="preserve">оритму, </w:t>
      </w:r>
      <w:proofErr w:type="spellStart"/>
      <w:r w:rsidRPr="00716301">
        <w:rPr>
          <w:lang w:val="ru-RU"/>
        </w:rPr>
        <w:t>що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дозволяє</w:t>
      </w:r>
      <w:proofErr w:type="spellEnd"/>
      <w:r w:rsidRPr="00716301">
        <w:rPr>
          <w:lang w:val="ru-RU"/>
        </w:rPr>
        <w:t xml:space="preserve"> систематично </w:t>
      </w:r>
      <w:proofErr w:type="spellStart"/>
      <w:r w:rsidRPr="00716301">
        <w:rPr>
          <w:lang w:val="ru-RU"/>
        </w:rPr>
        <w:t>перевіряти</w:t>
      </w:r>
      <w:proofErr w:type="spellEnd"/>
      <w:r w:rsidRPr="00716301">
        <w:rPr>
          <w:lang w:val="ru-RU"/>
        </w:rPr>
        <w:t xml:space="preserve"> </w:t>
      </w:r>
      <w:r>
        <w:t>HTML</w:t>
      </w:r>
      <w:r w:rsidRPr="00716301">
        <w:rPr>
          <w:lang w:val="ru-RU"/>
        </w:rPr>
        <w:t>-</w:t>
      </w:r>
      <w:proofErr w:type="spellStart"/>
      <w:r w:rsidRPr="00716301">
        <w:rPr>
          <w:lang w:val="ru-RU"/>
        </w:rPr>
        <w:t>документи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відповідність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вимогам</w:t>
      </w:r>
      <w:proofErr w:type="spellEnd"/>
      <w:r w:rsidRPr="00716301">
        <w:rPr>
          <w:lang w:val="ru-RU"/>
        </w:rPr>
        <w:t xml:space="preserve"> </w:t>
      </w:r>
      <w:r>
        <w:t>WCAG</w:t>
      </w:r>
      <w:r w:rsidRPr="00716301">
        <w:rPr>
          <w:lang w:val="ru-RU"/>
        </w:rPr>
        <w:t xml:space="preserve"> 2.2, </w:t>
      </w:r>
      <w:proofErr w:type="spellStart"/>
      <w:r w:rsidRPr="00716301">
        <w:rPr>
          <w:lang w:val="ru-RU"/>
        </w:rPr>
        <w:t>використовуючи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аналіз</w:t>
      </w:r>
      <w:proofErr w:type="spellEnd"/>
      <w:r w:rsidRPr="00716301">
        <w:rPr>
          <w:lang w:val="ru-RU"/>
        </w:rPr>
        <w:t xml:space="preserve"> </w:t>
      </w:r>
      <w:r>
        <w:t>AST</w:t>
      </w:r>
      <w:r w:rsidRPr="00716301">
        <w:rPr>
          <w:lang w:val="ru-RU"/>
        </w:rPr>
        <w:t xml:space="preserve">. Цей алгоритм </w:t>
      </w:r>
      <w:proofErr w:type="spellStart"/>
      <w:r w:rsidRPr="00716301">
        <w:rPr>
          <w:lang w:val="ru-RU"/>
        </w:rPr>
        <w:t>має</w:t>
      </w:r>
      <w:proofErr w:type="spellEnd"/>
      <w:r w:rsidRPr="00716301">
        <w:rPr>
          <w:lang w:val="ru-RU"/>
        </w:rPr>
        <w:t xml:space="preserve"> </w:t>
      </w:r>
      <w:proofErr w:type="gramStart"/>
      <w:r w:rsidRPr="00716301">
        <w:rPr>
          <w:lang w:val="ru-RU"/>
        </w:rPr>
        <w:t>на</w:t>
      </w:r>
      <w:proofErr w:type="gram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меті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виявлення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ключових</w:t>
      </w:r>
      <w:proofErr w:type="spellEnd"/>
      <w:r w:rsidRPr="00716301">
        <w:rPr>
          <w:lang w:val="ru-RU"/>
        </w:rPr>
        <w:t xml:space="preserve"> проблем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надання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чітких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вказівок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їх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виправлення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jc w:val="both"/>
        <w:rPr>
          <w:lang w:val="ru-RU"/>
        </w:rPr>
      </w:pPr>
    </w:p>
    <w:p w:rsidR="00B01FB8" w:rsidRPr="00716301" w:rsidRDefault="008B4D73">
      <w:pPr>
        <w:ind w:firstLine="566"/>
        <w:jc w:val="both"/>
        <w:rPr>
          <w:b/>
          <w:lang w:val="ru-RU"/>
        </w:rPr>
      </w:pPr>
      <w:proofErr w:type="spellStart"/>
      <w:r w:rsidRPr="00716301">
        <w:rPr>
          <w:b/>
          <w:lang w:val="ru-RU"/>
        </w:rPr>
        <w:t>Опис</w:t>
      </w:r>
      <w:proofErr w:type="spellEnd"/>
      <w:r w:rsidRPr="00716301">
        <w:rPr>
          <w:b/>
          <w:lang w:val="ru-RU"/>
        </w:rPr>
        <w:t xml:space="preserve"> проблематики</w:t>
      </w:r>
    </w:p>
    <w:p w:rsidR="00B01FB8" w:rsidRPr="00716301" w:rsidRDefault="008B4D73">
      <w:pPr>
        <w:ind w:firstLine="566"/>
        <w:jc w:val="both"/>
        <w:rPr>
          <w:lang w:val="ru-RU"/>
        </w:rPr>
      </w:pPr>
      <w:proofErr w:type="spellStart"/>
      <w:r w:rsidRPr="00716301">
        <w:rPr>
          <w:lang w:val="ru-RU"/>
        </w:rPr>
        <w:t>Досту</w:t>
      </w:r>
      <w:r w:rsidRPr="00716301">
        <w:rPr>
          <w:lang w:val="ru-RU"/>
        </w:rPr>
        <w:t>пність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вебсайтів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важливою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складовою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інклюзивного</w:t>
      </w:r>
      <w:proofErr w:type="spellEnd"/>
      <w:r w:rsidRPr="00716301">
        <w:rPr>
          <w:lang w:val="ru-RU"/>
        </w:rPr>
        <w:t xml:space="preserve"> цифрового </w:t>
      </w:r>
      <w:proofErr w:type="spellStart"/>
      <w:r w:rsidRPr="00716301">
        <w:rPr>
          <w:lang w:val="ru-RU"/>
        </w:rPr>
        <w:t>суспільства</w:t>
      </w:r>
      <w:proofErr w:type="spellEnd"/>
      <w:r w:rsidRPr="00716301">
        <w:rPr>
          <w:lang w:val="ru-RU"/>
        </w:rPr>
        <w:t xml:space="preserve">. </w:t>
      </w:r>
      <w:proofErr w:type="spellStart"/>
      <w:r w:rsidRPr="00716301">
        <w:rPr>
          <w:lang w:val="ru-RU"/>
        </w:rPr>
        <w:t>Приблизно</w:t>
      </w:r>
      <w:proofErr w:type="spellEnd"/>
      <w:r w:rsidRPr="00716301">
        <w:rPr>
          <w:lang w:val="ru-RU"/>
        </w:rPr>
        <w:t xml:space="preserve"> 15% </w:t>
      </w:r>
      <w:proofErr w:type="spellStart"/>
      <w:proofErr w:type="gramStart"/>
      <w:r w:rsidRPr="00716301">
        <w:rPr>
          <w:lang w:val="ru-RU"/>
        </w:rPr>
        <w:t>св</w:t>
      </w:r>
      <w:proofErr w:type="gramEnd"/>
      <w:r w:rsidRPr="00716301">
        <w:rPr>
          <w:lang w:val="ru-RU"/>
        </w:rPr>
        <w:t>ітового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населення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живе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певними</w:t>
      </w:r>
      <w:proofErr w:type="spellEnd"/>
      <w:r w:rsidRPr="00716301">
        <w:rPr>
          <w:lang w:val="ru-RU"/>
        </w:rPr>
        <w:t xml:space="preserve"> формами </w:t>
      </w:r>
      <w:proofErr w:type="spellStart"/>
      <w:r w:rsidRPr="00716301">
        <w:rPr>
          <w:lang w:val="ru-RU"/>
        </w:rPr>
        <w:t>фізіологічних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вад</w:t>
      </w:r>
      <w:proofErr w:type="spellEnd"/>
      <w:r w:rsidRPr="00716301">
        <w:rPr>
          <w:lang w:val="ru-RU"/>
        </w:rPr>
        <w:t xml:space="preserve"> [2], </w:t>
      </w:r>
      <w:proofErr w:type="spellStart"/>
      <w:r w:rsidRPr="00716301">
        <w:rPr>
          <w:lang w:val="ru-RU"/>
        </w:rPr>
        <w:t>включаючи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порушення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зору</w:t>
      </w:r>
      <w:proofErr w:type="spellEnd"/>
      <w:r w:rsidRPr="00716301">
        <w:rPr>
          <w:lang w:val="ru-RU"/>
        </w:rPr>
        <w:t xml:space="preserve">, слуху, </w:t>
      </w:r>
      <w:proofErr w:type="spellStart"/>
      <w:r w:rsidRPr="00716301">
        <w:rPr>
          <w:lang w:val="ru-RU"/>
        </w:rPr>
        <w:t>руху</w:t>
      </w:r>
      <w:proofErr w:type="spellEnd"/>
      <w:r w:rsidRPr="00716301">
        <w:rPr>
          <w:lang w:val="ru-RU"/>
        </w:rPr>
        <w:t xml:space="preserve">, а </w:t>
      </w:r>
      <w:proofErr w:type="spellStart"/>
      <w:r w:rsidRPr="00716301">
        <w:rPr>
          <w:lang w:val="ru-RU"/>
        </w:rPr>
        <w:t>також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неврологічні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психічні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розлади</w:t>
      </w:r>
      <w:proofErr w:type="spellEnd"/>
      <w:r w:rsidRPr="00716301">
        <w:rPr>
          <w:lang w:val="ru-RU"/>
        </w:rPr>
        <w:t xml:space="preserve">. </w:t>
      </w:r>
      <w:proofErr w:type="spellStart"/>
      <w:r w:rsidRPr="00716301">
        <w:rPr>
          <w:lang w:val="ru-RU"/>
        </w:rPr>
        <w:t>Це</w:t>
      </w:r>
      <w:proofErr w:type="spellEnd"/>
      <w:r w:rsidRPr="00716301">
        <w:rPr>
          <w:lang w:val="ru-RU"/>
        </w:rPr>
        <w:t xml:space="preserve"> ставить </w:t>
      </w:r>
      <w:proofErr w:type="spellStart"/>
      <w:r w:rsidRPr="00716301">
        <w:rPr>
          <w:lang w:val="ru-RU"/>
        </w:rPr>
        <w:t>виклик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роз</w:t>
      </w:r>
      <w:r w:rsidRPr="00716301">
        <w:rPr>
          <w:lang w:val="ru-RU"/>
        </w:rPr>
        <w:t>робки</w:t>
      </w:r>
      <w:proofErr w:type="spellEnd"/>
      <w:r w:rsidRPr="00716301">
        <w:rPr>
          <w:lang w:val="ru-RU"/>
        </w:rPr>
        <w:t xml:space="preserve"> та </w:t>
      </w:r>
      <w:proofErr w:type="spellStart"/>
      <w:proofErr w:type="gramStart"/>
      <w:r w:rsidRPr="00716301">
        <w:rPr>
          <w:lang w:val="ru-RU"/>
        </w:rPr>
        <w:t>п</w:t>
      </w:r>
      <w:proofErr w:type="gramEnd"/>
      <w:r w:rsidRPr="00716301">
        <w:rPr>
          <w:lang w:val="ru-RU"/>
        </w:rPr>
        <w:t>ідтримки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доступних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вебсайтів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які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можуть</w:t>
      </w:r>
      <w:proofErr w:type="spellEnd"/>
      <w:r w:rsidRPr="00716301">
        <w:rPr>
          <w:lang w:val="ru-RU"/>
        </w:rPr>
        <w:t xml:space="preserve"> бути </w:t>
      </w:r>
      <w:proofErr w:type="spellStart"/>
      <w:r w:rsidRPr="00716301">
        <w:rPr>
          <w:lang w:val="ru-RU"/>
        </w:rPr>
        <w:t>використані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всіма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користувачами</w:t>
      </w:r>
      <w:proofErr w:type="spellEnd"/>
      <w:r w:rsidRPr="00716301">
        <w:rPr>
          <w:lang w:val="ru-RU"/>
        </w:rPr>
        <w:t xml:space="preserve"> без </w:t>
      </w:r>
      <w:proofErr w:type="spellStart"/>
      <w:r w:rsidRPr="00716301">
        <w:rPr>
          <w:lang w:val="ru-RU"/>
        </w:rPr>
        <w:t>обмежень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ind w:firstLine="566"/>
        <w:jc w:val="both"/>
        <w:rPr>
          <w:lang w:val="ru-RU"/>
        </w:rPr>
      </w:pPr>
    </w:p>
    <w:p w:rsidR="00B01FB8" w:rsidRDefault="008B4D73">
      <w:pPr>
        <w:ind w:firstLine="566"/>
        <w:jc w:val="both"/>
      </w:pPr>
      <w:proofErr w:type="spellStart"/>
      <w:r>
        <w:t>Найпопулярніші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</w:t>
      </w:r>
      <w:proofErr w:type="spellStart"/>
      <w:r>
        <w:t>доступності</w:t>
      </w:r>
      <w:proofErr w:type="spellEnd"/>
      <w:r>
        <w:t xml:space="preserve"> </w:t>
      </w:r>
      <w:proofErr w:type="spellStart"/>
      <w:r>
        <w:t>вебсайтів</w:t>
      </w:r>
      <w:proofErr w:type="spellEnd"/>
      <w:r>
        <w:t xml:space="preserve"> [3]:</w:t>
      </w:r>
    </w:p>
    <w:p w:rsidR="00B01FB8" w:rsidRPr="00716301" w:rsidRDefault="008B4D73">
      <w:pPr>
        <w:numPr>
          <w:ilvl w:val="0"/>
          <w:numId w:val="5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Відсутність</w:t>
      </w:r>
      <w:proofErr w:type="spellEnd"/>
      <w:r w:rsidRPr="00716301">
        <w:rPr>
          <w:i/>
          <w:lang w:val="ru-RU"/>
        </w:rPr>
        <w:t xml:space="preserve"> </w:t>
      </w:r>
      <w:proofErr w:type="gramStart"/>
      <w:r w:rsidRPr="00716301">
        <w:rPr>
          <w:i/>
          <w:lang w:val="ru-RU"/>
        </w:rPr>
        <w:t>альтернативного</w:t>
      </w:r>
      <w:proofErr w:type="gramEnd"/>
      <w:r w:rsidRPr="00716301">
        <w:rPr>
          <w:i/>
          <w:lang w:val="ru-RU"/>
        </w:rPr>
        <w:t xml:space="preserve"> тексту для </w:t>
      </w:r>
      <w:proofErr w:type="spellStart"/>
      <w:r w:rsidRPr="00716301">
        <w:rPr>
          <w:i/>
          <w:lang w:val="ru-RU"/>
        </w:rPr>
        <w:t>зображень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ускладнює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розуміння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контенту</w:t>
      </w:r>
      <w:proofErr w:type="spellEnd"/>
      <w:r w:rsidRPr="00716301">
        <w:rPr>
          <w:lang w:val="ru-RU"/>
        </w:rPr>
        <w:t xml:space="preserve"> для людей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вадами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зору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які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використовують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екранні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читачі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5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Недостатня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контрастність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кольорі</w:t>
      </w:r>
      <w:proofErr w:type="gramStart"/>
      <w:r w:rsidRPr="00716301">
        <w:rPr>
          <w:i/>
          <w:lang w:val="ru-RU"/>
        </w:rPr>
        <w:t>в</w:t>
      </w:r>
      <w:proofErr w:type="spellEnd"/>
      <w:proofErr w:type="gram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утруднює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читання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контенту</w:t>
      </w:r>
      <w:proofErr w:type="spellEnd"/>
      <w:r w:rsidRPr="00716301">
        <w:rPr>
          <w:lang w:val="ru-RU"/>
        </w:rPr>
        <w:t xml:space="preserve"> людьми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порушеннями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зору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5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Відсутність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навігації</w:t>
      </w:r>
      <w:proofErr w:type="spellEnd"/>
      <w:r w:rsidRPr="00716301">
        <w:rPr>
          <w:i/>
          <w:lang w:val="ru-RU"/>
        </w:rPr>
        <w:t xml:space="preserve"> за </w:t>
      </w:r>
      <w:proofErr w:type="spellStart"/>
      <w:r w:rsidRPr="00716301">
        <w:rPr>
          <w:i/>
          <w:lang w:val="ru-RU"/>
        </w:rPr>
        <w:t>допомогою</w:t>
      </w:r>
      <w:proofErr w:type="spellEnd"/>
      <w:r w:rsidRPr="00716301">
        <w:rPr>
          <w:i/>
          <w:lang w:val="ru-RU"/>
        </w:rPr>
        <w:t xml:space="preserve"> </w:t>
      </w:r>
      <w:proofErr w:type="spellStart"/>
      <w:proofErr w:type="gramStart"/>
      <w:r w:rsidRPr="00716301">
        <w:rPr>
          <w:i/>
          <w:lang w:val="ru-RU"/>
        </w:rPr>
        <w:t>клав</w:t>
      </w:r>
      <w:proofErr w:type="gramEnd"/>
      <w:r w:rsidRPr="00716301">
        <w:rPr>
          <w:i/>
          <w:lang w:val="ru-RU"/>
        </w:rPr>
        <w:t>іатури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проблематично для </w:t>
      </w:r>
      <w:proofErr w:type="spellStart"/>
      <w:r w:rsidRPr="00716301">
        <w:rPr>
          <w:lang w:val="ru-RU"/>
        </w:rPr>
        <w:t>користувачів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руховими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обмеженнями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5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lastRenderedPageBreak/>
        <w:t>Складні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форми</w:t>
      </w:r>
      <w:proofErr w:type="spellEnd"/>
      <w:r w:rsidRPr="00716301">
        <w:rPr>
          <w:i/>
          <w:lang w:val="ru-RU"/>
        </w:rPr>
        <w:t xml:space="preserve"> та </w:t>
      </w:r>
      <w:proofErr w:type="spellStart"/>
      <w:r w:rsidRPr="00716301">
        <w:rPr>
          <w:i/>
          <w:lang w:val="ru-RU"/>
        </w:rPr>
        <w:t>відсутність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міток</w:t>
      </w:r>
      <w:proofErr w:type="spellEnd"/>
      <w:r w:rsidRPr="00716301">
        <w:rPr>
          <w:i/>
          <w:lang w:val="ru-RU"/>
        </w:rPr>
        <w:t xml:space="preserve"> (</w:t>
      </w:r>
      <w:r>
        <w:rPr>
          <w:i/>
        </w:rPr>
        <w:t>labels</w:t>
      </w:r>
      <w:r w:rsidRPr="00716301">
        <w:rPr>
          <w:i/>
          <w:lang w:val="ru-RU"/>
        </w:rPr>
        <w:t xml:space="preserve">): </w:t>
      </w:r>
      <w:proofErr w:type="spellStart"/>
      <w:r w:rsidRPr="00716301">
        <w:rPr>
          <w:lang w:val="ru-RU"/>
        </w:rPr>
        <w:t>важко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зрозуміти</w:t>
      </w:r>
      <w:proofErr w:type="spellEnd"/>
      <w:r w:rsidRPr="00716301">
        <w:rPr>
          <w:lang w:val="ru-RU"/>
        </w:rPr>
        <w:t xml:space="preserve"> для людей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когнітивними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обмеженнями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5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Відеоконтент</w:t>
      </w:r>
      <w:proofErr w:type="spellEnd"/>
      <w:r w:rsidRPr="00716301">
        <w:rPr>
          <w:i/>
          <w:lang w:val="ru-RU"/>
        </w:rPr>
        <w:t xml:space="preserve"> </w:t>
      </w:r>
      <w:proofErr w:type="gramStart"/>
      <w:r w:rsidRPr="00716301">
        <w:rPr>
          <w:i/>
          <w:lang w:val="ru-RU"/>
        </w:rPr>
        <w:t>без</w:t>
      </w:r>
      <w:proofErr w:type="gramEnd"/>
      <w:r w:rsidRPr="00716301">
        <w:rPr>
          <w:i/>
          <w:lang w:val="ru-RU"/>
        </w:rPr>
        <w:t xml:space="preserve"> </w:t>
      </w:r>
      <w:proofErr w:type="spellStart"/>
      <w:proofErr w:type="gramStart"/>
      <w:r w:rsidRPr="00716301">
        <w:rPr>
          <w:i/>
          <w:lang w:val="ru-RU"/>
        </w:rPr>
        <w:t>субтитр</w:t>
      </w:r>
      <w:proofErr w:type="gramEnd"/>
      <w:r w:rsidRPr="00716301">
        <w:rPr>
          <w:i/>
          <w:lang w:val="ru-RU"/>
        </w:rPr>
        <w:t>ів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ускладнює</w:t>
      </w:r>
      <w:proofErr w:type="spellEnd"/>
      <w:r w:rsidRPr="00716301">
        <w:rPr>
          <w:lang w:val="ru-RU"/>
        </w:rPr>
        <w:t xml:space="preserve"> доступ до </w:t>
      </w:r>
      <w:proofErr w:type="spellStart"/>
      <w:r w:rsidRPr="00716301">
        <w:rPr>
          <w:lang w:val="ru-RU"/>
        </w:rPr>
        <w:t>інформації</w:t>
      </w:r>
      <w:proofErr w:type="spellEnd"/>
      <w:r w:rsidRPr="00716301">
        <w:rPr>
          <w:lang w:val="ru-RU"/>
        </w:rPr>
        <w:t xml:space="preserve"> для людей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порушеннями</w:t>
      </w:r>
      <w:proofErr w:type="spellEnd"/>
      <w:r w:rsidRPr="00716301">
        <w:rPr>
          <w:lang w:val="ru-RU"/>
        </w:rPr>
        <w:t xml:space="preserve"> слуху.</w:t>
      </w:r>
    </w:p>
    <w:p w:rsidR="00B01FB8" w:rsidRPr="00716301" w:rsidRDefault="00B01FB8">
      <w:pPr>
        <w:ind w:left="720"/>
        <w:jc w:val="both"/>
        <w:rPr>
          <w:lang w:val="ru-RU"/>
        </w:rPr>
      </w:pPr>
    </w:p>
    <w:p w:rsidR="00B01FB8" w:rsidRPr="00716301" w:rsidRDefault="008B4D73">
      <w:pPr>
        <w:ind w:firstLine="566"/>
        <w:jc w:val="both"/>
        <w:rPr>
          <w:lang w:val="ru-RU"/>
        </w:rPr>
      </w:pPr>
      <w:proofErr w:type="spellStart"/>
      <w:r w:rsidRPr="00716301">
        <w:rPr>
          <w:lang w:val="ru-RU"/>
        </w:rPr>
        <w:t>Найпопулярніші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фізіологічні</w:t>
      </w:r>
      <w:proofErr w:type="spellEnd"/>
      <w:r w:rsidRPr="00716301">
        <w:rPr>
          <w:lang w:val="ru-RU"/>
        </w:rPr>
        <w:t xml:space="preserve"> вади, </w:t>
      </w:r>
      <w:proofErr w:type="spellStart"/>
      <w:r w:rsidRPr="00716301">
        <w:rPr>
          <w:lang w:val="ru-RU"/>
        </w:rPr>
        <w:t>які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ускладнюють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взаємодію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вебсайтами</w:t>
      </w:r>
      <w:proofErr w:type="spellEnd"/>
      <w:r w:rsidRPr="00716301">
        <w:rPr>
          <w:lang w:val="ru-RU"/>
        </w:rPr>
        <w:t>:</w:t>
      </w:r>
    </w:p>
    <w:p w:rsidR="00B01FB8" w:rsidRPr="00716301" w:rsidRDefault="008B4D73">
      <w:pPr>
        <w:numPr>
          <w:ilvl w:val="0"/>
          <w:numId w:val="1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Порушення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зору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</w:t>
      </w:r>
      <w:r w:rsidRPr="00716301">
        <w:rPr>
          <w:lang w:val="ru-RU"/>
        </w:rPr>
        <w:t>ліпоти</w:t>
      </w:r>
      <w:proofErr w:type="spellEnd"/>
      <w:r w:rsidRPr="00716301">
        <w:rPr>
          <w:lang w:val="ru-RU"/>
        </w:rPr>
        <w:t xml:space="preserve"> до </w:t>
      </w:r>
      <w:proofErr w:type="spellStart"/>
      <w:r w:rsidRPr="00716301">
        <w:rPr>
          <w:lang w:val="ru-RU"/>
        </w:rPr>
        <w:t>обмеженого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зорового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сприйняття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1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Порушення</w:t>
      </w:r>
      <w:proofErr w:type="spellEnd"/>
      <w:r w:rsidRPr="00716301">
        <w:rPr>
          <w:i/>
          <w:lang w:val="ru-RU"/>
        </w:rPr>
        <w:t xml:space="preserve"> слуху: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втрати</w:t>
      </w:r>
      <w:proofErr w:type="spellEnd"/>
      <w:r w:rsidRPr="00716301">
        <w:rPr>
          <w:lang w:val="ru-RU"/>
        </w:rPr>
        <w:t xml:space="preserve"> слуху до </w:t>
      </w:r>
      <w:proofErr w:type="spellStart"/>
      <w:r w:rsidRPr="00716301">
        <w:rPr>
          <w:lang w:val="ru-RU"/>
        </w:rPr>
        <w:t>його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значного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зниження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1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Рухові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обмеження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обмежена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рухливість</w:t>
      </w:r>
      <w:proofErr w:type="spellEnd"/>
      <w:r w:rsidRPr="00716301">
        <w:rPr>
          <w:lang w:val="ru-RU"/>
        </w:rPr>
        <w:t xml:space="preserve"> рук та </w:t>
      </w:r>
      <w:proofErr w:type="spellStart"/>
      <w:r w:rsidRPr="00716301">
        <w:rPr>
          <w:lang w:val="ru-RU"/>
        </w:rPr>
        <w:t>інші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рухові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виклики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1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Неврологічні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розлади</w:t>
      </w:r>
      <w:proofErr w:type="spellEnd"/>
      <w:r w:rsidRPr="00716301">
        <w:rPr>
          <w:i/>
          <w:lang w:val="ru-RU"/>
        </w:rPr>
        <w:t xml:space="preserve">: </w:t>
      </w:r>
      <w:proofErr w:type="spellStart"/>
      <w:r w:rsidRPr="00716301">
        <w:rPr>
          <w:lang w:val="ru-RU"/>
        </w:rPr>
        <w:t>наприклад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епілепсія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інші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стани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1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Когнітивні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обмеження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проблем</w:t>
      </w:r>
      <w:r w:rsidRPr="00716301">
        <w:rPr>
          <w:lang w:val="ru-RU"/>
        </w:rPr>
        <w:t>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концентрацією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пам'яттю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розумінням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jc w:val="both"/>
        <w:rPr>
          <w:lang w:val="ru-RU"/>
        </w:rPr>
      </w:pPr>
    </w:p>
    <w:p w:rsidR="00B01FB8" w:rsidRPr="00716301" w:rsidRDefault="008B4D73">
      <w:pPr>
        <w:ind w:firstLine="566"/>
        <w:jc w:val="both"/>
        <w:rPr>
          <w:lang w:val="ru-RU"/>
        </w:rPr>
      </w:pPr>
      <w:proofErr w:type="spellStart"/>
      <w:r w:rsidRPr="00716301">
        <w:rPr>
          <w:lang w:val="ru-RU"/>
        </w:rPr>
        <w:t>Розуміння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цих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викликів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критичним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створення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ефективних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р</w:t>
      </w:r>
      <w:proofErr w:type="gramEnd"/>
      <w:r w:rsidRPr="00716301">
        <w:rPr>
          <w:lang w:val="ru-RU"/>
        </w:rPr>
        <w:t>ішень</w:t>
      </w:r>
      <w:proofErr w:type="spellEnd"/>
      <w:r w:rsidRPr="00716301">
        <w:rPr>
          <w:lang w:val="ru-RU"/>
        </w:rPr>
        <w:t xml:space="preserve"> у </w:t>
      </w:r>
      <w:proofErr w:type="spellStart"/>
      <w:r w:rsidRPr="00716301">
        <w:rPr>
          <w:lang w:val="ru-RU"/>
        </w:rPr>
        <w:t>сфері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вебдоступності</w:t>
      </w:r>
      <w:proofErr w:type="spellEnd"/>
      <w:r w:rsidRPr="00716301">
        <w:rPr>
          <w:lang w:val="ru-RU"/>
        </w:rPr>
        <w:t xml:space="preserve">. </w:t>
      </w:r>
      <w:proofErr w:type="spellStart"/>
      <w:r w:rsidRPr="00716301">
        <w:rPr>
          <w:lang w:val="ru-RU"/>
        </w:rPr>
        <w:t>Розробка</w:t>
      </w:r>
      <w:proofErr w:type="spellEnd"/>
      <w:r w:rsidRPr="00716301">
        <w:rPr>
          <w:lang w:val="ru-RU"/>
        </w:rPr>
        <w:t xml:space="preserve"> алгоритму для </w:t>
      </w:r>
      <w:proofErr w:type="spellStart"/>
      <w:r w:rsidRPr="00716301">
        <w:rPr>
          <w:lang w:val="ru-RU"/>
        </w:rPr>
        <w:t>перевірки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відповідності</w:t>
      </w:r>
      <w:proofErr w:type="spellEnd"/>
      <w:r w:rsidRPr="00716301">
        <w:rPr>
          <w:lang w:val="ru-RU"/>
        </w:rPr>
        <w:t xml:space="preserve"> </w:t>
      </w:r>
      <w:r>
        <w:t>HTML</w:t>
      </w:r>
      <w:r w:rsidRPr="00716301">
        <w:rPr>
          <w:lang w:val="ru-RU"/>
        </w:rPr>
        <w:t>-</w:t>
      </w:r>
      <w:proofErr w:type="spellStart"/>
      <w:r w:rsidRPr="00716301">
        <w:rPr>
          <w:lang w:val="ru-RU"/>
        </w:rPr>
        <w:t>документів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вимогам</w:t>
      </w:r>
      <w:proofErr w:type="spellEnd"/>
      <w:r w:rsidRPr="00716301">
        <w:rPr>
          <w:lang w:val="ru-RU"/>
        </w:rPr>
        <w:t xml:space="preserve"> </w:t>
      </w:r>
      <w:r>
        <w:t>WCAG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сприятиме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підвищенню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інклюзивності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вебконтенту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ind w:firstLine="566"/>
        <w:jc w:val="both"/>
        <w:rPr>
          <w:lang w:val="ru-RU"/>
        </w:rPr>
      </w:pPr>
    </w:p>
    <w:p w:rsidR="00B01FB8" w:rsidRDefault="008B4D73">
      <w:pPr>
        <w:ind w:firstLine="566"/>
        <w:jc w:val="both"/>
        <w:rPr>
          <w:b/>
        </w:rPr>
      </w:pPr>
      <w:proofErr w:type="spellStart"/>
      <w:r>
        <w:rPr>
          <w:b/>
        </w:rPr>
        <w:t>Опис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алгоритму</w:t>
      </w:r>
      <w:proofErr w:type="spellEnd"/>
      <w:r>
        <w:rPr>
          <w:b/>
        </w:rPr>
        <w:t xml:space="preserve"> </w:t>
      </w:r>
    </w:p>
    <w:p w:rsidR="00B01FB8" w:rsidRPr="00716301" w:rsidRDefault="008B4D73">
      <w:pPr>
        <w:numPr>
          <w:ilvl w:val="0"/>
          <w:numId w:val="4"/>
        </w:numPr>
        <w:jc w:val="both"/>
        <w:rPr>
          <w:lang w:val="ru-RU"/>
        </w:rPr>
      </w:pPr>
      <w:proofErr w:type="spellStart"/>
      <w:r>
        <w:rPr>
          <w:i/>
        </w:rPr>
        <w:t>Ініціалізація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алгоритму</w:t>
      </w:r>
      <w:proofErr w:type="spellEnd"/>
      <w:r>
        <w:rPr>
          <w:i/>
        </w:rPr>
        <w:t>:</w:t>
      </w:r>
      <w:r>
        <w:t xml:space="preserve"> AST </w:t>
      </w:r>
      <w:proofErr w:type="spellStart"/>
      <w:r>
        <w:t>генерується</w:t>
      </w:r>
      <w:proofErr w:type="spellEnd"/>
      <w:r>
        <w:t xml:space="preserve"> з HTML-</w:t>
      </w:r>
      <w:proofErr w:type="spellStart"/>
      <w:r>
        <w:t>документу</w:t>
      </w:r>
      <w:proofErr w:type="spellEnd"/>
      <w:r>
        <w:t xml:space="preserve">. </w:t>
      </w:r>
      <w:proofErr w:type="spellStart"/>
      <w:r w:rsidRPr="00716301">
        <w:rPr>
          <w:lang w:val="ru-RU"/>
        </w:rPr>
        <w:t>Кожен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вузол</w:t>
      </w:r>
      <w:proofErr w:type="spellEnd"/>
      <w:r w:rsidRPr="00716301">
        <w:rPr>
          <w:lang w:val="ru-RU"/>
        </w:rPr>
        <w:t xml:space="preserve"> </w:t>
      </w:r>
      <w:r>
        <w:t>AST</w:t>
      </w:r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містить</w:t>
      </w:r>
      <w:proofErr w:type="spellEnd"/>
      <w:proofErr w:type="gram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інформацію</w:t>
      </w:r>
      <w:proofErr w:type="spellEnd"/>
      <w:r w:rsidRPr="00716301">
        <w:rPr>
          <w:lang w:val="ru-RU"/>
        </w:rPr>
        <w:t xml:space="preserve"> про </w:t>
      </w:r>
      <w:r>
        <w:t>HTML</w:t>
      </w:r>
      <w:r w:rsidRPr="00716301">
        <w:rPr>
          <w:lang w:val="ru-RU"/>
        </w:rPr>
        <w:t>-</w:t>
      </w:r>
      <w:proofErr w:type="spellStart"/>
      <w:r w:rsidRPr="00716301">
        <w:rPr>
          <w:lang w:val="ru-RU"/>
        </w:rPr>
        <w:t>елемент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таку</w:t>
      </w:r>
      <w:proofErr w:type="spellEnd"/>
      <w:r w:rsidRPr="00716301">
        <w:rPr>
          <w:lang w:val="ru-RU"/>
        </w:rPr>
        <w:t xml:space="preserve"> як тег, </w:t>
      </w:r>
      <w:proofErr w:type="spellStart"/>
      <w:r w:rsidRPr="00716301">
        <w:rPr>
          <w:lang w:val="ru-RU"/>
        </w:rPr>
        <w:t>атрибути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вкладеність</w:t>
      </w:r>
      <w:proofErr w:type="spellEnd"/>
      <w:r w:rsidRPr="00716301">
        <w:rPr>
          <w:lang w:val="ru-RU"/>
        </w:rPr>
        <w:t>.</w:t>
      </w:r>
    </w:p>
    <w:p w:rsidR="00B01FB8" w:rsidRDefault="008B4D73">
      <w:pPr>
        <w:numPr>
          <w:ilvl w:val="0"/>
          <w:numId w:val="4"/>
        </w:numPr>
        <w:jc w:val="both"/>
      </w:pPr>
      <w:proofErr w:type="spellStart"/>
      <w:r>
        <w:rPr>
          <w:i/>
        </w:rPr>
        <w:t>Модифікація</w:t>
      </w:r>
      <w:proofErr w:type="spellEnd"/>
      <w:r>
        <w:rPr>
          <w:i/>
        </w:rPr>
        <w:t xml:space="preserve"> Visitor:</w:t>
      </w:r>
      <w:r>
        <w:t xml:space="preserve"> </w:t>
      </w:r>
      <w:proofErr w:type="spellStart"/>
      <w:r>
        <w:t>класичний</w:t>
      </w:r>
      <w:proofErr w:type="spellEnd"/>
      <w:r>
        <w:t xml:space="preserve"> </w:t>
      </w:r>
      <w:proofErr w:type="spellStart"/>
      <w:r>
        <w:t>шаблон</w:t>
      </w:r>
      <w:proofErr w:type="spellEnd"/>
      <w:r>
        <w:t xml:space="preserve"> Visitor [4] </w:t>
      </w:r>
      <w:proofErr w:type="spellStart"/>
      <w:r>
        <w:t>модифікуєтьс</w:t>
      </w:r>
      <w:r>
        <w:t>я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зберігання</w:t>
      </w:r>
      <w:proofErr w:type="spellEnd"/>
      <w:r>
        <w:t xml:space="preserve"> </w:t>
      </w:r>
      <w:proofErr w:type="spellStart"/>
      <w:r>
        <w:t>додаткового</w:t>
      </w:r>
      <w:proofErr w:type="spellEnd"/>
      <w:r>
        <w:t xml:space="preserve"> </w:t>
      </w:r>
      <w:proofErr w:type="spellStart"/>
      <w:r>
        <w:t>контексту</w:t>
      </w:r>
      <w:proofErr w:type="spellEnd"/>
      <w:r>
        <w:t xml:space="preserve">.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включає</w:t>
      </w:r>
      <w:proofErr w:type="spellEnd"/>
      <w:r>
        <w:t xml:space="preserve"> </w:t>
      </w:r>
      <w:proofErr w:type="spellStart"/>
      <w:r>
        <w:t>історію</w:t>
      </w:r>
      <w:proofErr w:type="spellEnd"/>
      <w:r>
        <w:t xml:space="preserve"> </w:t>
      </w:r>
      <w:proofErr w:type="spellStart"/>
      <w:r>
        <w:t>відвідуваних</w:t>
      </w:r>
      <w:proofErr w:type="spellEnd"/>
      <w:r>
        <w:t xml:space="preserve"> </w:t>
      </w:r>
      <w:proofErr w:type="spellStart"/>
      <w:r>
        <w:t>вузлів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зв'язків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ними</w:t>
      </w:r>
      <w:proofErr w:type="spellEnd"/>
      <w:r>
        <w:t xml:space="preserve">.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кожного</w:t>
      </w:r>
      <w:proofErr w:type="spellEnd"/>
      <w:r>
        <w:t xml:space="preserve"> </w:t>
      </w:r>
      <w:proofErr w:type="spellStart"/>
      <w:r>
        <w:t>вузла</w:t>
      </w:r>
      <w:proofErr w:type="spellEnd"/>
      <w:r>
        <w:t xml:space="preserve"> AST </w:t>
      </w:r>
      <w:proofErr w:type="spellStart"/>
      <w:r>
        <w:t>запускається</w:t>
      </w:r>
      <w:proofErr w:type="spellEnd"/>
      <w:r>
        <w:t xml:space="preserve"> </w:t>
      </w:r>
      <w:proofErr w:type="spellStart"/>
      <w:r>
        <w:t>метод</w:t>
      </w:r>
      <w:proofErr w:type="spellEnd"/>
      <w:r>
        <w:t xml:space="preserve"> </w:t>
      </w:r>
      <w:proofErr w:type="gramStart"/>
      <w:r>
        <w:rPr>
          <w:i/>
        </w:rPr>
        <w:t>visit(</w:t>
      </w:r>
      <w:proofErr w:type="gramEnd"/>
      <w:r>
        <w:rPr>
          <w:i/>
        </w:rPr>
        <w:t>)</w:t>
      </w:r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аналізує</w:t>
      </w:r>
      <w:proofErr w:type="spellEnd"/>
      <w:r>
        <w:t xml:space="preserve"> </w:t>
      </w:r>
      <w:proofErr w:type="spellStart"/>
      <w:r>
        <w:t>вузол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зв'язки</w:t>
      </w:r>
      <w:proofErr w:type="spellEnd"/>
      <w:r>
        <w:t xml:space="preserve"> з </w:t>
      </w:r>
      <w:proofErr w:type="spellStart"/>
      <w:r>
        <w:t>іншими</w:t>
      </w:r>
      <w:proofErr w:type="spellEnd"/>
      <w:r>
        <w:t xml:space="preserve"> </w:t>
      </w:r>
      <w:proofErr w:type="spellStart"/>
      <w:r>
        <w:t>вузлами</w:t>
      </w:r>
      <w:proofErr w:type="spellEnd"/>
      <w:r>
        <w:t>.</w:t>
      </w:r>
    </w:p>
    <w:p w:rsidR="00B01FB8" w:rsidRPr="00716301" w:rsidRDefault="008B4D73">
      <w:pPr>
        <w:numPr>
          <w:ilvl w:val="0"/>
          <w:numId w:val="4"/>
        </w:numPr>
        <w:jc w:val="both"/>
        <w:rPr>
          <w:lang w:val="ru-RU"/>
        </w:rPr>
      </w:pPr>
      <w:proofErr w:type="spellStart"/>
      <w:r>
        <w:rPr>
          <w:i/>
        </w:rPr>
        <w:t>Аналіз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зв'язків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між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вузлами</w:t>
      </w:r>
      <w:proofErr w:type="spellEnd"/>
      <w:r>
        <w:rPr>
          <w:i/>
        </w:rPr>
        <w:t>:</w:t>
      </w:r>
      <w:r>
        <w:t xml:space="preserve"> </w:t>
      </w:r>
      <w:proofErr w:type="spellStart"/>
      <w:r>
        <w:t>алгоритм</w:t>
      </w:r>
      <w:proofErr w:type="spellEnd"/>
      <w:r>
        <w:t xml:space="preserve"> </w:t>
      </w:r>
      <w:proofErr w:type="spellStart"/>
      <w:r>
        <w:t>розглядає</w:t>
      </w:r>
      <w:proofErr w:type="spellEnd"/>
      <w:r>
        <w:t xml:space="preserve">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тільки</w:t>
      </w:r>
      <w:proofErr w:type="spellEnd"/>
      <w:r>
        <w:t xml:space="preserve"> </w:t>
      </w:r>
      <w:proofErr w:type="spellStart"/>
      <w:r>
        <w:t>поточний</w:t>
      </w:r>
      <w:proofErr w:type="spellEnd"/>
      <w:r>
        <w:t xml:space="preserve"> </w:t>
      </w:r>
      <w:proofErr w:type="spellStart"/>
      <w:r>
        <w:t>вузол</w:t>
      </w:r>
      <w:proofErr w:type="spellEnd"/>
      <w:r>
        <w:t xml:space="preserve">, </w:t>
      </w:r>
      <w:proofErr w:type="spellStart"/>
      <w:r>
        <w:t>але</w:t>
      </w:r>
      <w:proofErr w:type="spellEnd"/>
      <w:r>
        <w:t xml:space="preserve"> й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зв'язки</w:t>
      </w:r>
      <w:proofErr w:type="spellEnd"/>
      <w:r>
        <w:t xml:space="preserve"> з </w:t>
      </w:r>
      <w:proofErr w:type="spellStart"/>
      <w:r>
        <w:t>попередніми</w:t>
      </w:r>
      <w:proofErr w:type="spellEnd"/>
      <w:r>
        <w:t xml:space="preserve"> </w:t>
      </w:r>
      <w:proofErr w:type="spellStart"/>
      <w:r>
        <w:t>вузлами</w:t>
      </w:r>
      <w:proofErr w:type="spellEnd"/>
      <w:r>
        <w:t xml:space="preserve"> [5]. </w:t>
      </w:r>
      <w:proofErr w:type="spellStart"/>
      <w:r w:rsidRPr="00716301">
        <w:rPr>
          <w:lang w:val="ru-RU"/>
        </w:rPr>
        <w:t>Це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дозволяє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виявляти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проблеми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які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залежать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взаємодії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елементів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розташованих</w:t>
      </w:r>
      <w:proofErr w:type="spellEnd"/>
      <w:r w:rsidRPr="00716301">
        <w:rPr>
          <w:lang w:val="ru-RU"/>
        </w:rPr>
        <w:t xml:space="preserve"> </w:t>
      </w:r>
      <w:proofErr w:type="gramStart"/>
      <w:r w:rsidRPr="00716301">
        <w:rPr>
          <w:lang w:val="ru-RU"/>
        </w:rPr>
        <w:t>на</w:t>
      </w:r>
      <w:proofErr w:type="gram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великій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відстані</w:t>
      </w:r>
      <w:proofErr w:type="spellEnd"/>
      <w:r w:rsidRPr="00716301">
        <w:rPr>
          <w:lang w:val="ru-RU"/>
        </w:rPr>
        <w:t xml:space="preserve"> у </w:t>
      </w:r>
      <w:proofErr w:type="spellStart"/>
      <w:r w:rsidRPr="00716301">
        <w:rPr>
          <w:lang w:val="ru-RU"/>
        </w:rPr>
        <w:t>дереві</w:t>
      </w:r>
      <w:proofErr w:type="spellEnd"/>
      <w:r w:rsidRPr="00716301">
        <w:rPr>
          <w:lang w:val="ru-RU"/>
        </w:rPr>
        <w:t>.</w:t>
      </w:r>
    </w:p>
    <w:p w:rsidR="00B01FB8" w:rsidRPr="00716301" w:rsidRDefault="008B4D73">
      <w:pPr>
        <w:numPr>
          <w:ilvl w:val="0"/>
          <w:numId w:val="4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Застосування</w:t>
      </w:r>
      <w:proofErr w:type="spellEnd"/>
      <w:r w:rsidRPr="00716301">
        <w:rPr>
          <w:i/>
          <w:lang w:val="ru-RU"/>
        </w:rPr>
        <w:t xml:space="preserve"> правил </w:t>
      </w:r>
      <w:r>
        <w:rPr>
          <w:i/>
        </w:rPr>
        <w:t>WCAG</w:t>
      </w:r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п</w:t>
      </w:r>
      <w:proofErr w:type="gramEnd"/>
      <w:r w:rsidRPr="00716301">
        <w:rPr>
          <w:lang w:val="ru-RU"/>
        </w:rPr>
        <w:t>ід</w:t>
      </w:r>
      <w:proofErr w:type="spellEnd"/>
      <w:r w:rsidRPr="00716301">
        <w:rPr>
          <w:lang w:val="ru-RU"/>
        </w:rPr>
        <w:t xml:space="preserve"> час обходу </w:t>
      </w:r>
      <w:r>
        <w:t>AST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застосовуються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спе</w:t>
      </w:r>
      <w:r w:rsidRPr="00716301">
        <w:rPr>
          <w:lang w:val="ru-RU"/>
        </w:rPr>
        <w:t>цифічні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перевірки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відповідність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критеріям</w:t>
      </w:r>
      <w:proofErr w:type="spellEnd"/>
      <w:r w:rsidRPr="00716301">
        <w:rPr>
          <w:lang w:val="ru-RU"/>
        </w:rPr>
        <w:t xml:space="preserve"> </w:t>
      </w:r>
      <w:r>
        <w:t>WCAG</w:t>
      </w:r>
      <w:r w:rsidRPr="00716301">
        <w:rPr>
          <w:lang w:val="ru-RU"/>
        </w:rPr>
        <w:t xml:space="preserve"> 2.2.</w:t>
      </w:r>
    </w:p>
    <w:p w:rsidR="00B01FB8" w:rsidRPr="00716301" w:rsidRDefault="008B4D73">
      <w:pPr>
        <w:numPr>
          <w:ilvl w:val="0"/>
          <w:numId w:val="4"/>
        </w:numPr>
        <w:jc w:val="both"/>
        <w:rPr>
          <w:lang w:val="ru-RU"/>
        </w:rPr>
      </w:pPr>
      <w:proofErr w:type="spellStart"/>
      <w:r w:rsidRPr="00716301">
        <w:rPr>
          <w:i/>
          <w:lang w:val="ru-RU"/>
        </w:rPr>
        <w:t>Збі</w:t>
      </w:r>
      <w:proofErr w:type="gramStart"/>
      <w:r w:rsidRPr="00716301">
        <w:rPr>
          <w:i/>
          <w:lang w:val="ru-RU"/>
        </w:rPr>
        <w:t>р</w:t>
      </w:r>
      <w:proofErr w:type="spellEnd"/>
      <w:proofErr w:type="gramEnd"/>
      <w:r w:rsidRPr="00716301">
        <w:rPr>
          <w:i/>
          <w:lang w:val="ru-RU"/>
        </w:rPr>
        <w:t xml:space="preserve"> та </w:t>
      </w:r>
      <w:proofErr w:type="spellStart"/>
      <w:r w:rsidRPr="00716301">
        <w:rPr>
          <w:i/>
          <w:lang w:val="ru-RU"/>
        </w:rPr>
        <w:t>аналіз</w:t>
      </w:r>
      <w:proofErr w:type="spellEnd"/>
      <w:r w:rsidRPr="00716301">
        <w:rPr>
          <w:i/>
          <w:lang w:val="ru-RU"/>
        </w:rPr>
        <w:t xml:space="preserve"> </w:t>
      </w:r>
      <w:proofErr w:type="spellStart"/>
      <w:r w:rsidRPr="00716301">
        <w:rPr>
          <w:i/>
          <w:lang w:val="ru-RU"/>
        </w:rPr>
        <w:t>даних</w:t>
      </w:r>
      <w:proofErr w:type="spellEnd"/>
      <w:r w:rsidRPr="00716301">
        <w:rPr>
          <w:i/>
          <w:lang w:val="ru-RU"/>
        </w:rPr>
        <w:t>:</w:t>
      </w:r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виявлені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проблеми</w:t>
      </w:r>
      <w:proofErr w:type="spellEnd"/>
      <w:r w:rsidRPr="00716301">
        <w:rPr>
          <w:lang w:val="ru-RU"/>
        </w:rPr>
        <w:t xml:space="preserve"> та </w:t>
      </w:r>
      <w:proofErr w:type="spellStart"/>
      <w:r w:rsidRPr="00716301">
        <w:rPr>
          <w:lang w:val="ru-RU"/>
        </w:rPr>
        <w:t>відповідні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контексти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фіксуються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підготовки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звіту</w:t>
      </w:r>
      <w:proofErr w:type="spellEnd"/>
      <w:r w:rsidRPr="00716301">
        <w:rPr>
          <w:lang w:val="ru-RU"/>
        </w:rPr>
        <w:t xml:space="preserve"> про </w:t>
      </w:r>
      <w:proofErr w:type="spellStart"/>
      <w:r w:rsidRPr="00716301">
        <w:rPr>
          <w:lang w:val="ru-RU"/>
        </w:rPr>
        <w:t>доступність</w:t>
      </w:r>
      <w:proofErr w:type="spellEnd"/>
      <w:r w:rsidRPr="00716301">
        <w:rPr>
          <w:lang w:val="ru-RU"/>
        </w:rPr>
        <w:t>.</w:t>
      </w:r>
    </w:p>
    <w:p w:rsidR="00B01FB8" w:rsidRPr="00716301" w:rsidRDefault="00B01FB8">
      <w:pPr>
        <w:ind w:left="720"/>
        <w:jc w:val="both"/>
        <w:rPr>
          <w:lang w:val="ru-RU"/>
        </w:rPr>
      </w:pPr>
    </w:p>
    <w:p w:rsidR="00B01FB8" w:rsidRDefault="008B4D73">
      <w:pPr>
        <w:ind w:firstLine="566"/>
        <w:jc w:val="both"/>
      </w:pPr>
      <w:proofErr w:type="spellStart"/>
      <w:r>
        <w:t>Переваги</w:t>
      </w:r>
      <w:proofErr w:type="spellEnd"/>
      <w:r>
        <w:t xml:space="preserve"> </w:t>
      </w:r>
      <w:proofErr w:type="spellStart"/>
      <w:r>
        <w:t>модифікованого</w:t>
      </w:r>
      <w:proofErr w:type="spellEnd"/>
      <w:r>
        <w:t xml:space="preserve"> </w:t>
      </w:r>
      <w:proofErr w:type="spellStart"/>
      <w:r>
        <w:t>алгоритму</w:t>
      </w:r>
      <w:proofErr w:type="spellEnd"/>
      <w:r>
        <w:t>:</w:t>
      </w:r>
    </w:p>
    <w:p w:rsidR="00B01FB8" w:rsidRDefault="008B4D73">
      <w:pPr>
        <w:numPr>
          <w:ilvl w:val="0"/>
          <w:numId w:val="2"/>
        </w:numPr>
        <w:jc w:val="both"/>
      </w:pPr>
      <w:proofErr w:type="spellStart"/>
      <w:r>
        <w:rPr>
          <w:i/>
        </w:rPr>
        <w:t>Підвищена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точність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аналізу</w:t>
      </w:r>
      <w:proofErr w:type="spellEnd"/>
      <w:r>
        <w:rPr>
          <w:i/>
        </w:rPr>
        <w:t>:</w:t>
      </w:r>
      <w:r>
        <w:t xml:space="preserve">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враховувати</w:t>
      </w:r>
      <w:proofErr w:type="spellEnd"/>
      <w:r>
        <w:t xml:space="preserve"> </w:t>
      </w:r>
      <w:proofErr w:type="spellStart"/>
      <w:r>
        <w:t>взаємодії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далекими</w:t>
      </w:r>
      <w:proofErr w:type="spellEnd"/>
      <w:r>
        <w:t xml:space="preserve"> </w:t>
      </w:r>
      <w:proofErr w:type="spellStart"/>
      <w:r>
        <w:t>вузлами</w:t>
      </w:r>
      <w:proofErr w:type="spellEnd"/>
      <w:r>
        <w:t xml:space="preserve">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більш</w:t>
      </w:r>
      <w:proofErr w:type="spellEnd"/>
      <w:r>
        <w:t xml:space="preserve"> </w:t>
      </w:r>
      <w:proofErr w:type="spellStart"/>
      <w:r>
        <w:t>глибокий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виявлення</w:t>
      </w:r>
      <w:proofErr w:type="spellEnd"/>
      <w:r>
        <w:t xml:space="preserve"> </w:t>
      </w:r>
      <w:proofErr w:type="spellStart"/>
      <w:r>
        <w:t>складних</w:t>
      </w:r>
      <w:proofErr w:type="spellEnd"/>
      <w:r>
        <w:t xml:space="preserve"> </w:t>
      </w:r>
      <w:proofErr w:type="spellStart"/>
      <w:r>
        <w:t>проблем</w:t>
      </w:r>
      <w:proofErr w:type="spellEnd"/>
      <w:r>
        <w:t xml:space="preserve"> </w:t>
      </w:r>
      <w:proofErr w:type="spellStart"/>
      <w:r>
        <w:t>доступності</w:t>
      </w:r>
      <w:proofErr w:type="spellEnd"/>
      <w:r>
        <w:t>.</w:t>
      </w:r>
    </w:p>
    <w:p w:rsidR="00B01FB8" w:rsidRDefault="008B4D73">
      <w:pPr>
        <w:numPr>
          <w:ilvl w:val="0"/>
          <w:numId w:val="2"/>
        </w:numPr>
        <w:jc w:val="both"/>
      </w:pPr>
      <w:proofErr w:type="spellStart"/>
      <w:r>
        <w:rPr>
          <w:i/>
        </w:rPr>
        <w:lastRenderedPageBreak/>
        <w:t>Гнучкість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та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розширюваність</w:t>
      </w:r>
      <w:proofErr w:type="spellEnd"/>
      <w:r>
        <w:rPr>
          <w:i/>
        </w:rPr>
        <w:t>:</w:t>
      </w:r>
      <w:r>
        <w:t xml:space="preserve"> </w:t>
      </w:r>
      <w:proofErr w:type="spellStart"/>
      <w:r>
        <w:t>модифікація</w:t>
      </w:r>
      <w:proofErr w:type="spellEnd"/>
      <w:r>
        <w:t xml:space="preserve"> </w:t>
      </w:r>
      <w:proofErr w:type="spellStart"/>
      <w:r>
        <w:t>алгоритму</w:t>
      </w:r>
      <w:proofErr w:type="spellEnd"/>
      <w:r>
        <w:t xml:space="preserve">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легко</w:t>
      </w:r>
      <w:proofErr w:type="spellEnd"/>
      <w:r>
        <w:t xml:space="preserve"> </w:t>
      </w:r>
      <w:proofErr w:type="spellStart"/>
      <w:r>
        <w:t>адаптувати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до</w:t>
      </w:r>
      <w:proofErr w:type="spellEnd"/>
      <w:r>
        <w:t xml:space="preserve">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типів</w:t>
      </w:r>
      <w:proofErr w:type="spellEnd"/>
      <w:r>
        <w:t xml:space="preserve"> HTML-</w:t>
      </w:r>
      <w:proofErr w:type="spellStart"/>
      <w:r>
        <w:t>документів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версій</w:t>
      </w:r>
      <w:proofErr w:type="spellEnd"/>
      <w:r>
        <w:t xml:space="preserve"> WCAG.</w:t>
      </w:r>
    </w:p>
    <w:p w:rsidR="00B01FB8" w:rsidRDefault="008B4D73">
      <w:pPr>
        <w:numPr>
          <w:ilvl w:val="0"/>
          <w:numId w:val="2"/>
        </w:numPr>
        <w:jc w:val="both"/>
      </w:pPr>
      <w:proofErr w:type="spellStart"/>
      <w:r>
        <w:rPr>
          <w:i/>
        </w:rPr>
        <w:t>Ефективне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вик</w:t>
      </w:r>
      <w:r>
        <w:rPr>
          <w:i/>
        </w:rPr>
        <w:t>ористання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ресурсів</w:t>
      </w:r>
      <w:proofErr w:type="spellEnd"/>
      <w:r>
        <w:rPr>
          <w:i/>
        </w:rPr>
        <w:t>:</w:t>
      </w:r>
      <w:r>
        <w:t xml:space="preserve"> </w:t>
      </w:r>
      <w:proofErr w:type="spellStart"/>
      <w:r>
        <w:t>незважаючи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збільшену</w:t>
      </w:r>
      <w:proofErr w:type="spellEnd"/>
      <w:r>
        <w:t xml:space="preserve"> </w:t>
      </w:r>
      <w:proofErr w:type="spellStart"/>
      <w:r>
        <w:t>складність</w:t>
      </w:r>
      <w:proofErr w:type="spellEnd"/>
      <w:r>
        <w:t xml:space="preserve">, </w:t>
      </w:r>
      <w:proofErr w:type="spellStart"/>
      <w:r>
        <w:t>алгоритм</w:t>
      </w:r>
      <w:proofErr w:type="spellEnd"/>
      <w:r>
        <w:t xml:space="preserve"> </w:t>
      </w:r>
      <w:proofErr w:type="spellStart"/>
      <w:r>
        <w:t>оптимізує</w:t>
      </w:r>
      <w:proofErr w:type="spellEnd"/>
      <w:r>
        <w:t xml:space="preserve"> </w:t>
      </w:r>
      <w:proofErr w:type="spellStart"/>
      <w:r>
        <w:t>обчислювальні</w:t>
      </w:r>
      <w:proofErr w:type="spellEnd"/>
      <w:r>
        <w:t xml:space="preserve"> </w:t>
      </w:r>
      <w:proofErr w:type="spellStart"/>
      <w:r>
        <w:t>ресурси</w:t>
      </w:r>
      <w:proofErr w:type="spellEnd"/>
      <w:r>
        <w:t xml:space="preserve">, </w:t>
      </w:r>
      <w:proofErr w:type="spellStart"/>
      <w:r>
        <w:t>фокусуючись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ключових</w:t>
      </w:r>
      <w:proofErr w:type="spellEnd"/>
      <w:r>
        <w:t xml:space="preserve"> </w:t>
      </w:r>
      <w:proofErr w:type="spellStart"/>
      <w:r>
        <w:t>вузлах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зв'язках</w:t>
      </w:r>
      <w:proofErr w:type="spellEnd"/>
      <w:r>
        <w:t>.</w:t>
      </w:r>
    </w:p>
    <w:p w:rsidR="00B01FB8" w:rsidRDefault="00B01FB8">
      <w:pPr>
        <w:jc w:val="both"/>
      </w:pPr>
    </w:p>
    <w:p w:rsidR="00B01FB8" w:rsidRDefault="008B4D73">
      <w:pPr>
        <w:ind w:firstLine="566"/>
        <w:jc w:val="both"/>
        <w:rPr>
          <w:b/>
          <w:lang w:val="ru-RU"/>
        </w:rPr>
      </w:pPr>
      <w:proofErr w:type="spellStart"/>
      <w:r w:rsidRPr="00716301">
        <w:rPr>
          <w:b/>
          <w:lang w:val="ru-RU"/>
        </w:rPr>
        <w:t>Висновок</w:t>
      </w:r>
      <w:proofErr w:type="spellEnd"/>
    </w:p>
    <w:p w:rsidR="00716301" w:rsidRPr="00716301" w:rsidRDefault="00716301">
      <w:pPr>
        <w:ind w:firstLine="566"/>
        <w:jc w:val="both"/>
        <w:rPr>
          <w:b/>
          <w:lang w:val="ru-RU"/>
        </w:rPr>
      </w:pPr>
    </w:p>
    <w:p w:rsidR="00B01FB8" w:rsidRPr="00716301" w:rsidRDefault="008B4D73">
      <w:pPr>
        <w:ind w:firstLine="566"/>
        <w:jc w:val="both"/>
        <w:rPr>
          <w:lang w:val="ru-RU"/>
        </w:rPr>
      </w:pPr>
      <w:r w:rsidRPr="00716301">
        <w:rPr>
          <w:lang w:val="ru-RU"/>
        </w:rPr>
        <w:t xml:space="preserve">У </w:t>
      </w:r>
      <w:proofErr w:type="spellStart"/>
      <w:r w:rsidRPr="00716301">
        <w:rPr>
          <w:lang w:val="ru-RU"/>
        </w:rPr>
        <w:t>даному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досл</w:t>
      </w:r>
      <w:proofErr w:type="gramEnd"/>
      <w:r w:rsidRPr="00716301">
        <w:rPr>
          <w:lang w:val="ru-RU"/>
        </w:rPr>
        <w:t>ідженні</w:t>
      </w:r>
      <w:proofErr w:type="spellEnd"/>
      <w:r w:rsidRPr="00716301">
        <w:rPr>
          <w:lang w:val="ru-RU"/>
        </w:rPr>
        <w:t xml:space="preserve"> представлено </w:t>
      </w:r>
      <w:proofErr w:type="spellStart"/>
      <w:r w:rsidRPr="00716301">
        <w:rPr>
          <w:lang w:val="ru-RU"/>
        </w:rPr>
        <w:t>вдосконалений</w:t>
      </w:r>
      <w:proofErr w:type="spellEnd"/>
      <w:r w:rsidRPr="00716301">
        <w:rPr>
          <w:lang w:val="ru-RU"/>
        </w:rPr>
        <w:t xml:space="preserve"> метод </w:t>
      </w:r>
      <w:proofErr w:type="spellStart"/>
      <w:r w:rsidRPr="00716301">
        <w:rPr>
          <w:lang w:val="ru-RU"/>
        </w:rPr>
        <w:t>аналізу</w:t>
      </w:r>
      <w:proofErr w:type="spellEnd"/>
      <w:r w:rsidRPr="00716301">
        <w:rPr>
          <w:lang w:val="ru-RU"/>
        </w:rPr>
        <w:t xml:space="preserve"> </w:t>
      </w:r>
      <w:r>
        <w:t>AST</w:t>
      </w:r>
      <w:r w:rsidRPr="00716301">
        <w:rPr>
          <w:lang w:val="ru-RU"/>
        </w:rPr>
        <w:t xml:space="preserve"> </w:t>
      </w:r>
      <w:r>
        <w:t>HTML</w:t>
      </w:r>
      <w:r w:rsidRPr="00716301">
        <w:rPr>
          <w:lang w:val="ru-RU"/>
        </w:rPr>
        <w:t>-</w:t>
      </w:r>
      <w:proofErr w:type="spellStart"/>
      <w:r w:rsidRPr="00716301">
        <w:rPr>
          <w:lang w:val="ru-RU"/>
        </w:rPr>
        <w:t>документів</w:t>
      </w:r>
      <w:proofErr w:type="spellEnd"/>
      <w:r w:rsidRPr="00716301">
        <w:rPr>
          <w:lang w:val="ru-RU"/>
        </w:rPr>
        <w:t xml:space="preserve"> для </w:t>
      </w:r>
      <w:proofErr w:type="spellStart"/>
      <w:r w:rsidRPr="00716301">
        <w:rPr>
          <w:lang w:val="ru-RU"/>
        </w:rPr>
        <w:t>забезпечення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ві</w:t>
      </w:r>
      <w:r w:rsidRPr="00716301">
        <w:rPr>
          <w:lang w:val="ru-RU"/>
        </w:rPr>
        <w:t>дповідності</w:t>
      </w:r>
      <w:proofErr w:type="spellEnd"/>
      <w:r w:rsidRPr="00716301">
        <w:rPr>
          <w:lang w:val="ru-RU"/>
        </w:rPr>
        <w:t xml:space="preserve"> стандартам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 xml:space="preserve"> </w:t>
      </w:r>
      <w:r>
        <w:t>WCAG</w:t>
      </w:r>
      <w:r w:rsidRPr="00716301">
        <w:rPr>
          <w:lang w:val="ru-RU"/>
        </w:rPr>
        <w:t xml:space="preserve"> 2.2. </w:t>
      </w:r>
      <w:proofErr w:type="spellStart"/>
      <w:r w:rsidRPr="00716301">
        <w:rPr>
          <w:lang w:val="ru-RU"/>
        </w:rPr>
        <w:t>Застосування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модифікованого</w:t>
      </w:r>
      <w:proofErr w:type="spellEnd"/>
      <w:r w:rsidRPr="00716301">
        <w:rPr>
          <w:lang w:val="ru-RU"/>
        </w:rPr>
        <w:t xml:space="preserve"> алгоритму </w:t>
      </w:r>
      <w:r>
        <w:t>Visitor</w:t>
      </w:r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який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включає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глибокий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аналіз</w:t>
      </w:r>
      <w:proofErr w:type="spellEnd"/>
      <w:r w:rsidRPr="00716301">
        <w:rPr>
          <w:lang w:val="ru-RU"/>
        </w:rPr>
        <w:t xml:space="preserve"> контексту та </w:t>
      </w:r>
      <w:proofErr w:type="spellStart"/>
      <w:r w:rsidRPr="00716301">
        <w:rPr>
          <w:lang w:val="ru-RU"/>
        </w:rPr>
        <w:t>взаємодії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між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елементами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сприяє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значному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п</w:t>
      </w:r>
      <w:proofErr w:type="gramEnd"/>
      <w:r w:rsidRPr="00716301">
        <w:rPr>
          <w:lang w:val="ru-RU"/>
        </w:rPr>
        <w:t>ідвищенню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точності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виявлення</w:t>
      </w:r>
      <w:proofErr w:type="spellEnd"/>
      <w:r w:rsidRPr="00716301">
        <w:rPr>
          <w:lang w:val="ru-RU"/>
        </w:rPr>
        <w:t xml:space="preserve"> проблем </w:t>
      </w:r>
      <w:proofErr w:type="spellStart"/>
      <w:r w:rsidRPr="00716301">
        <w:rPr>
          <w:lang w:val="ru-RU"/>
        </w:rPr>
        <w:t>доступності</w:t>
      </w:r>
      <w:proofErr w:type="spellEnd"/>
      <w:r w:rsidRPr="00716301">
        <w:rPr>
          <w:lang w:val="ru-RU"/>
        </w:rPr>
        <w:t>.</w:t>
      </w:r>
    </w:p>
    <w:p w:rsidR="00B01FB8" w:rsidRDefault="008B4D73">
      <w:pPr>
        <w:ind w:firstLine="566"/>
        <w:jc w:val="both"/>
      </w:pPr>
      <w:proofErr w:type="spellStart"/>
      <w:r w:rsidRPr="00716301">
        <w:rPr>
          <w:lang w:val="ru-RU"/>
        </w:rPr>
        <w:t>Подальші</w:t>
      </w:r>
      <w:proofErr w:type="spellEnd"/>
      <w:r w:rsidRPr="00716301">
        <w:rPr>
          <w:lang w:val="ru-RU"/>
        </w:rPr>
        <w:t xml:space="preserve"> </w:t>
      </w:r>
      <w:proofErr w:type="spellStart"/>
      <w:proofErr w:type="gramStart"/>
      <w:r w:rsidRPr="00716301">
        <w:rPr>
          <w:lang w:val="ru-RU"/>
        </w:rPr>
        <w:t>досл</w:t>
      </w:r>
      <w:proofErr w:type="gramEnd"/>
      <w:r w:rsidRPr="00716301">
        <w:rPr>
          <w:lang w:val="ru-RU"/>
        </w:rPr>
        <w:t>ідження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направле</w:t>
      </w:r>
      <w:r w:rsidRPr="00716301">
        <w:rPr>
          <w:lang w:val="ru-RU"/>
        </w:rPr>
        <w:t>ні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доопрацювання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даного</w:t>
      </w:r>
      <w:proofErr w:type="spellEnd"/>
      <w:r w:rsidRPr="00716301">
        <w:rPr>
          <w:lang w:val="ru-RU"/>
        </w:rPr>
        <w:t xml:space="preserve"> методу та </w:t>
      </w:r>
      <w:proofErr w:type="spellStart"/>
      <w:r w:rsidRPr="00716301">
        <w:rPr>
          <w:lang w:val="ru-RU"/>
        </w:rPr>
        <w:t>його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інтеграцію</w:t>
      </w:r>
      <w:proofErr w:type="spellEnd"/>
      <w:r w:rsidRPr="00716301">
        <w:rPr>
          <w:lang w:val="ru-RU"/>
        </w:rPr>
        <w:t xml:space="preserve"> в </w:t>
      </w:r>
      <w:proofErr w:type="spellStart"/>
      <w:r w:rsidRPr="00716301">
        <w:rPr>
          <w:lang w:val="ru-RU"/>
        </w:rPr>
        <w:t>існуючі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процеси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метою </w:t>
      </w:r>
      <w:proofErr w:type="spellStart"/>
      <w:r w:rsidRPr="00716301">
        <w:rPr>
          <w:lang w:val="ru-RU"/>
        </w:rPr>
        <w:t>перевірки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його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ефективності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порівняно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з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конкурентними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рішеннями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оскільки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даному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етапі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розроблений</w:t>
      </w:r>
      <w:proofErr w:type="spellEnd"/>
      <w:r w:rsidRPr="00716301">
        <w:rPr>
          <w:lang w:val="ru-RU"/>
        </w:rPr>
        <w:t xml:space="preserve"> метод на 10-15% </w:t>
      </w:r>
      <w:proofErr w:type="spellStart"/>
      <w:r w:rsidRPr="00716301">
        <w:rPr>
          <w:lang w:val="ru-RU"/>
        </w:rPr>
        <w:t>ефективніший</w:t>
      </w:r>
      <w:proofErr w:type="spellEnd"/>
      <w:r w:rsidRPr="00716301">
        <w:rPr>
          <w:lang w:val="ru-RU"/>
        </w:rPr>
        <w:t xml:space="preserve"> за </w:t>
      </w:r>
      <w:proofErr w:type="spellStart"/>
      <w:r w:rsidRPr="00716301">
        <w:rPr>
          <w:lang w:val="ru-RU"/>
        </w:rPr>
        <w:t>конкурентні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рішення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проте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реалізація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має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досить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обмежену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підтримку</w:t>
      </w:r>
      <w:proofErr w:type="spellEnd"/>
      <w:r w:rsidRPr="00716301">
        <w:rPr>
          <w:lang w:val="ru-RU"/>
        </w:rPr>
        <w:t xml:space="preserve">, </w:t>
      </w:r>
      <w:proofErr w:type="spellStart"/>
      <w:r w:rsidRPr="00716301">
        <w:rPr>
          <w:lang w:val="ru-RU"/>
        </w:rPr>
        <w:t>і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потенційно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може</w:t>
      </w:r>
      <w:proofErr w:type="spellEnd"/>
      <w:r w:rsidRPr="00716301">
        <w:rPr>
          <w:lang w:val="ru-RU"/>
        </w:rPr>
        <w:t xml:space="preserve"> стати </w:t>
      </w:r>
      <w:proofErr w:type="spellStart"/>
      <w:r w:rsidRPr="00716301">
        <w:rPr>
          <w:lang w:val="ru-RU"/>
        </w:rPr>
        <w:t>менш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ефективною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після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додавання</w:t>
      </w:r>
      <w:proofErr w:type="spellEnd"/>
      <w:r w:rsidRPr="00716301">
        <w:rPr>
          <w:lang w:val="ru-RU"/>
        </w:rPr>
        <w:t xml:space="preserve"> </w:t>
      </w:r>
      <w:proofErr w:type="spellStart"/>
      <w:r w:rsidRPr="00716301">
        <w:rPr>
          <w:lang w:val="ru-RU"/>
        </w:rPr>
        <w:t>повного</w:t>
      </w:r>
      <w:proofErr w:type="spellEnd"/>
      <w:r w:rsidRPr="00716301">
        <w:rPr>
          <w:lang w:val="ru-RU"/>
        </w:rPr>
        <w:t xml:space="preserve"> набору </w:t>
      </w:r>
      <w:proofErr w:type="spellStart"/>
      <w:proofErr w:type="gramStart"/>
      <w:r w:rsidRPr="00716301">
        <w:rPr>
          <w:lang w:val="ru-RU"/>
        </w:rPr>
        <w:t>перев</w:t>
      </w:r>
      <w:proofErr w:type="gramEnd"/>
      <w:r w:rsidRPr="00716301">
        <w:rPr>
          <w:lang w:val="ru-RU"/>
        </w:rPr>
        <w:t>ірок</w:t>
      </w:r>
      <w:proofErr w:type="spellEnd"/>
      <w:r w:rsidRPr="00716301">
        <w:rPr>
          <w:lang w:val="ru-RU"/>
        </w:rPr>
        <w:t xml:space="preserve"> на </w:t>
      </w:r>
      <w:proofErr w:type="spellStart"/>
      <w:r w:rsidRPr="00716301">
        <w:rPr>
          <w:lang w:val="ru-RU"/>
        </w:rPr>
        <w:t>валідність</w:t>
      </w:r>
      <w:proofErr w:type="spellEnd"/>
      <w:r w:rsidRPr="00716301">
        <w:rPr>
          <w:lang w:val="ru-RU"/>
        </w:rPr>
        <w:t xml:space="preserve"> </w:t>
      </w:r>
      <w:r>
        <w:t>HTML</w:t>
      </w:r>
      <w:r w:rsidRPr="00716301">
        <w:rPr>
          <w:lang w:val="ru-RU"/>
        </w:rPr>
        <w:t xml:space="preserve">. </w:t>
      </w:r>
      <w:r>
        <w:t xml:space="preserve">У </w:t>
      </w:r>
      <w:proofErr w:type="spellStart"/>
      <w:r>
        <w:t>такому</w:t>
      </w:r>
      <w:proofErr w:type="spellEnd"/>
      <w:r>
        <w:t xml:space="preserve"> </w:t>
      </w:r>
      <w:proofErr w:type="spellStart"/>
      <w:r>
        <w:t>випадку</w:t>
      </w:r>
      <w:proofErr w:type="spellEnd"/>
      <w:r>
        <w:t xml:space="preserve"> </w:t>
      </w:r>
      <w:proofErr w:type="spellStart"/>
      <w:r>
        <w:t>потрібно</w:t>
      </w:r>
      <w:proofErr w:type="spellEnd"/>
      <w:r>
        <w:t xml:space="preserve"> </w:t>
      </w:r>
      <w:proofErr w:type="spellStart"/>
      <w:r>
        <w:t>буде</w:t>
      </w:r>
      <w:proofErr w:type="spellEnd"/>
      <w:r>
        <w:t xml:space="preserve"> </w:t>
      </w:r>
      <w:proofErr w:type="spellStart"/>
      <w:r>
        <w:t>доопрацювати</w:t>
      </w:r>
      <w:proofErr w:type="spellEnd"/>
      <w:r>
        <w:t xml:space="preserve"> </w:t>
      </w:r>
      <w:proofErr w:type="spellStart"/>
      <w:r>
        <w:t>розроблюваний</w:t>
      </w:r>
      <w:proofErr w:type="spellEnd"/>
      <w:r>
        <w:t xml:space="preserve"> </w:t>
      </w:r>
      <w:proofErr w:type="spellStart"/>
      <w:r>
        <w:t>метод</w:t>
      </w:r>
      <w:proofErr w:type="spellEnd"/>
      <w:r>
        <w:t>.</w:t>
      </w:r>
    </w:p>
    <w:p w:rsidR="00B01FB8" w:rsidRDefault="00B01FB8">
      <w:pPr>
        <w:ind w:firstLine="566"/>
        <w:jc w:val="both"/>
      </w:pPr>
    </w:p>
    <w:p w:rsidR="00B01FB8" w:rsidRDefault="008B4D73">
      <w:pPr>
        <w:ind w:firstLine="566"/>
        <w:jc w:val="both"/>
        <w:rPr>
          <w:b/>
          <w:lang w:val="uk-UA"/>
        </w:rPr>
      </w:pPr>
      <w:proofErr w:type="spellStart"/>
      <w:r>
        <w:rPr>
          <w:b/>
        </w:rPr>
        <w:t>Література</w:t>
      </w:r>
      <w:proofErr w:type="spellEnd"/>
    </w:p>
    <w:p w:rsidR="00716301" w:rsidRPr="00716301" w:rsidRDefault="00716301">
      <w:pPr>
        <w:ind w:firstLine="566"/>
        <w:jc w:val="both"/>
        <w:rPr>
          <w:i/>
          <w:lang w:val="uk-UA"/>
        </w:rPr>
      </w:pPr>
    </w:p>
    <w:p w:rsidR="00B01FB8" w:rsidRDefault="008B4D73">
      <w:pPr>
        <w:numPr>
          <w:ilvl w:val="0"/>
          <w:numId w:val="3"/>
        </w:numPr>
        <w:jc w:val="both"/>
      </w:pPr>
      <w:r>
        <w:rPr>
          <w:i/>
        </w:rPr>
        <w:t>World Wide Web Consortium (W3C)</w:t>
      </w:r>
      <w:r>
        <w:t>. Web Content Access</w:t>
      </w:r>
      <w:r>
        <w:t xml:space="preserve">ibility Guidelines (WCAG) </w:t>
      </w:r>
      <w:hyperlink r:id="rId7">
        <w:r>
          <w:rPr>
            <w:color w:val="1155CC"/>
            <w:u w:val="single"/>
          </w:rPr>
          <w:t>https://www.w3.org/TR/WCAG22</w:t>
        </w:r>
      </w:hyperlink>
    </w:p>
    <w:p w:rsidR="00B01FB8" w:rsidRDefault="008B4D73">
      <w:pPr>
        <w:numPr>
          <w:ilvl w:val="0"/>
          <w:numId w:val="3"/>
        </w:numPr>
        <w:jc w:val="both"/>
      </w:pPr>
      <w:proofErr w:type="spellStart"/>
      <w:r>
        <w:rPr>
          <w:i/>
        </w:rPr>
        <w:t>Monsido</w:t>
      </w:r>
      <w:proofErr w:type="spellEnd"/>
      <w:r>
        <w:rPr>
          <w:i/>
        </w:rPr>
        <w:t xml:space="preserve">. </w:t>
      </w:r>
      <w:r>
        <w:t xml:space="preserve">Accessibility Statistics You Need to Know in 2023 </w:t>
      </w:r>
      <w:hyperlink r:id="rId8">
        <w:r>
          <w:rPr>
            <w:color w:val="1155CC"/>
            <w:u w:val="single"/>
          </w:rPr>
          <w:t>https://monsido.com/blog/acce</w:t>
        </w:r>
        <w:r>
          <w:rPr>
            <w:color w:val="1155CC"/>
            <w:u w:val="single"/>
          </w:rPr>
          <w:t>ssibility-statistics</w:t>
        </w:r>
      </w:hyperlink>
    </w:p>
    <w:p w:rsidR="00B01FB8" w:rsidRDefault="008B4D73">
      <w:pPr>
        <w:numPr>
          <w:ilvl w:val="0"/>
          <w:numId w:val="3"/>
        </w:numPr>
        <w:jc w:val="both"/>
      </w:pPr>
      <w:proofErr w:type="spellStart"/>
      <w:r>
        <w:rPr>
          <w:i/>
        </w:rPr>
        <w:t>Alina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Aksentseva</w:t>
      </w:r>
      <w:proofErr w:type="spellEnd"/>
      <w:r>
        <w:rPr>
          <w:i/>
        </w:rPr>
        <w:t xml:space="preserve">. </w:t>
      </w:r>
      <w:r>
        <w:t xml:space="preserve">Web Accessibility Testing Explained for Product Owners </w:t>
      </w:r>
      <w:hyperlink r:id="rId9">
        <w:r>
          <w:rPr>
            <w:color w:val="1155CC"/>
            <w:u w:val="single"/>
          </w:rPr>
          <w:t>https://mobidev.biz/blog/web-accessibility-testing-guide</w:t>
        </w:r>
      </w:hyperlink>
    </w:p>
    <w:p w:rsidR="00B01FB8" w:rsidRDefault="008B4D73">
      <w:pPr>
        <w:numPr>
          <w:ilvl w:val="0"/>
          <w:numId w:val="3"/>
        </w:numPr>
        <w:jc w:val="both"/>
      </w:pPr>
      <w:r>
        <w:rPr>
          <w:i/>
        </w:rPr>
        <w:t xml:space="preserve">Pat Shaughnessy. </w:t>
      </w:r>
      <w:r>
        <w:t>Visiting an Ab</w:t>
      </w:r>
      <w:r>
        <w:t xml:space="preserve">stract Syntax Tree </w:t>
      </w:r>
      <w:hyperlink r:id="rId10">
        <w:r>
          <w:rPr>
            <w:color w:val="1155CC"/>
            <w:u w:val="single"/>
          </w:rPr>
          <w:t>https://patshaughnessy.net/2022/1/22/visiting-an-abstract-syntax-tre</w:t>
        </w:r>
      </w:hyperlink>
    </w:p>
    <w:p w:rsidR="00B01FB8" w:rsidRDefault="008B4D73">
      <w:pPr>
        <w:numPr>
          <w:ilvl w:val="0"/>
          <w:numId w:val="3"/>
        </w:numPr>
        <w:jc w:val="both"/>
      </w:pPr>
      <w:proofErr w:type="spellStart"/>
      <w:r>
        <w:rPr>
          <w:i/>
        </w:rPr>
        <w:t>Yuanrui</w:t>
      </w:r>
      <w:proofErr w:type="spellEnd"/>
      <w:r>
        <w:rPr>
          <w:i/>
        </w:rPr>
        <w:t xml:space="preserve"> Fan, David Lo, Ahmed E. Hassan, Yuan Wang, </w:t>
      </w:r>
      <w:proofErr w:type="spellStart"/>
      <w:r>
        <w:rPr>
          <w:i/>
        </w:rPr>
        <w:t>Shanping</w:t>
      </w:r>
      <w:proofErr w:type="spellEnd"/>
      <w:r>
        <w:rPr>
          <w:i/>
        </w:rPr>
        <w:t xml:space="preserve"> Li. </w:t>
      </w:r>
      <w:r>
        <w:t xml:space="preserve">A Differential Testing Approach for Evaluating Abstract Syntax Tree Mapping Algorithms </w:t>
      </w:r>
      <w:hyperlink r:id="rId11">
        <w:r>
          <w:rPr>
            <w:color w:val="1155CC"/>
            <w:u w:val="single"/>
          </w:rPr>
          <w:t>https://xin-xia.github.io/publication/icse212.pdf</w:t>
        </w:r>
      </w:hyperlink>
    </w:p>
    <w:sectPr w:rsidR="00B01FB8" w:rsidSect="00716301">
      <w:footerReference w:type="default" r:id="rId12"/>
      <w:pgSz w:w="11906" w:h="16838"/>
      <w:pgMar w:top="1417" w:right="1417" w:bottom="1984" w:left="1417" w:header="720" w:footer="720" w:gutter="0"/>
      <w:pgNumType w:start="559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D73" w:rsidRDefault="008B4D73" w:rsidP="00716301">
      <w:r>
        <w:separator/>
      </w:r>
    </w:p>
  </w:endnote>
  <w:endnote w:type="continuationSeparator" w:id="0">
    <w:p w:rsidR="008B4D73" w:rsidRDefault="008B4D73" w:rsidP="007163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696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716301" w:rsidRPr="00716301" w:rsidRDefault="00716301">
        <w:pPr>
          <w:pStyle w:val="a7"/>
          <w:jc w:val="center"/>
          <w:rPr>
            <w:sz w:val="24"/>
            <w:szCs w:val="24"/>
          </w:rPr>
        </w:pPr>
        <w:r w:rsidRPr="00716301">
          <w:rPr>
            <w:sz w:val="24"/>
            <w:szCs w:val="24"/>
          </w:rPr>
          <w:fldChar w:fldCharType="begin"/>
        </w:r>
        <w:r w:rsidRPr="00716301">
          <w:rPr>
            <w:sz w:val="24"/>
            <w:szCs w:val="24"/>
          </w:rPr>
          <w:instrText xml:space="preserve"> PAGE   \* MERGEFORMAT </w:instrText>
        </w:r>
        <w:r w:rsidRPr="00716301">
          <w:rPr>
            <w:sz w:val="24"/>
            <w:szCs w:val="24"/>
          </w:rPr>
          <w:fldChar w:fldCharType="separate"/>
        </w:r>
        <w:r>
          <w:rPr>
            <w:noProof/>
            <w:sz w:val="24"/>
            <w:szCs w:val="24"/>
          </w:rPr>
          <w:t>562</w:t>
        </w:r>
        <w:r w:rsidRPr="00716301">
          <w:rPr>
            <w:sz w:val="24"/>
            <w:szCs w:val="24"/>
          </w:rPr>
          <w:fldChar w:fldCharType="end"/>
        </w:r>
      </w:p>
    </w:sdtContent>
  </w:sdt>
  <w:p w:rsidR="00716301" w:rsidRDefault="00716301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D73" w:rsidRDefault="008B4D73" w:rsidP="00716301">
      <w:r>
        <w:separator/>
      </w:r>
    </w:p>
  </w:footnote>
  <w:footnote w:type="continuationSeparator" w:id="0">
    <w:p w:rsidR="008B4D73" w:rsidRDefault="008B4D73" w:rsidP="007163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6B0E61"/>
    <w:multiLevelType w:val="multilevel"/>
    <w:tmpl w:val="A62684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32D25FD0"/>
    <w:multiLevelType w:val="multilevel"/>
    <w:tmpl w:val="04101C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37904478"/>
    <w:multiLevelType w:val="multilevel"/>
    <w:tmpl w:val="CDB409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49895789"/>
    <w:multiLevelType w:val="multilevel"/>
    <w:tmpl w:val="C0A06F0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nsid w:val="67421CA5"/>
    <w:multiLevelType w:val="multilevel"/>
    <w:tmpl w:val="202C89D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1FB8"/>
    <w:rsid w:val="00716301"/>
    <w:rsid w:val="0088745D"/>
    <w:rsid w:val="008B4D73"/>
    <w:rsid w:val="00B01FB8"/>
    <w:rsid w:val="00C03F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80808"/>
        <w:sz w:val="28"/>
        <w:szCs w:val="28"/>
        <w:highlight w:val="white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45D"/>
  </w:style>
  <w:style w:type="paragraph" w:styleId="1">
    <w:name w:val="heading 1"/>
    <w:basedOn w:val="a"/>
    <w:next w:val="a"/>
    <w:uiPriority w:val="9"/>
    <w:qFormat/>
    <w:rsid w:val="0088745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rsid w:val="0088745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88745D"/>
    <w:pPr>
      <w:keepNext/>
      <w:keepLines/>
      <w:spacing w:before="320" w:after="80"/>
      <w:outlineLvl w:val="2"/>
    </w:pPr>
    <w:rPr>
      <w:color w:val="434343"/>
    </w:rPr>
  </w:style>
  <w:style w:type="paragraph" w:styleId="4">
    <w:name w:val="heading 4"/>
    <w:basedOn w:val="a"/>
    <w:next w:val="a"/>
    <w:uiPriority w:val="9"/>
    <w:semiHidden/>
    <w:unhideWhenUsed/>
    <w:qFormat/>
    <w:rsid w:val="0088745D"/>
    <w:pPr>
      <w:keepNext/>
      <w:keepLines/>
      <w:spacing w:before="280" w:after="80"/>
      <w:outlineLvl w:val="3"/>
    </w:pPr>
    <w:rPr>
      <w:rFonts w:ascii="Courier New" w:eastAsia="Courier New" w:hAnsi="Courier New" w:cs="Courier New"/>
      <w:color w:val="666666"/>
      <w:sz w:val="22"/>
      <w:szCs w:val="22"/>
    </w:rPr>
  </w:style>
  <w:style w:type="paragraph" w:styleId="5">
    <w:name w:val="heading 5"/>
    <w:basedOn w:val="a"/>
    <w:next w:val="a"/>
    <w:uiPriority w:val="9"/>
    <w:semiHidden/>
    <w:unhideWhenUsed/>
    <w:qFormat/>
    <w:rsid w:val="0088745D"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rsid w:val="0088745D"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88745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88745D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rsid w:val="0088745D"/>
    <w:pPr>
      <w:keepNext/>
      <w:keepLines/>
      <w:jc w:val="center"/>
    </w:pPr>
    <w:rPr>
      <w:i/>
    </w:rPr>
  </w:style>
  <w:style w:type="paragraph" w:styleId="a5">
    <w:name w:val="header"/>
    <w:basedOn w:val="a"/>
    <w:link w:val="a6"/>
    <w:uiPriority w:val="99"/>
    <w:semiHidden/>
    <w:unhideWhenUsed/>
    <w:rsid w:val="0071630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716301"/>
  </w:style>
  <w:style w:type="paragraph" w:styleId="a7">
    <w:name w:val="footer"/>
    <w:basedOn w:val="a"/>
    <w:link w:val="a8"/>
    <w:uiPriority w:val="99"/>
    <w:unhideWhenUsed/>
    <w:rsid w:val="0071630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1630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nsido.com/blog/accessibility-statistic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w3.org/TR/WCAG22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xin-xia.github.io/publication/icse212.pdf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patshaughnessy.net/2022/1/22/visiting-an-abstract-syntax-tre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obidev.biz/blog/web-accessibility-testing-guid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1170</Words>
  <Characters>6673</Characters>
  <Application>Microsoft Office Word</Application>
  <DocSecurity>0</DocSecurity>
  <Lines>55</Lines>
  <Paragraphs>15</Paragraphs>
  <ScaleCrop>false</ScaleCrop>
  <Company/>
  <LinksUpToDate>false</LinksUpToDate>
  <CharactersWithSpaces>7828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3</cp:revision>
  <dcterms:created xsi:type="dcterms:W3CDTF">2023-11-25T18:21:00Z</dcterms:created>
  <dcterms:modified xsi:type="dcterms:W3CDTF">2023-12-15T10:05:00Z</dcterms:modified>
</cp:coreProperties>
</file>