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3B233" w14:textId="77777777" w:rsidR="00C11FEB" w:rsidRDefault="00C11FEB" w:rsidP="00C11FEB">
      <w:pPr>
        <w:spacing w:after="0" w:line="240" w:lineRule="auto"/>
        <w:ind w:firstLine="851"/>
        <w:jc w:val="right"/>
        <w:rPr>
          <w:rFonts w:ascii="Arial" w:hAnsi="Arial" w:cs="Arial"/>
          <w:b/>
          <w:sz w:val="24"/>
          <w:szCs w:val="24"/>
          <w:lang w:val="uk-UA"/>
        </w:rPr>
      </w:pPr>
      <w:proofErr w:type="spellStart"/>
      <w:r>
        <w:rPr>
          <w:rFonts w:ascii="Arial" w:hAnsi="Arial" w:cs="Arial"/>
          <w:b/>
          <w:sz w:val="24"/>
          <w:szCs w:val="24"/>
          <w:lang w:val="uk-UA"/>
        </w:rPr>
        <w:t>Воржакова</w:t>
      </w:r>
      <w:proofErr w:type="spellEnd"/>
      <w:r>
        <w:rPr>
          <w:rFonts w:ascii="Arial" w:hAnsi="Arial" w:cs="Arial"/>
          <w:b/>
          <w:sz w:val="24"/>
          <w:szCs w:val="24"/>
          <w:lang w:val="uk-UA"/>
        </w:rPr>
        <w:t xml:space="preserve"> Ю.</w:t>
      </w:r>
      <w:r w:rsidR="00E63DC4">
        <w:rPr>
          <w:rFonts w:ascii="Arial" w:hAnsi="Arial" w:cs="Arial"/>
          <w:b/>
          <w:sz w:val="24"/>
          <w:szCs w:val="24"/>
          <w:lang w:val="uk-UA"/>
        </w:rPr>
        <w:t xml:space="preserve"> </w:t>
      </w:r>
      <w:r>
        <w:rPr>
          <w:rFonts w:ascii="Arial" w:hAnsi="Arial" w:cs="Arial"/>
          <w:b/>
          <w:sz w:val="24"/>
          <w:szCs w:val="24"/>
          <w:lang w:val="uk-UA"/>
        </w:rPr>
        <w:t>П.</w:t>
      </w:r>
    </w:p>
    <w:p w14:paraId="65682884" w14:textId="77777777" w:rsidR="00C11FEB" w:rsidRPr="00475E90" w:rsidRDefault="00475E90" w:rsidP="00C11FEB">
      <w:pPr>
        <w:spacing w:after="0" w:line="240" w:lineRule="auto"/>
        <w:ind w:firstLine="851"/>
        <w:jc w:val="right"/>
        <w:rPr>
          <w:rFonts w:ascii="Arial" w:hAnsi="Arial" w:cs="Arial"/>
          <w:i/>
          <w:sz w:val="24"/>
          <w:szCs w:val="24"/>
          <w:lang w:val="uk-UA"/>
        </w:rPr>
      </w:pPr>
      <w:proofErr w:type="spellStart"/>
      <w:r w:rsidRPr="00475E90">
        <w:rPr>
          <w:rFonts w:ascii="Arial" w:hAnsi="Arial" w:cs="Arial"/>
          <w:i/>
          <w:sz w:val="24"/>
          <w:szCs w:val="24"/>
          <w:lang w:val="uk-UA"/>
        </w:rPr>
        <w:t>к.е.н</w:t>
      </w:r>
      <w:proofErr w:type="spellEnd"/>
      <w:r w:rsidRPr="00475E90">
        <w:rPr>
          <w:rFonts w:ascii="Arial" w:hAnsi="Arial" w:cs="Arial"/>
          <w:i/>
          <w:sz w:val="24"/>
          <w:szCs w:val="24"/>
          <w:lang w:val="uk-UA"/>
        </w:rPr>
        <w:t>., с</w:t>
      </w:r>
      <w:r w:rsidR="00C11FEB" w:rsidRPr="00475E90">
        <w:rPr>
          <w:rFonts w:ascii="Arial" w:hAnsi="Arial" w:cs="Arial"/>
          <w:i/>
          <w:sz w:val="24"/>
          <w:szCs w:val="24"/>
          <w:lang w:val="uk-UA"/>
        </w:rPr>
        <w:t>тарший викладач</w:t>
      </w:r>
    </w:p>
    <w:p w14:paraId="67E72F8F" w14:textId="77777777" w:rsidR="00C11FEB" w:rsidRPr="00475E90" w:rsidRDefault="00475E90" w:rsidP="00475E90">
      <w:pPr>
        <w:spacing w:after="0" w:line="240" w:lineRule="auto"/>
        <w:jc w:val="right"/>
        <w:rPr>
          <w:rFonts w:ascii="Arial" w:hAnsi="Arial" w:cs="Arial"/>
          <w:i/>
          <w:sz w:val="24"/>
          <w:szCs w:val="24"/>
          <w:lang w:val="uk-UA"/>
        </w:rPr>
      </w:pPr>
      <w:r w:rsidRPr="00475E90">
        <w:rPr>
          <w:rFonts w:ascii="Arial" w:hAnsi="Arial" w:cs="Arial"/>
          <w:i/>
          <w:iCs/>
          <w:sz w:val="24"/>
          <w:szCs w:val="24"/>
          <w:lang w:val="uk-UA"/>
        </w:rPr>
        <w:t>Національний технічний університет України «КПІ імені Ігоря Сікорського»</w:t>
      </w:r>
    </w:p>
    <w:p w14:paraId="64D215D7" w14:textId="77777777" w:rsidR="000121D2" w:rsidRDefault="000121D2" w:rsidP="00FA7188">
      <w:pPr>
        <w:spacing w:before="240" w:after="0" w:line="240" w:lineRule="auto"/>
        <w:ind w:firstLine="851"/>
        <w:jc w:val="right"/>
        <w:rPr>
          <w:rFonts w:ascii="Arial" w:hAnsi="Arial" w:cs="Arial"/>
          <w:b/>
          <w:sz w:val="24"/>
          <w:szCs w:val="24"/>
          <w:lang w:val="uk-UA"/>
        </w:rPr>
      </w:pPr>
      <w:proofErr w:type="spellStart"/>
      <w:r w:rsidRPr="000121D2">
        <w:rPr>
          <w:rFonts w:ascii="Arial" w:hAnsi="Arial" w:cs="Arial"/>
          <w:b/>
          <w:sz w:val="24"/>
          <w:szCs w:val="24"/>
          <w:lang w:val="uk-UA"/>
        </w:rPr>
        <w:t>Фурманець</w:t>
      </w:r>
      <w:proofErr w:type="spellEnd"/>
      <w:r w:rsidRPr="000121D2">
        <w:rPr>
          <w:rFonts w:ascii="Arial" w:hAnsi="Arial" w:cs="Arial"/>
          <w:b/>
          <w:sz w:val="24"/>
          <w:szCs w:val="24"/>
          <w:lang w:val="uk-UA"/>
        </w:rPr>
        <w:t xml:space="preserve"> В.</w:t>
      </w:r>
      <w:r w:rsidR="00E63DC4">
        <w:rPr>
          <w:rFonts w:ascii="Arial" w:hAnsi="Arial" w:cs="Arial"/>
          <w:b/>
          <w:sz w:val="24"/>
          <w:szCs w:val="24"/>
          <w:lang w:val="uk-UA"/>
        </w:rPr>
        <w:t xml:space="preserve"> </w:t>
      </w:r>
      <w:r w:rsidRPr="000121D2">
        <w:rPr>
          <w:rFonts w:ascii="Arial" w:hAnsi="Arial" w:cs="Arial"/>
          <w:b/>
          <w:sz w:val="24"/>
          <w:szCs w:val="24"/>
          <w:lang w:val="uk-UA"/>
        </w:rPr>
        <w:t>В.</w:t>
      </w:r>
    </w:p>
    <w:p w14:paraId="6A9CC42D" w14:textId="77777777" w:rsidR="000121D2" w:rsidRDefault="00475E90" w:rsidP="00C11FEB">
      <w:pPr>
        <w:spacing w:after="0" w:line="240" w:lineRule="auto"/>
        <w:ind w:firstLine="851"/>
        <w:jc w:val="right"/>
        <w:rPr>
          <w:rFonts w:ascii="Arial" w:hAnsi="Arial" w:cs="Arial"/>
          <w:i/>
          <w:sz w:val="24"/>
          <w:szCs w:val="24"/>
          <w:lang w:val="uk-UA"/>
        </w:rPr>
      </w:pPr>
      <w:r>
        <w:rPr>
          <w:rFonts w:ascii="Arial" w:hAnsi="Arial" w:cs="Arial"/>
          <w:i/>
          <w:sz w:val="24"/>
          <w:szCs w:val="24"/>
          <w:lang w:val="uk-UA"/>
        </w:rPr>
        <w:t>студент гр.</w:t>
      </w:r>
      <w:r w:rsidR="000121D2">
        <w:rPr>
          <w:rFonts w:ascii="Arial" w:hAnsi="Arial" w:cs="Arial"/>
          <w:i/>
          <w:sz w:val="24"/>
          <w:szCs w:val="24"/>
          <w:lang w:val="uk-UA"/>
        </w:rPr>
        <w:t>УВ-71, ФММ</w:t>
      </w:r>
    </w:p>
    <w:p w14:paraId="1B1EE1D8" w14:textId="77777777" w:rsidR="00475E90" w:rsidRPr="00475E90" w:rsidRDefault="00475E90" w:rsidP="00475E90">
      <w:pPr>
        <w:spacing w:after="0" w:line="240" w:lineRule="auto"/>
        <w:jc w:val="right"/>
        <w:rPr>
          <w:rFonts w:ascii="Arial" w:hAnsi="Arial" w:cs="Arial"/>
          <w:i/>
          <w:sz w:val="24"/>
          <w:szCs w:val="24"/>
          <w:lang w:val="uk-UA"/>
        </w:rPr>
      </w:pPr>
      <w:r w:rsidRPr="00475E90">
        <w:rPr>
          <w:rFonts w:ascii="Arial" w:hAnsi="Arial" w:cs="Arial"/>
          <w:i/>
          <w:iCs/>
          <w:sz w:val="24"/>
          <w:szCs w:val="24"/>
          <w:lang w:val="uk-UA"/>
        </w:rPr>
        <w:t>Національний технічний університет України «КПІ імені Ігоря Сікорського»</w:t>
      </w:r>
    </w:p>
    <w:p w14:paraId="0ACAD9BD" w14:textId="77777777" w:rsidR="00A64A80" w:rsidRPr="000121D2" w:rsidRDefault="00475E90" w:rsidP="00E63DC4">
      <w:pPr>
        <w:spacing w:before="240" w:after="240" w:line="240" w:lineRule="auto"/>
        <w:jc w:val="center"/>
        <w:rPr>
          <w:rFonts w:ascii="Arial" w:hAnsi="Arial" w:cs="Arial"/>
          <w:b/>
          <w:sz w:val="24"/>
          <w:szCs w:val="24"/>
          <w:lang w:val="uk-UA"/>
        </w:rPr>
      </w:pPr>
      <w:r w:rsidRPr="000121D2">
        <w:rPr>
          <w:rFonts w:ascii="Arial" w:hAnsi="Arial" w:cs="Arial"/>
          <w:b/>
          <w:sz w:val="24"/>
          <w:szCs w:val="24"/>
          <w:lang w:val="uk-UA"/>
        </w:rPr>
        <w:t>СИСТЕМА МЕТОДІВ МОТИВАЦІЇ ЗА ВИДАМИ ПОТРЕБ</w:t>
      </w:r>
    </w:p>
    <w:p w14:paraId="230FD8F7" w14:textId="77777777" w:rsidR="00D923CA" w:rsidRDefault="00C11FEB" w:rsidP="00C11FEB">
      <w:pPr>
        <w:spacing w:after="0" w:line="240" w:lineRule="auto"/>
        <w:ind w:firstLine="851"/>
        <w:jc w:val="both"/>
        <w:rPr>
          <w:rFonts w:ascii="Arial" w:hAnsi="Arial" w:cs="Arial"/>
          <w:sz w:val="24"/>
          <w:szCs w:val="24"/>
          <w:lang w:val="uk-UA"/>
        </w:rPr>
      </w:pPr>
      <w:r>
        <w:rPr>
          <w:rFonts w:ascii="Arial" w:hAnsi="Arial" w:cs="Arial"/>
          <w:sz w:val="24"/>
          <w:szCs w:val="24"/>
          <w:lang w:val="uk-UA"/>
        </w:rPr>
        <w:t>На с</w:t>
      </w:r>
      <w:r w:rsidRPr="006F7B75">
        <w:rPr>
          <w:rFonts w:ascii="Arial" w:hAnsi="Arial" w:cs="Arial"/>
          <w:sz w:val="24"/>
          <w:szCs w:val="24"/>
          <w:lang w:val="uk-UA"/>
        </w:rPr>
        <w:t>ьогодні</w:t>
      </w:r>
      <w:r>
        <w:rPr>
          <w:rFonts w:ascii="Arial" w:hAnsi="Arial" w:cs="Arial"/>
          <w:sz w:val="24"/>
          <w:szCs w:val="24"/>
          <w:lang w:val="uk-UA"/>
        </w:rPr>
        <w:t>шній день</w:t>
      </w:r>
      <w:r w:rsidRPr="006F7B75">
        <w:rPr>
          <w:rFonts w:ascii="Arial" w:hAnsi="Arial" w:cs="Arial"/>
          <w:sz w:val="24"/>
          <w:szCs w:val="24"/>
          <w:lang w:val="uk-UA"/>
        </w:rPr>
        <w:t xml:space="preserve"> підприємства функціонують у </w:t>
      </w:r>
      <w:r w:rsidR="004C5DAF">
        <w:rPr>
          <w:rFonts w:ascii="Arial" w:hAnsi="Arial" w:cs="Arial"/>
          <w:sz w:val="24"/>
          <w:szCs w:val="24"/>
          <w:lang w:val="uk-UA"/>
        </w:rPr>
        <w:t>досить</w:t>
      </w:r>
      <w:r w:rsidRPr="00286396">
        <w:rPr>
          <w:rFonts w:ascii="Arial" w:hAnsi="Arial" w:cs="Arial"/>
          <w:i/>
          <w:color w:val="FF0000"/>
          <w:sz w:val="24"/>
          <w:szCs w:val="24"/>
          <w:lang w:val="uk-UA"/>
        </w:rPr>
        <w:t xml:space="preserve"> </w:t>
      </w:r>
      <w:r w:rsidRPr="006F7B75">
        <w:rPr>
          <w:rFonts w:ascii="Arial" w:hAnsi="Arial" w:cs="Arial"/>
          <w:sz w:val="24"/>
          <w:szCs w:val="24"/>
          <w:lang w:val="uk-UA"/>
        </w:rPr>
        <w:t>конкурентному середовищі.</w:t>
      </w:r>
      <w:r>
        <w:rPr>
          <w:rFonts w:ascii="Arial" w:hAnsi="Arial" w:cs="Arial"/>
          <w:sz w:val="24"/>
          <w:szCs w:val="24"/>
          <w:lang w:val="uk-UA"/>
        </w:rPr>
        <w:t xml:space="preserve"> В значній мірі цьому сприяли розвиток </w:t>
      </w:r>
      <w:r w:rsidR="004C5DAF">
        <w:rPr>
          <w:rFonts w:ascii="Arial" w:hAnsi="Arial" w:cs="Arial"/>
          <w:sz w:val="24"/>
          <w:szCs w:val="24"/>
          <w:lang w:val="uk-UA"/>
        </w:rPr>
        <w:t>науково-технічного прогресу</w:t>
      </w:r>
      <w:r w:rsidR="00286396">
        <w:rPr>
          <w:rFonts w:ascii="Arial" w:hAnsi="Arial" w:cs="Arial"/>
          <w:sz w:val="24"/>
          <w:szCs w:val="24"/>
          <w:lang w:val="uk-UA"/>
        </w:rPr>
        <w:t xml:space="preserve"> </w:t>
      </w:r>
      <w:r>
        <w:rPr>
          <w:rFonts w:ascii="Arial" w:hAnsi="Arial" w:cs="Arial"/>
          <w:sz w:val="24"/>
          <w:szCs w:val="24"/>
          <w:lang w:val="uk-UA"/>
        </w:rPr>
        <w:t xml:space="preserve">та дослідження у сфері менеджменту. </w:t>
      </w:r>
      <w:r w:rsidRPr="006F7B75">
        <w:rPr>
          <w:rFonts w:ascii="Arial" w:hAnsi="Arial" w:cs="Arial"/>
          <w:sz w:val="24"/>
          <w:szCs w:val="24"/>
          <w:lang w:val="uk-UA"/>
        </w:rPr>
        <w:t xml:space="preserve">Тому для того, щоб досягти переваг порівняно з </w:t>
      </w:r>
      <w:r w:rsidR="000121D2">
        <w:rPr>
          <w:rFonts w:ascii="Arial" w:hAnsi="Arial" w:cs="Arial"/>
          <w:sz w:val="24"/>
          <w:szCs w:val="24"/>
          <w:lang w:val="uk-UA"/>
        </w:rPr>
        <w:t>іншими підприємствами, керівникам</w:t>
      </w:r>
      <w:r w:rsidRPr="006F7B75">
        <w:rPr>
          <w:rFonts w:ascii="Arial" w:hAnsi="Arial" w:cs="Arial"/>
          <w:sz w:val="24"/>
          <w:szCs w:val="24"/>
          <w:lang w:val="uk-UA"/>
        </w:rPr>
        <w:t xml:space="preserve"> </w:t>
      </w:r>
      <w:r w:rsidR="000121D2">
        <w:rPr>
          <w:rFonts w:ascii="Arial" w:hAnsi="Arial" w:cs="Arial"/>
          <w:sz w:val="24"/>
          <w:szCs w:val="24"/>
          <w:lang w:val="uk-UA"/>
        </w:rPr>
        <w:t>необхідно розробляти комплекс заходів</w:t>
      </w:r>
      <w:r w:rsidRPr="006F7B75">
        <w:rPr>
          <w:rFonts w:ascii="Arial" w:hAnsi="Arial" w:cs="Arial"/>
          <w:sz w:val="24"/>
          <w:szCs w:val="24"/>
          <w:lang w:val="uk-UA"/>
        </w:rPr>
        <w:t>, що покликані підвищити не лише ефективність виробництва (покращення обладнання, зміна технологій), а й продуктивність працівників</w:t>
      </w:r>
      <w:r>
        <w:rPr>
          <w:rFonts w:ascii="Arial" w:hAnsi="Arial" w:cs="Arial"/>
          <w:sz w:val="24"/>
          <w:szCs w:val="24"/>
          <w:lang w:val="uk-UA"/>
        </w:rPr>
        <w:t>.</w:t>
      </w:r>
    </w:p>
    <w:p w14:paraId="32034323" w14:textId="6EFA9C95" w:rsidR="000121D2" w:rsidRDefault="00192A98" w:rsidP="007810C5">
      <w:pPr>
        <w:spacing w:after="0" w:line="240" w:lineRule="auto"/>
        <w:ind w:firstLine="851"/>
        <w:jc w:val="both"/>
        <w:rPr>
          <w:rFonts w:ascii="Arial" w:hAnsi="Arial" w:cs="Arial"/>
          <w:sz w:val="24"/>
          <w:szCs w:val="24"/>
          <w:lang w:val="uk-UA"/>
        </w:rPr>
      </w:pPr>
      <w:r>
        <w:rPr>
          <w:rFonts w:ascii="Arial" w:hAnsi="Arial" w:cs="Arial"/>
          <w:sz w:val="24"/>
          <w:szCs w:val="24"/>
          <w:lang w:val="uk-UA"/>
        </w:rPr>
        <w:t xml:space="preserve">Працівник у своїй трудовій діяльності керується рядом потреб, котрі бажає задовольнити. Перед управлінцями постає завдання щодо спостереження за персоналом та </w:t>
      </w:r>
      <w:r w:rsidR="007810C5">
        <w:rPr>
          <w:rFonts w:ascii="Arial" w:hAnsi="Arial" w:cs="Arial"/>
          <w:sz w:val="24"/>
          <w:szCs w:val="24"/>
          <w:lang w:val="uk-UA"/>
        </w:rPr>
        <w:t>задоволенням</w:t>
      </w:r>
      <w:r>
        <w:rPr>
          <w:rFonts w:ascii="Arial" w:hAnsi="Arial" w:cs="Arial"/>
          <w:sz w:val="24"/>
          <w:szCs w:val="24"/>
          <w:lang w:val="uk-UA"/>
        </w:rPr>
        <w:t xml:space="preserve"> цих потреб.</w:t>
      </w:r>
      <w:r w:rsidR="007810C5">
        <w:rPr>
          <w:rFonts w:ascii="Arial" w:hAnsi="Arial" w:cs="Arial"/>
          <w:sz w:val="24"/>
          <w:szCs w:val="24"/>
          <w:lang w:val="uk-UA"/>
        </w:rPr>
        <w:t xml:space="preserve"> </w:t>
      </w:r>
      <w:r w:rsidR="00B04372">
        <w:rPr>
          <w:rFonts w:ascii="Arial" w:hAnsi="Arial" w:cs="Arial"/>
          <w:sz w:val="24"/>
          <w:szCs w:val="24"/>
          <w:lang w:val="uk-UA"/>
        </w:rPr>
        <w:t>При цьому</w:t>
      </w:r>
      <w:r w:rsidR="007810C5">
        <w:rPr>
          <w:rFonts w:ascii="Arial" w:hAnsi="Arial" w:cs="Arial"/>
          <w:sz w:val="24"/>
          <w:szCs w:val="24"/>
          <w:lang w:val="uk-UA"/>
        </w:rPr>
        <w:t xml:space="preserve"> дуже важливо</w:t>
      </w:r>
      <w:r w:rsidR="00B04372">
        <w:rPr>
          <w:rFonts w:ascii="Arial" w:hAnsi="Arial" w:cs="Arial"/>
          <w:sz w:val="24"/>
          <w:szCs w:val="24"/>
          <w:lang w:val="uk-UA"/>
        </w:rPr>
        <w:t xml:space="preserve"> проводити постійно</w:t>
      </w:r>
      <w:r w:rsidR="00727978" w:rsidRPr="00727978">
        <w:rPr>
          <w:rFonts w:ascii="Arial" w:hAnsi="Arial" w:cs="Arial"/>
          <w:sz w:val="24"/>
          <w:szCs w:val="24"/>
          <w:lang w:val="uk-UA"/>
        </w:rPr>
        <w:t xml:space="preserve"> </w:t>
      </w:r>
      <w:r w:rsidR="00727978">
        <w:rPr>
          <w:rFonts w:ascii="Arial" w:hAnsi="Arial" w:cs="Arial"/>
          <w:sz w:val="24"/>
          <w:szCs w:val="24"/>
          <w:lang w:val="uk-UA"/>
        </w:rPr>
        <w:t>моніторинг</w:t>
      </w:r>
      <w:r w:rsidR="00B04372">
        <w:rPr>
          <w:rFonts w:ascii="Arial" w:hAnsi="Arial" w:cs="Arial"/>
          <w:sz w:val="24"/>
          <w:szCs w:val="24"/>
          <w:lang w:val="uk-UA"/>
        </w:rPr>
        <w:t>, оскільки мотиваційний механізм, що спрацював один раз за певних умов навряд чи буде ефективним весь час.</w:t>
      </w:r>
      <w:r w:rsidR="007810C5">
        <w:rPr>
          <w:rFonts w:ascii="Arial" w:hAnsi="Arial" w:cs="Arial"/>
          <w:sz w:val="24"/>
          <w:szCs w:val="24"/>
          <w:lang w:val="uk-UA"/>
        </w:rPr>
        <w:t xml:space="preserve"> В основному це пов’язано з тим, що у працівників</w:t>
      </w:r>
      <w:r w:rsidR="00727978">
        <w:rPr>
          <w:rFonts w:ascii="Arial" w:hAnsi="Arial" w:cs="Arial"/>
          <w:sz w:val="24"/>
          <w:szCs w:val="24"/>
          <w:lang w:val="uk-UA"/>
        </w:rPr>
        <w:t xml:space="preserve"> протягом усього проміжку часу роботи на підприємстві</w:t>
      </w:r>
      <w:r w:rsidR="00DD18A4">
        <w:rPr>
          <w:rFonts w:ascii="Arial" w:hAnsi="Arial" w:cs="Arial"/>
          <w:sz w:val="24"/>
          <w:szCs w:val="24"/>
          <w:lang w:val="uk-UA"/>
        </w:rPr>
        <w:t xml:space="preserve"> різні потреби. Т</w:t>
      </w:r>
      <w:r w:rsidR="007810C5">
        <w:rPr>
          <w:rFonts w:ascii="Arial" w:hAnsi="Arial" w:cs="Arial"/>
          <w:sz w:val="24"/>
          <w:szCs w:val="24"/>
          <w:lang w:val="uk-UA"/>
        </w:rPr>
        <w:t xml:space="preserve">ому менеджерам необхідно гнучко підходити до питання мотивації. Досягти вирішення даної проблеми можливо за рахунок використання системи методів </w:t>
      </w:r>
      <w:r w:rsidR="00727978">
        <w:rPr>
          <w:rFonts w:ascii="Arial" w:hAnsi="Arial" w:cs="Arial"/>
          <w:sz w:val="24"/>
          <w:szCs w:val="24"/>
          <w:lang w:val="uk-UA"/>
        </w:rPr>
        <w:t xml:space="preserve">мотивації </w:t>
      </w:r>
      <w:r w:rsidR="007810C5">
        <w:rPr>
          <w:rFonts w:ascii="Arial" w:hAnsi="Arial" w:cs="Arial"/>
          <w:sz w:val="24"/>
          <w:szCs w:val="24"/>
          <w:lang w:val="uk-UA"/>
        </w:rPr>
        <w:t>побудованої за видами потреб</w:t>
      </w:r>
      <w:r w:rsidR="00DD18A4">
        <w:rPr>
          <w:rFonts w:ascii="Arial" w:hAnsi="Arial" w:cs="Arial"/>
          <w:sz w:val="24"/>
          <w:szCs w:val="24"/>
          <w:lang w:val="uk-UA"/>
        </w:rPr>
        <w:t xml:space="preserve"> (рис. 1)</w:t>
      </w:r>
      <w:r w:rsidR="00727978">
        <w:rPr>
          <w:rFonts w:ascii="Arial" w:hAnsi="Arial" w:cs="Arial"/>
          <w:sz w:val="24"/>
          <w:szCs w:val="24"/>
          <w:lang w:val="uk-UA"/>
        </w:rPr>
        <w:t xml:space="preserve"> на основі класифікації </w:t>
      </w:r>
      <w:r w:rsidR="00286396">
        <w:rPr>
          <w:rFonts w:ascii="Arial" w:hAnsi="Arial" w:cs="Arial"/>
          <w:sz w:val="24"/>
          <w:szCs w:val="24"/>
          <w:lang w:val="uk-UA"/>
        </w:rPr>
        <w:t xml:space="preserve">методів мотивації </w:t>
      </w:r>
      <w:r w:rsidR="00727978">
        <w:rPr>
          <w:rFonts w:ascii="Arial" w:hAnsi="Arial" w:cs="Arial"/>
          <w:sz w:val="24"/>
          <w:szCs w:val="24"/>
          <w:lang w:val="uk-UA"/>
        </w:rPr>
        <w:t>В.П</w:t>
      </w:r>
      <w:r w:rsidR="007810C5">
        <w:rPr>
          <w:rFonts w:ascii="Arial" w:hAnsi="Arial" w:cs="Arial"/>
          <w:sz w:val="24"/>
          <w:szCs w:val="24"/>
          <w:lang w:val="uk-UA"/>
        </w:rPr>
        <w:t>.</w:t>
      </w:r>
      <w:r w:rsidR="00727978">
        <w:rPr>
          <w:rFonts w:ascii="Arial" w:hAnsi="Arial" w:cs="Arial"/>
          <w:sz w:val="24"/>
          <w:szCs w:val="24"/>
          <w:lang w:val="uk-UA"/>
        </w:rPr>
        <w:t xml:space="preserve"> </w:t>
      </w:r>
      <w:proofErr w:type="spellStart"/>
      <w:r w:rsidR="00727978">
        <w:rPr>
          <w:rFonts w:ascii="Arial" w:hAnsi="Arial" w:cs="Arial"/>
          <w:sz w:val="24"/>
          <w:szCs w:val="24"/>
          <w:lang w:val="uk-UA"/>
        </w:rPr>
        <w:t>Сладкевича</w:t>
      </w:r>
      <w:proofErr w:type="spellEnd"/>
      <w:r w:rsidR="00727978">
        <w:rPr>
          <w:rFonts w:ascii="Arial" w:hAnsi="Arial" w:cs="Arial"/>
          <w:sz w:val="24"/>
          <w:szCs w:val="24"/>
          <w:lang w:val="uk-UA"/>
        </w:rPr>
        <w:t xml:space="preserve"> </w:t>
      </w:r>
      <w:r w:rsidR="00727978" w:rsidRPr="00286396">
        <w:rPr>
          <w:rFonts w:ascii="Arial" w:hAnsi="Arial" w:cs="Arial"/>
          <w:sz w:val="24"/>
          <w:szCs w:val="24"/>
          <w:lang w:val="uk-UA"/>
        </w:rPr>
        <w:t>[</w:t>
      </w:r>
      <w:r w:rsidR="00727978">
        <w:rPr>
          <w:rFonts w:ascii="Arial" w:hAnsi="Arial" w:cs="Arial"/>
          <w:sz w:val="24"/>
          <w:szCs w:val="24"/>
          <w:lang w:val="uk-UA"/>
        </w:rPr>
        <w:t>1, с. 80</w:t>
      </w:r>
      <w:r w:rsidR="00727978" w:rsidRPr="00286396">
        <w:rPr>
          <w:rFonts w:ascii="Arial" w:hAnsi="Arial" w:cs="Arial"/>
          <w:sz w:val="24"/>
          <w:szCs w:val="24"/>
          <w:lang w:val="uk-UA"/>
        </w:rPr>
        <w:t>]</w:t>
      </w:r>
      <w:r w:rsidR="003A6966">
        <w:rPr>
          <w:rFonts w:ascii="Arial" w:hAnsi="Arial" w:cs="Arial"/>
          <w:sz w:val="24"/>
          <w:szCs w:val="24"/>
          <w:lang w:val="uk-UA"/>
        </w:rPr>
        <w:t xml:space="preserve"> і О.В. Крушельницької </w:t>
      </w:r>
      <w:r w:rsidR="003A6966" w:rsidRPr="003A6966">
        <w:rPr>
          <w:rFonts w:ascii="Arial" w:hAnsi="Arial" w:cs="Arial"/>
          <w:sz w:val="24"/>
          <w:szCs w:val="24"/>
          <w:lang w:val="uk-UA"/>
        </w:rPr>
        <w:t>[2</w:t>
      </w:r>
      <w:r w:rsidR="003A6966">
        <w:rPr>
          <w:rFonts w:ascii="Arial" w:hAnsi="Arial" w:cs="Arial"/>
          <w:sz w:val="24"/>
          <w:szCs w:val="24"/>
          <w:lang w:val="uk-UA"/>
        </w:rPr>
        <w:t>, с. 19</w:t>
      </w:r>
      <w:r w:rsidR="003A6966" w:rsidRPr="003A6966">
        <w:rPr>
          <w:rFonts w:ascii="Arial" w:hAnsi="Arial" w:cs="Arial"/>
          <w:sz w:val="24"/>
          <w:szCs w:val="24"/>
          <w:lang w:val="uk-UA"/>
        </w:rPr>
        <w:t xml:space="preserve">] </w:t>
      </w:r>
      <w:r w:rsidR="003A6966">
        <w:rPr>
          <w:rFonts w:ascii="Arial" w:hAnsi="Arial" w:cs="Arial"/>
          <w:sz w:val="24"/>
          <w:szCs w:val="24"/>
          <w:lang w:val="uk-UA"/>
        </w:rPr>
        <w:t xml:space="preserve">та </w:t>
      </w:r>
      <w:r w:rsidR="00691B06">
        <w:rPr>
          <w:rFonts w:ascii="Arial" w:hAnsi="Arial" w:cs="Arial"/>
          <w:sz w:val="24"/>
          <w:szCs w:val="24"/>
          <w:lang w:val="uk-UA"/>
        </w:rPr>
        <w:t>піраміди потреб Маслоу</w:t>
      </w:r>
      <w:r w:rsidR="001B29C1" w:rsidRPr="001B29C1">
        <w:rPr>
          <w:rFonts w:ascii="Arial" w:hAnsi="Arial" w:cs="Arial"/>
          <w:sz w:val="24"/>
          <w:szCs w:val="24"/>
          <w:lang w:val="uk-UA"/>
        </w:rPr>
        <w:t xml:space="preserve"> [</w:t>
      </w:r>
      <w:r w:rsidR="003A6966">
        <w:rPr>
          <w:rFonts w:ascii="Arial" w:hAnsi="Arial" w:cs="Arial"/>
          <w:sz w:val="24"/>
          <w:szCs w:val="24"/>
          <w:lang w:val="uk-UA"/>
        </w:rPr>
        <w:t>3</w:t>
      </w:r>
      <w:r w:rsidR="001B29C1" w:rsidRPr="001B29C1">
        <w:rPr>
          <w:rFonts w:ascii="Arial" w:hAnsi="Arial" w:cs="Arial"/>
          <w:sz w:val="24"/>
          <w:szCs w:val="24"/>
          <w:lang w:val="uk-UA"/>
        </w:rPr>
        <w:t>]</w:t>
      </w:r>
      <w:r w:rsidR="00727978">
        <w:rPr>
          <w:rFonts w:ascii="Arial" w:hAnsi="Arial" w:cs="Arial"/>
          <w:sz w:val="24"/>
          <w:szCs w:val="24"/>
          <w:lang w:val="uk-UA"/>
        </w:rPr>
        <w:t>.</w:t>
      </w:r>
    </w:p>
    <w:p w14:paraId="1F55E31D" w14:textId="77777777" w:rsidR="00256276" w:rsidRDefault="00256276" w:rsidP="007810C5">
      <w:pPr>
        <w:spacing w:after="0" w:line="240" w:lineRule="auto"/>
        <w:ind w:firstLine="851"/>
        <w:jc w:val="both"/>
        <w:rPr>
          <w:rFonts w:ascii="Arial" w:hAnsi="Arial" w:cs="Arial"/>
          <w:sz w:val="24"/>
          <w:szCs w:val="24"/>
          <w:lang w:val="uk-UA"/>
        </w:rPr>
      </w:pPr>
    </w:p>
    <w:p w14:paraId="42337386" w14:textId="77777777" w:rsidR="00C11FEB" w:rsidRDefault="008A10E4" w:rsidP="004F17E3">
      <w:pPr>
        <w:spacing w:after="0" w:line="240" w:lineRule="auto"/>
        <w:jc w:val="both"/>
        <w:rPr>
          <w:rFonts w:ascii="Arial" w:hAnsi="Arial" w:cs="Arial"/>
          <w:sz w:val="24"/>
          <w:szCs w:val="24"/>
          <w:lang w:val="uk-UA"/>
        </w:rPr>
      </w:pPr>
      <w:r>
        <w:rPr>
          <w:rFonts w:ascii="Times New Roman" w:hAnsi="Times New Roman" w:cs="Times New Roman"/>
          <w:noProof/>
          <w:sz w:val="28"/>
          <w:szCs w:val="28"/>
          <w:lang w:val="en-US"/>
        </w:rPr>
        <mc:AlternateContent>
          <mc:Choice Requires="wpc">
            <w:drawing>
              <wp:inline distT="0" distB="0" distL="0" distR="0" wp14:anchorId="20822C01" wp14:editId="3CDED624">
                <wp:extent cx="5695950" cy="3739333"/>
                <wp:effectExtent l="19050" t="0" r="0" b="0"/>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66" name="Группа 66"/>
                        <wpg:cNvGrpSpPr/>
                        <wpg:grpSpPr>
                          <a:xfrm>
                            <a:off x="0" y="544216"/>
                            <a:ext cx="3212884" cy="3119745"/>
                            <a:chOff x="962025" y="238125"/>
                            <a:chExt cx="3876675" cy="2762250"/>
                          </a:xfrm>
                        </wpg:grpSpPr>
                        <wps:wsp>
                          <wps:cNvPr id="2" name="Равнобедренный треугольник 2"/>
                          <wps:cNvSpPr/>
                          <wps:spPr>
                            <a:xfrm>
                              <a:off x="962025" y="238125"/>
                              <a:ext cx="3876675" cy="2762250"/>
                            </a:xfrm>
                            <a:prstGeom prst="triangle">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ая соединительная линия 3"/>
                          <wps:cNvCnPr/>
                          <wps:spPr>
                            <a:xfrm>
                              <a:off x="1228761" y="2624310"/>
                              <a:ext cx="3328139" cy="0"/>
                            </a:xfrm>
                            <a:prstGeom prst="line">
                              <a:avLst/>
                            </a:prstGeom>
                          </wps:spPr>
                          <wps:style>
                            <a:lnRef idx="1">
                              <a:schemeClr val="dk1"/>
                            </a:lnRef>
                            <a:fillRef idx="0">
                              <a:schemeClr val="dk1"/>
                            </a:fillRef>
                            <a:effectRef idx="0">
                              <a:schemeClr val="dk1"/>
                            </a:effectRef>
                            <a:fontRef idx="minor">
                              <a:schemeClr val="tx1"/>
                            </a:fontRef>
                          </wps:style>
                          <wps:bodyPr/>
                        </wps:wsp>
                        <wps:wsp>
                          <wps:cNvPr id="4" name="Прямая соединительная линия 4"/>
                          <wps:cNvCnPr/>
                          <wps:spPr>
                            <a:xfrm>
                              <a:off x="1514475" y="2238375"/>
                              <a:ext cx="2790825" cy="0"/>
                            </a:xfrm>
                            <a:prstGeom prst="line">
                              <a:avLst/>
                            </a:prstGeom>
                          </wps:spPr>
                          <wps:style>
                            <a:lnRef idx="1">
                              <a:schemeClr val="dk1"/>
                            </a:lnRef>
                            <a:fillRef idx="0">
                              <a:schemeClr val="dk1"/>
                            </a:fillRef>
                            <a:effectRef idx="0">
                              <a:schemeClr val="dk1"/>
                            </a:effectRef>
                            <a:fontRef idx="minor">
                              <a:schemeClr val="tx1"/>
                            </a:fontRef>
                          </wps:style>
                          <wps:bodyPr/>
                        </wps:wsp>
                        <wps:wsp>
                          <wps:cNvPr id="5" name="Прямая соединительная линия 5"/>
                          <wps:cNvCnPr/>
                          <wps:spPr>
                            <a:xfrm>
                              <a:off x="1781172" y="1813650"/>
                              <a:ext cx="2211946" cy="0"/>
                            </a:xfrm>
                            <a:prstGeom prst="line">
                              <a:avLst/>
                            </a:prstGeom>
                          </wps:spPr>
                          <wps:style>
                            <a:lnRef idx="1">
                              <a:schemeClr val="dk1"/>
                            </a:lnRef>
                            <a:fillRef idx="0">
                              <a:schemeClr val="dk1"/>
                            </a:fillRef>
                            <a:effectRef idx="0">
                              <a:schemeClr val="dk1"/>
                            </a:effectRef>
                            <a:fontRef idx="minor">
                              <a:schemeClr val="tx1"/>
                            </a:fontRef>
                          </wps:style>
                          <wps:bodyPr/>
                        </wps:wsp>
                        <wps:wsp>
                          <wps:cNvPr id="6" name="Прямая соединительная линия 6"/>
                          <wps:cNvCnPr/>
                          <wps:spPr>
                            <a:xfrm>
                              <a:off x="2095500" y="1400115"/>
                              <a:ext cx="1611376" cy="0"/>
                            </a:xfrm>
                            <a:prstGeom prst="line">
                              <a:avLst/>
                            </a:prstGeom>
                          </wps:spPr>
                          <wps:style>
                            <a:lnRef idx="1">
                              <a:schemeClr val="dk1"/>
                            </a:lnRef>
                            <a:fillRef idx="0">
                              <a:schemeClr val="dk1"/>
                            </a:fillRef>
                            <a:effectRef idx="0">
                              <a:schemeClr val="dk1"/>
                            </a:effectRef>
                            <a:fontRef idx="minor">
                              <a:schemeClr val="tx1"/>
                            </a:fontRef>
                          </wps:style>
                          <wps:bodyPr/>
                        </wps:wsp>
                        <wps:wsp>
                          <wps:cNvPr id="7" name="Надпись 7"/>
                          <wps:cNvSpPr txBox="1"/>
                          <wps:spPr>
                            <a:xfrm>
                              <a:off x="1571625" y="2664566"/>
                              <a:ext cx="2686050" cy="295275"/>
                            </a:xfrm>
                            <a:prstGeom prst="rect">
                              <a:avLst/>
                            </a:prstGeom>
                            <a:solidFill>
                              <a:schemeClr val="lt1"/>
                            </a:solidFill>
                            <a:ln w="6350">
                              <a:noFill/>
                            </a:ln>
                          </wps:spPr>
                          <wps:txbx>
                            <w:txbxContent>
                              <w:p w14:paraId="4BC9EA42" w14:textId="77777777" w:rsidR="008A10E4" w:rsidRPr="008A10E4" w:rsidRDefault="008A10E4" w:rsidP="008A10E4">
                                <w:pPr>
                                  <w:jc w:val="center"/>
                                  <w:rPr>
                                    <w:rFonts w:ascii="Arial" w:hAnsi="Arial" w:cs="Arial"/>
                                    <w:sz w:val="23"/>
                                    <w:szCs w:val="23"/>
                                    <w:lang w:val="uk-UA"/>
                                  </w:rPr>
                                </w:pPr>
                                <w:r w:rsidRPr="008A10E4">
                                  <w:rPr>
                                    <w:rFonts w:ascii="Arial" w:hAnsi="Arial" w:cs="Arial"/>
                                    <w:sz w:val="23"/>
                                    <w:szCs w:val="23"/>
                                    <w:lang w:val="uk-UA"/>
                                  </w:rPr>
                                  <w:t>Фізіологічні потреби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Надпись 7"/>
                          <wps:cNvSpPr txBox="1"/>
                          <wps:spPr>
                            <a:xfrm>
                              <a:off x="1876422" y="2313587"/>
                              <a:ext cx="2152651" cy="247015"/>
                            </a:xfrm>
                            <a:prstGeom prst="rect">
                              <a:avLst/>
                            </a:prstGeom>
                            <a:solidFill>
                              <a:schemeClr val="lt1"/>
                            </a:solidFill>
                            <a:ln w="6350">
                              <a:noFill/>
                            </a:ln>
                          </wps:spPr>
                          <wps:txbx>
                            <w:txbxContent>
                              <w:p w14:paraId="7EFDA19B" w14:textId="77777777" w:rsidR="008A10E4" w:rsidRPr="008A10E4" w:rsidRDefault="008A10E4" w:rsidP="008A10E4">
                                <w:pPr>
                                  <w:pStyle w:val="a3"/>
                                  <w:spacing w:line="256" w:lineRule="auto"/>
                                  <w:jc w:val="center"/>
                                  <w:rPr>
                                    <w:rFonts w:ascii="Arial" w:hAnsi="Arial" w:cs="Arial"/>
                                    <w:sz w:val="23"/>
                                    <w:szCs w:val="23"/>
                                  </w:rPr>
                                </w:pPr>
                                <w:r w:rsidRPr="008A10E4">
                                  <w:rPr>
                                    <w:rFonts w:ascii="Arial" w:eastAsia="Calibri" w:hAnsi="Arial" w:cs="Arial"/>
                                    <w:sz w:val="23"/>
                                    <w:szCs w:val="23"/>
                                    <w:lang w:val="uk-UA"/>
                                  </w:rPr>
                                  <w:t>Безпека</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 name="Надпись 7"/>
                          <wps:cNvSpPr txBox="1"/>
                          <wps:spPr>
                            <a:xfrm>
                              <a:off x="1943099" y="1912738"/>
                              <a:ext cx="1885950" cy="247015"/>
                            </a:xfrm>
                            <a:prstGeom prst="rect">
                              <a:avLst/>
                            </a:prstGeom>
                            <a:solidFill>
                              <a:schemeClr val="lt1"/>
                            </a:solidFill>
                            <a:ln w="6350">
                              <a:noFill/>
                            </a:ln>
                          </wps:spPr>
                          <wps:txbx>
                            <w:txbxContent>
                              <w:p w14:paraId="6D6CDCBF" w14:textId="77777777" w:rsidR="008A10E4" w:rsidRPr="008A10E4" w:rsidRDefault="008A10E4" w:rsidP="008A10E4">
                                <w:pPr>
                                  <w:pStyle w:val="a3"/>
                                  <w:spacing w:line="254" w:lineRule="auto"/>
                                  <w:jc w:val="center"/>
                                  <w:rPr>
                                    <w:rFonts w:ascii="Arial" w:hAnsi="Arial" w:cs="Arial"/>
                                    <w:sz w:val="23"/>
                                    <w:szCs w:val="23"/>
                                  </w:rPr>
                                </w:pPr>
                                <w:r w:rsidRPr="008A10E4">
                                  <w:rPr>
                                    <w:rFonts w:ascii="Arial" w:eastAsia="Calibri" w:hAnsi="Arial" w:cs="Arial"/>
                                    <w:sz w:val="23"/>
                                    <w:szCs w:val="23"/>
                                    <w:lang w:val="uk-UA"/>
                                  </w:rPr>
                                  <w:t>Соціальні цінності</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 name="Надпись 7"/>
                          <wps:cNvSpPr txBox="1"/>
                          <wps:spPr>
                            <a:xfrm>
                              <a:off x="2305050" y="1500415"/>
                              <a:ext cx="1209895" cy="254441"/>
                            </a:xfrm>
                            <a:prstGeom prst="rect">
                              <a:avLst/>
                            </a:prstGeom>
                            <a:solidFill>
                              <a:schemeClr val="lt1"/>
                            </a:solidFill>
                            <a:ln w="6350">
                              <a:noFill/>
                            </a:ln>
                          </wps:spPr>
                          <wps:txbx>
                            <w:txbxContent>
                              <w:p w14:paraId="113A2EC7" w14:textId="77777777" w:rsidR="008A10E4" w:rsidRPr="00696514" w:rsidRDefault="008A10E4" w:rsidP="008A10E4">
                                <w:pPr>
                                  <w:pStyle w:val="a3"/>
                                  <w:spacing w:line="252" w:lineRule="auto"/>
                                  <w:jc w:val="center"/>
                                  <w:rPr>
                                    <w:rFonts w:ascii="Arial" w:hAnsi="Arial" w:cs="Arial"/>
                                    <w:sz w:val="23"/>
                                    <w:szCs w:val="23"/>
                                  </w:rPr>
                                </w:pPr>
                                <w:r w:rsidRPr="00696514">
                                  <w:rPr>
                                    <w:rFonts w:ascii="Arial" w:eastAsia="Calibri" w:hAnsi="Arial" w:cs="Arial"/>
                                    <w:sz w:val="23"/>
                                    <w:szCs w:val="23"/>
                                    <w:lang w:val="uk-UA"/>
                                  </w:rPr>
                                  <w:t>Повага</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 name="Надпись 7"/>
                          <wps:cNvSpPr txBox="1"/>
                          <wps:spPr>
                            <a:xfrm>
                              <a:off x="2390274" y="972300"/>
                              <a:ext cx="1009439" cy="419160"/>
                            </a:xfrm>
                            <a:prstGeom prst="rect">
                              <a:avLst/>
                            </a:prstGeom>
                            <a:solidFill>
                              <a:schemeClr val="lt1"/>
                            </a:solidFill>
                            <a:ln w="6350">
                              <a:noFill/>
                            </a:ln>
                          </wps:spPr>
                          <wps:txbx>
                            <w:txbxContent>
                              <w:p w14:paraId="18FE43B6" w14:textId="77777777" w:rsidR="008A10E4" w:rsidRPr="00696514" w:rsidRDefault="008A10E4" w:rsidP="008A10E4">
                                <w:pPr>
                                  <w:pStyle w:val="a3"/>
                                  <w:spacing w:after="0" w:line="240" w:lineRule="auto"/>
                                  <w:ind w:left="-142" w:right="-173"/>
                                  <w:jc w:val="center"/>
                                  <w:rPr>
                                    <w:rFonts w:ascii="Arial" w:eastAsia="Calibri" w:hAnsi="Arial" w:cs="Arial"/>
                                    <w:sz w:val="23"/>
                                    <w:szCs w:val="23"/>
                                    <w:lang w:val="uk-UA"/>
                                  </w:rPr>
                                </w:pPr>
                                <w:r w:rsidRPr="00696514">
                                  <w:rPr>
                                    <w:rFonts w:ascii="Arial" w:eastAsia="Calibri" w:hAnsi="Arial" w:cs="Arial"/>
                                    <w:sz w:val="23"/>
                                    <w:szCs w:val="23"/>
                                    <w:lang w:val="uk-UA"/>
                                  </w:rPr>
                                  <w:t>Само-</w:t>
                                </w:r>
                              </w:p>
                              <w:p w14:paraId="6D785C5B" w14:textId="77777777" w:rsidR="008A10E4" w:rsidRPr="00696514" w:rsidRDefault="008A10E4" w:rsidP="008A10E4">
                                <w:pPr>
                                  <w:pStyle w:val="a3"/>
                                  <w:spacing w:after="0" w:line="240" w:lineRule="auto"/>
                                  <w:ind w:left="-142" w:right="-173"/>
                                  <w:jc w:val="center"/>
                                  <w:rPr>
                                    <w:rFonts w:ascii="Arial" w:hAnsi="Arial" w:cs="Arial"/>
                                    <w:sz w:val="23"/>
                                    <w:szCs w:val="23"/>
                                  </w:rPr>
                                </w:pPr>
                                <w:r w:rsidRPr="00696514">
                                  <w:rPr>
                                    <w:rFonts w:ascii="Arial" w:eastAsia="Calibri" w:hAnsi="Arial" w:cs="Arial"/>
                                    <w:sz w:val="23"/>
                                    <w:szCs w:val="23"/>
                                    <w:lang w:val="uk-UA"/>
                                  </w:rPr>
                                  <w:t>вираження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67" name="Прямоугольник 67"/>
                        <wps:cNvSpPr/>
                        <wps:spPr>
                          <a:xfrm>
                            <a:off x="2770817" y="36029"/>
                            <a:ext cx="2813580" cy="433047"/>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98A2C45" w14:textId="77777777" w:rsidR="008A10E4" w:rsidRPr="008C1160" w:rsidRDefault="008A10E4" w:rsidP="008A10E4">
                              <w:pPr>
                                <w:spacing w:after="0" w:line="240" w:lineRule="auto"/>
                                <w:jc w:val="center"/>
                                <w:rPr>
                                  <w:rFonts w:ascii="Arial" w:hAnsi="Arial" w:cs="Arial"/>
                                  <w:color w:val="000000" w:themeColor="text1"/>
                                  <w:sz w:val="24"/>
                                  <w:szCs w:val="24"/>
                                  <w:lang w:val="uk-UA"/>
                                </w:rPr>
                              </w:pPr>
                              <w:r w:rsidRPr="008C1160">
                                <w:rPr>
                                  <w:rFonts w:ascii="Arial" w:hAnsi="Arial" w:cs="Arial"/>
                                  <w:color w:val="000000" w:themeColor="text1"/>
                                  <w:sz w:val="24"/>
                                  <w:szCs w:val="24"/>
                                  <w:lang w:val="uk-UA"/>
                                </w:rPr>
                                <w:t>Методи</w:t>
                              </w:r>
                              <w:r>
                                <w:rPr>
                                  <w:rFonts w:ascii="Arial" w:hAnsi="Arial" w:cs="Arial"/>
                                  <w:color w:val="000000" w:themeColor="text1"/>
                                  <w:sz w:val="24"/>
                                  <w:szCs w:val="24"/>
                                  <w:lang w:val="uk-UA"/>
                                </w:rPr>
                                <w:t xml:space="preserve"> мотивації</w:t>
                              </w:r>
                              <w:r w:rsidRPr="008C1160">
                                <w:rPr>
                                  <w:rFonts w:ascii="Arial" w:hAnsi="Arial" w:cs="Arial"/>
                                  <w:color w:val="000000" w:themeColor="text1"/>
                                  <w:sz w:val="24"/>
                                  <w:szCs w:val="24"/>
                                  <w:lang w:val="uk-UA"/>
                                </w:rPr>
                                <w:t>, що відповідають потребам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Прямоугольник 68"/>
                        <wps:cNvSpPr/>
                        <wps:spPr>
                          <a:xfrm>
                            <a:off x="2422144" y="1398558"/>
                            <a:ext cx="3230205" cy="30439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9A0515" w14:textId="77777777" w:rsidR="008A10E4" w:rsidRPr="008A10E4" w:rsidRDefault="008A10E4" w:rsidP="008A10E4">
                              <w:pPr>
                                <w:spacing w:after="0" w:line="240" w:lineRule="auto"/>
                                <w:ind w:right="-80"/>
                                <w:jc w:val="center"/>
                                <w:rPr>
                                  <w:rFonts w:ascii="Arial" w:hAnsi="Arial" w:cs="Arial"/>
                                  <w:color w:val="000000" w:themeColor="text1"/>
                                  <w:sz w:val="23"/>
                                  <w:szCs w:val="23"/>
                                  <w:lang w:val="uk-UA"/>
                                </w:rPr>
                              </w:pPr>
                              <w:r w:rsidRPr="008A10E4">
                                <w:rPr>
                                  <w:rFonts w:ascii="Arial" w:hAnsi="Arial" w:cs="Arial"/>
                                  <w:color w:val="000000" w:themeColor="text1"/>
                                  <w:sz w:val="23"/>
                                  <w:szCs w:val="23"/>
                                  <w:lang w:val="uk-UA"/>
                                </w:rPr>
                                <w:t>Розвивати творчі здібності працівників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Прямоугольник 198"/>
                        <wps:cNvSpPr/>
                        <wps:spPr>
                          <a:xfrm>
                            <a:off x="2669959" y="1913577"/>
                            <a:ext cx="3000374" cy="31438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01127E" w14:textId="77777777" w:rsidR="008A10E4" w:rsidRPr="008A10E4" w:rsidRDefault="008A10E4" w:rsidP="008A10E4">
                              <w:pPr>
                                <w:pStyle w:val="a3"/>
                                <w:spacing w:after="0" w:line="256" w:lineRule="auto"/>
                                <w:ind w:left="-142" w:right="-126"/>
                                <w:jc w:val="center"/>
                                <w:rPr>
                                  <w:rFonts w:ascii="Arial" w:hAnsi="Arial" w:cs="Arial"/>
                                  <w:sz w:val="23"/>
                                  <w:szCs w:val="23"/>
                                  <w:lang w:val="uk-UA"/>
                                </w:rPr>
                              </w:pPr>
                              <w:r w:rsidRPr="008A10E4">
                                <w:rPr>
                                  <w:rFonts w:ascii="Arial" w:eastAsia="Calibri" w:hAnsi="Arial" w:cs="Arial"/>
                                  <w:color w:val="000000"/>
                                  <w:sz w:val="23"/>
                                  <w:szCs w:val="23"/>
                                  <w:lang w:val="uk-UA"/>
                                </w:rPr>
                                <w:t>Висока оцінка досягнень на робочому місці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9" name="Прямоугольник 199"/>
                        <wps:cNvSpPr/>
                        <wps:spPr>
                          <a:xfrm>
                            <a:off x="2919943" y="2399255"/>
                            <a:ext cx="2750497" cy="3060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499853" w14:textId="77777777" w:rsidR="008A10E4" w:rsidRPr="008A10E4" w:rsidRDefault="008A10E4" w:rsidP="008A10E4">
                              <w:pPr>
                                <w:pStyle w:val="a3"/>
                                <w:spacing w:after="0" w:line="254" w:lineRule="auto"/>
                                <w:ind w:left="-142" w:right="-234"/>
                                <w:jc w:val="center"/>
                                <w:rPr>
                                  <w:rFonts w:ascii="Arial" w:hAnsi="Arial" w:cs="Arial"/>
                                  <w:sz w:val="23"/>
                                  <w:szCs w:val="23"/>
                                </w:rPr>
                              </w:pPr>
                              <w:r w:rsidRPr="008A10E4">
                                <w:rPr>
                                  <w:rFonts w:ascii="Arial" w:eastAsia="Calibri" w:hAnsi="Arial" w:cs="Arial"/>
                                  <w:color w:val="000000"/>
                                  <w:sz w:val="23"/>
                                  <w:szCs w:val="23"/>
                                  <w:lang w:val="uk-UA"/>
                                </w:rPr>
                                <w:t>Формування духу єдності колективу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0" name="Прямоугольник 200"/>
                        <wps:cNvSpPr/>
                        <wps:spPr>
                          <a:xfrm>
                            <a:off x="3165688" y="2848228"/>
                            <a:ext cx="2504645" cy="32384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33D8C1" w14:textId="77777777" w:rsidR="008A10E4" w:rsidRPr="008A10E4" w:rsidRDefault="008A10E4" w:rsidP="008A10E4">
                              <w:pPr>
                                <w:pStyle w:val="a3"/>
                                <w:spacing w:after="0" w:line="252" w:lineRule="auto"/>
                                <w:ind w:left="-142" w:right="-86"/>
                                <w:jc w:val="center"/>
                                <w:rPr>
                                  <w:rFonts w:ascii="Arial" w:hAnsi="Arial" w:cs="Arial"/>
                                  <w:sz w:val="23"/>
                                  <w:szCs w:val="23"/>
                                  <w:lang w:val="uk-UA"/>
                                </w:rPr>
                              </w:pPr>
                              <w:r w:rsidRPr="008A10E4">
                                <w:rPr>
                                  <w:rFonts w:ascii="Arial" w:eastAsia="Calibri" w:hAnsi="Arial" w:cs="Arial"/>
                                  <w:color w:val="000000"/>
                                  <w:sz w:val="23"/>
                                  <w:szCs w:val="23"/>
                                  <w:lang w:val="uk-UA"/>
                                </w:rPr>
                                <w:t>Надання страхування працівникам</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1" name="Прямоугольник 201"/>
                        <wps:cNvSpPr/>
                        <wps:spPr>
                          <a:xfrm>
                            <a:off x="3372307" y="3292534"/>
                            <a:ext cx="2282111" cy="2864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D12AED" w14:textId="77777777" w:rsidR="008A10E4" w:rsidRPr="008A10E4" w:rsidRDefault="008A10E4" w:rsidP="008A10E4">
                              <w:pPr>
                                <w:pStyle w:val="a3"/>
                                <w:spacing w:after="0" w:line="252" w:lineRule="auto"/>
                                <w:ind w:right="-162"/>
                                <w:jc w:val="center"/>
                                <w:rPr>
                                  <w:rFonts w:ascii="Arial" w:hAnsi="Arial" w:cs="Arial"/>
                                  <w:sz w:val="23"/>
                                  <w:szCs w:val="23"/>
                                </w:rPr>
                              </w:pPr>
                              <w:r w:rsidRPr="008A10E4">
                                <w:rPr>
                                  <w:rFonts w:ascii="Arial" w:eastAsia="Calibri" w:hAnsi="Arial" w:cs="Arial"/>
                                  <w:color w:val="000000"/>
                                  <w:sz w:val="23"/>
                                  <w:szCs w:val="23"/>
                                  <w:lang w:val="uk-UA"/>
                                </w:rPr>
                                <w:t>Комфортні умови праці</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2" name="Стрелка вправо 72"/>
                        <wps:cNvSpPr/>
                        <wps:spPr>
                          <a:xfrm>
                            <a:off x="2157085" y="1425012"/>
                            <a:ext cx="265059" cy="233423"/>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Прямоугольник 49"/>
                        <wps:cNvSpPr/>
                        <wps:spPr>
                          <a:xfrm>
                            <a:off x="930859" y="35999"/>
                            <a:ext cx="1344000" cy="28463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EE101F9" w14:textId="77777777" w:rsidR="008A10E4" w:rsidRDefault="008A10E4" w:rsidP="008A10E4">
                              <w:pPr>
                                <w:pStyle w:val="a3"/>
                                <w:spacing w:after="0" w:line="256" w:lineRule="auto"/>
                                <w:jc w:val="center"/>
                              </w:pPr>
                              <w:r>
                                <w:rPr>
                                  <w:rFonts w:ascii="Arial" w:eastAsia="Calibri" w:hAnsi="Arial"/>
                                  <w:color w:val="000000"/>
                                  <w:lang w:val="uk-UA"/>
                                </w:rPr>
                                <w:t>Потреби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3" name="Стрелка вниз 73"/>
                        <wps:cNvSpPr/>
                        <wps:spPr>
                          <a:xfrm>
                            <a:off x="1448938" y="332563"/>
                            <a:ext cx="316030" cy="211644"/>
                          </a:xfrm>
                          <a:prstGeom prst="down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Стрелка вниз 51"/>
                        <wps:cNvSpPr/>
                        <wps:spPr>
                          <a:xfrm>
                            <a:off x="3962400" y="476531"/>
                            <a:ext cx="352425" cy="921857"/>
                          </a:xfrm>
                          <a:prstGeom prst="down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Стрелка вправо 61"/>
                        <wps:cNvSpPr/>
                        <wps:spPr>
                          <a:xfrm>
                            <a:off x="2669958" y="2423836"/>
                            <a:ext cx="245745" cy="233045"/>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 name="Стрелка вправо 62"/>
                        <wps:cNvSpPr/>
                        <wps:spPr>
                          <a:xfrm>
                            <a:off x="2915703" y="2882480"/>
                            <a:ext cx="245745" cy="232410"/>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3" name="Стрелка вправо 63"/>
                        <wps:cNvSpPr/>
                        <wps:spPr>
                          <a:xfrm>
                            <a:off x="3126562" y="3322175"/>
                            <a:ext cx="245745" cy="231775"/>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 name="Стрелка вправо 64"/>
                        <wps:cNvSpPr/>
                        <wps:spPr>
                          <a:xfrm>
                            <a:off x="2424214" y="1953479"/>
                            <a:ext cx="245745" cy="232410"/>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 name="Двойная стрелка влево/вправо 52"/>
                        <wps:cNvSpPr/>
                        <wps:spPr>
                          <a:xfrm>
                            <a:off x="2274859" y="65649"/>
                            <a:ext cx="484357" cy="339969"/>
                          </a:xfrm>
                          <a:prstGeom prst="leftRightArrow">
                            <a:avLst/>
                          </a:prstGeom>
                          <a:solidFill>
                            <a:schemeClr val="bg2">
                              <a:lumMod val="9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0822C01" id="Полотно 1" o:spid="_x0000_s1026" editas="canvas" style="width:448.5pt;height:294.45pt;mso-position-horizontal-relative:char;mso-position-vertical-relative:line" coordsize="56959,37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59;height:37388;visibility:visible;mso-wrap-style:square">
                  <v:fill o:detectmouseclick="t"/>
                  <v:path o:connecttype="none"/>
                </v:shape>
                <v:group id="Группа 66" o:spid="_x0000_s1028" style="position:absolute;top:5442;width:32128;height:31197" coordorigin="9620,2381" coordsize="38766,27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 o:spid="_x0000_s1029" type="#_x0000_t5" style="position:absolute;left:9620;top:2381;width:38767;height:27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" fillcolor="white [3201]" strokecolor="black [3200]" strokeweight="1pt"/>
                  <v:line id="Прямая соединительная линия 3" o:spid="_x0000_s1030" style="position:absolute;visibility:visible;mso-wrap-style:square" from="12287,26243" to="45569,2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" strokecolor="black [3200]" strokeweight=".5pt">
                    <v:stroke joinstyle="miter"/>
                  </v:line>
                  <v:line id="Прямая соединительная линия 4" o:spid="_x0000_s1031" style="position:absolute;visibility:visible;mso-wrap-style:square" from="15144,22383" to="43053,22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" strokecolor="black [3200]" strokeweight=".5pt">
                    <v:stroke joinstyle="miter"/>
                  </v:line>
                  <v:line id="Прямая соединительная линия 5" o:spid="_x0000_s1032" style="position:absolute;visibility:visible;mso-wrap-style:square" from="17811,18136" to="39931,18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" strokecolor="black [3200]" strokeweight=".5pt">
                    <v:stroke joinstyle="miter"/>
                  </v:line>
                  <v:line id="Прямая соединительная линия 6" o:spid="_x0000_s1033" style="position:absolute;visibility:visible;mso-wrap-style:square" from="20955,14001" to="37068,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" strokecolor="black [3200]" strokeweight=".5pt">
                    <v:stroke joinstyle="miter"/>
                  </v:line>
                  <v:shapetype id="_x0000_t202" coordsize="21600,21600" o:spt="202" path="m,l,21600r21600,l21600,xe">
                    <v:stroke joinstyle="miter"/>
                    <v:path gradientshapeok="t" o:connecttype="rect"/>
                  </v:shapetype>
                  <v:shape id="Надпись 7" o:spid="_x0000_s1034" type="#_x0000_t202" style="position:absolute;left:15716;top:26645;width:2686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" fillcolor="white [3201]" stroked="f" strokeweight=".5pt">
                    <v:textbox>
                      <w:txbxContent>
                        <w:p w14:paraId="4BC9EA42" w14:textId="77777777" w:rsidR="008A10E4" w:rsidRPr="008A10E4" w:rsidRDefault="008A10E4" w:rsidP="008A10E4">
                          <w:pPr>
                            <w:jc w:val="center"/>
                            <w:rPr>
                              <w:rFonts w:ascii="Arial" w:hAnsi="Arial" w:cs="Arial"/>
                              <w:sz w:val="23"/>
                              <w:szCs w:val="23"/>
                              <w:lang w:val="uk-UA"/>
                            </w:rPr>
                          </w:pPr>
                          <w:r w:rsidRPr="008A10E4">
                            <w:rPr>
                              <w:rFonts w:ascii="Arial" w:hAnsi="Arial" w:cs="Arial"/>
                              <w:sz w:val="23"/>
                              <w:szCs w:val="23"/>
                              <w:lang w:val="uk-UA"/>
                            </w:rPr>
                            <w:t>Фізіологічні потреби</w:t>
                          </w:r>
                        </w:p>
                      </w:txbxContent>
                    </v:textbox>
                  </v:shape>
                  <v:shape id="Надпись 7" o:spid="_x0000_s1035" type="#_x0000_t202" style="position:absolute;left:18764;top:23135;width:21526;height:2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7EFDA19B" w14:textId="77777777" w:rsidR="008A10E4" w:rsidRPr="008A10E4" w:rsidRDefault="008A10E4" w:rsidP="008A10E4">
                          <w:pPr>
                            <w:pStyle w:val="a3"/>
                            <w:spacing w:line="256" w:lineRule="auto"/>
                            <w:jc w:val="center"/>
                            <w:rPr>
                              <w:rFonts w:ascii="Arial" w:hAnsi="Arial" w:cs="Arial"/>
                              <w:sz w:val="23"/>
                              <w:szCs w:val="23"/>
                            </w:rPr>
                          </w:pPr>
                          <w:r w:rsidRPr="008A10E4">
                            <w:rPr>
                              <w:rFonts w:ascii="Arial" w:eastAsia="Calibri" w:hAnsi="Arial" w:cs="Arial"/>
                              <w:sz w:val="23"/>
                              <w:szCs w:val="23"/>
                              <w:lang w:val="uk-UA"/>
                            </w:rPr>
                            <w:t>Безпека</w:t>
                          </w:r>
                        </w:p>
                      </w:txbxContent>
                    </v:textbox>
                  </v:shape>
                  <v:shape id="Надпись 7" o:spid="_x0000_s1036" type="#_x0000_t202" style="position:absolute;left:19430;top:19127;width:1886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6D6CDCBF" w14:textId="77777777" w:rsidR="008A10E4" w:rsidRPr="008A10E4" w:rsidRDefault="008A10E4" w:rsidP="008A10E4">
                          <w:pPr>
                            <w:pStyle w:val="a3"/>
                            <w:spacing w:line="254" w:lineRule="auto"/>
                            <w:jc w:val="center"/>
                            <w:rPr>
                              <w:rFonts w:ascii="Arial" w:hAnsi="Arial" w:cs="Arial"/>
                              <w:sz w:val="23"/>
                              <w:szCs w:val="23"/>
                            </w:rPr>
                          </w:pPr>
                          <w:r w:rsidRPr="008A10E4">
                            <w:rPr>
                              <w:rFonts w:ascii="Arial" w:eastAsia="Calibri" w:hAnsi="Arial" w:cs="Arial"/>
                              <w:sz w:val="23"/>
                              <w:szCs w:val="23"/>
                              <w:lang w:val="uk-UA"/>
                            </w:rPr>
                            <w:t>Соціальні цінності</w:t>
                          </w:r>
                        </w:p>
                      </w:txbxContent>
                    </v:textbox>
                  </v:shape>
                  <v:shape id="Надпись 7" o:spid="_x0000_s1037" type="#_x0000_t202" style="position:absolute;left:23050;top:15004;width:12099;height:2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14:paraId="113A2EC7" w14:textId="77777777" w:rsidR="008A10E4" w:rsidRPr="00696514" w:rsidRDefault="008A10E4" w:rsidP="008A10E4">
                          <w:pPr>
                            <w:pStyle w:val="a3"/>
                            <w:spacing w:line="252" w:lineRule="auto"/>
                            <w:jc w:val="center"/>
                            <w:rPr>
                              <w:rFonts w:ascii="Arial" w:hAnsi="Arial" w:cs="Arial"/>
                              <w:sz w:val="23"/>
                              <w:szCs w:val="23"/>
                            </w:rPr>
                          </w:pPr>
                          <w:r w:rsidRPr="00696514">
                            <w:rPr>
                              <w:rFonts w:ascii="Arial" w:eastAsia="Calibri" w:hAnsi="Arial" w:cs="Arial"/>
                              <w:sz w:val="23"/>
                              <w:szCs w:val="23"/>
                              <w:lang w:val="uk-UA"/>
                            </w:rPr>
                            <w:t>Повага</w:t>
                          </w:r>
                        </w:p>
                      </w:txbxContent>
                    </v:textbox>
                  </v:shape>
                  <v:shape id="Надпись 7" o:spid="_x0000_s1038" type="#_x0000_t202" style="position:absolute;left:23902;top:9723;width:10095;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" fillcolor="white [3201]" stroked="f" strokeweight=".5pt">
                    <v:textbox>
                      <w:txbxContent>
                        <w:p w14:paraId="18FE43B6" w14:textId="77777777" w:rsidR="008A10E4" w:rsidRPr="00696514" w:rsidRDefault="008A10E4" w:rsidP="008A10E4">
                          <w:pPr>
                            <w:pStyle w:val="a3"/>
                            <w:spacing w:after="0" w:line="240" w:lineRule="auto"/>
                            <w:ind w:left="-142" w:right="-173"/>
                            <w:jc w:val="center"/>
                            <w:rPr>
                              <w:rFonts w:ascii="Arial" w:eastAsia="Calibri" w:hAnsi="Arial" w:cs="Arial"/>
                              <w:sz w:val="23"/>
                              <w:szCs w:val="23"/>
                              <w:lang w:val="uk-UA"/>
                            </w:rPr>
                          </w:pPr>
                          <w:r w:rsidRPr="00696514">
                            <w:rPr>
                              <w:rFonts w:ascii="Arial" w:eastAsia="Calibri" w:hAnsi="Arial" w:cs="Arial"/>
                              <w:sz w:val="23"/>
                              <w:szCs w:val="23"/>
                              <w:lang w:val="uk-UA"/>
                            </w:rPr>
                            <w:t>Само-</w:t>
                          </w:r>
                        </w:p>
                        <w:p w14:paraId="6D785C5B" w14:textId="77777777" w:rsidR="008A10E4" w:rsidRPr="00696514" w:rsidRDefault="008A10E4" w:rsidP="008A10E4">
                          <w:pPr>
                            <w:pStyle w:val="a3"/>
                            <w:spacing w:after="0" w:line="240" w:lineRule="auto"/>
                            <w:ind w:left="-142" w:right="-173"/>
                            <w:jc w:val="center"/>
                            <w:rPr>
                              <w:rFonts w:ascii="Arial" w:hAnsi="Arial" w:cs="Arial"/>
                              <w:sz w:val="23"/>
                              <w:szCs w:val="23"/>
                            </w:rPr>
                          </w:pPr>
                          <w:r w:rsidRPr="00696514">
                            <w:rPr>
                              <w:rFonts w:ascii="Arial" w:eastAsia="Calibri" w:hAnsi="Arial" w:cs="Arial"/>
                              <w:sz w:val="23"/>
                              <w:szCs w:val="23"/>
                              <w:lang w:val="uk-UA"/>
                            </w:rPr>
                            <w:t>вираження</w:t>
                          </w:r>
                        </w:p>
                      </w:txbxContent>
                    </v:textbox>
                  </v:shape>
                </v:group>
                <v:rect id="Прямоугольник 67" o:spid="_x0000_s1039" style="position:absolute;left:27708;top:360;width:28135;height:4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" filled="f" strokecolor="black [3213]" strokeweight="1pt">
                  <v:stroke dashstyle="dash"/>
                  <v:textbox>
                    <w:txbxContent>
                      <w:p w14:paraId="598A2C45" w14:textId="77777777" w:rsidR="008A10E4" w:rsidRPr="008C1160" w:rsidRDefault="008A10E4" w:rsidP="008A10E4">
                        <w:pPr>
                          <w:spacing w:after="0" w:line="240" w:lineRule="auto"/>
                          <w:jc w:val="center"/>
                          <w:rPr>
                            <w:rFonts w:ascii="Arial" w:hAnsi="Arial" w:cs="Arial"/>
                            <w:color w:val="000000" w:themeColor="text1"/>
                            <w:sz w:val="24"/>
                            <w:szCs w:val="24"/>
                            <w:lang w:val="uk-UA"/>
                          </w:rPr>
                        </w:pPr>
                        <w:r w:rsidRPr="008C1160">
                          <w:rPr>
                            <w:rFonts w:ascii="Arial" w:hAnsi="Arial" w:cs="Arial"/>
                            <w:color w:val="000000" w:themeColor="text1"/>
                            <w:sz w:val="24"/>
                            <w:szCs w:val="24"/>
                            <w:lang w:val="uk-UA"/>
                          </w:rPr>
                          <w:t>Методи</w:t>
                        </w:r>
                        <w:r>
                          <w:rPr>
                            <w:rFonts w:ascii="Arial" w:hAnsi="Arial" w:cs="Arial"/>
                            <w:color w:val="000000" w:themeColor="text1"/>
                            <w:sz w:val="24"/>
                            <w:szCs w:val="24"/>
                            <w:lang w:val="uk-UA"/>
                          </w:rPr>
                          <w:t xml:space="preserve"> мотивації</w:t>
                        </w:r>
                        <w:r w:rsidRPr="008C1160">
                          <w:rPr>
                            <w:rFonts w:ascii="Arial" w:hAnsi="Arial" w:cs="Arial"/>
                            <w:color w:val="000000" w:themeColor="text1"/>
                            <w:sz w:val="24"/>
                            <w:szCs w:val="24"/>
                            <w:lang w:val="uk-UA"/>
                          </w:rPr>
                          <w:t>, що відповідають потребам</w:t>
                        </w:r>
                      </w:p>
                    </w:txbxContent>
                  </v:textbox>
                </v:rect>
                <v:rect id="Прямоугольник 68" o:spid="_x0000_s1040" style="position:absolute;left:24221;top:13985;width:32302;height:3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" filled="f" strokecolor="black [3213]" strokeweight="1pt">
                  <v:textbox>
                    <w:txbxContent>
                      <w:p w14:paraId="0B9A0515" w14:textId="77777777" w:rsidR="008A10E4" w:rsidRPr="008A10E4" w:rsidRDefault="008A10E4" w:rsidP="008A10E4">
                        <w:pPr>
                          <w:spacing w:after="0" w:line="240" w:lineRule="auto"/>
                          <w:ind w:right="-80"/>
                          <w:jc w:val="center"/>
                          <w:rPr>
                            <w:rFonts w:ascii="Arial" w:hAnsi="Arial" w:cs="Arial"/>
                            <w:color w:val="000000" w:themeColor="text1"/>
                            <w:sz w:val="23"/>
                            <w:szCs w:val="23"/>
                            <w:lang w:val="uk-UA"/>
                          </w:rPr>
                        </w:pPr>
                        <w:r w:rsidRPr="008A10E4">
                          <w:rPr>
                            <w:rFonts w:ascii="Arial" w:hAnsi="Arial" w:cs="Arial"/>
                            <w:color w:val="000000" w:themeColor="text1"/>
                            <w:sz w:val="23"/>
                            <w:szCs w:val="23"/>
                            <w:lang w:val="uk-UA"/>
                          </w:rPr>
                          <w:t>Розвивати творчі здібності працівників</w:t>
                        </w:r>
                      </w:p>
                    </w:txbxContent>
                  </v:textbox>
                </v:rect>
                <v:rect id="Прямоугольник 198" o:spid="_x0000_s1041" style="position:absolute;left:26699;top:19135;width:30004;height:3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" filled="f" strokecolor="black [3213]" strokeweight="1pt">
                  <v:textbox>
                    <w:txbxContent>
                      <w:p w14:paraId="5501127E" w14:textId="77777777" w:rsidR="008A10E4" w:rsidRPr="008A10E4" w:rsidRDefault="008A10E4" w:rsidP="008A10E4">
                        <w:pPr>
                          <w:pStyle w:val="a3"/>
                          <w:spacing w:after="0" w:line="256" w:lineRule="auto"/>
                          <w:ind w:left="-142" w:right="-126"/>
                          <w:jc w:val="center"/>
                          <w:rPr>
                            <w:rFonts w:ascii="Arial" w:hAnsi="Arial" w:cs="Arial"/>
                            <w:sz w:val="23"/>
                            <w:szCs w:val="23"/>
                            <w:lang w:val="uk-UA"/>
                          </w:rPr>
                        </w:pPr>
                        <w:r w:rsidRPr="008A10E4">
                          <w:rPr>
                            <w:rFonts w:ascii="Arial" w:eastAsia="Calibri" w:hAnsi="Arial" w:cs="Arial"/>
                            <w:color w:val="000000"/>
                            <w:sz w:val="23"/>
                            <w:szCs w:val="23"/>
                            <w:lang w:val="uk-UA"/>
                          </w:rPr>
                          <w:t>Висока оцінка досягнень на робочому місці</w:t>
                        </w:r>
                      </w:p>
                    </w:txbxContent>
                  </v:textbox>
                </v:rect>
                <v:rect id="Прямоугольник 199" o:spid="_x0000_s1042" style="position:absolute;left:29199;top:23992;width:27505;height:30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" filled="f" strokecolor="black [3213]" strokeweight="1pt">
                  <v:textbox>
                    <w:txbxContent>
                      <w:p w14:paraId="20499853" w14:textId="77777777" w:rsidR="008A10E4" w:rsidRPr="008A10E4" w:rsidRDefault="008A10E4" w:rsidP="008A10E4">
                        <w:pPr>
                          <w:pStyle w:val="a3"/>
                          <w:spacing w:after="0" w:line="254" w:lineRule="auto"/>
                          <w:ind w:left="-142" w:right="-234"/>
                          <w:jc w:val="center"/>
                          <w:rPr>
                            <w:rFonts w:ascii="Arial" w:hAnsi="Arial" w:cs="Arial"/>
                            <w:sz w:val="23"/>
                            <w:szCs w:val="23"/>
                          </w:rPr>
                        </w:pPr>
                        <w:r w:rsidRPr="008A10E4">
                          <w:rPr>
                            <w:rFonts w:ascii="Arial" w:eastAsia="Calibri" w:hAnsi="Arial" w:cs="Arial"/>
                            <w:color w:val="000000"/>
                            <w:sz w:val="23"/>
                            <w:szCs w:val="23"/>
                            <w:lang w:val="uk-UA"/>
                          </w:rPr>
                          <w:t>Формування духу єдності колективу</w:t>
                        </w:r>
                      </w:p>
                    </w:txbxContent>
                  </v:textbox>
                </v:rect>
                <v:rect id="Прямоугольник 200" o:spid="_x0000_s1043" style="position:absolute;left:31656;top:28482;width:2504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" filled="f" strokecolor="black [3213]" strokeweight="1pt">
                  <v:textbox>
                    <w:txbxContent>
                      <w:p w14:paraId="4633D8C1" w14:textId="77777777" w:rsidR="008A10E4" w:rsidRPr="008A10E4" w:rsidRDefault="008A10E4" w:rsidP="008A10E4">
                        <w:pPr>
                          <w:pStyle w:val="a3"/>
                          <w:spacing w:after="0" w:line="252" w:lineRule="auto"/>
                          <w:ind w:left="-142" w:right="-86"/>
                          <w:jc w:val="center"/>
                          <w:rPr>
                            <w:rFonts w:ascii="Arial" w:hAnsi="Arial" w:cs="Arial"/>
                            <w:sz w:val="23"/>
                            <w:szCs w:val="23"/>
                            <w:lang w:val="uk-UA"/>
                          </w:rPr>
                        </w:pPr>
                        <w:r w:rsidRPr="008A10E4">
                          <w:rPr>
                            <w:rFonts w:ascii="Arial" w:eastAsia="Calibri" w:hAnsi="Arial" w:cs="Arial"/>
                            <w:color w:val="000000"/>
                            <w:sz w:val="23"/>
                            <w:szCs w:val="23"/>
                            <w:lang w:val="uk-UA"/>
                          </w:rPr>
                          <w:t>Надання страхування працівникам</w:t>
                        </w:r>
                      </w:p>
                    </w:txbxContent>
                  </v:textbox>
                </v:rect>
                <v:rect id="Прямоугольник 201" o:spid="_x0000_s1044" style="position:absolute;left:33723;top:32925;width:22821;height:2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" filled="f" strokecolor="black [3213]" strokeweight="1pt">
                  <v:textbox>
                    <w:txbxContent>
                      <w:p w14:paraId="39D12AED" w14:textId="77777777" w:rsidR="008A10E4" w:rsidRPr="008A10E4" w:rsidRDefault="008A10E4" w:rsidP="008A10E4">
                        <w:pPr>
                          <w:pStyle w:val="a3"/>
                          <w:spacing w:after="0" w:line="252" w:lineRule="auto"/>
                          <w:ind w:right="-162"/>
                          <w:jc w:val="center"/>
                          <w:rPr>
                            <w:rFonts w:ascii="Arial" w:hAnsi="Arial" w:cs="Arial"/>
                            <w:sz w:val="23"/>
                            <w:szCs w:val="23"/>
                          </w:rPr>
                        </w:pPr>
                        <w:r w:rsidRPr="008A10E4">
                          <w:rPr>
                            <w:rFonts w:ascii="Arial" w:eastAsia="Calibri" w:hAnsi="Arial" w:cs="Arial"/>
                            <w:color w:val="000000"/>
                            <w:sz w:val="23"/>
                            <w:szCs w:val="23"/>
                            <w:lang w:val="uk-UA"/>
                          </w:rPr>
                          <w:t>Комфортні умови праці</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72" o:spid="_x0000_s1045" type="#_x0000_t13" style="position:absolute;left:21570;top:14250;width:2651;height:2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" adj="12089" fillcolor="#d8d8d8 [2732]" strokecolor="black [3213]" strokeweight="1pt"/>
                <v:rect id="Прямоугольник 49" o:spid="_x0000_s1046" style="position:absolute;left:9308;top:359;width:13440;height:2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" filled="f" strokecolor="black [3213]" strokeweight="1pt">
                  <v:stroke dashstyle="dash"/>
                  <v:textbox>
                    <w:txbxContent>
                      <w:p w14:paraId="4EE101F9" w14:textId="77777777" w:rsidR="008A10E4" w:rsidRDefault="008A10E4" w:rsidP="008A10E4">
                        <w:pPr>
                          <w:pStyle w:val="a3"/>
                          <w:spacing w:after="0" w:line="256" w:lineRule="auto"/>
                          <w:jc w:val="center"/>
                        </w:pPr>
                        <w:r>
                          <w:rPr>
                            <w:rFonts w:ascii="Arial" w:eastAsia="Calibri" w:hAnsi="Arial"/>
                            <w:color w:val="000000"/>
                            <w:lang w:val="uk-UA"/>
                          </w:rPr>
                          <w:t>Потреби</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3" o:spid="_x0000_s1047" type="#_x0000_t67" style="position:absolute;left:14489;top:3325;width:3160;height:2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" adj="10800" fillcolor="#d8d8d8 [2732]" strokecolor="black [3213]" strokeweight="1pt"/>
                <v:shape id="Стрелка вниз 51" o:spid="_x0000_s1048" type="#_x0000_t67" style="position:absolute;left:39624;top:4765;width:3524;height:92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" adj="17471" fillcolor="#d8d8d8 [2732]" strokecolor="black [3213]" strokeweight="1pt"/>
                <v:shape id="Стрелка вправо 61" o:spid="_x0000_s1049" type="#_x0000_t13" style="position:absolute;left:26699;top:24238;width:2458;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" adj="11358" fillcolor="#d8d8d8 [2732]" strokecolor="black [3213]" strokeweight="1pt"/>
                <v:shape id="Стрелка вправо 62" o:spid="_x0000_s1050" type="#_x0000_t13" style="position:absolute;left:29157;top:28824;width:2457;height:2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" adj="11386" fillcolor="#d8d8d8 [2732]" strokecolor="black [3213]" strokeweight="1pt"/>
                <v:shape id="Стрелка вправо 63" o:spid="_x0000_s1051" type="#_x0000_t13" style="position:absolute;left:31265;top:33221;width:2458;height:2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" adj="11414" fillcolor="#d8d8d8 [2732]" strokecolor="black [3213]" strokeweight="1pt"/>
                <v:shape id="Стрелка вправо 64" o:spid="_x0000_s1052" type="#_x0000_t13" style="position:absolute;left:24242;top:19534;width:2457;height:2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" adj="11386" fillcolor="#d8d8d8 [2732]" strokecolor="black [3213]" strokeweight="1p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52" o:spid="_x0000_s1053" type="#_x0000_t69" style="position:absolute;left:22748;top:656;width:4844;height:3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" adj="7580" fillcolor="#cfcdcd [2894]" strokecolor="black [3213]" strokeweight="1pt"/>
                <w10:anchorlock/>
              </v:group>
            </w:pict>
          </mc:Fallback>
        </mc:AlternateContent>
      </w:r>
    </w:p>
    <w:p w14:paraId="4AE3C567" w14:textId="77777777" w:rsidR="006F0BD3" w:rsidRPr="00DD18A4" w:rsidRDefault="006F0BD3" w:rsidP="006F0BD3">
      <w:pPr>
        <w:spacing w:after="0" w:line="240" w:lineRule="auto"/>
        <w:ind w:firstLine="851"/>
        <w:jc w:val="center"/>
        <w:rPr>
          <w:rFonts w:ascii="Arial" w:hAnsi="Arial" w:cs="Arial"/>
          <w:i/>
          <w:sz w:val="24"/>
          <w:szCs w:val="24"/>
        </w:rPr>
      </w:pPr>
      <w:r w:rsidRPr="00DD18A4">
        <w:rPr>
          <w:rFonts w:ascii="Arial" w:hAnsi="Arial" w:cs="Arial"/>
          <w:i/>
          <w:sz w:val="24"/>
          <w:szCs w:val="24"/>
          <w:lang w:val="uk-UA"/>
        </w:rPr>
        <w:t>Рис. 1. Система методів мотивації за видами потреб</w:t>
      </w:r>
    </w:p>
    <w:p w14:paraId="192BF41F" w14:textId="77777777" w:rsidR="00DD18A4" w:rsidRDefault="00DD18A4" w:rsidP="0084551B">
      <w:pPr>
        <w:spacing w:after="0" w:line="240" w:lineRule="auto"/>
        <w:ind w:firstLine="851"/>
        <w:jc w:val="both"/>
        <w:rPr>
          <w:rFonts w:ascii="Arial" w:hAnsi="Arial" w:cs="Arial"/>
          <w:sz w:val="24"/>
          <w:szCs w:val="24"/>
          <w:lang w:val="uk-UA"/>
        </w:rPr>
      </w:pPr>
      <w:r>
        <w:rPr>
          <w:rFonts w:ascii="Arial" w:hAnsi="Arial" w:cs="Arial"/>
          <w:sz w:val="24"/>
          <w:szCs w:val="24"/>
          <w:lang w:val="uk-UA"/>
        </w:rPr>
        <w:lastRenderedPageBreak/>
        <w:t>Запропонована вченим класифікація базується на ієрархічній моделі потреб людини сформованої А. Маслоу. Відповідно до неї</w:t>
      </w:r>
      <w:r w:rsidR="00086BFA">
        <w:rPr>
          <w:rFonts w:ascii="Arial" w:hAnsi="Arial" w:cs="Arial"/>
          <w:sz w:val="24"/>
          <w:szCs w:val="24"/>
          <w:lang w:val="uk-UA"/>
        </w:rPr>
        <w:t xml:space="preserve">, людина в першу чергу бажає задовольнити свої первісні фізіологічні потреби і лише коли вони хоча б частково задоволені, </w:t>
      </w:r>
      <w:r w:rsidR="007A3296">
        <w:rPr>
          <w:rFonts w:ascii="Arial" w:hAnsi="Arial" w:cs="Arial"/>
          <w:sz w:val="24"/>
          <w:szCs w:val="24"/>
          <w:lang w:val="uk-UA"/>
        </w:rPr>
        <w:t>відчуває потреби у визнанні та можливості</w:t>
      </w:r>
      <w:r w:rsidR="00086BFA">
        <w:rPr>
          <w:rFonts w:ascii="Arial" w:hAnsi="Arial" w:cs="Arial"/>
          <w:sz w:val="24"/>
          <w:szCs w:val="24"/>
          <w:lang w:val="uk-UA"/>
        </w:rPr>
        <w:t xml:space="preserve"> виразити себе, як особистість.</w:t>
      </w:r>
      <w:r w:rsidR="007A3296">
        <w:rPr>
          <w:rFonts w:ascii="Arial" w:hAnsi="Arial" w:cs="Arial"/>
          <w:sz w:val="24"/>
          <w:szCs w:val="24"/>
          <w:lang w:val="uk-UA"/>
        </w:rPr>
        <w:t xml:space="preserve"> Розуміння даної моделі відкриває для керівників можливість ефективно будувати стратегію та підходи управління персоналом.</w:t>
      </w:r>
    </w:p>
    <w:p w14:paraId="46411A2F" w14:textId="77777777" w:rsidR="0000688E" w:rsidRDefault="007A3296" w:rsidP="0084551B">
      <w:pPr>
        <w:spacing w:after="0" w:line="240" w:lineRule="auto"/>
        <w:ind w:firstLine="851"/>
        <w:jc w:val="both"/>
        <w:rPr>
          <w:rFonts w:ascii="Arial" w:hAnsi="Arial" w:cs="Arial"/>
          <w:sz w:val="24"/>
          <w:szCs w:val="24"/>
          <w:lang w:val="uk-UA"/>
        </w:rPr>
      </w:pPr>
      <w:r>
        <w:rPr>
          <w:rFonts w:ascii="Arial" w:hAnsi="Arial" w:cs="Arial"/>
          <w:sz w:val="24"/>
          <w:szCs w:val="24"/>
          <w:lang w:val="uk-UA"/>
        </w:rPr>
        <w:t>В першу чергу використання системи методів мотивації вимагає від менеджера детального аналі</w:t>
      </w:r>
      <w:r w:rsidR="00164C3B">
        <w:rPr>
          <w:rFonts w:ascii="Arial" w:hAnsi="Arial" w:cs="Arial"/>
          <w:sz w:val="24"/>
          <w:szCs w:val="24"/>
          <w:lang w:val="uk-UA"/>
        </w:rPr>
        <w:t>зу персоналу. Оскільки необхідно зрозуміти на якому щаблі ієрархії знаходяться потреби працівників в конкретний момент часу. Адже неправильна оцінка може призвести до створення неефективного мотиваційного механізму і в цьому випадку будуть даремно витрачені ресурси компанії. Наступним етапом є визначення набору методів за допомогою яких відбуватиметься мо</w:t>
      </w:r>
      <w:r w:rsidR="000C4D91">
        <w:rPr>
          <w:rFonts w:ascii="Arial" w:hAnsi="Arial" w:cs="Arial"/>
          <w:sz w:val="24"/>
          <w:szCs w:val="24"/>
          <w:lang w:val="uk-UA"/>
        </w:rPr>
        <w:t>тивація працівників. Кожному</w:t>
      </w:r>
      <w:r w:rsidR="00164C3B">
        <w:rPr>
          <w:rFonts w:ascii="Arial" w:hAnsi="Arial" w:cs="Arial"/>
          <w:sz w:val="24"/>
          <w:szCs w:val="24"/>
          <w:lang w:val="uk-UA"/>
        </w:rPr>
        <w:t xml:space="preserve"> із </w:t>
      </w:r>
      <w:r w:rsidR="000C4D91">
        <w:rPr>
          <w:rFonts w:ascii="Arial" w:hAnsi="Arial" w:cs="Arial"/>
          <w:sz w:val="24"/>
          <w:szCs w:val="24"/>
          <w:lang w:val="uk-UA"/>
        </w:rPr>
        <w:t>рівнів</w:t>
      </w:r>
      <w:r w:rsidR="00164C3B">
        <w:rPr>
          <w:rFonts w:ascii="Arial" w:hAnsi="Arial" w:cs="Arial"/>
          <w:sz w:val="24"/>
          <w:szCs w:val="24"/>
          <w:lang w:val="uk-UA"/>
        </w:rPr>
        <w:t xml:space="preserve"> піраміди відповідає свій унікальний набір методів</w:t>
      </w:r>
      <w:r w:rsidR="000C4D91">
        <w:rPr>
          <w:rFonts w:ascii="Arial" w:hAnsi="Arial" w:cs="Arial"/>
          <w:sz w:val="24"/>
          <w:szCs w:val="24"/>
          <w:lang w:val="uk-UA"/>
        </w:rPr>
        <w:t>, тому доцільно розглянути кожний</w:t>
      </w:r>
      <w:r w:rsidR="00164C3B">
        <w:rPr>
          <w:rFonts w:ascii="Arial" w:hAnsi="Arial" w:cs="Arial"/>
          <w:sz w:val="24"/>
          <w:szCs w:val="24"/>
          <w:lang w:val="uk-UA"/>
        </w:rPr>
        <w:t xml:space="preserve"> із них. </w:t>
      </w:r>
      <w:r w:rsidR="000C4D91">
        <w:rPr>
          <w:rFonts w:ascii="Arial" w:hAnsi="Arial" w:cs="Arial"/>
          <w:sz w:val="24"/>
          <w:szCs w:val="24"/>
          <w:lang w:val="uk-UA"/>
        </w:rPr>
        <w:t>Найнижчі рівні потреб (фізіологічні та потреби в безпеці) можна віднести до базових, котрі людина бажає задовольнити швидше за всі. Забезпечити задоволення даних потреб керівники можуть за допомогою низки методів: виплата заробітної плати вище прожиткового мінімуму, створення умов для продуктивної праці (належний рівень освітлення та температури, шумоізоляція,</w:t>
      </w:r>
      <w:r w:rsidR="00DB0D3E">
        <w:rPr>
          <w:rFonts w:ascii="Arial" w:hAnsi="Arial" w:cs="Arial"/>
          <w:sz w:val="24"/>
          <w:szCs w:val="24"/>
          <w:lang w:val="uk-UA"/>
        </w:rPr>
        <w:t xml:space="preserve"> кондиціонування приміщень, захист від дії шкідливих речовин та радіохвиль), надання системи соціального страхування, охорона периметру робочої зони, не залучати працівників без відповідної кваліфікації до виконання особливо небезпечних завдань</w:t>
      </w:r>
      <w:r w:rsidR="00742763">
        <w:rPr>
          <w:rFonts w:ascii="Arial" w:hAnsi="Arial" w:cs="Arial"/>
          <w:sz w:val="24"/>
          <w:szCs w:val="24"/>
          <w:lang w:val="uk-UA"/>
        </w:rPr>
        <w:t xml:space="preserve">. Створення сприятливих умов праці є першочерговим завданням управління. Тому використання зазначених методів менеджерами є обов’язковим. </w:t>
      </w:r>
    </w:p>
    <w:p w14:paraId="4A965D82" w14:textId="77777777" w:rsidR="007A3296" w:rsidRDefault="00742763" w:rsidP="0084551B">
      <w:pPr>
        <w:spacing w:after="0" w:line="240" w:lineRule="auto"/>
        <w:ind w:firstLine="851"/>
        <w:jc w:val="both"/>
        <w:rPr>
          <w:rFonts w:ascii="Arial" w:hAnsi="Arial" w:cs="Arial"/>
          <w:sz w:val="24"/>
          <w:szCs w:val="24"/>
          <w:lang w:val="uk-UA"/>
        </w:rPr>
      </w:pPr>
      <w:r>
        <w:rPr>
          <w:rFonts w:ascii="Arial" w:hAnsi="Arial" w:cs="Arial"/>
          <w:sz w:val="24"/>
          <w:szCs w:val="24"/>
          <w:lang w:val="uk-UA"/>
        </w:rPr>
        <w:t>Наступною сходинкою піраміди потреб виступають соціальні цінності.</w:t>
      </w:r>
      <w:r w:rsidR="0000688E">
        <w:rPr>
          <w:rFonts w:ascii="Arial" w:hAnsi="Arial" w:cs="Arial"/>
          <w:sz w:val="24"/>
          <w:szCs w:val="24"/>
          <w:lang w:val="uk-UA"/>
        </w:rPr>
        <w:t xml:space="preserve"> Людям надзвичайно важливо бути частиною соціуму, переживати почуття приналежності до чого-небудь або кого-небудь. В колективі на підприємстві ці цінності проявляються в необхідності працівників спілкуванні з колегами, встановленні дружніх стосунків та розумінні важливості справи, яку вони роблять. А тому і методи, що передбачається використовувати для задоволення таких потреб, мають бути сфокусованими у даному напрямку. Яскравим прикладом є створення корпоративної культури та використання фірмового стилю (може проявлятися у формі одягу, наявності гімну та прапора компанії або дотримання певних традицій). Не менш важливо вміти створити дух єдності колективу</w:t>
      </w:r>
      <w:r w:rsidR="0084725C">
        <w:rPr>
          <w:rFonts w:ascii="Arial" w:hAnsi="Arial" w:cs="Arial"/>
          <w:sz w:val="24"/>
          <w:szCs w:val="24"/>
          <w:lang w:val="uk-UA"/>
        </w:rPr>
        <w:t>. Досягти цього можна даючи працівникам роботу, котра дозволяла б спілкуватися один з одним та наголошувати на важливості внеску кожного учасника компанії.</w:t>
      </w:r>
      <w:r w:rsidR="009F530D">
        <w:rPr>
          <w:rFonts w:ascii="Arial" w:hAnsi="Arial" w:cs="Arial"/>
          <w:sz w:val="24"/>
          <w:szCs w:val="24"/>
          <w:lang w:val="uk-UA"/>
        </w:rPr>
        <w:t xml:space="preserve"> Враховуючи сучасні тенденції, працівники, під час вибору робочого місця, почали набагато більше віддавати перевагу саме критеріям, що відповідають дружньому колективу та визнанню досягнень на робочому місці над заробітною платою. А тому менеджерам варто звертати особливу увагу на дану групу потреб, якщо вони хочуть залучати високопрофесійних спеціалістів.</w:t>
      </w:r>
    </w:p>
    <w:p w14:paraId="058E154E" w14:textId="77777777" w:rsidR="009F530D" w:rsidRDefault="00E004E2" w:rsidP="0084551B">
      <w:pPr>
        <w:spacing w:after="0" w:line="240" w:lineRule="auto"/>
        <w:ind w:firstLine="851"/>
        <w:jc w:val="both"/>
        <w:rPr>
          <w:rFonts w:ascii="Arial" w:hAnsi="Arial" w:cs="Arial"/>
          <w:sz w:val="24"/>
          <w:szCs w:val="24"/>
          <w:lang w:val="uk-UA"/>
        </w:rPr>
      </w:pPr>
      <w:r>
        <w:rPr>
          <w:rFonts w:ascii="Arial" w:hAnsi="Arial" w:cs="Arial"/>
          <w:sz w:val="24"/>
          <w:szCs w:val="24"/>
          <w:lang w:val="uk-UA"/>
        </w:rPr>
        <w:t>Повага до працівників та повага до справи, яку виконуєш беззаперечно відіграє одну з найголовніших ролей. Без дотримання цієї важливої деталі, використання будь-яких методів, що забезпечують задоволення інших потреб не матимуть змісту. Неважливо наскільки комфортними будуть умови праці, якщо кожного дня приходячи на роботу працівник відчуватиме зверхнє ставлення. Повага до себе та оточуючих є основою здорових стосунків та продуктивної атмосфери в колективі. Їх досягнення ставить перед керівництвом ряд важливих управлінських задач</w:t>
      </w:r>
      <w:r w:rsidR="00C925D0">
        <w:rPr>
          <w:rFonts w:ascii="Arial" w:hAnsi="Arial" w:cs="Arial"/>
          <w:sz w:val="24"/>
          <w:szCs w:val="24"/>
          <w:lang w:val="uk-UA"/>
        </w:rPr>
        <w:t xml:space="preserve">, котрі можна вирішити за допомогою низки методів. Серед них варто виділити надання можливостей кар’єрного просування, залучення </w:t>
      </w:r>
      <w:r w:rsidR="00C925D0">
        <w:rPr>
          <w:rFonts w:ascii="Arial" w:hAnsi="Arial" w:cs="Arial"/>
          <w:sz w:val="24"/>
          <w:szCs w:val="24"/>
          <w:lang w:val="uk-UA"/>
        </w:rPr>
        <w:lastRenderedPageBreak/>
        <w:t>працівників до формування тактичних та стратегічних цілей організації, делегувати повноваження рядовим працівникам та заохочувати прояв ініціативи на робочому місці.</w:t>
      </w:r>
    </w:p>
    <w:p w14:paraId="36D3F2FB" w14:textId="77777777" w:rsidR="000C748E" w:rsidRDefault="000C748E" w:rsidP="0084551B">
      <w:pPr>
        <w:spacing w:after="0" w:line="240" w:lineRule="auto"/>
        <w:ind w:firstLine="851"/>
        <w:jc w:val="both"/>
        <w:rPr>
          <w:rFonts w:ascii="Arial" w:hAnsi="Arial" w:cs="Arial"/>
          <w:sz w:val="24"/>
          <w:szCs w:val="24"/>
          <w:lang w:val="uk-UA"/>
        </w:rPr>
      </w:pPr>
      <w:r>
        <w:rPr>
          <w:rFonts w:ascii="Arial" w:hAnsi="Arial" w:cs="Arial"/>
          <w:sz w:val="24"/>
          <w:szCs w:val="24"/>
          <w:lang w:val="uk-UA"/>
        </w:rPr>
        <w:t>Останньою сходинкою в піраміді потреб виступає необхідність у самовираженні.</w:t>
      </w:r>
      <w:r w:rsidR="00DB3F8F">
        <w:rPr>
          <w:rFonts w:ascii="Arial" w:hAnsi="Arial" w:cs="Arial"/>
          <w:sz w:val="24"/>
          <w:szCs w:val="24"/>
          <w:lang w:val="uk-UA"/>
        </w:rPr>
        <w:t xml:space="preserve"> Іншими словами у людини виникає бажання «бути частиною чогось більшого, ніж ти є та використати весь свій потенціал на повну». Зазвичай цього рівня досягти найважче, і насправді в будь-якій компанії частка таких людей надзвичайно мала. Такі працівники по справжньому отримують задоволення від професії, котрою займаються та розуміють важливість їх роботи для оточуючих. Всі їх намагання спрямовані на створення проривних підходів в управлінні, створенні технологій або нових продуктів, що приречені на високий попит з боку споживачів. Тому надзвичайно важливо вміти правильно забезпечити підтримку та розвиток таких працівників. Це, мабуть, одне</w:t>
      </w:r>
      <w:r w:rsidR="00F140C5">
        <w:rPr>
          <w:rFonts w:ascii="Arial" w:hAnsi="Arial" w:cs="Arial"/>
          <w:sz w:val="24"/>
          <w:szCs w:val="24"/>
          <w:lang w:val="uk-UA"/>
        </w:rPr>
        <w:t xml:space="preserve"> із найскладніших завдань, котре може</w:t>
      </w:r>
      <w:r w:rsidR="00DB3F8F">
        <w:rPr>
          <w:rFonts w:ascii="Arial" w:hAnsi="Arial" w:cs="Arial"/>
          <w:sz w:val="24"/>
          <w:szCs w:val="24"/>
          <w:lang w:val="uk-UA"/>
        </w:rPr>
        <w:t xml:space="preserve"> виникнути перед менеджером в процесі управління персоналом.</w:t>
      </w:r>
      <w:r w:rsidR="00F140C5">
        <w:rPr>
          <w:rFonts w:ascii="Arial" w:hAnsi="Arial" w:cs="Arial"/>
          <w:sz w:val="24"/>
          <w:szCs w:val="24"/>
          <w:lang w:val="uk-UA"/>
        </w:rPr>
        <w:t xml:space="preserve"> Але незважаючи на вищесказане, існують певні методи, що дають змогу знайти спрямованість щодо управління такими працівниками. Зокрема варто виділити надання працівникам роботи, що потребувала б від них повної віддачі, але при цьому існувала свобода вибору щодо засобів для її вирішення. Важливо забезпечити можливість для навчання працівників з метою розкриття їх потенціалу</w:t>
      </w:r>
      <w:r w:rsidR="00D93716">
        <w:rPr>
          <w:rFonts w:ascii="Arial" w:hAnsi="Arial" w:cs="Arial"/>
          <w:sz w:val="24"/>
          <w:szCs w:val="24"/>
          <w:lang w:val="uk-UA"/>
        </w:rPr>
        <w:t>,</w:t>
      </w:r>
      <w:r w:rsidR="00F140C5">
        <w:rPr>
          <w:rFonts w:ascii="Arial" w:hAnsi="Arial" w:cs="Arial"/>
          <w:sz w:val="24"/>
          <w:szCs w:val="24"/>
          <w:lang w:val="uk-UA"/>
        </w:rPr>
        <w:t xml:space="preserve"> а також заохочувати прояви креативності та нестандартного мислення</w:t>
      </w:r>
      <w:r w:rsidR="00D93716">
        <w:rPr>
          <w:rFonts w:ascii="Arial" w:hAnsi="Arial" w:cs="Arial"/>
          <w:sz w:val="24"/>
          <w:szCs w:val="24"/>
          <w:lang w:val="uk-UA"/>
        </w:rPr>
        <w:t>. Чудовим рішенням також може бути залучення персоналу до громадської діяльності в межах компанії.</w:t>
      </w:r>
    </w:p>
    <w:p w14:paraId="7C1D5003" w14:textId="77777777" w:rsidR="00D93716" w:rsidRDefault="00D93716" w:rsidP="0084551B">
      <w:pPr>
        <w:spacing w:after="0" w:line="240" w:lineRule="auto"/>
        <w:ind w:firstLine="851"/>
        <w:jc w:val="both"/>
        <w:rPr>
          <w:rFonts w:ascii="Arial" w:hAnsi="Arial" w:cs="Arial"/>
          <w:sz w:val="24"/>
          <w:szCs w:val="24"/>
          <w:lang w:val="uk-UA"/>
        </w:rPr>
      </w:pPr>
      <w:r>
        <w:rPr>
          <w:rFonts w:ascii="Arial" w:hAnsi="Arial" w:cs="Arial"/>
          <w:sz w:val="24"/>
          <w:szCs w:val="24"/>
          <w:lang w:val="uk-UA"/>
        </w:rPr>
        <w:t>Усі вищезгадані методи мотивації за видами потреб можуть бути скомбінованими між собою. Менеджерам в управлінській практиці не обов’язково застосовувати лише ту групу методів, котра, на їх думку, найбільш характерна для персоналу компанії. Напроти доцільно вміти поєднувати різні методи, оскільки</w:t>
      </w:r>
      <w:r w:rsidR="003E0F66">
        <w:rPr>
          <w:rFonts w:ascii="Arial" w:hAnsi="Arial" w:cs="Arial"/>
          <w:sz w:val="24"/>
          <w:szCs w:val="24"/>
          <w:lang w:val="uk-UA"/>
        </w:rPr>
        <w:t>,</w:t>
      </w:r>
      <w:r>
        <w:rPr>
          <w:rFonts w:ascii="Arial" w:hAnsi="Arial" w:cs="Arial"/>
          <w:sz w:val="24"/>
          <w:szCs w:val="24"/>
          <w:lang w:val="uk-UA"/>
        </w:rPr>
        <w:t xml:space="preserve"> як уже зазначалося, кожен працівник має різні потреби</w:t>
      </w:r>
      <w:r w:rsidR="003E0F66">
        <w:rPr>
          <w:rFonts w:ascii="Arial" w:hAnsi="Arial" w:cs="Arial"/>
          <w:sz w:val="24"/>
          <w:szCs w:val="24"/>
          <w:lang w:val="uk-UA"/>
        </w:rPr>
        <w:t>, а тому по різному вмотивований. Використання даного інструменту дає надзвичайно велику гнучкість в управлінні</w:t>
      </w:r>
      <w:r>
        <w:rPr>
          <w:rFonts w:ascii="Arial" w:hAnsi="Arial" w:cs="Arial"/>
          <w:sz w:val="24"/>
          <w:szCs w:val="24"/>
          <w:lang w:val="uk-UA"/>
        </w:rPr>
        <w:t xml:space="preserve"> </w:t>
      </w:r>
      <w:r w:rsidR="003E0F66">
        <w:rPr>
          <w:rFonts w:ascii="Arial" w:hAnsi="Arial" w:cs="Arial"/>
          <w:sz w:val="24"/>
          <w:szCs w:val="24"/>
          <w:lang w:val="uk-UA"/>
        </w:rPr>
        <w:t>та дозволяє якомога ефективніше використовувати людські ресурси.</w:t>
      </w:r>
    </w:p>
    <w:p w14:paraId="0B937236" w14:textId="77777777" w:rsidR="00582741" w:rsidRPr="00582741" w:rsidRDefault="00582741" w:rsidP="00582741">
      <w:pPr>
        <w:spacing w:before="240" w:after="240" w:line="240" w:lineRule="auto"/>
        <w:ind w:firstLine="851"/>
        <w:jc w:val="center"/>
        <w:rPr>
          <w:rFonts w:ascii="Arial" w:hAnsi="Arial" w:cs="Arial"/>
          <w:b/>
          <w:sz w:val="20"/>
          <w:szCs w:val="24"/>
          <w:lang w:val="uk-UA"/>
        </w:rPr>
      </w:pPr>
      <w:r w:rsidRPr="00582741">
        <w:rPr>
          <w:rFonts w:ascii="Arial" w:hAnsi="Arial" w:cs="Arial"/>
          <w:b/>
          <w:sz w:val="20"/>
          <w:szCs w:val="24"/>
          <w:lang w:val="uk-UA"/>
        </w:rPr>
        <w:t>СПИСОК ВИКОРИСТАНИХ ДЖЕРЕЛ</w:t>
      </w:r>
    </w:p>
    <w:p w14:paraId="3291437B" w14:textId="77777777" w:rsidR="00286396" w:rsidRPr="00256276" w:rsidRDefault="00582741" w:rsidP="000234B3">
      <w:pPr>
        <w:spacing w:after="0" w:line="240" w:lineRule="auto"/>
        <w:jc w:val="both"/>
        <w:rPr>
          <w:rFonts w:ascii="Arial" w:hAnsi="Arial" w:cs="Arial"/>
          <w:sz w:val="20"/>
          <w:szCs w:val="20"/>
        </w:rPr>
      </w:pPr>
      <w:r w:rsidRPr="00256276">
        <w:rPr>
          <w:rFonts w:ascii="Arial" w:hAnsi="Arial" w:cs="Arial"/>
          <w:sz w:val="20"/>
          <w:szCs w:val="20"/>
        </w:rPr>
        <w:t>[</w:t>
      </w:r>
      <w:r w:rsidRPr="00256276">
        <w:rPr>
          <w:rFonts w:ascii="Arial" w:hAnsi="Arial" w:cs="Arial"/>
          <w:sz w:val="20"/>
          <w:szCs w:val="20"/>
          <w:lang w:val="uk-UA"/>
        </w:rPr>
        <w:t>1</w:t>
      </w:r>
      <w:r w:rsidRPr="00256276">
        <w:rPr>
          <w:rFonts w:ascii="Arial" w:hAnsi="Arial" w:cs="Arial"/>
          <w:sz w:val="20"/>
          <w:szCs w:val="20"/>
        </w:rPr>
        <w:t>]</w:t>
      </w:r>
      <w:r w:rsidR="001B29C1" w:rsidRPr="00256276">
        <w:rPr>
          <w:rFonts w:ascii="Arial" w:hAnsi="Arial" w:cs="Arial"/>
          <w:sz w:val="20"/>
          <w:szCs w:val="20"/>
          <w:lang w:val="uk-UA"/>
        </w:rPr>
        <w:t xml:space="preserve"> </w:t>
      </w:r>
      <w:proofErr w:type="spellStart"/>
      <w:r w:rsidRPr="00256276">
        <w:rPr>
          <w:rFonts w:ascii="Arial" w:hAnsi="Arial" w:cs="Arial"/>
          <w:sz w:val="20"/>
          <w:szCs w:val="20"/>
          <w:lang w:val="uk-UA"/>
        </w:rPr>
        <w:t>Сладкевич</w:t>
      </w:r>
      <w:proofErr w:type="spellEnd"/>
      <w:r w:rsidRPr="00256276">
        <w:rPr>
          <w:rFonts w:ascii="Arial" w:hAnsi="Arial" w:cs="Arial"/>
          <w:sz w:val="20"/>
          <w:szCs w:val="20"/>
          <w:lang w:val="uk-UA"/>
        </w:rPr>
        <w:t xml:space="preserve"> В.</w:t>
      </w:r>
      <w:r w:rsidR="00475E90" w:rsidRPr="00256276">
        <w:rPr>
          <w:rFonts w:ascii="Arial" w:hAnsi="Arial" w:cs="Arial"/>
          <w:sz w:val="20"/>
          <w:szCs w:val="20"/>
          <w:lang w:val="uk-UA"/>
        </w:rPr>
        <w:t xml:space="preserve"> </w:t>
      </w:r>
      <w:r w:rsidRPr="00256276">
        <w:rPr>
          <w:rFonts w:ascii="Arial" w:hAnsi="Arial" w:cs="Arial"/>
          <w:sz w:val="20"/>
          <w:szCs w:val="20"/>
          <w:lang w:val="uk-UA"/>
        </w:rPr>
        <w:t>П.</w:t>
      </w:r>
      <w:r w:rsidR="00475E90" w:rsidRPr="00256276">
        <w:rPr>
          <w:rFonts w:ascii="Arial" w:hAnsi="Arial" w:cs="Arial"/>
          <w:sz w:val="20"/>
          <w:szCs w:val="20"/>
          <w:lang w:val="uk-UA"/>
        </w:rPr>
        <w:t xml:space="preserve"> (2001).</w:t>
      </w:r>
      <w:r w:rsidRPr="00256276">
        <w:rPr>
          <w:rFonts w:ascii="Arial" w:hAnsi="Arial" w:cs="Arial"/>
          <w:sz w:val="20"/>
          <w:szCs w:val="20"/>
          <w:lang w:val="uk-UA"/>
        </w:rPr>
        <w:t xml:space="preserve"> </w:t>
      </w:r>
      <w:r w:rsidRPr="00256276">
        <w:rPr>
          <w:rFonts w:ascii="Arial" w:hAnsi="Arial" w:cs="Arial"/>
          <w:sz w:val="20"/>
          <w:szCs w:val="20"/>
        </w:rPr>
        <w:t xml:space="preserve">Мотивационный менеджмент: Курс лекций. </w:t>
      </w:r>
      <w:r w:rsidR="00475E90" w:rsidRPr="00256276">
        <w:rPr>
          <w:rFonts w:ascii="Arial" w:hAnsi="Arial" w:cs="Arial"/>
          <w:sz w:val="20"/>
          <w:szCs w:val="20"/>
        </w:rPr>
        <w:t>К.: МАУП</w:t>
      </w:r>
      <w:r w:rsidRPr="00256276">
        <w:rPr>
          <w:rFonts w:ascii="Arial" w:hAnsi="Arial" w:cs="Arial"/>
          <w:sz w:val="20"/>
          <w:szCs w:val="20"/>
        </w:rPr>
        <w:t xml:space="preserve">. </w:t>
      </w:r>
      <w:r w:rsidR="00475E90" w:rsidRPr="00256276">
        <w:rPr>
          <w:rFonts w:ascii="Arial" w:hAnsi="Arial" w:cs="Arial"/>
          <w:sz w:val="20"/>
          <w:szCs w:val="20"/>
        </w:rPr>
        <w:t>С</w:t>
      </w:r>
      <w:r w:rsidRPr="00256276">
        <w:rPr>
          <w:rFonts w:ascii="Arial" w:hAnsi="Arial" w:cs="Arial"/>
          <w:sz w:val="20"/>
          <w:szCs w:val="20"/>
        </w:rPr>
        <w:t>. 160-163.</w:t>
      </w:r>
    </w:p>
    <w:p w14:paraId="09D69290" w14:textId="77777777" w:rsidR="003A6966" w:rsidRPr="00256276" w:rsidRDefault="003A6966" w:rsidP="000234B3">
      <w:pPr>
        <w:spacing w:after="0" w:line="240" w:lineRule="auto"/>
        <w:jc w:val="both"/>
        <w:rPr>
          <w:rFonts w:ascii="Arial" w:hAnsi="Arial" w:cs="Arial"/>
          <w:sz w:val="20"/>
          <w:szCs w:val="20"/>
          <w:lang w:val="uk-UA"/>
        </w:rPr>
      </w:pPr>
      <w:r w:rsidRPr="00256276">
        <w:rPr>
          <w:rFonts w:ascii="Arial" w:hAnsi="Arial" w:cs="Arial"/>
          <w:sz w:val="20"/>
          <w:szCs w:val="20"/>
        </w:rPr>
        <w:t xml:space="preserve">[2] </w:t>
      </w:r>
      <w:r w:rsidRPr="00256276">
        <w:rPr>
          <w:rFonts w:ascii="Arial" w:hAnsi="Arial" w:cs="Arial"/>
          <w:sz w:val="20"/>
          <w:szCs w:val="20"/>
          <w:lang w:val="uk-UA"/>
        </w:rPr>
        <w:t>Крушельницька О.</w:t>
      </w:r>
      <w:r w:rsidR="00475E90" w:rsidRPr="00256276">
        <w:rPr>
          <w:rFonts w:ascii="Arial" w:hAnsi="Arial" w:cs="Arial"/>
          <w:sz w:val="20"/>
          <w:szCs w:val="20"/>
          <w:lang w:val="uk-UA"/>
        </w:rPr>
        <w:t xml:space="preserve"> </w:t>
      </w:r>
      <w:r w:rsidRPr="00256276">
        <w:rPr>
          <w:rFonts w:ascii="Arial" w:hAnsi="Arial" w:cs="Arial"/>
          <w:sz w:val="20"/>
          <w:szCs w:val="20"/>
          <w:lang w:val="uk-UA"/>
        </w:rPr>
        <w:t>В., Мельничук Д.</w:t>
      </w:r>
      <w:r w:rsidR="00475E90" w:rsidRPr="00256276">
        <w:rPr>
          <w:rFonts w:ascii="Arial" w:hAnsi="Arial" w:cs="Arial"/>
          <w:sz w:val="20"/>
          <w:szCs w:val="20"/>
          <w:lang w:val="uk-UA"/>
        </w:rPr>
        <w:t xml:space="preserve"> </w:t>
      </w:r>
      <w:r w:rsidRPr="00256276">
        <w:rPr>
          <w:rFonts w:ascii="Arial" w:hAnsi="Arial" w:cs="Arial"/>
          <w:sz w:val="20"/>
          <w:szCs w:val="20"/>
          <w:lang w:val="uk-UA"/>
        </w:rPr>
        <w:t>П.</w:t>
      </w:r>
      <w:r w:rsidR="00475E90" w:rsidRPr="00256276">
        <w:rPr>
          <w:rFonts w:ascii="Arial" w:hAnsi="Arial" w:cs="Arial"/>
          <w:sz w:val="20"/>
          <w:szCs w:val="20"/>
          <w:lang w:val="uk-UA"/>
        </w:rPr>
        <w:t xml:space="preserve"> (2005).</w:t>
      </w:r>
      <w:r w:rsidRPr="00256276">
        <w:rPr>
          <w:rFonts w:ascii="Arial" w:hAnsi="Arial" w:cs="Arial"/>
          <w:sz w:val="20"/>
          <w:szCs w:val="20"/>
          <w:lang w:val="uk-UA"/>
        </w:rPr>
        <w:t xml:space="preserve"> Управління персоналом: </w:t>
      </w:r>
      <w:r w:rsidR="00475E90" w:rsidRPr="00256276">
        <w:rPr>
          <w:rFonts w:ascii="Arial" w:hAnsi="Arial" w:cs="Arial"/>
          <w:sz w:val="20"/>
          <w:szCs w:val="20"/>
          <w:lang w:val="uk-UA"/>
        </w:rPr>
        <w:t>н</w:t>
      </w:r>
      <w:r w:rsidRPr="00256276">
        <w:rPr>
          <w:rFonts w:ascii="Arial" w:hAnsi="Arial" w:cs="Arial"/>
          <w:sz w:val="20"/>
          <w:szCs w:val="20"/>
          <w:lang w:val="uk-UA"/>
        </w:rPr>
        <w:t>авчальний посібник. Видання друге , перероблене і доповнене. К., «Кондор».  308 с.</w:t>
      </w:r>
    </w:p>
    <w:p w14:paraId="07C15FBB" w14:textId="284EEC17" w:rsidR="001B29C1" w:rsidRDefault="001B29C1" w:rsidP="000234B3">
      <w:pPr>
        <w:spacing w:after="0" w:line="240" w:lineRule="auto"/>
        <w:jc w:val="both"/>
        <w:rPr>
          <w:rFonts w:ascii="Arial" w:hAnsi="Arial" w:cs="Arial"/>
          <w:sz w:val="20"/>
          <w:szCs w:val="20"/>
          <w:lang w:val="en-US"/>
        </w:rPr>
      </w:pPr>
      <w:r w:rsidRPr="00256276">
        <w:rPr>
          <w:rFonts w:ascii="Arial" w:hAnsi="Arial" w:cs="Arial"/>
          <w:sz w:val="20"/>
          <w:szCs w:val="20"/>
          <w:lang w:val="en-US"/>
        </w:rPr>
        <w:t>[</w:t>
      </w:r>
      <w:r w:rsidR="003A6966" w:rsidRPr="00256276">
        <w:rPr>
          <w:rFonts w:ascii="Arial" w:hAnsi="Arial" w:cs="Arial"/>
          <w:sz w:val="20"/>
          <w:szCs w:val="20"/>
          <w:lang w:val="en-US"/>
        </w:rPr>
        <w:t>3</w:t>
      </w:r>
      <w:r w:rsidRPr="00256276">
        <w:rPr>
          <w:rFonts w:ascii="Arial" w:hAnsi="Arial" w:cs="Arial"/>
          <w:sz w:val="20"/>
          <w:szCs w:val="20"/>
          <w:lang w:val="en-US"/>
        </w:rPr>
        <w:t>] Abraham H. Maslow</w:t>
      </w:r>
      <w:r w:rsidR="00475E90" w:rsidRPr="00256276">
        <w:rPr>
          <w:rFonts w:ascii="Arial" w:hAnsi="Arial" w:cs="Arial"/>
          <w:sz w:val="20"/>
          <w:szCs w:val="20"/>
          <w:lang w:val="en-US"/>
        </w:rPr>
        <w:t xml:space="preserve"> (1954)</w:t>
      </w:r>
      <w:r w:rsidRPr="00256276">
        <w:rPr>
          <w:rFonts w:ascii="Arial" w:hAnsi="Arial" w:cs="Arial"/>
          <w:sz w:val="20"/>
          <w:szCs w:val="20"/>
          <w:lang w:val="en-US"/>
        </w:rPr>
        <w:t xml:space="preserve"> Motivation and personality /</w:t>
      </w:r>
      <w:r w:rsidR="00031F14" w:rsidRPr="00256276">
        <w:rPr>
          <w:rFonts w:ascii="Arial" w:hAnsi="Arial" w:cs="Arial"/>
          <w:sz w:val="20"/>
          <w:szCs w:val="20"/>
          <w:lang w:val="uk-UA"/>
        </w:rPr>
        <w:t xml:space="preserve"> </w:t>
      </w:r>
      <w:r w:rsidR="00475E90" w:rsidRPr="00256276">
        <w:rPr>
          <w:rFonts w:ascii="Arial" w:hAnsi="Arial" w:cs="Arial"/>
          <w:sz w:val="20"/>
          <w:szCs w:val="20"/>
          <w:lang w:val="en-US"/>
        </w:rPr>
        <w:t>Harper &amp; Row, Publishers, Inc.</w:t>
      </w:r>
      <w:r w:rsidR="00031F14" w:rsidRPr="00256276">
        <w:rPr>
          <w:rFonts w:ascii="Arial" w:hAnsi="Arial" w:cs="Arial"/>
          <w:sz w:val="20"/>
          <w:szCs w:val="20"/>
          <w:lang w:val="en-US"/>
        </w:rPr>
        <w:t xml:space="preserve"> 399 p.</w:t>
      </w:r>
    </w:p>
    <w:p w14:paraId="76C3FAB4" w14:textId="5775CF1D" w:rsidR="000234B3" w:rsidRDefault="000234B3" w:rsidP="000234B3">
      <w:pPr>
        <w:spacing w:after="0" w:line="240" w:lineRule="auto"/>
        <w:jc w:val="both"/>
        <w:rPr>
          <w:rFonts w:ascii="Arial" w:hAnsi="Arial" w:cs="Arial"/>
          <w:sz w:val="20"/>
          <w:szCs w:val="20"/>
          <w:lang w:val="en-US"/>
        </w:rPr>
      </w:pPr>
    </w:p>
    <w:p w14:paraId="5D9771F6" w14:textId="15FBCFD3" w:rsidR="000234B3" w:rsidRDefault="000234B3" w:rsidP="000234B3">
      <w:pPr>
        <w:spacing w:after="0" w:line="240" w:lineRule="auto"/>
        <w:jc w:val="both"/>
        <w:rPr>
          <w:rFonts w:ascii="Arial" w:hAnsi="Arial" w:cs="Arial"/>
          <w:sz w:val="20"/>
          <w:szCs w:val="20"/>
          <w:lang w:val="en-US"/>
        </w:rPr>
      </w:pPr>
    </w:p>
    <w:p w14:paraId="786082E1" w14:textId="2989D88B" w:rsidR="000234B3" w:rsidRDefault="000234B3" w:rsidP="000234B3">
      <w:pPr>
        <w:spacing w:after="0" w:line="240" w:lineRule="auto"/>
        <w:jc w:val="both"/>
        <w:rPr>
          <w:rFonts w:ascii="Arial" w:hAnsi="Arial" w:cs="Arial"/>
          <w:sz w:val="20"/>
          <w:szCs w:val="20"/>
          <w:lang w:val="en-US"/>
        </w:rPr>
      </w:pPr>
    </w:p>
    <w:p w14:paraId="28450811" w14:textId="7B533729" w:rsidR="000234B3" w:rsidRDefault="000234B3" w:rsidP="000234B3">
      <w:pPr>
        <w:spacing w:after="0" w:line="240" w:lineRule="auto"/>
        <w:jc w:val="both"/>
        <w:rPr>
          <w:rFonts w:ascii="Arial" w:hAnsi="Arial" w:cs="Arial"/>
          <w:sz w:val="20"/>
          <w:szCs w:val="20"/>
          <w:lang w:val="en-US"/>
        </w:rPr>
      </w:pPr>
    </w:p>
    <w:p w14:paraId="42780892" w14:textId="11ED9971" w:rsidR="000234B3" w:rsidRDefault="000234B3" w:rsidP="000234B3">
      <w:pPr>
        <w:spacing w:after="0" w:line="240" w:lineRule="auto"/>
        <w:jc w:val="both"/>
        <w:rPr>
          <w:rFonts w:ascii="Arial" w:hAnsi="Arial" w:cs="Arial"/>
          <w:sz w:val="20"/>
          <w:szCs w:val="20"/>
          <w:lang w:val="en-US"/>
        </w:rPr>
      </w:pPr>
    </w:p>
    <w:p w14:paraId="632433B4" w14:textId="7EE06E4F" w:rsidR="000234B3" w:rsidRDefault="000234B3" w:rsidP="000234B3">
      <w:pPr>
        <w:spacing w:after="0" w:line="240" w:lineRule="auto"/>
        <w:jc w:val="both"/>
        <w:rPr>
          <w:rFonts w:ascii="Arial" w:hAnsi="Arial" w:cs="Arial"/>
          <w:sz w:val="20"/>
          <w:szCs w:val="20"/>
          <w:lang w:val="en-US"/>
        </w:rPr>
      </w:pPr>
    </w:p>
    <w:p w14:paraId="02F4B873" w14:textId="0154CF0D" w:rsidR="000234B3" w:rsidRDefault="000234B3" w:rsidP="000234B3">
      <w:pPr>
        <w:spacing w:after="0" w:line="240" w:lineRule="auto"/>
        <w:jc w:val="both"/>
        <w:rPr>
          <w:rFonts w:ascii="Arial" w:hAnsi="Arial" w:cs="Arial"/>
          <w:sz w:val="20"/>
          <w:szCs w:val="20"/>
          <w:lang w:val="en-US"/>
        </w:rPr>
      </w:pPr>
    </w:p>
    <w:p w14:paraId="2D97CCD7" w14:textId="339A1789" w:rsidR="000234B3" w:rsidRDefault="000234B3" w:rsidP="000234B3">
      <w:pPr>
        <w:spacing w:after="0" w:line="240" w:lineRule="auto"/>
        <w:jc w:val="both"/>
        <w:rPr>
          <w:rFonts w:ascii="Arial" w:hAnsi="Arial" w:cs="Arial"/>
          <w:sz w:val="20"/>
          <w:szCs w:val="20"/>
          <w:lang w:val="en-US"/>
        </w:rPr>
      </w:pPr>
    </w:p>
    <w:p w14:paraId="3985BBBF" w14:textId="5A806FD4" w:rsidR="000234B3" w:rsidRDefault="000234B3" w:rsidP="000234B3">
      <w:pPr>
        <w:spacing w:after="0" w:line="240" w:lineRule="auto"/>
        <w:jc w:val="both"/>
        <w:rPr>
          <w:rFonts w:ascii="Arial" w:hAnsi="Arial" w:cs="Arial"/>
          <w:sz w:val="20"/>
          <w:szCs w:val="20"/>
          <w:lang w:val="en-US"/>
        </w:rPr>
      </w:pPr>
    </w:p>
    <w:p w14:paraId="0C4F0DA8" w14:textId="4FCBA040" w:rsidR="000234B3" w:rsidRDefault="000234B3" w:rsidP="000234B3">
      <w:pPr>
        <w:spacing w:after="0" w:line="240" w:lineRule="auto"/>
        <w:jc w:val="both"/>
        <w:rPr>
          <w:rFonts w:ascii="Arial" w:hAnsi="Arial" w:cs="Arial"/>
          <w:sz w:val="20"/>
          <w:szCs w:val="20"/>
          <w:lang w:val="en-US"/>
        </w:rPr>
      </w:pPr>
    </w:p>
    <w:p w14:paraId="51CF9642" w14:textId="23C4481B" w:rsidR="000234B3" w:rsidRDefault="000234B3" w:rsidP="000234B3">
      <w:pPr>
        <w:spacing w:after="0" w:line="240" w:lineRule="auto"/>
        <w:jc w:val="both"/>
        <w:rPr>
          <w:rFonts w:ascii="Arial" w:hAnsi="Arial" w:cs="Arial"/>
          <w:sz w:val="20"/>
          <w:szCs w:val="20"/>
          <w:lang w:val="en-US"/>
        </w:rPr>
      </w:pPr>
    </w:p>
    <w:p w14:paraId="3C0EFD64" w14:textId="261BA70B" w:rsidR="000234B3" w:rsidRDefault="000234B3" w:rsidP="000234B3">
      <w:pPr>
        <w:spacing w:after="0" w:line="240" w:lineRule="auto"/>
        <w:jc w:val="both"/>
        <w:rPr>
          <w:rFonts w:ascii="Arial" w:hAnsi="Arial" w:cs="Arial"/>
          <w:sz w:val="20"/>
          <w:szCs w:val="20"/>
          <w:lang w:val="en-US"/>
        </w:rPr>
      </w:pPr>
    </w:p>
    <w:p w14:paraId="0DE40FF0" w14:textId="014433D9" w:rsidR="000234B3" w:rsidRDefault="000234B3" w:rsidP="000234B3">
      <w:pPr>
        <w:spacing w:after="0" w:line="240" w:lineRule="auto"/>
        <w:jc w:val="both"/>
        <w:rPr>
          <w:rFonts w:ascii="Arial" w:hAnsi="Arial" w:cs="Arial"/>
          <w:sz w:val="20"/>
          <w:szCs w:val="20"/>
          <w:lang w:val="en-US"/>
        </w:rPr>
      </w:pPr>
    </w:p>
    <w:p w14:paraId="3085AE27" w14:textId="1376C8FE" w:rsidR="000234B3" w:rsidRDefault="000234B3" w:rsidP="000234B3">
      <w:pPr>
        <w:spacing w:after="0" w:line="240" w:lineRule="auto"/>
        <w:jc w:val="both"/>
        <w:rPr>
          <w:rFonts w:ascii="Arial" w:hAnsi="Arial" w:cs="Arial"/>
          <w:sz w:val="20"/>
          <w:szCs w:val="20"/>
          <w:lang w:val="en-US"/>
        </w:rPr>
      </w:pPr>
    </w:p>
    <w:p w14:paraId="4F096771" w14:textId="36D22DDC" w:rsidR="000234B3" w:rsidRDefault="000234B3" w:rsidP="000234B3">
      <w:pPr>
        <w:spacing w:after="0" w:line="240" w:lineRule="auto"/>
        <w:jc w:val="both"/>
        <w:rPr>
          <w:rFonts w:ascii="Arial" w:hAnsi="Arial" w:cs="Arial"/>
          <w:sz w:val="20"/>
          <w:szCs w:val="20"/>
          <w:lang w:val="en-US"/>
        </w:rPr>
      </w:pPr>
    </w:p>
    <w:p w14:paraId="38361DF3" w14:textId="0F27C2A1" w:rsidR="000234B3" w:rsidRDefault="000234B3" w:rsidP="000234B3">
      <w:pPr>
        <w:spacing w:after="0" w:line="240" w:lineRule="auto"/>
        <w:jc w:val="both"/>
        <w:rPr>
          <w:rFonts w:ascii="Arial" w:hAnsi="Arial" w:cs="Arial"/>
          <w:sz w:val="20"/>
          <w:szCs w:val="20"/>
          <w:lang w:val="en-US"/>
        </w:rPr>
      </w:pPr>
    </w:p>
    <w:p w14:paraId="03625BAE" w14:textId="6F63D6BC" w:rsidR="000234B3" w:rsidRDefault="000234B3" w:rsidP="000234B3">
      <w:pPr>
        <w:spacing w:after="0" w:line="240" w:lineRule="auto"/>
        <w:jc w:val="both"/>
        <w:rPr>
          <w:rFonts w:ascii="Arial" w:hAnsi="Arial" w:cs="Arial"/>
          <w:sz w:val="20"/>
          <w:szCs w:val="20"/>
          <w:lang w:val="en-US"/>
        </w:rPr>
      </w:pPr>
    </w:p>
    <w:p w14:paraId="646F40B6" w14:textId="1291081C" w:rsidR="002B5B46" w:rsidRDefault="002B5B46" w:rsidP="002B5B46">
      <w:pPr>
        <w:spacing w:after="0" w:line="240" w:lineRule="auto"/>
        <w:ind w:firstLine="851"/>
        <w:jc w:val="both"/>
        <w:rPr>
          <w:rFonts w:ascii="Arial" w:hAnsi="Arial" w:cs="Arial"/>
          <w:sz w:val="24"/>
          <w:szCs w:val="24"/>
          <w:lang w:val="uk-UA"/>
        </w:rPr>
      </w:pPr>
      <w:r>
        <w:rPr>
          <w:rFonts w:ascii="Arial" w:hAnsi="Arial" w:cs="Arial"/>
          <w:b/>
          <w:sz w:val="24"/>
          <w:szCs w:val="24"/>
          <w:lang w:val="uk-UA"/>
        </w:rPr>
        <w:lastRenderedPageBreak/>
        <w:t xml:space="preserve">Анотація. </w:t>
      </w:r>
      <w:r w:rsidRPr="00E84DB7">
        <w:rPr>
          <w:rFonts w:ascii="Arial" w:hAnsi="Arial" w:cs="Arial"/>
          <w:sz w:val="24"/>
          <w:szCs w:val="24"/>
          <w:lang w:val="uk-UA"/>
        </w:rPr>
        <w:t>У доповіді зазначено необхідність формування ефективного мотиваційного механізму на підприємстві з урахуванням потреб працівників. Розглянуто групи методів відповідно до піраміди потреб А. Маслоу. Акцентовано увагу на доцільності їх використання для вітчизняних підприємств.</w:t>
      </w:r>
    </w:p>
    <w:p w14:paraId="1B1262E2" w14:textId="1507BD33" w:rsidR="002B5B46" w:rsidRDefault="002B5B46" w:rsidP="002B5B46">
      <w:pPr>
        <w:spacing w:after="0" w:line="240" w:lineRule="auto"/>
        <w:ind w:firstLine="851"/>
        <w:jc w:val="both"/>
        <w:rPr>
          <w:rFonts w:ascii="Arial" w:hAnsi="Arial" w:cs="Arial"/>
          <w:sz w:val="24"/>
          <w:szCs w:val="24"/>
          <w:lang w:val="uk-UA"/>
        </w:rPr>
      </w:pPr>
      <w:r>
        <w:rPr>
          <w:rFonts w:ascii="Arial" w:hAnsi="Arial" w:cs="Arial"/>
          <w:b/>
          <w:sz w:val="24"/>
          <w:szCs w:val="24"/>
          <w:lang w:val="uk-UA"/>
        </w:rPr>
        <w:t xml:space="preserve">Ключові слова: </w:t>
      </w:r>
      <w:r>
        <w:rPr>
          <w:rFonts w:ascii="Arial" w:hAnsi="Arial" w:cs="Arial"/>
          <w:sz w:val="24"/>
          <w:szCs w:val="24"/>
          <w:lang w:val="uk-UA"/>
        </w:rPr>
        <w:t>потреби</w:t>
      </w:r>
      <w:r w:rsidRPr="00E84DB7">
        <w:rPr>
          <w:rFonts w:ascii="Arial" w:hAnsi="Arial" w:cs="Arial"/>
          <w:sz w:val="24"/>
          <w:szCs w:val="24"/>
          <w:lang w:val="uk-UA"/>
        </w:rPr>
        <w:t>;</w:t>
      </w:r>
      <w:r>
        <w:rPr>
          <w:rFonts w:ascii="Arial" w:hAnsi="Arial" w:cs="Arial"/>
          <w:sz w:val="24"/>
          <w:szCs w:val="24"/>
          <w:lang w:val="uk-UA"/>
        </w:rPr>
        <w:t xml:space="preserve"> методи мотивації; мотиваційний механізм.</w:t>
      </w:r>
    </w:p>
    <w:p w14:paraId="64F1FF81" w14:textId="69D3CDD8" w:rsidR="002B5B46" w:rsidRDefault="002B5B46" w:rsidP="002B5B46">
      <w:pPr>
        <w:spacing w:after="0" w:line="240" w:lineRule="auto"/>
        <w:ind w:firstLine="851"/>
        <w:jc w:val="both"/>
        <w:rPr>
          <w:rFonts w:ascii="Arial" w:hAnsi="Arial" w:cs="Arial"/>
          <w:sz w:val="24"/>
          <w:szCs w:val="24"/>
          <w:lang w:val="uk-UA"/>
        </w:rPr>
      </w:pPr>
    </w:p>
    <w:p w14:paraId="7D8CC490" w14:textId="55E6AA95" w:rsidR="002B5B46" w:rsidRPr="000C3509" w:rsidRDefault="002B5B46" w:rsidP="002B5B46">
      <w:pPr>
        <w:spacing w:after="0" w:line="240" w:lineRule="auto"/>
        <w:ind w:firstLine="851"/>
        <w:jc w:val="both"/>
        <w:rPr>
          <w:rFonts w:ascii="Arial" w:hAnsi="Arial" w:cs="Arial"/>
          <w:sz w:val="24"/>
          <w:szCs w:val="24"/>
          <w:lang w:val="uk-UA"/>
        </w:rPr>
      </w:pPr>
      <w:proofErr w:type="spellStart"/>
      <w:r w:rsidRPr="000C3509">
        <w:rPr>
          <w:rFonts w:ascii="Arial" w:hAnsi="Arial" w:cs="Arial"/>
          <w:b/>
          <w:bCs/>
          <w:sz w:val="24"/>
          <w:szCs w:val="24"/>
          <w:lang w:val="uk-UA"/>
        </w:rPr>
        <w:t>Abstract</w:t>
      </w:r>
      <w:proofErr w:type="spellEnd"/>
      <w:r w:rsidRPr="000C3509">
        <w:rPr>
          <w:rFonts w:ascii="Arial" w:hAnsi="Arial" w:cs="Arial"/>
          <w:b/>
          <w:bCs/>
          <w:sz w:val="24"/>
          <w:szCs w:val="24"/>
          <w:lang w:val="uk-UA"/>
        </w:rPr>
        <w:t>.</w:t>
      </w:r>
      <w:r w:rsidRPr="000C3509">
        <w:rPr>
          <w:rFonts w:ascii="Arial" w:hAnsi="Arial" w:cs="Arial"/>
          <w:sz w:val="24"/>
          <w:szCs w:val="24"/>
          <w:lang w:val="uk-UA"/>
        </w:rPr>
        <w:t xml:space="preserve"> </w:t>
      </w:r>
      <w:proofErr w:type="spellStart"/>
      <w:r w:rsidRPr="000C3509">
        <w:rPr>
          <w:rFonts w:ascii="Arial" w:hAnsi="Arial" w:cs="Arial"/>
          <w:sz w:val="24"/>
          <w:szCs w:val="24"/>
          <w:lang w:val="uk-UA"/>
        </w:rPr>
        <w:t>The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report</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states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the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need</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to</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form</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an</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effective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motivational</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mechanism</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at</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the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enterprise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taking</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into</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account</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the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needs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of</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employees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Groups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of</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methods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according</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to</w:t>
      </w:r>
      <w:proofErr w:type="spellEnd"/>
      <w:r w:rsidRPr="000C3509">
        <w:rPr>
          <w:rFonts w:ascii="Arial" w:hAnsi="Arial" w:cs="Arial"/>
          <w:sz w:val="24"/>
          <w:szCs w:val="24"/>
          <w:lang w:val="uk-UA"/>
        </w:rPr>
        <w:t xml:space="preserve"> A. </w:t>
      </w:r>
      <w:proofErr w:type="spellStart"/>
      <w:r w:rsidRPr="000C3509">
        <w:rPr>
          <w:rFonts w:ascii="Arial" w:hAnsi="Arial" w:cs="Arial"/>
          <w:sz w:val="24"/>
          <w:szCs w:val="24"/>
          <w:lang w:val="uk-UA"/>
        </w:rPr>
        <w:t>Maslow's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pyramid</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of</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needs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are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considered</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Emphasis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is</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placed</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on</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the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feasibility</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of</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their</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use</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for</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domestic</w:t>
      </w:r>
      <w:proofErr w:type="spellEnd"/>
      <w:r w:rsidRPr="000C3509">
        <w:rPr>
          <w:rFonts w:ascii="Arial" w:hAnsi="Arial" w:cs="Arial"/>
          <w:sz w:val="24"/>
          <w:szCs w:val="24"/>
          <w:lang w:val="uk-UA"/>
        </w:rPr>
        <w:t xml:space="preserve"> </w:t>
      </w:r>
      <w:proofErr w:type="spellStart"/>
      <w:r w:rsidRPr="000C3509">
        <w:rPr>
          <w:rFonts w:ascii="Arial" w:hAnsi="Arial" w:cs="Arial"/>
          <w:sz w:val="24"/>
          <w:szCs w:val="24"/>
          <w:lang w:val="uk-UA"/>
        </w:rPr>
        <w:t>enterprises</w:t>
      </w:r>
      <w:proofErr w:type="spellEnd"/>
      <w:r w:rsidRPr="000C3509">
        <w:rPr>
          <w:rFonts w:ascii="Arial" w:hAnsi="Arial" w:cs="Arial"/>
          <w:sz w:val="24"/>
          <w:szCs w:val="24"/>
          <w:lang w:val="uk-UA"/>
        </w:rPr>
        <w:t>.</w:t>
      </w:r>
    </w:p>
    <w:p w14:paraId="2B6826A2" w14:textId="77777777" w:rsidR="002B5B46" w:rsidRPr="00E84DB7" w:rsidRDefault="002B5B46" w:rsidP="002B5B46">
      <w:pPr>
        <w:spacing w:after="0" w:line="240" w:lineRule="auto"/>
        <w:ind w:firstLine="851"/>
        <w:jc w:val="both"/>
        <w:rPr>
          <w:rFonts w:ascii="Arial" w:hAnsi="Arial" w:cs="Arial"/>
          <w:sz w:val="28"/>
          <w:szCs w:val="24"/>
          <w:lang w:val="uk-UA"/>
        </w:rPr>
      </w:pPr>
      <w:r w:rsidRPr="000C3509">
        <w:rPr>
          <w:rFonts w:ascii="Arial" w:hAnsi="Arial" w:cs="Arial"/>
          <w:b/>
          <w:bCs/>
          <w:sz w:val="24"/>
          <w:lang w:val="en-GB"/>
        </w:rPr>
        <w:t>Keywords:</w:t>
      </w:r>
      <w:r w:rsidRPr="000C3509">
        <w:rPr>
          <w:rFonts w:ascii="Arial" w:hAnsi="Arial" w:cs="Arial"/>
          <w:b/>
          <w:bCs/>
          <w:sz w:val="24"/>
          <w:lang w:val="uk-UA"/>
        </w:rPr>
        <w:t xml:space="preserve"> </w:t>
      </w:r>
      <w:proofErr w:type="spellStart"/>
      <w:r w:rsidRPr="000C3509">
        <w:rPr>
          <w:rFonts w:ascii="Arial" w:hAnsi="Arial" w:cs="Arial"/>
          <w:bCs/>
          <w:sz w:val="24"/>
          <w:lang w:val="uk-UA"/>
        </w:rPr>
        <w:t>needs</w:t>
      </w:r>
      <w:proofErr w:type="spellEnd"/>
      <w:r w:rsidRPr="000C3509">
        <w:rPr>
          <w:rFonts w:ascii="Arial" w:hAnsi="Arial" w:cs="Arial"/>
          <w:bCs/>
          <w:sz w:val="24"/>
          <w:lang w:val="uk-UA"/>
        </w:rPr>
        <w:t>;</w:t>
      </w:r>
      <w:r w:rsidRPr="000C3509">
        <w:rPr>
          <w:rFonts w:ascii="Arial" w:hAnsi="Arial" w:cs="Arial"/>
          <w:b/>
          <w:bCs/>
          <w:sz w:val="24"/>
          <w:lang w:val="uk-UA"/>
        </w:rPr>
        <w:t xml:space="preserve"> </w:t>
      </w:r>
      <w:proofErr w:type="spellStart"/>
      <w:r w:rsidRPr="000C3509">
        <w:rPr>
          <w:rFonts w:ascii="Arial" w:hAnsi="Arial" w:cs="Arial"/>
          <w:bCs/>
          <w:sz w:val="24"/>
          <w:lang w:val="uk-UA"/>
        </w:rPr>
        <w:t>methods</w:t>
      </w:r>
      <w:proofErr w:type="spellEnd"/>
      <w:r w:rsidRPr="000C3509">
        <w:rPr>
          <w:rFonts w:ascii="Arial" w:hAnsi="Arial" w:cs="Arial"/>
          <w:bCs/>
          <w:sz w:val="24"/>
          <w:lang w:val="uk-UA"/>
        </w:rPr>
        <w:t xml:space="preserve"> </w:t>
      </w:r>
      <w:proofErr w:type="spellStart"/>
      <w:r w:rsidRPr="000C3509">
        <w:rPr>
          <w:rFonts w:ascii="Arial" w:hAnsi="Arial" w:cs="Arial"/>
          <w:bCs/>
          <w:sz w:val="24"/>
          <w:lang w:val="uk-UA"/>
        </w:rPr>
        <w:t>of</w:t>
      </w:r>
      <w:proofErr w:type="spellEnd"/>
      <w:r w:rsidRPr="000C3509">
        <w:rPr>
          <w:rFonts w:ascii="Arial" w:hAnsi="Arial" w:cs="Arial"/>
          <w:bCs/>
          <w:sz w:val="24"/>
          <w:lang w:val="uk-UA"/>
        </w:rPr>
        <w:t xml:space="preserve"> </w:t>
      </w:r>
      <w:proofErr w:type="spellStart"/>
      <w:r w:rsidRPr="000C3509">
        <w:rPr>
          <w:rFonts w:ascii="Arial" w:hAnsi="Arial" w:cs="Arial"/>
          <w:bCs/>
          <w:sz w:val="24"/>
          <w:lang w:val="uk-UA"/>
        </w:rPr>
        <w:t>motivation</w:t>
      </w:r>
      <w:proofErr w:type="spellEnd"/>
      <w:r w:rsidRPr="000C3509">
        <w:rPr>
          <w:rFonts w:ascii="Arial" w:hAnsi="Arial" w:cs="Arial"/>
          <w:bCs/>
          <w:sz w:val="24"/>
          <w:lang w:val="uk-UA"/>
        </w:rPr>
        <w:t xml:space="preserve">; </w:t>
      </w:r>
      <w:proofErr w:type="spellStart"/>
      <w:r w:rsidRPr="000C3509">
        <w:rPr>
          <w:rFonts w:ascii="Arial" w:hAnsi="Arial" w:cs="Arial"/>
          <w:bCs/>
          <w:sz w:val="24"/>
          <w:lang w:val="uk-UA"/>
        </w:rPr>
        <w:t>motivational</w:t>
      </w:r>
      <w:proofErr w:type="spellEnd"/>
      <w:r w:rsidRPr="000C3509">
        <w:rPr>
          <w:rFonts w:ascii="Arial" w:hAnsi="Arial" w:cs="Arial"/>
          <w:bCs/>
          <w:sz w:val="24"/>
          <w:lang w:val="uk-UA"/>
        </w:rPr>
        <w:t xml:space="preserve"> </w:t>
      </w:r>
      <w:proofErr w:type="spellStart"/>
      <w:r w:rsidRPr="000C3509">
        <w:rPr>
          <w:rFonts w:ascii="Arial" w:hAnsi="Arial" w:cs="Arial"/>
          <w:bCs/>
          <w:sz w:val="24"/>
          <w:lang w:val="uk-UA"/>
        </w:rPr>
        <w:t>mechanism</w:t>
      </w:r>
      <w:proofErr w:type="spellEnd"/>
      <w:r>
        <w:rPr>
          <w:rFonts w:ascii="Arial" w:hAnsi="Arial" w:cs="Arial"/>
          <w:bCs/>
          <w:sz w:val="24"/>
          <w:lang w:val="uk-UA"/>
        </w:rPr>
        <w:t>.</w:t>
      </w:r>
    </w:p>
    <w:p w14:paraId="6431D0CC" w14:textId="29C46899" w:rsidR="000234B3" w:rsidRPr="002B5B46" w:rsidRDefault="000234B3" w:rsidP="000234B3">
      <w:pPr>
        <w:spacing w:after="0" w:line="240" w:lineRule="auto"/>
        <w:jc w:val="both"/>
        <w:rPr>
          <w:rFonts w:ascii="Arial" w:hAnsi="Arial" w:cs="Arial"/>
          <w:sz w:val="20"/>
          <w:szCs w:val="20"/>
          <w:lang w:val="uk-UA"/>
        </w:rPr>
      </w:pPr>
    </w:p>
    <w:p w14:paraId="6EED79C4" w14:textId="77777777" w:rsidR="000234B3" w:rsidRDefault="000234B3" w:rsidP="000234B3">
      <w:pPr>
        <w:spacing w:after="0" w:line="240" w:lineRule="auto"/>
        <w:jc w:val="both"/>
        <w:rPr>
          <w:rFonts w:ascii="Arial" w:hAnsi="Arial" w:cs="Arial"/>
          <w:sz w:val="20"/>
          <w:szCs w:val="20"/>
          <w:lang w:val="en-US"/>
        </w:rPr>
      </w:pPr>
    </w:p>
    <w:p w14:paraId="104E4AE1" w14:textId="269B5A8E" w:rsidR="000234B3" w:rsidRDefault="000234B3" w:rsidP="000234B3">
      <w:pPr>
        <w:spacing w:after="0" w:line="240" w:lineRule="auto"/>
        <w:jc w:val="both"/>
        <w:rPr>
          <w:rFonts w:ascii="Arial" w:hAnsi="Arial" w:cs="Arial"/>
          <w:sz w:val="20"/>
          <w:szCs w:val="20"/>
          <w:lang w:val="en-US"/>
        </w:rPr>
      </w:pPr>
    </w:p>
    <w:p w14:paraId="30EDB1A2" w14:textId="77777777" w:rsidR="000234B3" w:rsidRPr="00256276" w:rsidRDefault="000234B3" w:rsidP="000234B3">
      <w:pPr>
        <w:spacing w:after="0" w:line="240" w:lineRule="auto"/>
        <w:jc w:val="both"/>
        <w:rPr>
          <w:rFonts w:ascii="Arial" w:hAnsi="Arial" w:cs="Arial"/>
          <w:sz w:val="20"/>
          <w:szCs w:val="20"/>
          <w:lang w:val="en-US"/>
        </w:rPr>
      </w:pPr>
    </w:p>
    <w:sectPr w:rsidR="000234B3" w:rsidRPr="00256276" w:rsidSect="00256276">
      <w:pgSz w:w="11906" w:h="16838"/>
      <w:pgMar w:top="1418" w:right="1418" w:bottom="158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595A2" w14:textId="77777777" w:rsidR="004A3A9B" w:rsidRDefault="004A3A9B" w:rsidP="000234B3">
      <w:pPr>
        <w:spacing w:after="0" w:line="240" w:lineRule="auto"/>
      </w:pPr>
      <w:r>
        <w:separator/>
      </w:r>
    </w:p>
  </w:endnote>
  <w:endnote w:type="continuationSeparator" w:id="0">
    <w:p w14:paraId="70135241" w14:textId="77777777" w:rsidR="004A3A9B" w:rsidRDefault="004A3A9B" w:rsidP="00023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58869" w14:textId="77777777" w:rsidR="004A3A9B" w:rsidRDefault="004A3A9B" w:rsidP="000234B3">
      <w:pPr>
        <w:spacing w:after="0" w:line="240" w:lineRule="auto"/>
      </w:pPr>
      <w:r>
        <w:separator/>
      </w:r>
    </w:p>
  </w:footnote>
  <w:footnote w:type="continuationSeparator" w:id="0">
    <w:p w14:paraId="25753CFC" w14:textId="77777777" w:rsidR="004A3A9B" w:rsidRDefault="004A3A9B" w:rsidP="000234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432"/>
    <w:rsid w:val="0000688E"/>
    <w:rsid w:val="000121D2"/>
    <w:rsid w:val="000234B3"/>
    <w:rsid w:val="00031F14"/>
    <w:rsid w:val="00086BFA"/>
    <w:rsid w:val="000A1084"/>
    <w:rsid w:val="000C3509"/>
    <w:rsid w:val="000C4D91"/>
    <w:rsid w:val="000C748E"/>
    <w:rsid w:val="00164C3B"/>
    <w:rsid w:val="00192A98"/>
    <w:rsid w:val="001B29C1"/>
    <w:rsid w:val="001D7927"/>
    <w:rsid w:val="00256276"/>
    <w:rsid w:val="00286396"/>
    <w:rsid w:val="002B5B46"/>
    <w:rsid w:val="003A6966"/>
    <w:rsid w:val="003E0F66"/>
    <w:rsid w:val="00475E90"/>
    <w:rsid w:val="004A3A9B"/>
    <w:rsid w:val="004C5DAF"/>
    <w:rsid w:val="004F17E3"/>
    <w:rsid w:val="00582741"/>
    <w:rsid w:val="0060109F"/>
    <w:rsid w:val="00691B06"/>
    <w:rsid w:val="006F0BD3"/>
    <w:rsid w:val="006F7B75"/>
    <w:rsid w:val="00727978"/>
    <w:rsid w:val="00742763"/>
    <w:rsid w:val="007810C5"/>
    <w:rsid w:val="007A3296"/>
    <w:rsid w:val="0084551B"/>
    <w:rsid w:val="0084725C"/>
    <w:rsid w:val="008A10E4"/>
    <w:rsid w:val="009F530D"/>
    <w:rsid w:val="00A64A80"/>
    <w:rsid w:val="00AE2432"/>
    <w:rsid w:val="00B04372"/>
    <w:rsid w:val="00C11FEB"/>
    <w:rsid w:val="00C5105B"/>
    <w:rsid w:val="00C925D0"/>
    <w:rsid w:val="00D5428A"/>
    <w:rsid w:val="00D923CA"/>
    <w:rsid w:val="00D93716"/>
    <w:rsid w:val="00DB0D3E"/>
    <w:rsid w:val="00DB3F8F"/>
    <w:rsid w:val="00DD18A4"/>
    <w:rsid w:val="00E004E2"/>
    <w:rsid w:val="00E56FC7"/>
    <w:rsid w:val="00E63DC4"/>
    <w:rsid w:val="00F140C5"/>
    <w:rsid w:val="00F15216"/>
    <w:rsid w:val="00F83368"/>
    <w:rsid w:val="00FA7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D9530"/>
  <w15:chartTrackingRefBased/>
  <w15:docId w15:val="{8D2EEB7F-5E36-425D-8C43-F48F0D3A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17E3"/>
    <w:rPr>
      <w:rFonts w:ascii="Times New Roman" w:hAnsi="Times New Roman" w:cs="Times New Roman"/>
      <w:sz w:val="24"/>
      <w:szCs w:val="24"/>
    </w:rPr>
  </w:style>
  <w:style w:type="paragraph" w:styleId="a4">
    <w:name w:val="header"/>
    <w:basedOn w:val="a"/>
    <w:link w:val="a5"/>
    <w:uiPriority w:val="99"/>
    <w:unhideWhenUsed/>
    <w:rsid w:val="000234B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0234B3"/>
  </w:style>
  <w:style w:type="paragraph" w:styleId="a6">
    <w:name w:val="footer"/>
    <w:basedOn w:val="a"/>
    <w:link w:val="a7"/>
    <w:uiPriority w:val="99"/>
    <w:unhideWhenUsed/>
    <w:rsid w:val="000234B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023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834</TotalTime>
  <Pages>4</Pages>
  <Words>1248</Words>
  <Characters>7120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 урманец</dc:creator>
  <cp:keywords/>
  <dc:description/>
  <cp:lastModifiedBy>Пользователь Windows</cp:lastModifiedBy>
  <cp:revision>23</cp:revision>
  <dcterms:created xsi:type="dcterms:W3CDTF">2021-02-23T13:15:00Z</dcterms:created>
  <dcterms:modified xsi:type="dcterms:W3CDTF">2021-05-11T11:56:00Z</dcterms:modified>
</cp:coreProperties>
</file>