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76C8" w:rsidRPr="00E957A5" w:rsidRDefault="009376C8" w:rsidP="009376C8">
      <w:pPr>
        <w:spacing w:after="0" w:line="360" w:lineRule="auto"/>
        <w:jc w:val="center"/>
        <w:rPr>
          <w:rFonts w:ascii="Times New Roman" w:hAnsi="Times New Roman" w:cs="Times New Roman"/>
          <w:b/>
          <w:bCs/>
          <w:caps/>
          <w:sz w:val="28"/>
          <w:szCs w:val="28"/>
        </w:rPr>
      </w:pPr>
      <w:bookmarkStart w:id="0" w:name="_Toc532449823"/>
      <w:r w:rsidRPr="00E957A5">
        <w:rPr>
          <w:rFonts w:ascii="Times New Roman" w:hAnsi="Times New Roman" w:cs="Times New Roman"/>
          <w:b/>
          <w:bCs/>
          <w:caps/>
          <w:sz w:val="28"/>
          <w:szCs w:val="28"/>
        </w:rPr>
        <w:t>Національний технічний університет України</w:t>
      </w:r>
    </w:p>
    <w:p w:rsidR="009376C8" w:rsidRPr="00E957A5" w:rsidRDefault="009376C8" w:rsidP="009376C8">
      <w:pPr>
        <w:spacing w:after="0" w:line="360" w:lineRule="auto"/>
        <w:jc w:val="center"/>
        <w:rPr>
          <w:rFonts w:ascii="Times New Roman" w:hAnsi="Times New Roman" w:cs="Times New Roman"/>
          <w:b/>
          <w:bCs/>
          <w:caps/>
          <w:sz w:val="28"/>
          <w:szCs w:val="28"/>
        </w:rPr>
      </w:pPr>
      <w:r w:rsidRPr="00E957A5">
        <w:rPr>
          <w:rFonts w:ascii="Times New Roman" w:hAnsi="Times New Roman" w:cs="Times New Roman"/>
          <w:b/>
          <w:bCs/>
          <w:caps/>
          <w:sz w:val="28"/>
          <w:szCs w:val="28"/>
        </w:rPr>
        <w:t xml:space="preserve">«Київський політехнічний інститут </w:t>
      </w:r>
    </w:p>
    <w:p w:rsidR="009376C8" w:rsidRPr="00E957A5" w:rsidRDefault="009376C8" w:rsidP="009376C8">
      <w:pPr>
        <w:spacing w:after="0" w:line="360" w:lineRule="auto"/>
        <w:jc w:val="center"/>
        <w:rPr>
          <w:rFonts w:ascii="Times New Roman" w:hAnsi="Times New Roman" w:cs="Times New Roman"/>
          <w:b/>
          <w:bCs/>
          <w:caps/>
          <w:sz w:val="28"/>
          <w:szCs w:val="28"/>
        </w:rPr>
      </w:pPr>
      <w:r w:rsidRPr="00E957A5">
        <w:rPr>
          <w:rFonts w:ascii="Times New Roman" w:hAnsi="Times New Roman" w:cs="Times New Roman"/>
          <w:b/>
          <w:bCs/>
          <w:sz w:val="28"/>
          <w:szCs w:val="28"/>
        </w:rPr>
        <w:t>імені</w:t>
      </w:r>
      <w:r w:rsidRPr="00E957A5">
        <w:rPr>
          <w:rFonts w:ascii="Times New Roman" w:hAnsi="Times New Roman" w:cs="Times New Roman"/>
          <w:b/>
          <w:bCs/>
          <w:caps/>
          <w:sz w:val="28"/>
          <w:szCs w:val="28"/>
        </w:rPr>
        <w:t xml:space="preserve"> ігоря сікорського»</w:t>
      </w:r>
    </w:p>
    <w:p w:rsidR="009376C8" w:rsidRPr="00E957A5" w:rsidRDefault="009376C8" w:rsidP="009376C8">
      <w:pPr>
        <w:tabs>
          <w:tab w:val="left" w:leader="underscore" w:pos="9356"/>
        </w:tabs>
        <w:spacing w:after="0" w:line="240" w:lineRule="auto"/>
        <w:jc w:val="center"/>
        <w:rPr>
          <w:rFonts w:ascii="Times New Roman" w:hAnsi="Times New Roman" w:cs="Times New Roman"/>
          <w:sz w:val="28"/>
          <w:szCs w:val="28"/>
        </w:rPr>
      </w:pPr>
      <w:r w:rsidRPr="00E957A5">
        <w:rPr>
          <w:rFonts w:ascii="Times New Roman" w:hAnsi="Times New Roman" w:cs="Times New Roman"/>
          <w:caps/>
          <w:sz w:val="28"/>
          <w:szCs w:val="28"/>
          <w:u w:val="single"/>
        </w:rPr>
        <w:t>факультет біомедичної інженерії</w:t>
      </w:r>
    </w:p>
    <w:p w:rsidR="009376C8" w:rsidRPr="00E957A5" w:rsidRDefault="009376C8" w:rsidP="009376C8">
      <w:pPr>
        <w:tabs>
          <w:tab w:val="left" w:leader="underscore" w:pos="9356"/>
          <w:tab w:val="left" w:leader="underscore" w:pos="9631"/>
        </w:tabs>
        <w:spacing w:after="0" w:line="240" w:lineRule="auto"/>
        <w:jc w:val="center"/>
        <w:rPr>
          <w:rFonts w:ascii="Times New Roman" w:hAnsi="Times New Roman" w:cs="Times New Roman"/>
          <w:sz w:val="28"/>
          <w:szCs w:val="28"/>
          <w:vertAlign w:val="superscript"/>
        </w:rPr>
      </w:pPr>
      <w:r w:rsidRPr="00E957A5">
        <w:rPr>
          <w:rFonts w:ascii="Times New Roman" w:hAnsi="Times New Roman" w:cs="Times New Roman"/>
          <w:sz w:val="28"/>
          <w:szCs w:val="28"/>
          <w:vertAlign w:val="superscript"/>
        </w:rPr>
        <w:t>(повна назва інституту/факультету)</w:t>
      </w:r>
    </w:p>
    <w:p w:rsidR="009376C8" w:rsidRPr="00E957A5" w:rsidRDefault="009376C8" w:rsidP="009376C8">
      <w:pPr>
        <w:tabs>
          <w:tab w:val="left" w:leader="underscore" w:pos="9356"/>
        </w:tabs>
        <w:spacing w:after="0" w:line="240" w:lineRule="auto"/>
        <w:jc w:val="center"/>
        <w:rPr>
          <w:rFonts w:ascii="Times New Roman" w:hAnsi="Times New Roman" w:cs="Times New Roman"/>
          <w:sz w:val="28"/>
          <w:szCs w:val="28"/>
          <w:lang w:val="ru-RU" w:bidi="ar-LY"/>
        </w:rPr>
      </w:pPr>
      <w:r w:rsidRPr="00E957A5">
        <w:rPr>
          <w:rFonts w:ascii="Times New Roman" w:hAnsi="Times New Roman" w:cs="Times New Roman"/>
          <w:caps/>
          <w:sz w:val="28"/>
          <w:szCs w:val="28"/>
          <w:u w:val="single"/>
        </w:rPr>
        <w:t>КАФЕДРА БІОМЕДИЧНОЇ</w:t>
      </w:r>
      <w:r w:rsidRPr="00E957A5">
        <w:rPr>
          <w:rFonts w:ascii="Times New Roman" w:hAnsi="Times New Roman" w:cs="Times New Roman"/>
          <w:caps/>
          <w:sz w:val="28"/>
          <w:szCs w:val="28"/>
          <w:u w:val="single"/>
          <w:rtl/>
          <w:lang w:bidi="ar-LY"/>
        </w:rPr>
        <w:t xml:space="preserve"> </w:t>
      </w:r>
      <w:r w:rsidRPr="00E957A5">
        <w:rPr>
          <w:rFonts w:ascii="Times New Roman" w:hAnsi="Times New Roman" w:cs="Times New Roman"/>
          <w:caps/>
          <w:sz w:val="28"/>
          <w:szCs w:val="28"/>
          <w:u w:val="single"/>
        </w:rPr>
        <w:t>інженерії</w:t>
      </w:r>
    </w:p>
    <w:p w:rsidR="009376C8" w:rsidRPr="00E957A5" w:rsidRDefault="009376C8" w:rsidP="009376C8">
      <w:pPr>
        <w:tabs>
          <w:tab w:val="left" w:leader="underscore" w:pos="8903"/>
          <w:tab w:val="left" w:leader="underscore" w:pos="9631"/>
        </w:tabs>
        <w:spacing w:after="0" w:line="240" w:lineRule="auto"/>
        <w:jc w:val="center"/>
        <w:rPr>
          <w:rFonts w:ascii="Times New Roman" w:hAnsi="Times New Roman" w:cs="Times New Roman"/>
          <w:sz w:val="28"/>
          <w:szCs w:val="28"/>
          <w:vertAlign w:val="superscript"/>
        </w:rPr>
      </w:pPr>
      <w:r w:rsidRPr="00E957A5">
        <w:rPr>
          <w:rFonts w:ascii="Times New Roman" w:hAnsi="Times New Roman" w:cs="Times New Roman"/>
          <w:sz w:val="28"/>
          <w:szCs w:val="28"/>
          <w:vertAlign w:val="superscript"/>
        </w:rPr>
        <w:t>(повна назва кафедри)</w:t>
      </w:r>
    </w:p>
    <w:p w:rsidR="009376C8" w:rsidRPr="00E957A5" w:rsidRDefault="009376C8" w:rsidP="009376C8">
      <w:pPr>
        <w:tabs>
          <w:tab w:val="left" w:leader="underscore" w:pos="8903"/>
          <w:tab w:val="left" w:leader="underscore" w:pos="9631"/>
        </w:tabs>
        <w:spacing w:after="0" w:line="360" w:lineRule="auto"/>
        <w:jc w:val="center"/>
        <w:rPr>
          <w:rFonts w:ascii="Times New Roman" w:hAnsi="Times New Roman" w:cs="Times New Roman"/>
          <w:sz w:val="28"/>
          <w:szCs w:val="28"/>
          <w:vertAlign w:val="superscript"/>
        </w:rPr>
      </w:pPr>
    </w:p>
    <w:tbl>
      <w:tblPr>
        <w:tblStyle w:val="ac"/>
        <w:tblW w:w="9640"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671"/>
        <w:gridCol w:w="3969"/>
      </w:tblGrid>
      <w:tr w:rsidR="009376C8" w:rsidRPr="00E957A5" w:rsidTr="00CB6A79">
        <w:tc>
          <w:tcPr>
            <w:tcW w:w="5671" w:type="dxa"/>
          </w:tcPr>
          <w:p w:rsidR="009376C8" w:rsidRPr="00E957A5" w:rsidRDefault="009376C8" w:rsidP="00CB6A79">
            <w:pPr>
              <w:tabs>
                <w:tab w:val="left" w:pos="720"/>
                <w:tab w:val="left" w:pos="1440"/>
                <w:tab w:val="left" w:pos="1620"/>
              </w:tabs>
              <w:spacing w:line="360" w:lineRule="auto"/>
              <w:rPr>
                <w:rFonts w:ascii="Times New Roman" w:hAnsi="Times New Roman" w:cs="Times New Roman"/>
                <w:sz w:val="28"/>
                <w:szCs w:val="28"/>
              </w:rPr>
            </w:pPr>
            <w:r w:rsidRPr="00E957A5">
              <w:rPr>
                <w:rFonts w:ascii="Times New Roman" w:hAnsi="Times New Roman" w:cs="Times New Roman"/>
                <w:sz w:val="28"/>
                <w:szCs w:val="28"/>
              </w:rPr>
              <w:t>«На правах рукопису»</w:t>
            </w:r>
          </w:p>
          <w:p w:rsidR="009376C8" w:rsidRPr="00E957A5" w:rsidRDefault="009376C8" w:rsidP="00CB6A79">
            <w:pPr>
              <w:tabs>
                <w:tab w:val="left" w:pos="720"/>
                <w:tab w:val="left" w:pos="1440"/>
                <w:tab w:val="left" w:pos="1620"/>
              </w:tabs>
              <w:spacing w:line="360" w:lineRule="auto"/>
              <w:rPr>
                <w:rFonts w:ascii="Times New Roman" w:hAnsi="Times New Roman" w:cs="Times New Roman"/>
                <w:sz w:val="28"/>
                <w:szCs w:val="28"/>
              </w:rPr>
            </w:pPr>
            <w:r w:rsidRPr="00E957A5">
              <w:rPr>
                <w:rFonts w:ascii="Times New Roman" w:hAnsi="Times New Roman" w:cs="Times New Roman"/>
                <w:sz w:val="28"/>
                <w:szCs w:val="28"/>
              </w:rPr>
              <w:t xml:space="preserve">УДК </w:t>
            </w:r>
            <w:r w:rsidRPr="00E957A5">
              <w:rPr>
                <w:rFonts w:ascii="Times New Roman" w:hAnsi="Times New Roman" w:cs="Times New Roman"/>
                <w:bCs/>
                <w:sz w:val="28"/>
                <w:szCs w:val="28"/>
                <w:u w:val="single"/>
              </w:rPr>
              <w:t>615-84.</w:t>
            </w:r>
          </w:p>
        </w:tc>
        <w:tc>
          <w:tcPr>
            <w:tcW w:w="3969" w:type="dxa"/>
          </w:tcPr>
          <w:p w:rsidR="009376C8" w:rsidRPr="00E957A5" w:rsidRDefault="009376C8" w:rsidP="00CB6A79">
            <w:pPr>
              <w:tabs>
                <w:tab w:val="left" w:pos="720"/>
                <w:tab w:val="left" w:pos="1440"/>
                <w:tab w:val="left" w:pos="1620"/>
              </w:tabs>
              <w:spacing w:line="360" w:lineRule="auto"/>
              <w:rPr>
                <w:rFonts w:ascii="Times New Roman" w:hAnsi="Times New Roman" w:cs="Times New Roman"/>
                <w:sz w:val="28"/>
                <w:szCs w:val="28"/>
                <w:rtl/>
                <w:lang w:bidi="ar-LY"/>
              </w:rPr>
            </w:pPr>
            <w:r w:rsidRPr="00E957A5">
              <w:rPr>
                <w:rFonts w:ascii="Times New Roman" w:hAnsi="Times New Roman" w:cs="Times New Roman"/>
                <w:sz w:val="28"/>
                <w:szCs w:val="28"/>
              </w:rPr>
              <w:t>«До захисту допущено»</w:t>
            </w:r>
          </w:p>
          <w:p w:rsidR="009376C8" w:rsidRPr="00E957A5" w:rsidRDefault="009376C8" w:rsidP="00CB6A79">
            <w:pPr>
              <w:tabs>
                <w:tab w:val="left" w:pos="720"/>
                <w:tab w:val="left" w:pos="1440"/>
                <w:tab w:val="left" w:pos="1620"/>
              </w:tabs>
              <w:rPr>
                <w:rFonts w:ascii="Times New Roman" w:hAnsi="Times New Roman" w:cs="Times New Roman"/>
                <w:sz w:val="28"/>
                <w:szCs w:val="28"/>
              </w:rPr>
            </w:pPr>
            <w:r w:rsidRPr="00E957A5">
              <w:rPr>
                <w:rFonts w:ascii="Times New Roman" w:hAnsi="Times New Roman" w:cs="Times New Roman"/>
                <w:sz w:val="28"/>
                <w:szCs w:val="28"/>
              </w:rPr>
              <w:t>___________</w:t>
            </w:r>
            <w:r w:rsidRPr="00E957A5">
              <w:rPr>
                <w:rFonts w:ascii="Times New Roman" w:hAnsi="Times New Roman" w:cs="Times New Roman"/>
                <w:sz w:val="28"/>
                <w:szCs w:val="28"/>
                <w:lang w:bidi="ar-LY"/>
              </w:rPr>
              <w:t xml:space="preserve"> Л.Є.Калашнікова </w:t>
            </w:r>
          </w:p>
          <w:p w:rsidR="009376C8" w:rsidRPr="00E957A5" w:rsidRDefault="009376C8" w:rsidP="00CB6A79">
            <w:pPr>
              <w:tabs>
                <w:tab w:val="left" w:pos="720"/>
                <w:tab w:val="left" w:pos="1440"/>
                <w:tab w:val="left" w:pos="1620"/>
              </w:tabs>
              <w:rPr>
                <w:rFonts w:ascii="Times New Roman" w:hAnsi="Times New Roman" w:cs="Times New Roman"/>
                <w:sz w:val="28"/>
                <w:szCs w:val="28"/>
              </w:rPr>
            </w:pPr>
            <w:r w:rsidRPr="00E957A5">
              <w:rPr>
                <w:rFonts w:ascii="Times New Roman" w:hAnsi="Times New Roman" w:cs="Times New Roman"/>
                <w:sz w:val="28"/>
                <w:szCs w:val="28"/>
              </w:rPr>
              <w:t xml:space="preserve">  </w:t>
            </w:r>
            <w:r w:rsidRPr="00E957A5">
              <w:rPr>
                <w:rFonts w:ascii="Times New Roman" w:hAnsi="Times New Roman" w:cs="Times New Roman"/>
                <w:sz w:val="28"/>
                <w:szCs w:val="28"/>
                <w:vertAlign w:val="superscript"/>
              </w:rPr>
              <w:t>(підпис)                     (ініціали, прізвище)</w:t>
            </w:r>
          </w:p>
          <w:p w:rsidR="009376C8" w:rsidRPr="00E957A5" w:rsidRDefault="009376C8" w:rsidP="00CB6A79">
            <w:pPr>
              <w:tabs>
                <w:tab w:val="left" w:pos="720"/>
                <w:tab w:val="left" w:pos="1440"/>
                <w:tab w:val="left" w:pos="1620"/>
              </w:tabs>
              <w:spacing w:line="360" w:lineRule="auto"/>
              <w:rPr>
                <w:rFonts w:ascii="Times New Roman" w:hAnsi="Times New Roman" w:cs="Times New Roman"/>
                <w:sz w:val="28"/>
                <w:szCs w:val="28"/>
              </w:rPr>
            </w:pPr>
            <w:r w:rsidRPr="00E957A5">
              <w:rPr>
                <w:rFonts w:ascii="Times New Roman" w:hAnsi="Times New Roman" w:cs="Times New Roman"/>
                <w:sz w:val="28"/>
                <w:szCs w:val="28"/>
              </w:rPr>
              <w:t>“ ___ ”    ________201</w:t>
            </w:r>
            <w:r w:rsidRPr="00E957A5">
              <w:rPr>
                <w:rFonts w:ascii="Times New Roman" w:hAnsi="Times New Roman" w:cs="Times New Roman"/>
                <w:sz w:val="28"/>
                <w:szCs w:val="28"/>
                <w:lang w:val="en-US" w:bidi="ar-LY"/>
              </w:rPr>
              <w:t>9</w:t>
            </w:r>
            <w:r w:rsidRPr="00E957A5">
              <w:rPr>
                <w:rFonts w:ascii="Times New Roman" w:hAnsi="Times New Roman" w:cs="Times New Roman"/>
                <w:sz w:val="28"/>
                <w:szCs w:val="28"/>
              </w:rPr>
              <w:t xml:space="preserve"> р.</w:t>
            </w:r>
          </w:p>
        </w:tc>
      </w:tr>
    </w:tbl>
    <w:p w:rsidR="009376C8" w:rsidRPr="00E957A5" w:rsidRDefault="009376C8" w:rsidP="009376C8">
      <w:pPr>
        <w:tabs>
          <w:tab w:val="left" w:leader="underscore" w:pos="9631"/>
        </w:tabs>
        <w:spacing w:after="0" w:line="360" w:lineRule="auto"/>
        <w:rPr>
          <w:rFonts w:ascii="Times New Roman" w:hAnsi="Times New Roman" w:cs="Times New Roman"/>
          <w:b/>
          <w:bCs/>
          <w:caps/>
          <w:sz w:val="28"/>
          <w:szCs w:val="28"/>
        </w:rPr>
      </w:pPr>
    </w:p>
    <w:p w:rsidR="009376C8" w:rsidRPr="00E957A5" w:rsidRDefault="009376C8" w:rsidP="009376C8">
      <w:pPr>
        <w:tabs>
          <w:tab w:val="right" w:leader="underscore" w:pos="8903"/>
        </w:tabs>
        <w:spacing w:after="0" w:line="360" w:lineRule="auto"/>
        <w:jc w:val="center"/>
        <w:rPr>
          <w:rFonts w:ascii="Times New Roman" w:hAnsi="Times New Roman" w:cs="Times New Roman"/>
          <w:b/>
          <w:sz w:val="28"/>
          <w:szCs w:val="28"/>
        </w:rPr>
      </w:pPr>
      <w:r w:rsidRPr="00E957A5">
        <w:rPr>
          <w:rFonts w:ascii="Times New Roman" w:hAnsi="Times New Roman" w:cs="Times New Roman"/>
          <w:b/>
          <w:sz w:val="28"/>
          <w:szCs w:val="28"/>
        </w:rPr>
        <w:t>Магістерська дисертація</w:t>
      </w:r>
    </w:p>
    <w:p w:rsidR="009376C8" w:rsidRPr="00E957A5" w:rsidRDefault="009376C8" w:rsidP="009376C8">
      <w:pPr>
        <w:spacing w:after="0" w:line="360" w:lineRule="auto"/>
        <w:jc w:val="center"/>
        <w:rPr>
          <w:rFonts w:ascii="Times New Roman" w:hAnsi="Times New Roman" w:cs="Times New Roman"/>
          <w:b/>
          <w:sz w:val="28"/>
          <w:szCs w:val="28"/>
        </w:rPr>
      </w:pPr>
      <w:r w:rsidRPr="00E957A5">
        <w:rPr>
          <w:rFonts w:ascii="Times New Roman" w:hAnsi="Times New Roman" w:cs="Times New Roman"/>
          <w:b/>
          <w:sz w:val="28"/>
          <w:szCs w:val="28"/>
        </w:rPr>
        <w:t>на здобуття ступеня магістра</w:t>
      </w:r>
    </w:p>
    <w:tbl>
      <w:tblPr>
        <w:tblStyle w:val="11"/>
        <w:tblW w:w="9923"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76"/>
        <w:gridCol w:w="700"/>
        <w:gridCol w:w="7947"/>
      </w:tblGrid>
      <w:tr w:rsidR="009376C8" w:rsidRPr="00E957A5" w:rsidTr="00CB6A79">
        <w:tc>
          <w:tcPr>
            <w:tcW w:w="1976" w:type="dxa"/>
            <w:gridSpan w:val="2"/>
          </w:tcPr>
          <w:p w:rsidR="009376C8" w:rsidRPr="00E957A5" w:rsidRDefault="009376C8" w:rsidP="00CB6A79">
            <w:pPr>
              <w:tabs>
                <w:tab w:val="left" w:leader="underscore" w:pos="9356"/>
              </w:tabs>
              <w:ind w:right="-117" w:hanging="108"/>
              <w:rPr>
                <w:sz w:val="28"/>
                <w:szCs w:val="28"/>
              </w:rPr>
            </w:pPr>
            <w:r w:rsidRPr="00E957A5">
              <w:rPr>
                <w:sz w:val="28"/>
                <w:szCs w:val="28"/>
              </w:rPr>
              <w:t>зі спеціальності</w:t>
            </w:r>
          </w:p>
        </w:tc>
        <w:tc>
          <w:tcPr>
            <w:tcW w:w="7947" w:type="dxa"/>
            <w:tcBorders>
              <w:bottom w:val="single" w:sz="4" w:space="0" w:color="auto"/>
            </w:tcBorders>
          </w:tcPr>
          <w:p w:rsidR="009376C8" w:rsidRPr="00E957A5" w:rsidRDefault="009376C8" w:rsidP="00CB6A79">
            <w:pPr>
              <w:tabs>
                <w:tab w:val="left" w:leader="underscore" w:pos="9356"/>
              </w:tabs>
              <w:rPr>
                <w:sz w:val="28"/>
                <w:szCs w:val="28"/>
              </w:rPr>
            </w:pPr>
            <w:r w:rsidRPr="00E957A5">
              <w:rPr>
                <w:sz w:val="28"/>
                <w:szCs w:val="28"/>
              </w:rPr>
              <w:t>1</w:t>
            </w:r>
            <w:r w:rsidRPr="00E957A5">
              <w:rPr>
                <w:sz w:val="28"/>
                <w:szCs w:val="28"/>
                <w:lang w:val="ru-RU"/>
              </w:rPr>
              <w:t>52</w:t>
            </w:r>
            <w:r w:rsidRPr="00E957A5">
              <w:rPr>
                <w:sz w:val="28"/>
                <w:szCs w:val="28"/>
              </w:rPr>
              <w:t xml:space="preserve"> «Метрологія та інформаційно-вимірювальна техніка»</w:t>
            </w:r>
          </w:p>
        </w:tc>
      </w:tr>
      <w:tr w:rsidR="009376C8" w:rsidRPr="00E957A5" w:rsidTr="00CB6A79">
        <w:trPr>
          <w:trHeight w:val="186"/>
        </w:trPr>
        <w:tc>
          <w:tcPr>
            <w:tcW w:w="9923" w:type="dxa"/>
            <w:gridSpan w:val="3"/>
          </w:tcPr>
          <w:p w:rsidR="009376C8" w:rsidRPr="00E957A5" w:rsidRDefault="009376C8" w:rsidP="00CB6A79">
            <w:pPr>
              <w:tabs>
                <w:tab w:val="left" w:leader="underscore" w:pos="8903"/>
              </w:tabs>
              <w:ind w:left="539" w:firstLine="1162"/>
              <w:jc w:val="center"/>
              <w:rPr>
                <w:sz w:val="28"/>
                <w:szCs w:val="28"/>
              </w:rPr>
            </w:pPr>
            <w:r w:rsidRPr="00E957A5">
              <w:rPr>
                <w:sz w:val="28"/>
                <w:szCs w:val="28"/>
                <w:vertAlign w:val="superscript"/>
              </w:rPr>
              <w:t>(код і назва)</w:t>
            </w:r>
          </w:p>
        </w:tc>
      </w:tr>
      <w:tr w:rsidR="009376C8" w:rsidRPr="00E957A5" w:rsidTr="00CB6A79">
        <w:tc>
          <w:tcPr>
            <w:tcW w:w="1276" w:type="dxa"/>
          </w:tcPr>
          <w:p w:rsidR="009376C8" w:rsidRPr="00E957A5" w:rsidRDefault="009376C8" w:rsidP="00CB6A79">
            <w:pPr>
              <w:tabs>
                <w:tab w:val="left" w:leader="underscore" w:pos="9356"/>
              </w:tabs>
              <w:ind w:right="-117" w:hanging="108"/>
              <w:rPr>
                <w:sz w:val="28"/>
                <w:szCs w:val="28"/>
              </w:rPr>
            </w:pPr>
            <w:r w:rsidRPr="00E957A5">
              <w:rPr>
                <w:sz w:val="28"/>
                <w:szCs w:val="28"/>
              </w:rPr>
              <w:t>на тему:</w:t>
            </w:r>
          </w:p>
        </w:tc>
        <w:tc>
          <w:tcPr>
            <w:tcW w:w="8647" w:type="dxa"/>
            <w:gridSpan w:val="2"/>
            <w:tcBorders>
              <w:bottom w:val="single" w:sz="4" w:space="0" w:color="auto"/>
            </w:tcBorders>
          </w:tcPr>
          <w:p w:rsidR="009376C8" w:rsidRPr="00E957A5" w:rsidRDefault="009376C8" w:rsidP="00CB6A79">
            <w:pPr>
              <w:tabs>
                <w:tab w:val="left" w:leader="underscore" w:pos="9356"/>
              </w:tabs>
              <w:ind w:right="-117" w:hanging="108"/>
              <w:rPr>
                <w:sz w:val="28"/>
                <w:szCs w:val="28"/>
              </w:rPr>
            </w:pPr>
            <w:r w:rsidRPr="00E957A5">
              <w:rPr>
                <w:sz w:val="28"/>
                <w:szCs w:val="28"/>
              </w:rPr>
              <w:t>«Фрактальний аналіз МРТ зображень людського мозку»</w:t>
            </w:r>
          </w:p>
        </w:tc>
      </w:tr>
    </w:tbl>
    <w:p w:rsidR="009376C8" w:rsidRPr="00E957A5" w:rsidRDefault="009376C8" w:rsidP="009376C8">
      <w:pPr>
        <w:spacing w:after="0" w:line="240" w:lineRule="auto"/>
        <w:jc w:val="center"/>
        <w:rPr>
          <w:rFonts w:ascii="Times New Roman" w:hAnsi="Times New Roman" w:cs="Times New Roman"/>
          <w:bCs/>
          <w:sz w:val="28"/>
          <w:szCs w:val="28"/>
          <w:lang w:val="ru-RU"/>
        </w:rPr>
      </w:pPr>
    </w:p>
    <w:p w:rsidR="009376C8" w:rsidRPr="00E957A5" w:rsidRDefault="009376C8" w:rsidP="009376C8">
      <w:pPr>
        <w:spacing w:after="0" w:line="240" w:lineRule="auto"/>
        <w:rPr>
          <w:rFonts w:ascii="Times New Roman" w:hAnsi="Times New Roman" w:cs="Times New Roman"/>
          <w:bCs/>
          <w:sz w:val="28"/>
          <w:szCs w:val="28"/>
          <w:u w:val="single"/>
          <w:lang w:val="ru-RU"/>
        </w:rPr>
      </w:pPr>
      <w:r w:rsidRPr="00E957A5">
        <w:rPr>
          <w:rFonts w:ascii="Times New Roman" w:hAnsi="Times New Roman" w:cs="Times New Roman"/>
          <w:bCs/>
          <w:sz w:val="28"/>
          <w:szCs w:val="28"/>
        </w:rPr>
        <w:t xml:space="preserve">Виконал: студент </w:t>
      </w:r>
      <w:r w:rsidRPr="00E957A5">
        <w:rPr>
          <w:rFonts w:ascii="Times New Roman" w:hAnsi="Times New Roman" w:cs="Times New Roman"/>
          <w:bCs/>
          <w:sz w:val="28"/>
          <w:szCs w:val="28"/>
          <w:u w:val="single"/>
        </w:rPr>
        <w:t>VI</w:t>
      </w:r>
      <w:r w:rsidRPr="00E957A5">
        <w:rPr>
          <w:rFonts w:ascii="Times New Roman" w:hAnsi="Times New Roman" w:cs="Times New Roman"/>
          <w:bCs/>
          <w:sz w:val="28"/>
          <w:szCs w:val="28"/>
        </w:rPr>
        <w:t xml:space="preserve"> курсу, групи  </w:t>
      </w:r>
      <w:r w:rsidRPr="00E957A5">
        <w:rPr>
          <w:rFonts w:ascii="Times New Roman" w:hAnsi="Times New Roman" w:cs="Times New Roman"/>
          <w:bCs/>
          <w:sz w:val="28"/>
          <w:szCs w:val="28"/>
          <w:u w:val="single"/>
        </w:rPr>
        <w:t>Б</w:t>
      </w:r>
      <w:r w:rsidRPr="00E957A5">
        <w:rPr>
          <w:rFonts w:ascii="Times New Roman" w:hAnsi="Times New Roman" w:cs="Times New Roman"/>
          <w:bCs/>
          <w:sz w:val="28"/>
          <w:szCs w:val="28"/>
          <w:u w:val="single"/>
          <w:lang w:val="ru-RU"/>
        </w:rPr>
        <w:t>П</w:t>
      </w:r>
      <w:r w:rsidRPr="00E957A5">
        <w:rPr>
          <w:rFonts w:ascii="Times New Roman" w:hAnsi="Times New Roman" w:cs="Times New Roman"/>
          <w:bCs/>
          <w:sz w:val="28"/>
          <w:szCs w:val="28"/>
          <w:u w:val="single"/>
        </w:rPr>
        <w:t>-7</w:t>
      </w:r>
      <w:r w:rsidRPr="00E957A5">
        <w:rPr>
          <w:rFonts w:ascii="Times New Roman" w:hAnsi="Times New Roman" w:cs="Times New Roman"/>
          <w:bCs/>
          <w:sz w:val="28"/>
          <w:szCs w:val="28"/>
          <w:u w:val="single"/>
          <w:lang w:val="ru-RU"/>
        </w:rPr>
        <w:t>1</w:t>
      </w:r>
      <w:r w:rsidRPr="00E957A5">
        <w:rPr>
          <w:rFonts w:ascii="Times New Roman" w:hAnsi="Times New Roman" w:cs="Times New Roman"/>
          <w:bCs/>
          <w:sz w:val="28"/>
          <w:szCs w:val="28"/>
          <w:u w:val="single"/>
        </w:rPr>
        <w:t>м</w:t>
      </w:r>
      <w:r w:rsidRPr="00E957A5">
        <w:rPr>
          <w:rFonts w:ascii="Times New Roman" w:hAnsi="Times New Roman" w:cs="Times New Roman"/>
          <w:bCs/>
          <w:sz w:val="28"/>
          <w:szCs w:val="28"/>
          <w:u w:val="single"/>
          <w:lang w:val="ru-RU"/>
        </w:rPr>
        <w:t>н</w:t>
      </w:r>
    </w:p>
    <w:p w:rsidR="009376C8" w:rsidRPr="00E957A5" w:rsidRDefault="009376C8" w:rsidP="009376C8">
      <w:pPr>
        <w:spacing w:after="0" w:line="240" w:lineRule="auto"/>
        <w:jc w:val="center"/>
        <w:rPr>
          <w:rFonts w:ascii="Times New Roman" w:hAnsi="Times New Roman" w:cs="Times New Roman"/>
          <w:sz w:val="28"/>
          <w:szCs w:val="28"/>
          <w:vertAlign w:val="superscript"/>
          <w:lang w:val="ru-RU"/>
        </w:rPr>
      </w:pPr>
      <w:r w:rsidRPr="00E957A5">
        <w:rPr>
          <w:rFonts w:ascii="Times New Roman" w:hAnsi="Times New Roman" w:cs="Times New Roman"/>
          <w:sz w:val="28"/>
          <w:szCs w:val="28"/>
          <w:vertAlign w:val="superscript"/>
        </w:rPr>
        <w:t xml:space="preserve">     (шифр групи)</w:t>
      </w:r>
    </w:p>
    <w:p w:rsidR="009376C8" w:rsidRPr="00E957A5" w:rsidRDefault="009376C8" w:rsidP="009376C8">
      <w:pPr>
        <w:spacing w:after="0" w:line="240" w:lineRule="auto"/>
        <w:jc w:val="center"/>
        <w:rPr>
          <w:rFonts w:ascii="Times New Roman" w:hAnsi="Times New Roman" w:cs="Times New Roman"/>
          <w:bCs/>
          <w:sz w:val="28"/>
          <w:szCs w:val="28"/>
          <w:lang w:val="en-US"/>
        </w:rPr>
      </w:pPr>
    </w:p>
    <w:tbl>
      <w:tblPr>
        <w:tblStyle w:val="11"/>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429"/>
        <w:gridCol w:w="1969"/>
        <w:gridCol w:w="4796"/>
        <w:gridCol w:w="424"/>
        <w:gridCol w:w="1271"/>
      </w:tblGrid>
      <w:tr w:rsidR="009376C8" w:rsidRPr="00E957A5" w:rsidTr="00CB6A79">
        <w:tc>
          <w:tcPr>
            <w:tcW w:w="8194" w:type="dxa"/>
            <w:gridSpan w:val="3"/>
            <w:tcBorders>
              <w:bottom w:val="single" w:sz="4" w:space="0" w:color="auto"/>
            </w:tcBorders>
          </w:tcPr>
          <w:p w:rsidR="009376C8" w:rsidRPr="00E957A5" w:rsidRDefault="009376C8" w:rsidP="00CB6A79">
            <w:pPr>
              <w:tabs>
                <w:tab w:val="left" w:leader="underscore" w:pos="7371"/>
                <w:tab w:val="left" w:pos="7513"/>
                <w:tab w:val="left" w:leader="underscore" w:pos="8903"/>
              </w:tabs>
              <w:jc w:val="center"/>
              <w:rPr>
                <w:bCs/>
                <w:sz w:val="28"/>
                <w:szCs w:val="28"/>
                <w:lang w:bidi="ar-LY"/>
              </w:rPr>
            </w:pPr>
            <w:r w:rsidRPr="00E957A5">
              <w:rPr>
                <w:sz w:val="28"/>
                <w:szCs w:val="28"/>
              </w:rPr>
              <w:t>Бен</w:t>
            </w:r>
            <w:r w:rsidRPr="00E957A5">
              <w:rPr>
                <w:sz w:val="28"/>
                <w:szCs w:val="28"/>
                <w:lang w:val="en-US"/>
              </w:rPr>
              <w:t xml:space="preserve"> </w:t>
            </w:r>
            <w:r w:rsidRPr="00E957A5">
              <w:rPr>
                <w:sz w:val="28"/>
                <w:szCs w:val="28"/>
              </w:rPr>
              <w:t>Хмаед С</w:t>
            </w:r>
            <w:r w:rsidRPr="00E957A5">
              <w:rPr>
                <w:sz w:val="28"/>
                <w:szCs w:val="28"/>
                <w:lang w:val="ru-RU" w:bidi="ar-LY"/>
              </w:rPr>
              <w:t>ар</w:t>
            </w:r>
            <w:r w:rsidRPr="00E957A5">
              <w:rPr>
                <w:sz w:val="28"/>
                <w:szCs w:val="28"/>
              </w:rPr>
              <w:t>і С</w:t>
            </w:r>
            <w:r w:rsidRPr="00E957A5">
              <w:rPr>
                <w:sz w:val="28"/>
                <w:szCs w:val="28"/>
                <w:lang w:val="en-US"/>
              </w:rPr>
              <w:t>.</w:t>
            </w:r>
            <w:r w:rsidRPr="00E957A5">
              <w:rPr>
                <w:sz w:val="28"/>
                <w:szCs w:val="28"/>
              </w:rPr>
              <w:t>С</w:t>
            </w:r>
            <w:r w:rsidRPr="00E957A5">
              <w:rPr>
                <w:sz w:val="28"/>
                <w:szCs w:val="28"/>
                <w:lang w:val="ru-RU"/>
              </w:rPr>
              <w:t>ал</w:t>
            </w:r>
            <w:r w:rsidRPr="00E957A5">
              <w:rPr>
                <w:sz w:val="28"/>
                <w:szCs w:val="28"/>
              </w:rPr>
              <w:t>є</w:t>
            </w:r>
            <w:r w:rsidRPr="00E957A5">
              <w:rPr>
                <w:sz w:val="28"/>
                <w:szCs w:val="28"/>
                <w:lang w:val="ru-RU"/>
              </w:rPr>
              <w:t>м</w:t>
            </w:r>
          </w:p>
        </w:tc>
        <w:tc>
          <w:tcPr>
            <w:tcW w:w="424" w:type="dxa"/>
          </w:tcPr>
          <w:p w:rsidR="009376C8" w:rsidRPr="00E957A5" w:rsidRDefault="009376C8" w:rsidP="00CB6A79">
            <w:pPr>
              <w:tabs>
                <w:tab w:val="left" w:leader="underscore" w:pos="7371"/>
                <w:tab w:val="left" w:pos="7513"/>
                <w:tab w:val="left" w:leader="underscore" w:pos="8903"/>
              </w:tabs>
              <w:rPr>
                <w:bCs/>
                <w:sz w:val="28"/>
                <w:szCs w:val="28"/>
              </w:rPr>
            </w:pPr>
          </w:p>
        </w:tc>
        <w:tc>
          <w:tcPr>
            <w:tcW w:w="1271" w:type="dxa"/>
            <w:tcBorders>
              <w:bottom w:val="single" w:sz="4" w:space="0" w:color="auto"/>
            </w:tcBorders>
          </w:tcPr>
          <w:p w:rsidR="009376C8" w:rsidRPr="00E957A5" w:rsidRDefault="009376C8" w:rsidP="00CB6A79">
            <w:pPr>
              <w:tabs>
                <w:tab w:val="left" w:leader="underscore" w:pos="7371"/>
                <w:tab w:val="left" w:pos="7513"/>
                <w:tab w:val="left" w:leader="underscore" w:pos="8903"/>
              </w:tabs>
              <w:rPr>
                <w:bCs/>
                <w:sz w:val="28"/>
                <w:szCs w:val="28"/>
              </w:rPr>
            </w:pPr>
          </w:p>
        </w:tc>
      </w:tr>
      <w:tr w:rsidR="009376C8" w:rsidRPr="00E957A5" w:rsidTr="00CB6A79">
        <w:tc>
          <w:tcPr>
            <w:tcW w:w="8194" w:type="dxa"/>
            <w:gridSpan w:val="3"/>
            <w:tcBorders>
              <w:top w:val="single" w:sz="4" w:space="0" w:color="auto"/>
            </w:tcBorders>
          </w:tcPr>
          <w:p w:rsidR="009376C8" w:rsidRPr="00E957A5" w:rsidRDefault="009376C8" w:rsidP="00CB6A79">
            <w:pPr>
              <w:tabs>
                <w:tab w:val="left" w:leader="underscore" w:pos="7371"/>
                <w:tab w:val="left" w:pos="7513"/>
                <w:tab w:val="left" w:leader="underscore" w:pos="8903"/>
              </w:tabs>
              <w:jc w:val="center"/>
              <w:rPr>
                <w:bCs/>
                <w:sz w:val="28"/>
                <w:szCs w:val="28"/>
              </w:rPr>
            </w:pPr>
            <w:r w:rsidRPr="00E957A5">
              <w:rPr>
                <w:sz w:val="28"/>
                <w:szCs w:val="28"/>
                <w:vertAlign w:val="superscript"/>
              </w:rPr>
              <w:t>(прізвище, ім’я, по батькові)</w:t>
            </w:r>
          </w:p>
        </w:tc>
        <w:tc>
          <w:tcPr>
            <w:tcW w:w="424" w:type="dxa"/>
          </w:tcPr>
          <w:p w:rsidR="009376C8" w:rsidRPr="00E957A5" w:rsidRDefault="009376C8" w:rsidP="00CB6A79">
            <w:pPr>
              <w:tabs>
                <w:tab w:val="left" w:leader="underscore" w:pos="7371"/>
                <w:tab w:val="left" w:pos="7513"/>
                <w:tab w:val="left" w:leader="underscore" w:pos="8903"/>
              </w:tabs>
              <w:jc w:val="center"/>
              <w:rPr>
                <w:sz w:val="28"/>
                <w:szCs w:val="28"/>
                <w:vertAlign w:val="superscript"/>
              </w:rPr>
            </w:pPr>
          </w:p>
        </w:tc>
        <w:tc>
          <w:tcPr>
            <w:tcW w:w="1271" w:type="dxa"/>
            <w:tcBorders>
              <w:top w:val="single" w:sz="4" w:space="0" w:color="auto"/>
            </w:tcBorders>
          </w:tcPr>
          <w:p w:rsidR="009376C8" w:rsidRPr="00E957A5" w:rsidRDefault="009376C8" w:rsidP="00CB6A79">
            <w:pPr>
              <w:tabs>
                <w:tab w:val="left" w:leader="underscore" w:pos="7371"/>
                <w:tab w:val="left" w:pos="7513"/>
                <w:tab w:val="left" w:leader="underscore" w:pos="8903"/>
              </w:tabs>
              <w:jc w:val="center"/>
              <w:rPr>
                <w:bCs/>
                <w:sz w:val="28"/>
                <w:szCs w:val="28"/>
              </w:rPr>
            </w:pPr>
            <w:r w:rsidRPr="00E957A5">
              <w:rPr>
                <w:sz w:val="28"/>
                <w:szCs w:val="28"/>
                <w:vertAlign w:val="superscript"/>
              </w:rPr>
              <w:t>(підпис)</w:t>
            </w:r>
          </w:p>
        </w:tc>
      </w:tr>
      <w:tr w:rsidR="009376C8" w:rsidRPr="00E957A5" w:rsidTr="00CB6A79">
        <w:tc>
          <w:tcPr>
            <w:tcW w:w="1429" w:type="dxa"/>
          </w:tcPr>
          <w:p w:rsidR="009376C8" w:rsidRPr="00E957A5" w:rsidRDefault="009376C8" w:rsidP="00CB6A79">
            <w:pPr>
              <w:tabs>
                <w:tab w:val="left" w:leader="underscore" w:pos="7371"/>
                <w:tab w:val="left" w:pos="7513"/>
                <w:tab w:val="left" w:leader="underscore" w:pos="8903"/>
              </w:tabs>
              <w:jc w:val="center"/>
              <w:rPr>
                <w:sz w:val="28"/>
                <w:szCs w:val="28"/>
                <w:vertAlign w:val="superscript"/>
              </w:rPr>
            </w:pPr>
            <w:r w:rsidRPr="00E957A5">
              <w:rPr>
                <w:bCs/>
                <w:sz w:val="28"/>
                <w:szCs w:val="28"/>
              </w:rPr>
              <w:t>Керівник</w:t>
            </w:r>
          </w:p>
        </w:tc>
        <w:tc>
          <w:tcPr>
            <w:tcW w:w="6765" w:type="dxa"/>
            <w:gridSpan w:val="2"/>
            <w:tcBorders>
              <w:bottom w:val="single" w:sz="4" w:space="0" w:color="auto"/>
            </w:tcBorders>
          </w:tcPr>
          <w:p w:rsidR="009376C8" w:rsidRPr="00E957A5" w:rsidRDefault="009376C8" w:rsidP="00CB6A79">
            <w:pPr>
              <w:tabs>
                <w:tab w:val="left" w:leader="underscore" w:pos="7371"/>
                <w:tab w:val="left" w:pos="7513"/>
                <w:tab w:val="left" w:leader="underscore" w:pos="8903"/>
              </w:tabs>
              <w:jc w:val="center"/>
              <w:rPr>
                <w:sz w:val="28"/>
                <w:szCs w:val="28"/>
                <w:vertAlign w:val="superscript"/>
              </w:rPr>
            </w:pPr>
            <w:r w:rsidRPr="00E957A5">
              <w:rPr>
                <w:sz w:val="28"/>
                <w:szCs w:val="28"/>
              </w:rPr>
              <w:t>доц</w:t>
            </w:r>
            <w:r w:rsidRPr="00E957A5">
              <w:rPr>
                <w:sz w:val="28"/>
                <w:szCs w:val="28"/>
                <w:lang w:bidi="ar-LY"/>
              </w:rPr>
              <w:t>. к.т.н  Калашнікова Л.Є.</w:t>
            </w:r>
          </w:p>
        </w:tc>
        <w:tc>
          <w:tcPr>
            <w:tcW w:w="424" w:type="dxa"/>
          </w:tcPr>
          <w:p w:rsidR="009376C8" w:rsidRPr="00E957A5" w:rsidRDefault="009376C8" w:rsidP="00CB6A79">
            <w:pPr>
              <w:tabs>
                <w:tab w:val="left" w:leader="underscore" w:pos="7371"/>
                <w:tab w:val="left" w:pos="7513"/>
                <w:tab w:val="left" w:leader="underscore" w:pos="8903"/>
              </w:tabs>
              <w:jc w:val="center"/>
              <w:rPr>
                <w:sz w:val="28"/>
                <w:szCs w:val="28"/>
                <w:vertAlign w:val="superscript"/>
              </w:rPr>
            </w:pPr>
          </w:p>
        </w:tc>
        <w:tc>
          <w:tcPr>
            <w:tcW w:w="1271" w:type="dxa"/>
            <w:tcBorders>
              <w:bottom w:val="single" w:sz="4" w:space="0" w:color="auto"/>
            </w:tcBorders>
          </w:tcPr>
          <w:p w:rsidR="009376C8" w:rsidRPr="00E957A5" w:rsidRDefault="009376C8" w:rsidP="00CB6A79">
            <w:pPr>
              <w:tabs>
                <w:tab w:val="left" w:leader="underscore" w:pos="7371"/>
                <w:tab w:val="left" w:pos="7513"/>
                <w:tab w:val="left" w:leader="underscore" w:pos="8903"/>
              </w:tabs>
              <w:jc w:val="center"/>
              <w:rPr>
                <w:sz w:val="28"/>
                <w:szCs w:val="28"/>
                <w:vertAlign w:val="superscript"/>
              </w:rPr>
            </w:pPr>
          </w:p>
        </w:tc>
      </w:tr>
      <w:tr w:rsidR="009376C8" w:rsidRPr="00E957A5" w:rsidTr="00CB6A79">
        <w:tc>
          <w:tcPr>
            <w:tcW w:w="8194" w:type="dxa"/>
            <w:gridSpan w:val="3"/>
          </w:tcPr>
          <w:p w:rsidR="009376C8" w:rsidRPr="00E957A5" w:rsidRDefault="009376C8" w:rsidP="00CB6A79">
            <w:pPr>
              <w:tabs>
                <w:tab w:val="left" w:leader="underscore" w:pos="7371"/>
                <w:tab w:val="left" w:pos="7513"/>
                <w:tab w:val="left" w:leader="underscore" w:pos="8903"/>
              </w:tabs>
              <w:jc w:val="center"/>
              <w:rPr>
                <w:sz w:val="28"/>
                <w:szCs w:val="28"/>
                <w:vertAlign w:val="superscript"/>
              </w:rPr>
            </w:pPr>
            <w:r w:rsidRPr="00E957A5">
              <w:rPr>
                <w:sz w:val="28"/>
                <w:szCs w:val="28"/>
                <w:vertAlign w:val="superscript"/>
              </w:rPr>
              <w:t>(посада, науковий ступінь, вчене звання,  прізвище та ініціали)</w:t>
            </w:r>
          </w:p>
        </w:tc>
        <w:tc>
          <w:tcPr>
            <w:tcW w:w="424" w:type="dxa"/>
          </w:tcPr>
          <w:p w:rsidR="009376C8" w:rsidRPr="00E957A5" w:rsidRDefault="009376C8" w:rsidP="00CB6A79">
            <w:pPr>
              <w:tabs>
                <w:tab w:val="left" w:leader="underscore" w:pos="7371"/>
                <w:tab w:val="left" w:pos="7513"/>
                <w:tab w:val="left" w:leader="underscore" w:pos="8903"/>
              </w:tabs>
              <w:jc w:val="center"/>
              <w:rPr>
                <w:sz w:val="28"/>
                <w:szCs w:val="28"/>
                <w:vertAlign w:val="superscript"/>
              </w:rPr>
            </w:pPr>
          </w:p>
        </w:tc>
        <w:tc>
          <w:tcPr>
            <w:tcW w:w="1271" w:type="dxa"/>
            <w:tcBorders>
              <w:top w:val="single" w:sz="4" w:space="0" w:color="auto"/>
            </w:tcBorders>
          </w:tcPr>
          <w:p w:rsidR="009376C8" w:rsidRPr="00E957A5" w:rsidRDefault="009376C8" w:rsidP="00CB6A79">
            <w:pPr>
              <w:tabs>
                <w:tab w:val="left" w:leader="underscore" w:pos="7371"/>
                <w:tab w:val="left" w:pos="7513"/>
                <w:tab w:val="left" w:leader="underscore" w:pos="8903"/>
              </w:tabs>
              <w:jc w:val="center"/>
              <w:rPr>
                <w:sz w:val="28"/>
                <w:szCs w:val="28"/>
                <w:vertAlign w:val="superscript"/>
              </w:rPr>
            </w:pPr>
            <w:r w:rsidRPr="00E957A5">
              <w:rPr>
                <w:sz w:val="28"/>
                <w:szCs w:val="28"/>
                <w:vertAlign w:val="superscript"/>
              </w:rPr>
              <w:t>(підпис)</w:t>
            </w:r>
          </w:p>
        </w:tc>
      </w:tr>
      <w:tr w:rsidR="009376C8" w:rsidRPr="00E957A5" w:rsidTr="00CB6A79">
        <w:tc>
          <w:tcPr>
            <w:tcW w:w="1429" w:type="dxa"/>
          </w:tcPr>
          <w:p w:rsidR="009376C8" w:rsidRPr="00E957A5" w:rsidRDefault="009376C8" w:rsidP="00CB6A79">
            <w:pPr>
              <w:tabs>
                <w:tab w:val="left" w:leader="underscore" w:pos="7371"/>
                <w:tab w:val="left" w:pos="7513"/>
                <w:tab w:val="left" w:leader="underscore" w:pos="8903"/>
              </w:tabs>
              <w:jc w:val="center"/>
              <w:rPr>
                <w:sz w:val="28"/>
                <w:szCs w:val="28"/>
                <w:vertAlign w:val="superscript"/>
              </w:rPr>
            </w:pPr>
            <w:r w:rsidRPr="00E957A5">
              <w:rPr>
                <w:bCs/>
                <w:sz w:val="28"/>
                <w:szCs w:val="28"/>
              </w:rPr>
              <w:t>Рецензент</w:t>
            </w:r>
          </w:p>
        </w:tc>
        <w:tc>
          <w:tcPr>
            <w:tcW w:w="6765" w:type="dxa"/>
            <w:gridSpan w:val="2"/>
            <w:tcBorders>
              <w:bottom w:val="single" w:sz="4" w:space="0" w:color="auto"/>
            </w:tcBorders>
          </w:tcPr>
          <w:p w:rsidR="009376C8" w:rsidRPr="001629EB" w:rsidRDefault="002B6B25" w:rsidP="001629EB">
            <w:pPr>
              <w:tabs>
                <w:tab w:val="left" w:leader="underscore" w:pos="7371"/>
                <w:tab w:val="left" w:pos="7513"/>
                <w:tab w:val="left" w:leader="underscore" w:pos="8903"/>
              </w:tabs>
              <w:jc w:val="center"/>
              <w:rPr>
                <w:sz w:val="28"/>
                <w:szCs w:val="28"/>
              </w:rPr>
            </w:pPr>
            <w:r w:rsidRPr="00E957A5">
              <w:rPr>
                <w:sz w:val="28"/>
                <w:szCs w:val="28"/>
              </w:rPr>
              <w:t>доц</w:t>
            </w:r>
            <w:r w:rsidRPr="00E957A5">
              <w:rPr>
                <w:sz w:val="28"/>
                <w:szCs w:val="28"/>
                <w:lang w:bidi="ar-LY"/>
              </w:rPr>
              <w:t>.</w:t>
            </w:r>
            <w:r w:rsidR="001629EB" w:rsidRPr="001629EB">
              <w:rPr>
                <w:sz w:val="28"/>
                <w:szCs w:val="28"/>
                <w:lang w:bidi="ar-LY"/>
              </w:rPr>
              <w:t xml:space="preserve"> к.</w:t>
            </w:r>
            <w:r w:rsidRPr="001629EB">
              <w:rPr>
                <w:sz w:val="28"/>
                <w:szCs w:val="28"/>
                <w:lang w:bidi="ar-LY"/>
              </w:rPr>
              <w:t>ф</w:t>
            </w:r>
            <w:r w:rsidRPr="00E957A5">
              <w:rPr>
                <w:sz w:val="28"/>
                <w:szCs w:val="28"/>
                <w:lang w:bidi="ar-LY"/>
              </w:rPr>
              <w:t>.</w:t>
            </w:r>
            <w:r w:rsidR="001629EB">
              <w:rPr>
                <w:sz w:val="28"/>
                <w:szCs w:val="28"/>
                <w:lang w:val="ru-RU" w:bidi="ar-LY"/>
              </w:rPr>
              <w:t>-</w:t>
            </w:r>
            <w:r w:rsidR="001629EB" w:rsidRPr="001629EB">
              <w:rPr>
                <w:sz w:val="28"/>
                <w:szCs w:val="28"/>
                <w:lang w:bidi="ar-LY"/>
              </w:rPr>
              <w:t>м</w:t>
            </w:r>
            <w:r w:rsidR="001629EB">
              <w:rPr>
                <w:sz w:val="28"/>
                <w:szCs w:val="28"/>
                <w:lang w:val="en-US" w:bidi="ar-LY"/>
              </w:rPr>
              <w:t>.</w:t>
            </w:r>
            <w:r w:rsidRPr="00E957A5">
              <w:rPr>
                <w:sz w:val="28"/>
                <w:szCs w:val="28"/>
                <w:lang w:bidi="ar-LY"/>
              </w:rPr>
              <w:t>н</w:t>
            </w:r>
            <w:r w:rsidRPr="001629EB">
              <w:rPr>
                <w:sz w:val="28"/>
                <w:szCs w:val="28"/>
                <w:lang w:bidi="ar-LY"/>
              </w:rPr>
              <w:t>.</w:t>
            </w:r>
            <w:r w:rsidR="001629EB" w:rsidRPr="001629EB">
              <w:rPr>
                <w:sz w:val="28"/>
                <w:szCs w:val="28"/>
              </w:rPr>
              <w:t xml:space="preserve"> </w:t>
            </w:r>
            <w:r w:rsidR="001629EB">
              <w:rPr>
                <w:sz w:val="28"/>
                <w:szCs w:val="28"/>
                <w:lang w:val="en-US"/>
              </w:rPr>
              <w:t>C</w:t>
            </w:r>
            <w:r w:rsidR="001629EB" w:rsidRPr="001629EB">
              <w:rPr>
                <w:sz w:val="28"/>
                <w:szCs w:val="28"/>
              </w:rPr>
              <w:t>олом</w:t>
            </w:r>
            <w:r w:rsidR="001629EB" w:rsidRPr="00E957A5">
              <w:rPr>
                <w:sz w:val="28"/>
                <w:szCs w:val="28"/>
                <w:lang w:bidi="ar-LY"/>
              </w:rPr>
              <w:t>і</w:t>
            </w:r>
            <w:r w:rsidR="001629EB" w:rsidRPr="001629EB">
              <w:rPr>
                <w:sz w:val="28"/>
                <w:szCs w:val="28"/>
              </w:rPr>
              <w:t>н Андр</w:t>
            </w:r>
            <w:r w:rsidR="001629EB" w:rsidRPr="00E957A5">
              <w:rPr>
                <w:sz w:val="28"/>
                <w:szCs w:val="28"/>
                <w:lang w:bidi="ar-LY"/>
              </w:rPr>
              <w:t>і</w:t>
            </w:r>
            <w:r w:rsidR="001629EB" w:rsidRPr="001629EB">
              <w:rPr>
                <w:sz w:val="28"/>
                <w:szCs w:val="28"/>
              </w:rPr>
              <w:t>й Вячеславович</w:t>
            </w:r>
          </w:p>
        </w:tc>
        <w:tc>
          <w:tcPr>
            <w:tcW w:w="424" w:type="dxa"/>
          </w:tcPr>
          <w:p w:rsidR="009376C8" w:rsidRPr="00E957A5" w:rsidRDefault="009376C8" w:rsidP="00CB6A79">
            <w:pPr>
              <w:tabs>
                <w:tab w:val="left" w:leader="underscore" w:pos="7371"/>
                <w:tab w:val="left" w:pos="7513"/>
                <w:tab w:val="left" w:leader="underscore" w:pos="8903"/>
              </w:tabs>
              <w:jc w:val="center"/>
              <w:rPr>
                <w:sz w:val="28"/>
                <w:szCs w:val="28"/>
                <w:vertAlign w:val="superscript"/>
              </w:rPr>
            </w:pPr>
          </w:p>
        </w:tc>
        <w:tc>
          <w:tcPr>
            <w:tcW w:w="1271" w:type="dxa"/>
            <w:tcBorders>
              <w:bottom w:val="single" w:sz="4" w:space="0" w:color="auto"/>
            </w:tcBorders>
          </w:tcPr>
          <w:p w:rsidR="009376C8" w:rsidRPr="00E957A5" w:rsidRDefault="009376C8" w:rsidP="00CB6A79">
            <w:pPr>
              <w:tabs>
                <w:tab w:val="left" w:leader="underscore" w:pos="7371"/>
                <w:tab w:val="left" w:pos="7513"/>
                <w:tab w:val="left" w:leader="underscore" w:pos="8903"/>
              </w:tabs>
              <w:jc w:val="center"/>
              <w:rPr>
                <w:sz w:val="28"/>
                <w:szCs w:val="28"/>
                <w:vertAlign w:val="superscript"/>
              </w:rPr>
            </w:pPr>
          </w:p>
        </w:tc>
      </w:tr>
      <w:tr w:rsidR="009376C8" w:rsidRPr="00E957A5" w:rsidTr="00CB6A79">
        <w:tc>
          <w:tcPr>
            <w:tcW w:w="8194" w:type="dxa"/>
            <w:gridSpan w:val="3"/>
          </w:tcPr>
          <w:p w:rsidR="009376C8" w:rsidRPr="00E957A5" w:rsidRDefault="009376C8" w:rsidP="00CB6A79">
            <w:pPr>
              <w:tabs>
                <w:tab w:val="left" w:leader="underscore" w:pos="7371"/>
                <w:tab w:val="left" w:pos="7513"/>
                <w:tab w:val="left" w:leader="underscore" w:pos="8903"/>
              </w:tabs>
              <w:jc w:val="center"/>
              <w:rPr>
                <w:sz w:val="28"/>
                <w:szCs w:val="28"/>
                <w:vertAlign w:val="superscript"/>
              </w:rPr>
            </w:pPr>
            <w:r w:rsidRPr="00E957A5">
              <w:rPr>
                <w:sz w:val="28"/>
                <w:szCs w:val="28"/>
                <w:vertAlign w:val="superscript"/>
              </w:rPr>
              <w:t xml:space="preserve">                        (посада, науковий ступінь, вчене звання, науковий ступінь, прізвище та ініціали)</w:t>
            </w:r>
          </w:p>
        </w:tc>
        <w:tc>
          <w:tcPr>
            <w:tcW w:w="424" w:type="dxa"/>
          </w:tcPr>
          <w:p w:rsidR="009376C8" w:rsidRPr="00E957A5" w:rsidRDefault="009376C8" w:rsidP="00CB6A79">
            <w:pPr>
              <w:tabs>
                <w:tab w:val="left" w:leader="underscore" w:pos="7371"/>
                <w:tab w:val="left" w:pos="7513"/>
                <w:tab w:val="left" w:leader="underscore" w:pos="8903"/>
              </w:tabs>
              <w:jc w:val="center"/>
              <w:rPr>
                <w:sz w:val="28"/>
                <w:szCs w:val="28"/>
                <w:vertAlign w:val="superscript"/>
              </w:rPr>
            </w:pPr>
          </w:p>
        </w:tc>
        <w:tc>
          <w:tcPr>
            <w:tcW w:w="1271" w:type="dxa"/>
            <w:tcBorders>
              <w:top w:val="single" w:sz="4" w:space="0" w:color="auto"/>
            </w:tcBorders>
          </w:tcPr>
          <w:p w:rsidR="009376C8" w:rsidRPr="00E957A5" w:rsidRDefault="009376C8" w:rsidP="00CB6A79">
            <w:pPr>
              <w:tabs>
                <w:tab w:val="left" w:leader="underscore" w:pos="7371"/>
                <w:tab w:val="left" w:pos="7513"/>
                <w:tab w:val="left" w:leader="underscore" w:pos="8903"/>
              </w:tabs>
              <w:jc w:val="center"/>
              <w:rPr>
                <w:sz w:val="28"/>
                <w:szCs w:val="28"/>
                <w:vertAlign w:val="superscript"/>
              </w:rPr>
            </w:pPr>
            <w:r w:rsidRPr="00E957A5">
              <w:rPr>
                <w:sz w:val="28"/>
                <w:szCs w:val="28"/>
                <w:vertAlign w:val="superscript"/>
              </w:rPr>
              <w:t>(підпис)</w:t>
            </w:r>
          </w:p>
        </w:tc>
      </w:tr>
      <w:tr w:rsidR="009376C8" w:rsidRPr="00E957A5" w:rsidTr="00CB6A79">
        <w:tc>
          <w:tcPr>
            <w:tcW w:w="3398" w:type="dxa"/>
            <w:gridSpan w:val="2"/>
          </w:tcPr>
          <w:p w:rsidR="009376C8" w:rsidRPr="00E957A5" w:rsidRDefault="009376C8" w:rsidP="00CB6A79">
            <w:pPr>
              <w:tabs>
                <w:tab w:val="left" w:leader="underscore" w:pos="7371"/>
                <w:tab w:val="left" w:pos="7513"/>
                <w:tab w:val="left" w:leader="underscore" w:pos="8903"/>
              </w:tabs>
              <w:ind w:right="-108"/>
              <w:rPr>
                <w:sz w:val="28"/>
                <w:szCs w:val="28"/>
                <w:vertAlign w:val="superscript"/>
              </w:rPr>
            </w:pPr>
            <w:r w:rsidRPr="00E957A5">
              <w:rPr>
                <w:bCs/>
                <w:sz w:val="28"/>
                <w:szCs w:val="28"/>
              </w:rPr>
              <w:t>Нормоконтролер</w:t>
            </w:r>
          </w:p>
        </w:tc>
        <w:tc>
          <w:tcPr>
            <w:tcW w:w="4796" w:type="dxa"/>
            <w:tcBorders>
              <w:bottom w:val="single" w:sz="4" w:space="0" w:color="auto"/>
            </w:tcBorders>
          </w:tcPr>
          <w:p w:rsidR="009376C8" w:rsidRPr="00E957A5" w:rsidRDefault="00CB6A79" w:rsidP="00CB6A79">
            <w:pPr>
              <w:tabs>
                <w:tab w:val="left" w:leader="underscore" w:pos="7371"/>
                <w:tab w:val="left" w:pos="7513"/>
                <w:tab w:val="left" w:leader="underscore" w:pos="8903"/>
              </w:tabs>
              <w:jc w:val="center"/>
              <w:rPr>
                <w:sz w:val="28"/>
                <w:szCs w:val="28"/>
                <w:lang w:bidi="ar-LY"/>
              </w:rPr>
            </w:pPr>
            <w:r w:rsidRPr="00E957A5">
              <w:rPr>
                <w:sz w:val="28"/>
                <w:szCs w:val="28"/>
              </w:rPr>
              <w:t>інженер 1 категорії Андреєв П.І</w:t>
            </w:r>
          </w:p>
        </w:tc>
        <w:tc>
          <w:tcPr>
            <w:tcW w:w="424" w:type="dxa"/>
          </w:tcPr>
          <w:p w:rsidR="009376C8" w:rsidRPr="00E957A5" w:rsidRDefault="009376C8" w:rsidP="00CB6A79">
            <w:pPr>
              <w:tabs>
                <w:tab w:val="left" w:leader="underscore" w:pos="7371"/>
                <w:tab w:val="left" w:pos="7513"/>
                <w:tab w:val="left" w:leader="underscore" w:pos="8903"/>
              </w:tabs>
              <w:jc w:val="center"/>
              <w:rPr>
                <w:sz w:val="28"/>
                <w:szCs w:val="28"/>
                <w:vertAlign w:val="superscript"/>
              </w:rPr>
            </w:pPr>
          </w:p>
        </w:tc>
        <w:tc>
          <w:tcPr>
            <w:tcW w:w="1271" w:type="dxa"/>
            <w:tcBorders>
              <w:bottom w:val="single" w:sz="4" w:space="0" w:color="auto"/>
            </w:tcBorders>
          </w:tcPr>
          <w:p w:rsidR="009376C8" w:rsidRPr="00E957A5" w:rsidRDefault="009376C8" w:rsidP="00CB6A79">
            <w:pPr>
              <w:tabs>
                <w:tab w:val="left" w:leader="underscore" w:pos="7371"/>
                <w:tab w:val="left" w:pos="7513"/>
                <w:tab w:val="left" w:leader="underscore" w:pos="8903"/>
              </w:tabs>
              <w:jc w:val="center"/>
              <w:rPr>
                <w:sz w:val="28"/>
                <w:szCs w:val="28"/>
                <w:vertAlign w:val="superscript"/>
              </w:rPr>
            </w:pPr>
          </w:p>
        </w:tc>
      </w:tr>
      <w:tr w:rsidR="009376C8" w:rsidRPr="00E957A5" w:rsidTr="00CB6A79">
        <w:tc>
          <w:tcPr>
            <w:tcW w:w="8194" w:type="dxa"/>
            <w:gridSpan w:val="3"/>
          </w:tcPr>
          <w:p w:rsidR="009376C8" w:rsidRPr="00E957A5" w:rsidRDefault="009376C8" w:rsidP="00CB6A79">
            <w:pPr>
              <w:tabs>
                <w:tab w:val="left" w:leader="underscore" w:pos="7371"/>
                <w:tab w:val="left" w:pos="7513"/>
                <w:tab w:val="left" w:leader="underscore" w:pos="8903"/>
              </w:tabs>
              <w:jc w:val="center"/>
              <w:rPr>
                <w:sz w:val="28"/>
                <w:szCs w:val="28"/>
                <w:vertAlign w:val="superscript"/>
              </w:rPr>
            </w:pPr>
            <w:r w:rsidRPr="00E957A5">
              <w:rPr>
                <w:sz w:val="28"/>
                <w:szCs w:val="28"/>
                <w:vertAlign w:val="superscript"/>
              </w:rPr>
              <w:t xml:space="preserve">                                           ( </w:t>
            </w:r>
            <w:r w:rsidRPr="00E957A5">
              <w:rPr>
                <w:spacing w:val="-8"/>
                <w:sz w:val="28"/>
                <w:szCs w:val="28"/>
                <w:vertAlign w:val="superscript"/>
              </w:rPr>
              <w:t>посада, вчене звання, науковий ступінь, прізвище, ініціали)</w:t>
            </w:r>
          </w:p>
        </w:tc>
        <w:tc>
          <w:tcPr>
            <w:tcW w:w="424" w:type="dxa"/>
          </w:tcPr>
          <w:p w:rsidR="009376C8" w:rsidRPr="00E957A5" w:rsidRDefault="009376C8" w:rsidP="00CB6A79">
            <w:pPr>
              <w:tabs>
                <w:tab w:val="left" w:leader="underscore" w:pos="7371"/>
                <w:tab w:val="left" w:pos="7513"/>
                <w:tab w:val="left" w:leader="underscore" w:pos="8903"/>
              </w:tabs>
              <w:jc w:val="center"/>
              <w:rPr>
                <w:sz w:val="28"/>
                <w:szCs w:val="28"/>
                <w:vertAlign w:val="superscript"/>
              </w:rPr>
            </w:pPr>
          </w:p>
        </w:tc>
        <w:tc>
          <w:tcPr>
            <w:tcW w:w="1271" w:type="dxa"/>
            <w:tcBorders>
              <w:top w:val="single" w:sz="4" w:space="0" w:color="auto"/>
            </w:tcBorders>
          </w:tcPr>
          <w:p w:rsidR="009376C8" w:rsidRPr="00E957A5" w:rsidRDefault="009376C8" w:rsidP="00CB6A79">
            <w:pPr>
              <w:tabs>
                <w:tab w:val="left" w:leader="underscore" w:pos="7371"/>
                <w:tab w:val="left" w:pos="7513"/>
                <w:tab w:val="left" w:leader="underscore" w:pos="8903"/>
              </w:tabs>
              <w:jc w:val="center"/>
              <w:rPr>
                <w:sz w:val="28"/>
                <w:szCs w:val="28"/>
                <w:vertAlign w:val="superscript"/>
              </w:rPr>
            </w:pPr>
            <w:r w:rsidRPr="00E957A5">
              <w:rPr>
                <w:sz w:val="28"/>
                <w:szCs w:val="28"/>
                <w:vertAlign w:val="superscript"/>
              </w:rPr>
              <w:t>(підпис)</w:t>
            </w:r>
          </w:p>
        </w:tc>
      </w:tr>
    </w:tbl>
    <w:p w:rsidR="009376C8" w:rsidRPr="00E957A5" w:rsidRDefault="009376C8" w:rsidP="009376C8">
      <w:pPr>
        <w:tabs>
          <w:tab w:val="left" w:pos="330"/>
        </w:tabs>
        <w:spacing w:after="0" w:line="360" w:lineRule="auto"/>
        <w:ind w:left="5040"/>
        <w:rPr>
          <w:rFonts w:ascii="Times New Roman" w:hAnsi="Times New Roman" w:cs="Times New Roman"/>
          <w:sz w:val="28"/>
          <w:szCs w:val="28"/>
          <w:lang w:val="en-US"/>
        </w:rPr>
      </w:pPr>
    </w:p>
    <w:p w:rsidR="009376C8" w:rsidRPr="00E957A5" w:rsidRDefault="009376C8" w:rsidP="009376C8">
      <w:pPr>
        <w:tabs>
          <w:tab w:val="left" w:pos="330"/>
        </w:tabs>
        <w:spacing w:after="0" w:line="240" w:lineRule="auto"/>
        <w:ind w:left="5040"/>
        <w:rPr>
          <w:rFonts w:ascii="Times New Roman" w:hAnsi="Times New Roman" w:cs="Times New Roman"/>
          <w:sz w:val="28"/>
          <w:szCs w:val="28"/>
          <w:lang w:val="en-US"/>
        </w:rPr>
      </w:pPr>
      <w:r w:rsidRPr="00E957A5">
        <w:rPr>
          <w:rFonts w:ascii="Times New Roman" w:hAnsi="Times New Roman" w:cs="Times New Roman"/>
          <w:sz w:val="28"/>
          <w:szCs w:val="28"/>
        </w:rPr>
        <w:t>Засвідчую, що у цій магістерській дисертації немає запозичень з</w:t>
      </w:r>
      <w:r w:rsidRPr="00E957A5">
        <w:rPr>
          <w:rFonts w:ascii="Times New Roman" w:hAnsi="Times New Roman" w:cs="Times New Roman"/>
          <w:sz w:val="28"/>
          <w:szCs w:val="28"/>
          <w:lang w:val="en-US"/>
        </w:rPr>
        <w:t xml:space="preserve"> </w:t>
      </w:r>
      <w:r w:rsidRPr="00E957A5">
        <w:rPr>
          <w:rFonts w:ascii="Times New Roman" w:hAnsi="Times New Roman" w:cs="Times New Roman"/>
          <w:sz w:val="28"/>
          <w:szCs w:val="28"/>
        </w:rPr>
        <w:t>праць</w:t>
      </w:r>
      <w:r w:rsidRPr="00E957A5">
        <w:rPr>
          <w:rFonts w:ascii="Times New Roman" w:hAnsi="Times New Roman" w:cs="Times New Roman"/>
          <w:sz w:val="28"/>
          <w:szCs w:val="28"/>
          <w:lang w:val="en-US"/>
        </w:rPr>
        <w:t xml:space="preserve"> </w:t>
      </w:r>
      <w:r w:rsidRPr="00E957A5">
        <w:rPr>
          <w:rFonts w:ascii="Times New Roman" w:hAnsi="Times New Roman" w:cs="Times New Roman"/>
          <w:sz w:val="28"/>
          <w:szCs w:val="28"/>
        </w:rPr>
        <w:t>інших авторів без відповідних</w:t>
      </w:r>
      <w:r w:rsidRPr="00E957A5">
        <w:rPr>
          <w:rFonts w:ascii="Times New Roman" w:hAnsi="Times New Roman" w:cs="Times New Roman"/>
          <w:sz w:val="28"/>
          <w:szCs w:val="28"/>
          <w:lang w:val="en-US"/>
        </w:rPr>
        <w:t xml:space="preserve"> </w:t>
      </w:r>
      <w:r w:rsidRPr="00E957A5">
        <w:rPr>
          <w:rFonts w:ascii="Times New Roman" w:hAnsi="Times New Roman" w:cs="Times New Roman"/>
          <w:sz w:val="28"/>
          <w:szCs w:val="28"/>
        </w:rPr>
        <w:t>посилань.</w:t>
      </w:r>
    </w:p>
    <w:p w:rsidR="009376C8" w:rsidRPr="00E957A5" w:rsidRDefault="009376C8" w:rsidP="009376C8">
      <w:pPr>
        <w:tabs>
          <w:tab w:val="left" w:pos="330"/>
        </w:tabs>
        <w:spacing w:after="0" w:line="240" w:lineRule="auto"/>
        <w:ind w:left="5040"/>
        <w:rPr>
          <w:rFonts w:ascii="Times New Roman" w:hAnsi="Times New Roman" w:cs="Times New Roman"/>
          <w:sz w:val="28"/>
          <w:szCs w:val="28"/>
        </w:rPr>
      </w:pPr>
      <w:r w:rsidRPr="00E957A5">
        <w:rPr>
          <w:rFonts w:ascii="Times New Roman" w:hAnsi="Times New Roman" w:cs="Times New Roman"/>
          <w:sz w:val="28"/>
          <w:szCs w:val="28"/>
        </w:rPr>
        <w:t>Студент _____________</w:t>
      </w:r>
    </w:p>
    <w:p w:rsidR="009376C8" w:rsidRPr="00E957A5" w:rsidRDefault="009376C8" w:rsidP="009376C8">
      <w:pPr>
        <w:tabs>
          <w:tab w:val="left" w:pos="7938"/>
        </w:tabs>
        <w:spacing w:after="0" w:line="240" w:lineRule="auto"/>
        <w:ind w:left="4536" w:firstLine="1701"/>
        <w:rPr>
          <w:rFonts w:ascii="Times New Roman" w:hAnsi="Times New Roman" w:cs="Times New Roman"/>
          <w:sz w:val="28"/>
          <w:szCs w:val="28"/>
          <w:vertAlign w:val="superscript"/>
        </w:rPr>
      </w:pPr>
      <w:r w:rsidRPr="00E957A5">
        <w:rPr>
          <w:rFonts w:ascii="Times New Roman" w:hAnsi="Times New Roman" w:cs="Times New Roman"/>
          <w:sz w:val="28"/>
          <w:szCs w:val="28"/>
          <w:vertAlign w:val="superscript"/>
          <w:lang w:val="ru-RU"/>
        </w:rPr>
        <w:t xml:space="preserve">         </w:t>
      </w:r>
      <w:r w:rsidRPr="00E957A5">
        <w:rPr>
          <w:rFonts w:ascii="Times New Roman" w:hAnsi="Times New Roman" w:cs="Times New Roman"/>
          <w:sz w:val="28"/>
          <w:szCs w:val="28"/>
          <w:vertAlign w:val="superscript"/>
        </w:rPr>
        <w:t>(підпис)</w:t>
      </w:r>
    </w:p>
    <w:p w:rsidR="009376C8" w:rsidRPr="00E957A5" w:rsidRDefault="009376C8" w:rsidP="009376C8">
      <w:pPr>
        <w:spacing w:after="0" w:line="360" w:lineRule="auto"/>
        <w:jc w:val="center"/>
        <w:rPr>
          <w:rFonts w:ascii="Times New Roman" w:eastAsia="Calibri" w:hAnsi="Times New Roman" w:cs="Times New Roman"/>
          <w:sz w:val="28"/>
          <w:szCs w:val="28"/>
          <w:lang w:val="ru-RU" w:bidi="ar-LY"/>
        </w:rPr>
      </w:pPr>
      <w:r w:rsidRPr="00E957A5">
        <w:rPr>
          <w:rFonts w:ascii="Times New Roman" w:hAnsi="Times New Roman" w:cs="Times New Roman"/>
          <w:sz w:val="28"/>
          <w:szCs w:val="28"/>
        </w:rPr>
        <w:t>Київ – 201</w:t>
      </w:r>
      <w:r w:rsidRPr="00E957A5">
        <w:rPr>
          <w:rFonts w:ascii="Times New Roman" w:hAnsi="Times New Roman" w:cs="Times New Roman"/>
          <w:sz w:val="28"/>
          <w:szCs w:val="28"/>
          <w:lang w:val="ru-RU" w:bidi="ar-LY"/>
        </w:rPr>
        <w:t>9</w:t>
      </w:r>
    </w:p>
    <w:p w:rsidR="009376C8" w:rsidRPr="00E957A5" w:rsidRDefault="009376C8" w:rsidP="009376C8">
      <w:pPr>
        <w:tabs>
          <w:tab w:val="left" w:pos="720"/>
          <w:tab w:val="left" w:pos="1440"/>
          <w:tab w:val="left" w:pos="1620"/>
        </w:tabs>
        <w:spacing w:after="0" w:line="360" w:lineRule="auto"/>
        <w:ind w:left="539"/>
        <w:jc w:val="center"/>
        <w:rPr>
          <w:rFonts w:ascii="Times New Roman" w:hAnsi="Times New Roman" w:cs="Times New Roman"/>
          <w:b/>
          <w:bCs/>
          <w:sz w:val="28"/>
          <w:szCs w:val="28"/>
        </w:rPr>
      </w:pPr>
      <w:r w:rsidRPr="00E957A5">
        <w:rPr>
          <w:rFonts w:ascii="Times New Roman" w:hAnsi="Times New Roman" w:cs="Times New Roman"/>
          <w:b/>
          <w:bCs/>
          <w:sz w:val="28"/>
          <w:szCs w:val="28"/>
        </w:rPr>
        <w:lastRenderedPageBreak/>
        <w:t>Національний технічний університет України</w:t>
      </w:r>
    </w:p>
    <w:p w:rsidR="009376C8" w:rsidRPr="00E957A5" w:rsidRDefault="009376C8" w:rsidP="009376C8">
      <w:pPr>
        <w:tabs>
          <w:tab w:val="left" w:pos="720"/>
          <w:tab w:val="left" w:pos="1440"/>
          <w:tab w:val="left" w:pos="1620"/>
        </w:tabs>
        <w:spacing w:after="0" w:line="360" w:lineRule="auto"/>
        <w:ind w:left="539"/>
        <w:jc w:val="center"/>
        <w:rPr>
          <w:rFonts w:ascii="Times New Roman" w:hAnsi="Times New Roman" w:cs="Times New Roman"/>
          <w:b/>
          <w:bCs/>
          <w:sz w:val="28"/>
          <w:szCs w:val="28"/>
        </w:rPr>
      </w:pPr>
      <w:r w:rsidRPr="00E957A5">
        <w:rPr>
          <w:rFonts w:ascii="Times New Roman" w:hAnsi="Times New Roman" w:cs="Times New Roman"/>
          <w:b/>
          <w:bCs/>
          <w:sz w:val="28"/>
          <w:szCs w:val="28"/>
        </w:rPr>
        <w:t>«Київський політехнічний інститут імені Ігоря Сікорського»</w:t>
      </w:r>
    </w:p>
    <w:tbl>
      <w:tblPr>
        <w:tblStyle w:val="20"/>
        <w:tblW w:w="9356"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76"/>
        <w:gridCol w:w="893"/>
        <w:gridCol w:w="6487"/>
      </w:tblGrid>
      <w:tr w:rsidR="009376C8" w:rsidRPr="00E957A5" w:rsidTr="00CB6A79">
        <w:tc>
          <w:tcPr>
            <w:tcW w:w="9356" w:type="dxa"/>
            <w:gridSpan w:val="3"/>
          </w:tcPr>
          <w:p w:rsidR="009376C8" w:rsidRPr="00E957A5" w:rsidRDefault="009376C8" w:rsidP="00CB6A79">
            <w:pPr>
              <w:tabs>
                <w:tab w:val="left" w:leader="underscore" w:pos="9356"/>
              </w:tabs>
              <w:jc w:val="center"/>
              <w:rPr>
                <w:sz w:val="28"/>
                <w:szCs w:val="28"/>
              </w:rPr>
            </w:pPr>
            <w:r w:rsidRPr="00E957A5">
              <w:rPr>
                <w:caps/>
                <w:sz w:val="28"/>
                <w:szCs w:val="28"/>
                <w:u w:val="single"/>
              </w:rPr>
              <w:t>факультет біомедичної інженерії</w:t>
            </w:r>
          </w:p>
        </w:tc>
      </w:tr>
      <w:tr w:rsidR="009376C8" w:rsidRPr="00E957A5" w:rsidTr="00CB6A79">
        <w:tc>
          <w:tcPr>
            <w:tcW w:w="9356" w:type="dxa"/>
            <w:gridSpan w:val="3"/>
          </w:tcPr>
          <w:p w:rsidR="009376C8" w:rsidRPr="00E957A5" w:rsidRDefault="009376C8" w:rsidP="00CB6A79">
            <w:pPr>
              <w:tabs>
                <w:tab w:val="left" w:leader="underscore" w:pos="9356"/>
                <w:tab w:val="left" w:leader="underscore" w:pos="9631"/>
              </w:tabs>
              <w:jc w:val="center"/>
              <w:rPr>
                <w:sz w:val="28"/>
                <w:szCs w:val="28"/>
                <w:vertAlign w:val="superscript"/>
              </w:rPr>
            </w:pPr>
            <w:r w:rsidRPr="00E957A5">
              <w:rPr>
                <w:sz w:val="28"/>
                <w:szCs w:val="28"/>
                <w:vertAlign w:val="superscript"/>
              </w:rPr>
              <w:t>(повна назва інституту/факультету)</w:t>
            </w:r>
          </w:p>
        </w:tc>
      </w:tr>
      <w:tr w:rsidR="009376C8" w:rsidRPr="00E957A5" w:rsidTr="00CB6A79">
        <w:tc>
          <w:tcPr>
            <w:tcW w:w="9356" w:type="dxa"/>
            <w:gridSpan w:val="3"/>
          </w:tcPr>
          <w:p w:rsidR="009376C8" w:rsidRPr="00E957A5" w:rsidRDefault="009376C8" w:rsidP="00CB6A79">
            <w:pPr>
              <w:tabs>
                <w:tab w:val="left" w:leader="underscore" w:pos="9356"/>
              </w:tabs>
              <w:jc w:val="center"/>
              <w:rPr>
                <w:sz w:val="28"/>
                <w:szCs w:val="28"/>
                <w:lang w:val="ru-RU" w:bidi="ar-LY"/>
              </w:rPr>
            </w:pPr>
            <w:r w:rsidRPr="00E957A5">
              <w:rPr>
                <w:caps/>
                <w:sz w:val="28"/>
                <w:szCs w:val="28"/>
                <w:u w:val="single"/>
              </w:rPr>
              <w:t>КАФЕДРА БІОМЕДИЧНОЇ</w:t>
            </w:r>
            <w:r w:rsidRPr="00E957A5">
              <w:rPr>
                <w:caps/>
                <w:sz w:val="28"/>
                <w:szCs w:val="28"/>
                <w:u w:val="single"/>
                <w:rtl/>
                <w:lang w:bidi="ar-LY"/>
              </w:rPr>
              <w:t xml:space="preserve"> </w:t>
            </w:r>
            <w:r w:rsidRPr="00E957A5">
              <w:rPr>
                <w:caps/>
                <w:sz w:val="28"/>
                <w:szCs w:val="28"/>
                <w:u w:val="single"/>
              </w:rPr>
              <w:t>інженерії</w:t>
            </w:r>
          </w:p>
        </w:tc>
      </w:tr>
      <w:tr w:rsidR="009376C8" w:rsidRPr="00E957A5" w:rsidTr="00CB6A79">
        <w:tc>
          <w:tcPr>
            <w:tcW w:w="9356" w:type="dxa"/>
            <w:gridSpan w:val="3"/>
          </w:tcPr>
          <w:p w:rsidR="009376C8" w:rsidRPr="00E957A5" w:rsidRDefault="009376C8" w:rsidP="00CB6A79">
            <w:pPr>
              <w:tabs>
                <w:tab w:val="left" w:leader="underscore" w:pos="8903"/>
                <w:tab w:val="left" w:leader="underscore" w:pos="9631"/>
              </w:tabs>
              <w:jc w:val="center"/>
              <w:rPr>
                <w:sz w:val="28"/>
                <w:szCs w:val="28"/>
                <w:vertAlign w:val="superscript"/>
              </w:rPr>
            </w:pPr>
            <w:r w:rsidRPr="00E957A5">
              <w:rPr>
                <w:sz w:val="28"/>
                <w:szCs w:val="28"/>
                <w:vertAlign w:val="superscript"/>
              </w:rPr>
              <w:t>(повна назва кафедри)</w:t>
            </w:r>
          </w:p>
        </w:tc>
      </w:tr>
      <w:tr w:rsidR="009376C8" w:rsidRPr="00E957A5" w:rsidTr="00CB6A79">
        <w:tc>
          <w:tcPr>
            <w:tcW w:w="9356" w:type="dxa"/>
            <w:gridSpan w:val="3"/>
          </w:tcPr>
          <w:p w:rsidR="009376C8" w:rsidRPr="00E957A5" w:rsidRDefault="009376C8" w:rsidP="00CB6A79">
            <w:pPr>
              <w:tabs>
                <w:tab w:val="left" w:leader="underscore" w:pos="8903"/>
                <w:tab w:val="left" w:leader="underscore" w:pos="9631"/>
              </w:tabs>
              <w:jc w:val="center"/>
              <w:rPr>
                <w:sz w:val="28"/>
                <w:szCs w:val="28"/>
                <w:vertAlign w:val="superscript"/>
              </w:rPr>
            </w:pPr>
          </w:p>
        </w:tc>
      </w:tr>
      <w:tr w:rsidR="009376C8" w:rsidRPr="00E957A5" w:rsidTr="00CB6A79">
        <w:tc>
          <w:tcPr>
            <w:tcW w:w="2869" w:type="dxa"/>
            <w:gridSpan w:val="2"/>
          </w:tcPr>
          <w:p w:rsidR="009376C8" w:rsidRPr="00E957A5" w:rsidRDefault="009376C8" w:rsidP="00CB6A79">
            <w:pPr>
              <w:tabs>
                <w:tab w:val="left" w:leader="underscore" w:pos="9356"/>
              </w:tabs>
              <w:spacing w:line="360" w:lineRule="auto"/>
              <w:rPr>
                <w:sz w:val="28"/>
                <w:szCs w:val="28"/>
              </w:rPr>
            </w:pPr>
            <w:r w:rsidRPr="00E957A5">
              <w:rPr>
                <w:sz w:val="28"/>
                <w:szCs w:val="28"/>
              </w:rPr>
              <w:t>Рівень вищої освіти –</w:t>
            </w:r>
          </w:p>
        </w:tc>
        <w:tc>
          <w:tcPr>
            <w:tcW w:w="6487" w:type="dxa"/>
            <w:tcBorders>
              <w:bottom w:val="single" w:sz="4" w:space="0" w:color="auto"/>
            </w:tcBorders>
          </w:tcPr>
          <w:p w:rsidR="009376C8" w:rsidRPr="00E957A5" w:rsidRDefault="009376C8" w:rsidP="00CB6A79">
            <w:pPr>
              <w:tabs>
                <w:tab w:val="left" w:leader="underscore" w:pos="9356"/>
              </w:tabs>
              <w:spacing w:line="360" w:lineRule="auto"/>
              <w:rPr>
                <w:sz w:val="28"/>
                <w:szCs w:val="28"/>
              </w:rPr>
            </w:pPr>
            <w:r w:rsidRPr="00E957A5">
              <w:rPr>
                <w:sz w:val="28"/>
                <w:szCs w:val="28"/>
              </w:rPr>
              <w:t>другий (магістерський)</w:t>
            </w:r>
          </w:p>
        </w:tc>
      </w:tr>
      <w:tr w:rsidR="009376C8" w:rsidRPr="00E957A5" w:rsidTr="00CB6A79">
        <w:tc>
          <w:tcPr>
            <w:tcW w:w="1976" w:type="dxa"/>
          </w:tcPr>
          <w:p w:rsidR="009376C8" w:rsidRPr="00E957A5" w:rsidRDefault="009376C8" w:rsidP="00CB6A79">
            <w:pPr>
              <w:tabs>
                <w:tab w:val="left" w:leader="underscore" w:pos="9356"/>
              </w:tabs>
              <w:spacing w:line="360" w:lineRule="auto"/>
              <w:rPr>
                <w:sz w:val="28"/>
                <w:szCs w:val="28"/>
              </w:rPr>
            </w:pPr>
            <w:r w:rsidRPr="00E957A5">
              <w:rPr>
                <w:sz w:val="28"/>
                <w:szCs w:val="28"/>
              </w:rPr>
              <w:t xml:space="preserve">Спеціальність </w:t>
            </w:r>
          </w:p>
        </w:tc>
        <w:tc>
          <w:tcPr>
            <w:tcW w:w="7380" w:type="dxa"/>
            <w:gridSpan w:val="2"/>
            <w:tcBorders>
              <w:bottom w:val="single" w:sz="4" w:space="0" w:color="auto"/>
            </w:tcBorders>
          </w:tcPr>
          <w:p w:rsidR="009376C8" w:rsidRPr="00E957A5" w:rsidRDefault="009376C8" w:rsidP="00CB6A79">
            <w:pPr>
              <w:tabs>
                <w:tab w:val="left" w:leader="underscore" w:pos="9356"/>
              </w:tabs>
              <w:spacing w:line="360" w:lineRule="auto"/>
              <w:rPr>
                <w:sz w:val="28"/>
                <w:szCs w:val="28"/>
              </w:rPr>
            </w:pPr>
            <w:r w:rsidRPr="00E957A5">
              <w:rPr>
                <w:sz w:val="28"/>
                <w:szCs w:val="28"/>
              </w:rPr>
              <w:t>1</w:t>
            </w:r>
            <w:r w:rsidRPr="00E957A5">
              <w:rPr>
                <w:sz w:val="28"/>
                <w:szCs w:val="28"/>
                <w:lang w:val="ru-RU"/>
              </w:rPr>
              <w:t>52</w:t>
            </w:r>
            <w:r w:rsidRPr="00E957A5">
              <w:rPr>
                <w:sz w:val="28"/>
                <w:szCs w:val="28"/>
              </w:rPr>
              <w:t xml:space="preserve"> «Метрологія та інформаційно-вимірювальна техніка»</w:t>
            </w:r>
          </w:p>
        </w:tc>
      </w:tr>
      <w:tr w:rsidR="009376C8" w:rsidRPr="00E957A5" w:rsidTr="00CB6A79">
        <w:trPr>
          <w:trHeight w:val="219"/>
        </w:trPr>
        <w:tc>
          <w:tcPr>
            <w:tcW w:w="9356" w:type="dxa"/>
            <w:gridSpan w:val="3"/>
          </w:tcPr>
          <w:p w:rsidR="009376C8" w:rsidRPr="00E957A5" w:rsidRDefault="009376C8" w:rsidP="00CB6A79">
            <w:pPr>
              <w:tabs>
                <w:tab w:val="left" w:leader="underscore" w:pos="8903"/>
              </w:tabs>
              <w:spacing w:line="360" w:lineRule="auto"/>
              <w:ind w:left="539" w:hanging="614"/>
              <w:jc w:val="center"/>
              <w:rPr>
                <w:sz w:val="28"/>
                <w:szCs w:val="28"/>
              </w:rPr>
            </w:pPr>
            <w:r w:rsidRPr="00E957A5">
              <w:rPr>
                <w:sz w:val="28"/>
                <w:szCs w:val="28"/>
                <w:vertAlign w:val="superscript"/>
              </w:rPr>
              <w:t>(код і назва)</w:t>
            </w:r>
          </w:p>
        </w:tc>
      </w:tr>
    </w:tbl>
    <w:p w:rsidR="009376C8" w:rsidRPr="00E957A5" w:rsidRDefault="009376C8" w:rsidP="009376C8">
      <w:pPr>
        <w:tabs>
          <w:tab w:val="left" w:pos="720"/>
          <w:tab w:val="left" w:pos="1440"/>
          <w:tab w:val="left" w:pos="1620"/>
        </w:tabs>
        <w:spacing w:line="360" w:lineRule="auto"/>
        <w:ind w:left="5672"/>
        <w:rPr>
          <w:rFonts w:ascii="Times New Roman" w:hAnsi="Times New Roman" w:cs="Times New Roman"/>
          <w:sz w:val="28"/>
          <w:szCs w:val="28"/>
        </w:rPr>
      </w:pPr>
    </w:p>
    <w:p w:rsidR="009376C8" w:rsidRPr="00E957A5" w:rsidRDefault="009376C8" w:rsidP="009376C8">
      <w:pPr>
        <w:tabs>
          <w:tab w:val="left" w:pos="720"/>
          <w:tab w:val="left" w:pos="1440"/>
          <w:tab w:val="left" w:pos="1620"/>
        </w:tabs>
        <w:spacing w:after="0" w:line="360" w:lineRule="auto"/>
        <w:ind w:left="5672"/>
        <w:rPr>
          <w:rFonts w:ascii="Times New Roman" w:hAnsi="Times New Roman" w:cs="Times New Roman"/>
          <w:sz w:val="28"/>
          <w:szCs w:val="28"/>
        </w:rPr>
      </w:pPr>
      <w:r w:rsidRPr="00E957A5">
        <w:rPr>
          <w:rFonts w:ascii="Times New Roman" w:hAnsi="Times New Roman" w:cs="Times New Roman"/>
          <w:sz w:val="28"/>
          <w:szCs w:val="28"/>
        </w:rPr>
        <w:t>ЗАТВЕРДЖУЮ</w:t>
      </w:r>
    </w:p>
    <w:p w:rsidR="009376C8" w:rsidRPr="00E957A5" w:rsidRDefault="009376C8" w:rsidP="009376C8">
      <w:pPr>
        <w:tabs>
          <w:tab w:val="left" w:pos="720"/>
          <w:tab w:val="left" w:pos="1440"/>
          <w:tab w:val="left" w:pos="1620"/>
        </w:tabs>
        <w:spacing w:after="0" w:line="360" w:lineRule="auto"/>
        <w:ind w:left="5671"/>
        <w:rPr>
          <w:rFonts w:ascii="Times New Roman" w:hAnsi="Times New Roman" w:cs="Times New Roman"/>
          <w:sz w:val="28"/>
          <w:szCs w:val="28"/>
        </w:rPr>
      </w:pPr>
      <w:r w:rsidRPr="00E957A5">
        <w:rPr>
          <w:rFonts w:ascii="Times New Roman" w:hAnsi="Times New Roman" w:cs="Times New Roman"/>
          <w:sz w:val="28"/>
          <w:szCs w:val="28"/>
          <w:lang w:bidi="ar-LY"/>
        </w:rPr>
        <w:t>Л.Є.Калашнікова</w:t>
      </w:r>
      <w:r w:rsidRPr="00E957A5">
        <w:rPr>
          <w:rFonts w:ascii="Times New Roman" w:hAnsi="Times New Roman" w:cs="Times New Roman"/>
          <w:sz w:val="28"/>
          <w:szCs w:val="28"/>
        </w:rPr>
        <w:t xml:space="preserve"> __________  __</w:t>
      </w:r>
      <w:r w:rsidRPr="00E957A5">
        <w:rPr>
          <w:rFonts w:ascii="Times New Roman" w:hAnsi="Times New Roman" w:cs="Times New Roman"/>
          <w:sz w:val="28"/>
          <w:szCs w:val="28"/>
          <w:lang w:bidi="ar-LY"/>
        </w:rPr>
        <w:t xml:space="preserve"> </w:t>
      </w:r>
      <w:r w:rsidRPr="00E957A5">
        <w:rPr>
          <w:rFonts w:ascii="Times New Roman" w:hAnsi="Times New Roman" w:cs="Times New Roman"/>
          <w:sz w:val="28"/>
          <w:szCs w:val="28"/>
        </w:rPr>
        <w:t>_</w:t>
      </w:r>
    </w:p>
    <w:p w:rsidR="009376C8" w:rsidRPr="00E957A5" w:rsidRDefault="009376C8" w:rsidP="009376C8">
      <w:pPr>
        <w:tabs>
          <w:tab w:val="left" w:pos="720"/>
          <w:tab w:val="left" w:pos="1440"/>
          <w:tab w:val="left" w:pos="1620"/>
        </w:tabs>
        <w:spacing w:after="0" w:line="360" w:lineRule="auto"/>
        <w:jc w:val="right"/>
        <w:rPr>
          <w:rFonts w:ascii="Times New Roman" w:hAnsi="Times New Roman" w:cs="Times New Roman"/>
          <w:sz w:val="28"/>
          <w:szCs w:val="28"/>
          <w:vertAlign w:val="superscript"/>
        </w:rPr>
      </w:pPr>
      <w:r w:rsidRPr="00E957A5">
        <w:rPr>
          <w:rFonts w:ascii="Times New Roman" w:hAnsi="Times New Roman" w:cs="Times New Roman"/>
          <w:sz w:val="28"/>
          <w:szCs w:val="28"/>
          <w:vertAlign w:val="superscript"/>
        </w:rPr>
        <w:t xml:space="preserve"> (підпис)             (ініціали, прізвище)</w:t>
      </w:r>
    </w:p>
    <w:p w:rsidR="009376C8" w:rsidRPr="00E957A5" w:rsidRDefault="009376C8" w:rsidP="009376C8">
      <w:pPr>
        <w:tabs>
          <w:tab w:val="left" w:pos="720"/>
          <w:tab w:val="left" w:pos="1440"/>
          <w:tab w:val="left" w:pos="1620"/>
        </w:tabs>
        <w:spacing w:after="0" w:line="360" w:lineRule="auto"/>
        <w:jc w:val="right"/>
        <w:rPr>
          <w:rFonts w:ascii="Times New Roman" w:hAnsi="Times New Roman" w:cs="Times New Roman"/>
          <w:sz w:val="28"/>
          <w:szCs w:val="28"/>
        </w:rPr>
      </w:pPr>
      <w:r w:rsidRPr="00E957A5">
        <w:rPr>
          <w:rFonts w:ascii="Times New Roman" w:hAnsi="Times New Roman" w:cs="Times New Roman"/>
          <w:sz w:val="28"/>
          <w:szCs w:val="28"/>
        </w:rPr>
        <w:t>“__ ” __________201</w:t>
      </w:r>
      <w:r w:rsidRPr="00E957A5">
        <w:rPr>
          <w:rFonts w:ascii="Times New Roman" w:hAnsi="Times New Roman" w:cs="Times New Roman"/>
          <w:sz w:val="28"/>
          <w:szCs w:val="28"/>
          <w:lang w:val="en-US"/>
        </w:rPr>
        <w:t>9</w:t>
      </w:r>
      <w:r w:rsidRPr="00E957A5">
        <w:rPr>
          <w:rFonts w:ascii="Times New Roman" w:hAnsi="Times New Roman" w:cs="Times New Roman"/>
          <w:sz w:val="28"/>
          <w:szCs w:val="28"/>
        </w:rPr>
        <w:t xml:space="preserve"> р.</w:t>
      </w:r>
    </w:p>
    <w:p w:rsidR="009376C8" w:rsidRPr="00E957A5" w:rsidRDefault="009376C8" w:rsidP="009376C8">
      <w:pPr>
        <w:tabs>
          <w:tab w:val="left" w:pos="720"/>
          <w:tab w:val="left" w:pos="1440"/>
          <w:tab w:val="left" w:pos="1620"/>
        </w:tabs>
        <w:spacing w:before="120" w:line="360" w:lineRule="auto"/>
        <w:ind w:left="540"/>
        <w:jc w:val="center"/>
        <w:rPr>
          <w:rFonts w:ascii="Times New Roman" w:hAnsi="Times New Roman" w:cs="Times New Roman"/>
          <w:b/>
          <w:bCs/>
          <w:sz w:val="28"/>
          <w:szCs w:val="28"/>
        </w:rPr>
      </w:pPr>
    </w:p>
    <w:p w:rsidR="009376C8" w:rsidRPr="00E957A5" w:rsidRDefault="009376C8" w:rsidP="009376C8">
      <w:pPr>
        <w:tabs>
          <w:tab w:val="left" w:pos="720"/>
          <w:tab w:val="left" w:pos="1440"/>
          <w:tab w:val="left" w:pos="1620"/>
        </w:tabs>
        <w:spacing w:after="0" w:line="360" w:lineRule="auto"/>
        <w:ind w:left="540" w:hanging="540"/>
        <w:jc w:val="center"/>
        <w:rPr>
          <w:rFonts w:ascii="Times New Roman" w:hAnsi="Times New Roman" w:cs="Times New Roman"/>
          <w:b/>
          <w:bCs/>
          <w:sz w:val="28"/>
          <w:szCs w:val="28"/>
        </w:rPr>
      </w:pPr>
      <w:r w:rsidRPr="00E957A5">
        <w:rPr>
          <w:rFonts w:ascii="Times New Roman" w:hAnsi="Times New Roman" w:cs="Times New Roman"/>
          <w:b/>
          <w:bCs/>
          <w:sz w:val="28"/>
          <w:szCs w:val="28"/>
        </w:rPr>
        <w:t>ЗАВДАННЯ</w:t>
      </w:r>
    </w:p>
    <w:p w:rsidR="009376C8" w:rsidRPr="00E957A5" w:rsidRDefault="009376C8" w:rsidP="009376C8">
      <w:pPr>
        <w:tabs>
          <w:tab w:val="left" w:pos="720"/>
          <w:tab w:val="left" w:pos="1440"/>
          <w:tab w:val="left" w:pos="1620"/>
        </w:tabs>
        <w:spacing w:after="0" w:line="360" w:lineRule="auto"/>
        <w:ind w:left="539" w:hanging="539"/>
        <w:jc w:val="center"/>
        <w:rPr>
          <w:rFonts w:ascii="Times New Roman" w:hAnsi="Times New Roman" w:cs="Times New Roman"/>
          <w:b/>
          <w:bCs/>
          <w:sz w:val="28"/>
          <w:szCs w:val="28"/>
        </w:rPr>
      </w:pPr>
      <w:r w:rsidRPr="00E957A5">
        <w:rPr>
          <w:rFonts w:ascii="Times New Roman" w:hAnsi="Times New Roman" w:cs="Times New Roman"/>
          <w:b/>
          <w:bCs/>
          <w:sz w:val="28"/>
          <w:szCs w:val="28"/>
        </w:rPr>
        <w:t>на магістерську дисертацію студенту</w:t>
      </w:r>
    </w:p>
    <w:p w:rsidR="009376C8" w:rsidRPr="00E957A5" w:rsidRDefault="009376C8" w:rsidP="009376C8">
      <w:pPr>
        <w:tabs>
          <w:tab w:val="left" w:pos="720"/>
          <w:tab w:val="left" w:pos="1440"/>
          <w:tab w:val="left" w:pos="1620"/>
        </w:tabs>
        <w:spacing w:line="360" w:lineRule="auto"/>
        <w:ind w:left="539" w:hanging="539"/>
        <w:jc w:val="center"/>
        <w:rPr>
          <w:rFonts w:ascii="Times New Roman" w:hAnsi="Times New Roman" w:cs="Times New Roman"/>
          <w:b/>
          <w:bCs/>
          <w:sz w:val="28"/>
          <w:szCs w:val="28"/>
        </w:rPr>
      </w:pPr>
    </w:p>
    <w:tbl>
      <w:tblPr>
        <w:tblStyle w:val="20"/>
        <w:tblW w:w="1009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44"/>
        <w:gridCol w:w="1559"/>
        <w:gridCol w:w="6095"/>
      </w:tblGrid>
      <w:tr w:rsidR="009376C8" w:rsidRPr="00E957A5" w:rsidTr="00CB6A79">
        <w:tc>
          <w:tcPr>
            <w:tcW w:w="10098" w:type="dxa"/>
            <w:gridSpan w:val="3"/>
            <w:tcBorders>
              <w:bottom w:val="single" w:sz="4" w:space="0" w:color="auto"/>
            </w:tcBorders>
          </w:tcPr>
          <w:p w:rsidR="009376C8" w:rsidRPr="00E957A5" w:rsidRDefault="009376C8" w:rsidP="00CB6A79">
            <w:pPr>
              <w:tabs>
                <w:tab w:val="left" w:pos="720"/>
                <w:tab w:val="left" w:pos="1440"/>
                <w:tab w:val="left" w:pos="1620"/>
              </w:tabs>
              <w:spacing w:line="360" w:lineRule="auto"/>
              <w:jc w:val="center"/>
              <w:rPr>
                <w:bCs/>
                <w:sz w:val="28"/>
                <w:szCs w:val="28"/>
              </w:rPr>
            </w:pPr>
            <w:r w:rsidRPr="00E957A5">
              <w:rPr>
                <w:sz w:val="28"/>
                <w:szCs w:val="28"/>
              </w:rPr>
              <w:t>Бен Хмаед С</w:t>
            </w:r>
            <w:r w:rsidRPr="00E957A5">
              <w:rPr>
                <w:sz w:val="28"/>
                <w:szCs w:val="28"/>
                <w:lang w:bidi="ar-LY"/>
              </w:rPr>
              <w:t>ар</w:t>
            </w:r>
            <w:r w:rsidRPr="00E957A5">
              <w:rPr>
                <w:sz w:val="28"/>
                <w:szCs w:val="28"/>
              </w:rPr>
              <w:t>і С.Салєм</w:t>
            </w:r>
          </w:p>
        </w:tc>
      </w:tr>
      <w:tr w:rsidR="009376C8" w:rsidRPr="00E957A5" w:rsidTr="00CB6A79">
        <w:tc>
          <w:tcPr>
            <w:tcW w:w="10098" w:type="dxa"/>
            <w:gridSpan w:val="3"/>
            <w:tcBorders>
              <w:top w:val="single" w:sz="4" w:space="0" w:color="auto"/>
            </w:tcBorders>
          </w:tcPr>
          <w:p w:rsidR="009376C8" w:rsidRPr="00E957A5" w:rsidRDefault="009376C8" w:rsidP="00CB6A79">
            <w:pPr>
              <w:tabs>
                <w:tab w:val="left" w:leader="underscore" w:pos="8903"/>
              </w:tabs>
              <w:spacing w:line="360" w:lineRule="auto"/>
              <w:jc w:val="center"/>
              <w:rPr>
                <w:bCs/>
                <w:sz w:val="28"/>
                <w:szCs w:val="28"/>
              </w:rPr>
            </w:pPr>
            <w:r w:rsidRPr="00E957A5">
              <w:rPr>
                <w:sz w:val="28"/>
                <w:szCs w:val="28"/>
                <w:vertAlign w:val="superscript"/>
              </w:rPr>
              <w:t>(прізвище, ім’я, по батькові)</w:t>
            </w:r>
          </w:p>
        </w:tc>
      </w:tr>
      <w:tr w:rsidR="009376C8" w:rsidRPr="00E957A5" w:rsidTr="00CB6A79">
        <w:tc>
          <w:tcPr>
            <w:tcW w:w="2444" w:type="dxa"/>
          </w:tcPr>
          <w:p w:rsidR="009376C8" w:rsidRPr="00E957A5" w:rsidRDefault="009376C8" w:rsidP="00CB6A79">
            <w:pPr>
              <w:spacing w:line="360" w:lineRule="auto"/>
              <w:rPr>
                <w:bCs/>
                <w:sz w:val="28"/>
                <w:szCs w:val="28"/>
              </w:rPr>
            </w:pPr>
            <w:r w:rsidRPr="00E957A5">
              <w:rPr>
                <w:sz w:val="28"/>
                <w:szCs w:val="28"/>
              </w:rPr>
              <w:t xml:space="preserve">1. </w:t>
            </w:r>
            <w:r w:rsidRPr="00E957A5">
              <w:rPr>
                <w:bCs/>
                <w:sz w:val="28"/>
                <w:szCs w:val="28"/>
              </w:rPr>
              <w:t xml:space="preserve">Тема </w:t>
            </w:r>
            <w:r w:rsidRPr="00E957A5">
              <w:rPr>
                <w:sz w:val="28"/>
                <w:szCs w:val="28"/>
              </w:rPr>
              <w:t>дисертації</w:t>
            </w:r>
          </w:p>
        </w:tc>
        <w:tc>
          <w:tcPr>
            <w:tcW w:w="7654" w:type="dxa"/>
            <w:gridSpan w:val="2"/>
            <w:tcBorders>
              <w:bottom w:val="single" w:sz="4" w:space="0" w:color="auto"/>
            </w:tcBorders>
          </w:tcPr>
          <w:p w:rsidR="009376C8" w:rsidRPr="00E957A5" w:rsidRDefault="009376C8" w:rsidP="00CB6A79">
            <w:pPr>
              <w:tabs>
                <w:tab w:val="left" w:pos="720"/>
                <w:tab w:val="left" w:pos="1440"/>
                <w:tab w:val="left" w:pos="1620"/>
              </w:tabs>
              <w:spacing w:line="360" w:lineRule="auto"/>
              <w:rPr>
                <w:bCs/>
                <w:sz w:val="28"/>
                <w:szCs w:val="28"/>
                <w:rtl/>
                <w:lang w:bidi="ar-LY"/>
              </w:rPr>
            </w:pPr>
            <w:r w:rsidRPr="00E957A5">
              <w:rPr>
                <w:sz w:val="28"/>
                <w:szCs w:val="28"/>
              </w:rPr>
              <w:t>Фрактальний аналіз МРТ зображень людського мозку</w:t>
            </w:r>
          </w:p>
        </w:tc>
      </w:tr>
      <w:tr w:rsidR="009376C8" w:rsidRPr="00E957A5" w:rsidTr="00CB6A79">
        <w:tc>
          <w:tcPr>
            <w:tcW w:w="4003" w:type="dxa"/>
            <w:gridSpan w:val="2"/>
            <w:tcBorders>
              <w:top w:val="single" w:sz="4" w:space="0" w:color="auto"/>
            </w:tcBorders>
          </w:tcPr>
          <w:p w:rsidR="009376C8" w:rsidRPr="00E957A5" w:rsidRDefault="009376C8" w:rsidP="00CB6A79">
            <w:pPr>
              <w:tabs>
                <w:tab w:val="left" w:pos="720"/>
                <w:tab w:val="left" w:pos="1440"/>
                <w:tab w:val="left" w:pos="1620"/>
              </w:tabs>
              <w:spacing w:line="360" w:lineRule="auto"/>
              <w:rPr>
                <w:bCs/>
                <w:sz w:val="28"/>
                <w:szCs w:val="28"/>
              </w:rPr>
            </w:pPr>
            <w:r w:rsidRPr="00E957A5">
              <w:rPr>
                <w:sz w:val="28"/>
                <w:szCs w:val="28"/>
              </w:rPr>
              <w:t>науковий керівник дисертації</w:t>
            </w:r>
          </w:p>
        </w:tc>
        <w:tc>
          <w:tcPr>
            <w:tcW w:w="6095" w:type="dxa"/>
            <w:tcBorders>
              <w:top w:val="single" w:sz="4" w:space="0" w:color="auto"/>
              <w:bottom w:val="single" w:sz="4" w:space="0" w:color="auto"/>
            </w:tcBorders>
          </w:tcPr>
          <w:p w:rsidR="009376C8" w:rsidRPr="00E957A5" w:rsidRDefault="009376C8" w:rsidP="00CB6A79">
            <w:pPr>
              <w:tabs>
                <w:tab w:val="left" w:pos="720"/>
                <w:tab w:val="left" w:pos="1440"/>
                <w:tab w:val="left" w:pos="1620"/>
              </w:tabs>
              <w:spacing w:line="360" w:lineRule="auto"/>
              <w:jc w:val="center"/>
              <w:rPr>
                <w:bCs/>
                <w:sz w:val="28"/>
                <w:szCs w:val="28"/>
              </w:rPr>
            </w:pPr>
            <w:r w:rsidRPr="00E957A5">
              <w:rPr>
                <w:sz w:val="28"/>
                <w:szCs w:val="28"/>
              </w:rPr>
              <w:t>доц</w:t>
            </w:r>
            <w:r w:rsidRPr="00E957A5">
              <w:rPr>
                <w:sz w:val="28"/>
                <w:szCs w:val="28"/>
                <w:lang w:bidi="ar-LY"/>
              </w:rPr>
              <w:t>. к.т.н  Калашнікова Л.Є.</w:t>
            </w:r>
          </w:p>
        </w:tc>
      </w:tr>
      <w:tr w:rsidR="009376C8" w:rsidRPr="00E957A5" w:rsidTr="00CB6A79">
        <w:tc>
          <w:tcPr>
            <w:tcW w:w="4003" w:type="dxa"/>
            <w:gridSpan w:val="2"/>
          </w:tcPr>
          <w:p w:rsidR="009376C8" w:rsidRPr="00E957A5" w:rsidRDefault="009376C8" w:rsidP="00CB6A79">
            <w:pPr>
              <w:tabs>
                <w:tab w:val="left" w:leader="underscore" w:pos="8903"/>
              </w:tabs>
              <w:spacing w:line="360" w:lineRule="auto"/>
              <w:ind w:firstLine="2127"/>
              <w:jc w:val="center"/>
              <w:rPr>
                <w:bCs/>
                <w:sz w:val="28"/>
                <w:szCs w:val="28"/>
              </w:rPr>
            </w:pPr>
          </w:p>
        </w:tc>
        <w:tc>
          <w:tcPr>
            <w:tcW w:w="6095" w:type="dxa"/>
            <w:tcBorders>
              <w:top w:val="single" w:sz="4" w:space="0" w:color="auto"/>
            </w:tcBorders>
          </w:tcPr>
          <w:p w:rsidR="009376C8" w:rsidRPr="00E957A5" w:rsidRDefault="009376C8" w:rsidP="00CB6A79">
            <w:pPr>
              <w:tabs>
                <w:tab w:val="left" w:leader="underscore" w:pos="8903"/>
              </w:tabs>
              <w:spacing w:line="360" w:lineRule="auto"/>
              <w:ind w:firstLine="176"/>
              <w:jc w:val="center"/>
              <w:rPr>
                <w:bCs/>
                <w:sz w:val="28"/>
                <w:szCs w:val="28"/>
              </w:rPr>
            </w:pPr>
            <w:r w:rsidRPr="00E957A5">
              <w:rPr>
                <w:sz w:val="28"/>
                <w:szCs w:val="28"/>
                <w:vertAlign w:val="superscript"/>
              </w:rPr>
              <w:t>(прізвище, ім’я, по батькові, науковий ступінь, вчене звання)</w:t>
            </w:r>
          </w:p>
        </w:tc>
      </w:tr>
      <w:tr w:rsidR="009376C8" w:rsidRPr="00E957A5" w:rsidTr="00CB6A79">
        <w:tc>
          <w:tcPr>
            <w:tcW w:w="10098" w:type="dxa"/>
            <w:gridSpan w:val="3"/>
            <w:tcBorders>
              <w:bottom w:val="single" w:sz="4" w:space="0" w:color="auto"/>
            </w:tcBorders>
          </w:tcPr>
          <w:p w:rsidR="009376C8" w:rsidRPr="00E957A5" w:rsidRDefault="009376C8" w:rsidP="00CB6A79">
            <w:pPr>
              <w:tabs>
                <w:tab w:val="right" w:leader="underscore" w:pos="8903"/>
              </w:tabs>
              <w:spacing w:line="360" w:lineRule="auto"/>
              <w:rPr>
                <w:bCs/>
                <w:sz w:val="28"/>
                <w:szCs w:val="28"/>
                <w:lang w:val="ru-RU"/>
              </w:rPr>
            </w:pPr>
            <w:r w:rsidRPr="00E957A5">
              <w:rPr>
                <w:sz w:val="28"/>
                <w:szCs w:val="28"/>
              </w:rPr>
              <w:t>затверджені наказом по університету № 4253-с від</w:t>
            </w:r>
            <w:r w:rsidRPr="00E957A5">
              <w:rPr>
                <w:sz w:val="28"/>
                <w:szCs w:val="28"/>
                <w:highlight w:val="yellow"/>
                <w:lang w:val="ru-RU" w:bidi="ar-LY"/>
              </w:rPr>
              <w:t>..</w:t>
            </w:r>
            <w:r w:rsidRPr="00E957A5">
              <w:rPr>
                <w:sz w:val="28"/>
                <w:szCs w:val="28"/>
              </w:rPr>
              <w:t xml:space="preserve"> </w:t>
            </w:r>
            <w:r w:rsidRPr="00E957A5">
              <w:rPr>
                <w:sz w:val="28"/>
                <w:szCs w:val="28"/>
                <w:lang w:val="ru-RU" w:bidi="ar-LY"/>
              </w:rPr>
              <w:t>травеня</w:t>
            </w:r>
            <w:r w:rsidRPr="00E957A5">
              <w:rPr>
                <w:sz w:val="28"/>
                <w:szCs w:val="28"/>
              </w:rPr>
              <w:t xml:space="preserve"> </w:t>
            </w:r>
            <w:r w:rsidRPr="00E957A5">
              <w:rPr>
                <w:sz w:val="28"/>
                <w:szCs w:val="28"/>
                <w:lang w:val="ru-RU"/>
              </w:rPr>
              <w:t>201</w:t>
            </w:r>
            <w:r w:rsidRPr="00E957A5">
              <w:rPr>
                <w:sz w:val="28"/>
                <w:szCs w:val="28"/>
                <w:rtl/>
                <w:lang w:val="ru-RU"/>
              </w:rPr>
              <w:t>9</w:t>
            </w:r>
            <w:r w:rsidRPr="00E957A5">
              <w:rPr>
                <w:sz w:val="28"/>
                <w:szCs w:val="28"/>
                <w:lang w:val="ru-RU"/>
              </w:rPr>
              <w:t xml:space="preserve"> року</w:t>
            </w:r>
          </w:p>
        </w:tc>
      </w:tr>
    </w:tbl>
    <w:p w:rsidR="009376C8" w:rsidRPr="00E957A5" w:rsidRDefault="009376C8" w:rsidP="002C1B37">
      <w:pPr>
        <w:tabs>
          <w:tab w:val="left" w:pos="360"/>
          <w:tab w:val="left" w:pos="1440"/>
          <w:tab w:val="left" w:pos="1620"/>
        </w:tabs>
        <w:spacing w:after="0" w:line="360" w:lineRule="auto"/>
        <w:jc w:val="both"/>
        <w:rPr>
          <w:rFonts w:ascii="Times New Roman" w:hAnsi="Times New Roman" w:cs="Times New Roman"/>
          <w:sz w:val="28"/>
          <w:szCs w:val="28"/>
          <w:u w:val="single"/>
        </w:rPr>
      </w:pPr>
      <w:r w:rsidRPr="00E957A5">
        <w:rPr>
          <w:rFonts w:ascii="Times New Roman" w:hAnsi="Times New Roman" w:cs="Times New Roman"/>
          <w:sz w:val="28"/>
          <w:szCs w:val="28"/>
        </w:rPr>
        <w:t>2. Термін подання студентом дисертації:</w:t>
      </w:r>
      <w:r w:rsidRPr="00E957A5">
        <w:rPr>
          <w:rFonts w:ascii="Times New Roman" w:hAnsi="Times New Roman" w:cs="Times New Roman"/>
          <w:sz w:val="28"/>
          <w:szCs w:val="28"/>
        </w:rPr>
        <w:tab/>
      </w:r>
      <w:r w:rsidRPr="00E957A5">
        <w:rPr>
          <w:rFonts w:ascii="Times New Roman" w:hAnsi="Times New Roman" w:cs="Times New Roman"/>
          <w:sz w:val="28"/>
          <w:szCs w:val="28"/>
          <w:u w:val="single"/>
        </w:rPr>
        <w:t xml:space="preserve"> </w:t>
      </w:r>
      <w:r w:rsidRPr="00E957A5">
        <w:rPr>
          <w:rFonts w:ascii="Times New Roman" w:hAnsi="Times New Roman" w:cs="Times New Roman"/>
          <w:sz w:val="28"/>
          <w:szCs w:val="28"/>
          <w:u w:val="single"/>
          <w:lang w:val="ru-RU"/>
        </w:rPr>
        <w:t>14</w:t>
      </w:r>
      <w:r w:rsidR="002C1B37" w:rsidRPr="00E957A5">
        <w:rPr>
          <w:rFonts w:ascii="Times New Roman" w:hAnsi="Times New Roman" w:cs="Times New Roman"/>
          <w:sz w:val="28"/>
          <w:szCs w:val="28"/>
          <w:u w:val="single"/>
          <w:lang w:bidi="ar-LY"/>
        </w:rPr>
        <w:t xml:space="preserve"> </w:t>
      </w:r>
      <w:r w:rsidRPr="00E957A5">
        <w:rPr>
          <w:rFonts w:ascii="Times New Roman" w:hAnsi="Times New Roman" w:cs="Times New Roman"/>
          <w:sz w:val="28"/>
          <w:szCs w:val="28"/>
          <w:u w:val="single"/>
        </w:rPr>
        <w:t>травня</w:t>
      </w:r>
      <w:r w:rsidRPr="00E957A5">
        <w:rPr>
          <w:rFonts w:ascii="Times New Roman" w:hAnsi="Times New Roman" w:cs="Times New Roman"/>
          <w:sz w:val="28"/>
          <w:szCs w:val="28"/>
          <w:u w:val="single"/>
          <w:lang w:val="ru-RU" w:bidi="ar-LY"/>
        </w:rPr>
        <w:t>.</w:t>
      </w:r>
      <w:r w:rsidRPr="00E957A5">
        <w:rPr>
          <w:rFonts w:ascii="Times New Roman" w:hAnsi="Times New Roman" w:cs="Times New Roman"/>
          <w:sz w:val="28"/>
          <w:szCs w:val="28"/>
          <w:u w:val="single"/>
        </w:rPr>
        <w:t>201</w:t>
      </w:r>
      <w:r w:rsidRPr="00E957A5">
        <w:rPr>
          <w:rFonts w:ascii="Times New Roman" w:hAnsi="Times New Roman" w:cs="Times New Roman"/>
          <w:sz w:val="28"/>
          <w:szCs w:val="28"/>
          <w:u w:val="single"/>
          <w:lang w:val="ru-RU"/>
        </w:rPr>
        <w:t>9</w:t>
      </w:r>
      <w:r w:rsidRPr="00E957A5">
        <w:rPr>
          <w:rFonts w:ascii="Times New Roman" w:hAnsi="Times New Roman" w:cs="Times New Roman"/>
          <w:sz w:val="28"/>
          <w:szCs w:val="28"/>
          <w:u w:val="single"/>
        </w:rPr>
        <w:t>.</w:t>
      </w:r>
    </w:p>
    <w:p w:rsidR="009376C8" w:rsidRPr="00E957A5" w:rsidRDefault="009376C8" w:rsidP="009376C8">
      <w:pPr>
        <w:tabs>
          <w:tab w:val="left" w:pos="360"/>
          <w:tab w:val="left" w:pos="1440"/>
          <w:tab w:val="left" w:pos="1620"/>
        </w:tabs>
        <w:spacing w:after="0" w:line="360" w:lineRule="auto"/>
        <w:jc w:val="both"/>
        <w:rPr>
          <w:rFonts w:ascii="Times New Roman" w:hAnsi="Times New Roman" w:cs="Times New Roman"/>
          <w:sz w:val="28"/>
          <w:szCs w:val="28"/>
          <w:lang w:val="ru-RU" w:bidi="ar-LY"/>
        </w:rPr>
      </w:pPr>
      <w:r w:rsidRPr="00E957A5">
        <w:rPr>
          <w:rFonts w:ascii="Times New Roman" w:hAnsi="Times New Roman" w:cs="Times New Roman"/>
          <w:sz w:val="28"/>
          <w:szCs w:val="28"/>
        </w:rPr>
        <w:t>3.Об’єкт дослідження: Медична обробка МРТ зображень людського мозку за</w:t>
      </w:r>
      <w:r w:rsidRPr="00E957A5">
        <w:rPr>
          <w:rFonts w:ascii="Times New Roman" w:hAnsi="Times New Roman" w:cs="Times New Roman"/>
          <w:sz w:val="28"/>
          <w:szCs w:val="28"/>
          <w:lang w:val="ru-RU"/>
        </w:rPr>
        <w:t xml:space="preserve"> </w:t>
      </w:r>
      <w:r w:rsidRPr="00E957A5">
        <w:rPr>
          <w:rFonts w:ascii="Times New Roman" w:hAnsi="Times New Roman" w:cs="Times New Roman"/>
          <w:sz w:val="28"/>
          <w:szCs w:val="28"/>
        </w:rPr>
        <w:t>допомогою фрактального аналізу</w:t>
      </w:r>
      <w:r w:rsidRPr="00E957A5">
        <w:rPr>
          <w:rFonts w:ascii="Times New Roman" w:hAnsi="Times New Roman" w:cs="Times New Roman"/>
          <w:sz w:val="28"/>
          <w:szCs w:val="28"/>
          <w:lang w:val="ru-RU" w:bidi="ar-LY"/>
        </w:rPr>
        <w:t>.</w:t>
      </w:r>
    </w:p>
    <w:p w:rsidR="009376C8" w:rsidRPr="00E957A5" w:rsidRDefault="009376C8" w:rsidP="009376C8">
      <w:pPr>
        <w:tabs>
          <w:tab w:val="left" w:pos="360"/>
          <w:tab w:val="left" w:pos="1440"/>
          <w:tab w:val="left" w:pos="1620"/>
        </w:tabs>
        <w:spacing w:after="0" w:line="360" w:lineRule="auto"/>
        <w:jc w:val="both"/>
        <w:rPr>
          <w:rFonts w:ascii="Times New Roman" w:hAnsi="Times New Roman" w:cs="Times New Roman"/>
          <w:sz w:val="28"/>
          <w:szCs w:val="28"/>
          <w:lang w:val="ru-RU"/>
        </w:rPr>
      </w:pPr>
      <w:r w:rsidRPr="00E957A5">
        <w:rPr>
          <w:rFonts w:ascii="Times New Roman" w:hAnsi="Times New Roman" w:cs="Times New Roman"/>
          <w:sz w:val="28"/>
          <w:szCs w:val="28"/>
        </w:rPr>
        <w:lastRenderedPageBreak/>
        <w:t>4. Предмет дослідження:</w:t>
      </w:r>
      <w:r w:rsidRPr="00E957A5">
        <w:rPr>
          <w:rFonts w:ascii="Times New Roman" w:hAnsi="Times New Roman" w:cs="Times New Roman"/>
          <w:sz w:val="28"/>
          <w:szCs w:val="28"/>
          <w:shd w:val="clear" w:color="auto" w:fill="FFFFFF"/>
        </w:rPr>
        <w:t xml:space="preserve"> </w:t>
      </w:r>
      <w:r w:rsidRPr="00E957A5">
        <w:rPr>
          <w:rFonts w:ascii="Times New Roman" w:hAnsi="Times New Roman" w:cs="Times New Roman"/>
          <w:sz w:val="28"/>
          <w:szCs w:val="28"/>
        </w:rPr>
        <w:t>Фрактальний аналіз МРТ зображень людського мозку</w:t>
      </w:r>
      <w:r w:rsidRPr="00E957A5">
        <w:rPr>
          <w:rFonts w:ascii="Times New Roman" w:hAnsi="Times New Roman" w:cs="Times New Roman"/>
          <w:sz w:val="28"/>
          <w:szCs w:val="28"/>
          <w:lang w:val="ru-RU"/>
        </w:rPr>
        <w:t>.</w:t>
      </w:r>
    </w:p>
    <w:p w:rsidR="009376C8" w:rsidRPr="00E957A5" w:rsidRDefault="009376C8" w:rsidP="009376C8">
      <w:pPr>
        <w:spacing w:after="0" w:line="360" w:lineRule="auto"/>
        <w:jc w:val="both"/>
        <w:rPr>
          <w:rFonts w:ascii="Times New Roman" w:hAnsi="Times New Roman" w:cs="Times New Roman"/>
          <w:sz w:val="28"/>
          <w:szCs w:val="28"/>
          <w:rtl/>
          <w:lang w:val="en-US" w:bidi="ar-LY"/>
        </w:rPr>
      </w:pPr>
      <w:r w:rsidRPr="00E957A5">
        <w:rPr>
          <w:rFonts w:ascii="Times New Roman" w:hAnsi="Times New Roman" w:cs="Times New Roman"/>
          <w:sz w:val="28"/>
          <w:szCs w:val="28"/>
        </w:rPr>
        <w:t>5. Перелік завдань, що підлягають розробці: аналіз наукової літератури з проблеми пухлини мозку; аналіз наукової літератури по одному з методів фрактального аналізу та програмного забезпечення для обробки зображень МРТ</w:t>
      </w:r>
      <w:r w:rsidRPr="00E957A5">
        <w:rPr>
          <w:rFonts w:ascii="Times New Roman" w:hAnsi="Times New Roman" w:cs="Times New Roman"/>
          <w:sz w:val="28"/>
          <w:szCs w:val="28"/>
          <w:lang w:val="ru-RU"/>
        </w:rPr>
        <w:t xml:space="preserve">. </w:t>
      </w:r>
      <w:r w:rsidRPr="00E957A5">
        <w:rPr>
          <w:rFonts w:ascii="Times New Roman" w:hAnsi="Times New Roman" w:cs="Times New Roman"/>
          <w:sz w:val="28"/>
          <w:szCs w:val="28"/>
        </w:rPr>
        <w:t>Обчислюються кількісні індекси (фрактальні розміри, показник Херста тощо) з використанням методу Box Counting для обробки зображень МРТ, використовуючи програму ImageJ та її плагін для фрактального аналізу та RadiAnt DICOM Vi</w:t>
      </w:r>
      <w:r w:rsidR="003E7E43" w:rsidRPr="00E957A5">
        <w:rPr>
          <w:rFonts w:ascii="Times New Roman" w:hAnsi="Times New Roman" w:cs="Times New Roman"/>
          <w:sz w:val="28"/>
          <w:szCs w:val="28"/>
        </w:rPr>
        <w:t>ewer для обробки зображень МРТ.</w:t>
      </w:r>
    </w:p>
    <w:p w:rsidR="009376C8" w:rsidRPr="00E957A5" w:rsidRDefault="009376C8" w:rsidP="009376C8">
      <w:pPr>
        <w:spacing w:after="0" w:line="360" w:lineRule="auto"/>
        <w:jc w:val="both"/>
        <w:rPr>
          <w:rFonts w:ascii="Times New Roman" w:hAnsi="Times New Roman" w:cs="Times New Roman"/>
          <w:sz w:val="28"/>
          <w:szCs w:val="28"/>
          <w:lang w:val="ru-RU"/>
        </w:rPr>
      </w:pPr>
      <w:r w:rsidRPr="00E957A5">
        <w:rPr>
          <w:rFonts w:ascii="Times New Roman" w:hAnsi="Times New Roman" w:cs="Times New Roman"/>
          <w:sz w:val="28"/>
          <w:szCs w:val="28"/>
        </w:rPr>
        <w:t>6. Орієнтовний перелік графічного (ілюстративного) матеріалу</w:t>
      </w:r>
      <w:r w:rsidRPr="00E957A5">
        <w:rPr>
          <w:rFonts w:ascii="Times New Roman" w:hAnsi="Times New Roman" w:cs="Times New Roman"/>
          <w:sz w:val="28"/>
          <w:szCs w:val="28"/>
          <w:lang w:val="ru-RU"/>
        </w:rPr>
        <w:t>:</w:t>
      </w:r>
    </w:p>
    <w:p w:rsidR="009376C8" w:rsidRPr="00E957A5" w:rsidRDefault="009376C8" w:rsidP="003A56A0">
      <w:pPr>
        <w:tabs>
          <w:tab w:val="left" w:pos="360"/>
          <w:tab w:val="left" w:pos="1440"/>
          <w:tab w:val="left" w:pos="1620"/>
        </w:tabs>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 xml:space="preserve">Дисертація включає в себе </w:t>
      </w:r>
      <w:r w:rsidR="003A56A0" w:rsidRPr="00E957A5">
        <w:rPr>
          <w:rFonts w:ascii="Times New Roman" w:hAnsi="Times New Roman" w:cs="Times New Roman"/>
          <w:sz w:val="28"/>
          <w:szCs w:val="28"/>
          <w:lang w:val="ru-RU"/>
        </w:rPr>
        <w:t>77</w:t>
      </w:r>
      <w:r w:rsidRPr="00E957A5">
        <w:rPr>
          <w:rFonts w:ascii="Times New Roman" w:hAnsi="Times New Roman" w:cs="Times New Roman"/>
          <w:sz w:val="28"/>
          <w:szCs w:val="28"/>
        </w:rPr>
        <w:t xml:space="preserve"> ілюстрацію та  </w:t>
      </w:r>
      <w:r w:rsidR="003A56A0" w:rsidRPr="00E957A5">
        <w:rPr>
          <w:rFonts w:ascii="Times New Roman" w:hAnsi="Times New Roman" w:cs="Times New Roman"/>
          <w:sz w:val="28"/>
          <w:szCs w:val="28"/>
          <w:lang w:val="ru-RU"/>
        </w:rPr>
        <w:t>24</w:t>
      </w:r>
      <w:r w:rsidRPr="00E957A5">
        <w:rPr>
          <w:rFonts w:ascii="Times New Roman" w:hAnsi="Times New Roman" w:cs="Times New Roman"/>
          <w:sz w:val="28"/>
          <w:szCs w:val="28"/>
        </w:rPr>
        <w:t xml:space="preserve"> слайдів презентації.</w:t>
      </w:r>
    </w:p>
    <w:p w:rsidR="009376C8" w:rsidRPr="00E957A5" w:rsidRDefault="009376C8" w:rsidP="009376C8">
      <w:pPr>
        <w:tabs>
          <w:tab w:val="left" w:pos="1440"/>
          <w:tab w:val="left" w:pos="1620"/>
        </w:tabs>
        <w:spacing w:line="360" w:lineRule="auto"/>
        <w:jc w:val="both"/>
        <w:rPr>
          <w:rFonts w:ascii="Times New Roman" w:hAnsi="Times New Roman" w:cs="Times New Roman"/>
          <w:bCs/>
          <w:sz w:val="28"/>
          <w:szCs w:val="28"/>
          <w:u w:val="single"/>
          <w:lang w:val="ru-RU"/>
        </w:rPr>
      </w:pPr>
      <w:r w:rsidRPr="00E957A5">
        <w:rPr>
          <w:rFonts w:ascii="Times New Roman" w:hAnsi="Times New Roman" w:cs="Times New Roman"/>
          <w:sz w:val="28"/>
          <w:szCs w:val="28"/>
          <w:lang w:val="ru-RU"/>
        </w:rPr>
        <w:t>7</w:t>
      </w:r>
      <w:r w:rsidRPr="00E957A5">
        <w:rPr>
          <w:rFonts w:ascii="Times New Roman" w:hAnsi="Times New Roman" w:cs="Times New Roman"/>
          <w:sz w:val="28"/>
          <w:szCs w:val="28"/>
        </w:rPr>
        <w:t xml:space="preserve">. </w:t>
      </w:r>
      <w:r w:rsidRPr="00E957A5">
        <w:rPr>
          <w:rFonts w:ascii="Times New Roman" w:hAnsi="Times New Roman" w:cs="Times New Roman"/>
          <w:bCs/>
          <w:sz w:val="28"/>
          <w:szCs w:val="28"/>
        </w:rPr>
        <w:t xml:space="preserve">Дата видачі завдання: </w:t>
      </w:r>
      <w:r w:rsidRPr="00E957A5">
        <w:rPr>
          <w:rFonts w:ascii="Times New Roman" w:hAnsi="Times New Roman" w:cs="Times New Roman"/>
          <w:bCs/>
          <w:sz w:val="28"/>
          <w:szCs w:val="28"/>
          <w:u w:val="single"/>
        </w:rPr>
        <w:t>201</w:t>
      </w:r>
      <w:r w:rsidRPr="00E957A5">
        <w:rPr>
          <w:rFonts w:ascii="Times New Roman" w:hAnsi="Times New Roman" w:cs="Times New Roman"/>
          <w:bCs/>
          <w:sz w:val="28"/>
          <w:szCs w:val="28"/>
          <w:u w:val="single"/>
          <w:lang w:val="ru-RU"/>
        </w:rPr>
        <w:t>8</w:t>
      </w:r>
      <w:r w:rsidRPr="00E957A5">
        <w:rPr>
          <w:rFonts w:ascii="Times New Roman" w:hAnsi="Times New Roman" w:cs="Times New Roman"/>
          <w:bCs/>
          <w:sz w:val="28"/>
          <w:szCs w:val="28"/>
          <w:u w:val="single"/>
        </w:rPr>
        <w:t>р.</w:t>
      </w:r>
    </w:p>
    <w:p w:rsidR="009376C8" w:rsidRPr="00E957A5" w:rsidRDefault="009376C8" w:rsidP="009376C8">
      <w:pPr>
        <w:tabs>
          <w:tab w:val="left" w:pos="1440"/>
          <w:tab w:val="left" w:pos="1620"/>
        </w:tabs>
        <w:spacing w:line="360" w:lineRule="auto"/>
        <w:jc w:val="both"/>
        <w:rPr>
          <w:rFonts w:ascii="Times New Roman" w:hAnsi="Times New Roman" w:cs="Times New Roman"/>
          <w:bCs/>
          <w:sz w:val="28"/>
          <w:szCs w:val="28"/>
          <w:u w:val="single"/>
          <w:lang w:val="ru-RU"/>
        </w:rPr>
      </w:pPr>
    </w:p>
    <w:p w:rsidR="009376C8" w:rsidRPr="00E957A5" w:rsidRDefault="009376C8" w:rsidP="009376C8">
      <w:pPr>
        <w:spacing w:before="240" w:line="360" w:lineRule="auto"/>
        <w:jc w:val="center"/>
        <w:rPr>
          <w:rFonts w:ascii="Times New Roman" w:hAnsi="Times New Roman" w:cs="Times New Roman"/>
          <w:sz w:val="28"/>
          <w:szCs w:val="28"/>
        </w:rPr>
      </w:pPr>
      <w:r w:rsidRPr="00E957A5">
        <w:rPr>
          <w:rFonts w:ascii="Times New Roman" w:hAnsi="Times New Roman" w:cs="Times New Roman"/>
          <w:bCs/>
          <w:sz w:val="28"/>
          <w:szCs w:val="28"/>
        </w:rPr>
        <w:t>Календарний план</w:t>
      </w: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7"/>
        <w:gridCol w:w="5245"/>
        <w:gridCol w:w="2835"/>
        <w:gridCol w:w="1276"/>
      </w:tblGrid>
      <w:tr w:rsidR="009376C8" w:rsidRPr="00E957A5" w:rsidTr="00CB6A79">
        <w:tc>
          <w:tcPr>
            <w:tcW w:w="567" w:type="dxa"/>
            <w:vAlign w:val="center"/>
            <w:hideMark/>
          </w:tcPr>
          <w:p w:rsidR="009376C8" w:rsidRPr="00E957A5" w:rsidRDefault="009376C8" w:rsidP="00CB6A79">
            <w:pPr>
              <w:spacing w:after="0" w:line="360" w:lineRule="auto"/>
              <w:jc w:val="center"/>
              <w:rPr>
                <w:rFonts w:ascii="Times New Roman" w:hAnsi="Times New Roman" w:cs="Times New Roman"/>
                <w:sz w:val="28"/>
                <w:szCs w:val="28"/>
              </w:rPr>
            </w:pPr>
            <w:r w:rsidRPr="00E957A5">
              <w:rPr>
                <w:rFonts w:ascii="Times New Roman" w:hAnsi="Times New Roman" w:cs="Times New Roman"/>
                <w:sz w:val="28"/>
                <w:szCs w:val="28"/>
              </w:rPr>
              <w:t>№ з/п</w:t>
            </w:r>
          </w:p>
        </w:tc>
        <w:tc>
          <w:tcPr>
            <w:tcW w:w="5245" w:type="dxa"/>
            <w:vAlign w:val="center"/>
            <w:hideMark/>
          </w:tcPr>
          <w:p w:rsidR="009376C8" w:rsidRPr="00E957A5" w:rsidRDefault="009376C8" w:rsidP="00CB6A79">
            <w:pPr>
              <w:spacing w:after="0" w:line="360" w:lineRule="auto"/>
              <w:jc w:val="center"/>
              <w:rPr>
                <w:rFonts w:ascii="Times New Roman" w:hAnsi="Times New Roman" w:cs="Times New Roman"/>
                <w:sz w:val="28"/>
                <w:szCs w:val="28"/>
              </w:rPr>
            </w:pPr>
            <w:r w:rsidRPr="00E957A5">
              <w:rPr>
                <w:rFonts w:ascii="Times New Roman" w:hAnsi="Times New Roman" w:cs="Times New Roman"/>
                <w:sz w:val="28"/>
                <w:szCs w:val="28"/>
              </w:rPr>
              <w:t xml:space="preserve">Назва етапів виконання </w:t>
            </w:r>
            <w:r w:rsidRPr="00E957A5">
              <w:rPr>
                <w:rFonts w:ascii="Times New Roman" w:hAnsi="Times New Roman" w:cs="Times New Roman"/>
                <w:sz w:val="28"/>
                <w:szCs w:val="28"/>
              </w:rPr>
              <w:br/>
              <w:t>магістерської дисертації</w:t>
            </w:r>
          </w:p>
        </w:tc>
        <w:tc>
          <w:tcPr>
            <w:tcW w:w="2835" w:type="dxa"/>
            <w:vAlign w:val="center"/>
            <w:hideMark/>
          </w:tcPr>
          <w:p w:rsidR="009376C8" w:rsidRPr="00E957A5" w:rsidRDefault="009376C8" w:rsidP="00CB6A79">
            <w:pPr>
              <w:spacing w:after="0" w:line="360" w:lineRule="auto"/>
              <w:jc w:val="center"/>
              <w:rPr>
                <w:rFonts w:ascii="Times New Roman" w:hAnsi="Times New Roman" w:cs="Times New Roman"/>
                <w:sz w:val="28"/>
                <w:szCs w:val="28"/>
              </w:rPr>
            </w:pPr>
            <w:r w:rsidRPr="00E957A5">
              <w:rPr>
                <w:rFonts w:ascii="Times New Roman" w:hAnsi="Times New Roman" w:cs="Times New Roman"/>
                <w:sz w:val="28"/>
                <w:szCs w:val="28"/>
              </w:rPr>
              <w:t>Термін виконання етапів</w:t>
            </w:r>
            <w:r w:rsidR="00CB6A79" w:rsidRPr="00E957A5">
              <w:rPr>
                <w:rFonts w:ascii="Times New Roman" w:hAnsi="Times New Roman" w:cs="Times New Roman"/>
                <w:sz w:val="28"/>
                <w:szCs w:val="28"/>
              </w:rPr>
              <w:t xml:space="preserve"> </w:t>
            </w:r>
            <w:r w:rsidRPr="00E957A5">
              <w:rPr>
                <w:rFonts w:ascii="Times New Roman" w:hAnsi="Times New Roman" w:cs="Times New Roman"/>
                <w:sz w:val="28"/>
                <w:szCs w:val="28"/>
              </w:rPr>
              <w:t>магістерської дисертації</w:t>
            </w:r>
          </w:p>
        </w:tc>
        <w:tc>
          <w:tcPr>
            <w:tcW w:w="1276" w:type="dxa"/>
            <w:vAlign w:val="center"/>
            <w:hideMark/>
          </w:tcPr>
          <w:p w:rsidR="009376C8" w:rsidRPr="00E957A5" w:rsidRDefault="009376C8" w:rsidP="00CB6A79">
            <w:pPr>
              <w:spacing w:after="0" w:line="360" w:lineRule="auto"/>
              <w:jc w:val="center"/>
              <w:rPr>
                <w:rFonts w:ascii="Times New Roman" w:hAnsi="Times New Roman" w:cs="Times New Roman"/>
                <w:sz w:val="28"/>
                <w:szCs w:val="28"/>
              </w:rPr>
            </w:pPr>
            <w:r w:rsidRPr="00E957A5">
              <w:rPr>
                <w:rFonts w:ascii="Times New Roman" w:hAnsi="Times New Roman" w:cs="Times New Roman"/>
                <w:sz w:val="28"/>
                <w:szCs w:val="28"/>
              </w:rPr>
              <w:t>а</w:t>
            </w:r>
          </w:p>
        </w:tc>
      </w:tr>
      <w:tr w:rsidR="009376C8" w:rsidRPr="00E957A5" w:rsidTr="00CB6A79">
        <w:trPr>
          <w:trHeight w:val="20"/>
        </w:trPr>
        <w:tc>
          <w:tcPr>
            <w:tcW w:w="567" w:type="dxa"/>
          </w:tcPr>
          <w:p w:rsidR="009376C8" w:rsidRPr="00E957A5" w:rsidRDefault="009376C8" w:rsidP="00CB6A79">
            <w:pPr>
              <w:spacing w:after="0" w:line="360" w:lineRule="auto"/>
              <w:rPr>
                <w:rFonts w:ascii="Times New Roman" w:hAnsi="Times New Roman" w:cs="Times New Roman"/>
                <w:sz w:val="28"/>
                <w:szCs w:val="28"/>
              </w:rPr>
            </w:pPr>
            <w:r w:rsidRPr="00E957A5">
              <w:rPr>
                <w:rFonts w:ascii="Times New Roman" w:hAnsi="Times New Roman" w:cs="Times New Roman"/>
                <w:sz w:val="28"/>
                <w:szCs w:val="28"/>
              </w:rPr>
              <w:t>1</w:t>
            </w:r>
          </w:p>
        </w:tc>
        <w:tc>
          <w:tcPr>
            <w:tcW w:w="5245" w:type="dxa"/>
          </w:tcPr>
          <w:p w:rsidR="009376C8" w:rsidRPr="00E957A5" w:rsidRDefault="009376C8" w:rsidP="00CB6A79">
            <w:p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Визначення теми наукового пошуку</w:t>
            </w:r>
          </w:p>
        </w:tc>
        <w:tc>
          <w:tcPr>
            <w:tcW w:w="2835" w:type="dxa"/>
          </w:tcPr>
          <w:p w:rsidR="009376C8" w:rsidRPr="00E957A5" w:rsidRDefault="00CB6A79" w:rsidP="00CB6A79">
            <w:pPr>
              <w:spacing w:after="0" w:line="360" w:lineRule="auto"/>
              <w:jc w:val="center"/>
              <w:rPr>
                <w:rFonts w:ascii="Times New Roman" w:hAnsi="Times New Roman" w:cs="Times New Roman"/>
                <w:sz w:val="28"/>
                <w:szCs w:val="28"/>
              </w:rPr>
            </w:pPr>
            <w:r w:rsidRPr="00E957A5">
              <w:rPr>
                <w:rFonts w:ascii="Times New Roman" w:hAnsi="Times New Roman" w:cs="Times New Roman"/>
                <w:sz w:val="28"/>
                <w:szCs w:val="28"/>
              </w:rPr>
              <w:t>Вересень 2017р.</w:t>
            </w:r>
          </w:p>
        </w:tc>
        <w:tc>
          <w:tcPr>
            <w:tcW w:w="1276" w:type="dxa"/>
          </w:tcPr>
          <w:p w:rsidR="009376C8" w:rsidRPr="00E957A5" w:rsidRDefault="009376C8" w:rsidP="00CB6A79">
            <w:pPr>
              <w:spacing w:after="0" w:line="360" w:lineRule="auto"/>
              <w:rPr>
                <w:rFonts w:ascii="Times New Roman" w:hAnsi="Times New Roman" w:cs="Times New Roman"/>
                <w:sz w:val="28"/>
                <w:szCs w:val="28"/>
              </w:rPr>
            </w:pPr>
          </w:p>
        </w:tc>
      </w:tr>
      <w:tr w:rsidR="009376C8" w:rsidRPr="00E957A5" w:rsidTr="00CB6A79">
        <w:trPr>
          <w:trHeight w:val="20"/>
        </w:trPr>
        <w:tc>
          <w:tcPr>
            <w:tcW w:w="567" w:type="dxa"/>
          </w:tcPr>
          <w:p w:rsidR="009376C8" w:rsidRPr="00E957A5" w:rsidRDefault="009376C8" w:rsidP="00CB6A79">
            <w:pPr>
              <w:spacing w:after="0" w:line="360" w:lineRule="auto"/>
              <w:rPr>
                <w:rFonts w:ascii="Times New Roman" w:hAnsi="Times New Roman" w:cs="Times New Roman"/>
                <w:sz w:val="28"/>
                <w:szCs w:val="28"/>
              </w:rPr>
            </w:pPr>
            <w:r w:rsidRPr="00E957A5">
              <w:rPr>
                <w:rFonts w:ascii="Times New Roman" w:hAnsi="Times New Roman" w:cs="Times New Roman"/>
                <w:sz w:val="28"/>
                <w:szCs w:val="28"/>
              </w:rPr>
              <w:t>2</w:t>
            </w:r>
          </w:p>
        </w:tc>
        <w:tc>
          <w:tcPr>
            <w:tcW w:w="5245" w:type="dxa"/>
          </w:tcPr>
          <w:p w:rsidR="009376C8" w:rsidRPr="00E957A5" w:rsidRDefault="009376C8" w:rsidP="00CB6A79">
            <w:p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lang w:val="ru-RU"/>
              </w:rPr>
              <w:t>Обґрунтування актуальності роботи. Аналіз літератури з даного напряму</w:t>
            </w:r>
          </w:p>
        </w:tc>
        <w:tc>
          <w:tcPr>
            <w:tcW w:w="2835" w:type="dxa"/>
          </w:tcPr>
          <w:p w:rsidR="009376C8" w:rsidRPr="00E957A5" w:rsidRDefault="00CB6A79" w:rsidP="00CB6A79">
            <w:pPr>
              <w:spacing w:after="0" w:line="360" w:lineRule="auto"/>
              <w:jc w:val="center"/>
              <w:rPr>
                <w:rFonts w:ascii="Times New Roman" w:hAnsi="Times New Roman" w:cs="Times New Roman"/>
                <w:sz w:val="28"/>
                <w:szCs w:val="28"/>
              </w:rPr>
            </w:pPr>
            <w:r w:rsidRPr="00E957A5">
              <w:rPr>
                <w:rFonts w:ascii="Times New Roman" w:hAnsi="Times New Roman" w:cs="Times New Roman"/>
                <w:sz w:val="28"/>
                <w:szCs w:val="28"/>
              </w:rPr>
              <w:t>Жовтень 2017р.</w:t>
            </w:r>
          </w:p>
        </w:tc>
        <w:tc>
          <w:tcPr>
            <w:tcW w:w="1276" w:type="dxa"/>
          </w:tcPr>
          <w:p w:rsidR="009376C8" w:rsidRPr="00E957A5" w:rsidRDefault="009376C8" w:rsidP="00CB6A79">
            <w:pPr>
              <w:spacing w:after="0" w:line="360" w:lineRule="auto"/>
              <w:rPr>
                <w:rFonts w:ascii="Times New Roman" w:hAnsi="Times New Roman" w:cs="Times New Roman"/>
                <w:sz w:val="28"/>
                <w:szCs w:val="28"/>
              </w:rPr>
            </w:pPr>
          </w:p>
        </w:tc>
      </w:tr>
      <w:tr w:rsidR="009376C8" w:rsidRPr="00E957A5" w:rsidTr="00CB6A79">
        <w:trPr>
          <w:trHeight w:val="20"/>
        </w:trPr>
        <w:tc>
          <w:tcPr>
            <w:tcW w:w="567" w:type="dxa"/>
          </w:tcPr>
          <w:p w:rsidR="009376C8" w:rsidRPr="00E957A5" w:rsidRDefault="009376C8" w:rsidP="00CB6A79">
            <w:pPr>
              <w:spacing w:after="0" w:line="360" w:lineRule="auto"/>
              <w:rPr>
                <w:rFonts w:ascii="Times New Roman" w:hAnsi="Times New Roman" w:cs="Times New Roman"/>
                <w:sz w:val="28"/>
                <w:szCs w:val="28"/>
              </w:rPr>
            </w:pPr>
            <w:r w:rsidRPr="00E957A5">
              <w:rPr>
                <w:rFonts w:ascii="Times New Roman" w:hAnsi="Times New Roman" w:cs="Times New Roman"/>
                <w:sz w:val="28"/>
                <w:szCs w:val="28"/>
              </w:rPr>
              <w:t>3</w:t>
            </w:r>
          </w:p>
        </w:tc>
        <w:tc>
          <w:tcPr>
            <w:tcW w:w="5245" w:type="dxa"/>
          </w:tcPr>
          <w:p w:rsidR="009376C8" w:rsidRPr="00E957A5" w:rsidRDefault="009376C8" w:rsidP="00CB6A79">
            <w:p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 xml:space="preserve">Аналіз сучасного стану та розвитку методів фрактального аналізу </w:t>
            </w:r>
          </w:p>
        </w:tc>
        <w:tc>
          <w:tcPr>
            <w:tcW w:w="2835" w:type="dxa"/>
          </w:tcPr>
          <w:p w:rsidR="009376C8" w:rsidRPr="00E957A5" w:rsidRDefault="00CB6A79" w:rsidP="00CB6A79">
            <w:pPr>
              <w:spacing w:after="0" w:line="360" w:lineRule="auto"/>
              <w:jc w:val="center"/>
              <w:rPr>
                <w:rFonts w:ascii="Times New Roman" w:hAnsi="Times New Roman" w:cs="Times New Roman"/>
                <w:sz w:val="28"/>
                <w:szCs w:val="28"/>
              </w:rPr>
            </w:pPr>
            <w:r w:rsidRPr="00E957A5">
              <w:rPr>
                <w:rFonts w:ascii="Times New Roman" w:hAnsi="Times New Roman" w:cs="Times New Roman"/>
                <w:sz w:val="28"/>
                <w:szCs w:val="28"/>
              </w:rPr>
              <w:t>Листопад 2017р.</w:t>
            </w:r>
          </w:p>
        </w:tc>
        <w:tc>
          <w:tcPr>
            <w:tcW w:w="1276" w:type="dxa"/>
          </w:tcPr>
          <w:p w:rsidR="009376C8" w:rsidRPr="00E957A5" w:rsidRDefault="009376C8" w:rsidP="00CB6A79">
            <w:pPr>
              <w:spacing w:after="0" w:line="360" w:lineRule="auto"/>
              <w:rPr>
                <w:rFonts w:ascii="Times New Roman" w:hAnsi="Times New Roman" w:cs="Times New Roman"/>
                <w:sz w:val="28"/>
                <w:szCs w:val="28"/>
              </w:rPr>
            </w:pPr>
          </w:p>
        </w:tc>
      </w:tr>
      <w:tr w:rsidR="009376C8" w:rsidRPr="00E957A5" w:rsidTr="00CB6A79">
        <w:trPr>
          <w:trHeight w:val="20"/>
        </w:trPr>
        <w:tc>
          <w:tcPr>
            <w:tcW w:w="567" w:type="dxa"/>
          </w:tcPr>
          <w:p w:rsidR="009376C8" w:rsidRPr="00E957A5" w:rsidRDefault="009376C8" w:rsidP="00CB6A79">
            <w:pPr>
              <w:spacing w:after="0" w:line="360" w:lineRule="auto"/>
              <w:rPr>
                <w:rFonts w:ascii="Times New Roman" w:hAnsi="Times New Roman" w:cs="Times New Roman"/>
                <w:sz w:val="28"/>
                <w:szCs w:val="28"/>
              </w:rPr>
            </w:pPr>
            <w:r w:rsidRPr="00E957A5">
              <w:rPr>
                <w:rFonts w:ascii="Times New Roman" w:hAnsi="Times New Roman" w:cs="Times New Roman"/>
                <w:sz w:val="28"/>
                <w:szCs w:val="28"/>
              </w:rPr>
              <w:t>4</w:t>
            </w:r>
          </w:p>
        </w:tc>
        <w:tc>
          <w:tcPr>
            <w:tcW w:w="5245" w:type="dxa"/>
          </w:tcPr>
          <w:p w:rsidR="009376C8" w:rsidRPr="00E957A5" w:rsidRDefault="009376C8" w:rsidP="00CB6A79">
            <w:p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Розробка власного методу та вибір програмних середовищ для її реалізації</w:t>
            </w:r>
          </w:p>
        </w:tc>
        <w:tc>
          <w:tcPr>
            <w:tcW w:w="2835" w:type="dxa"/>
          </w:tcPr>
          <w:p w:rsidR="009376C8" w:rsidRPr="00E957A5" w:rsidRDefault="00CB6A79" w:rsidP="00CB6A79">
            <w:pPr>
              <w:spacing w:after="0" w:line="360" w:lineRule="auto"/>
              <w:jc w:val="center"/>
              <w:rPr>
                <w:rFonts w:ascii="Times New Roman" w:hAnsi="Times New Roman" w:cs="Times New Roman"/>
                <w:sz w:val="28"/>
                <w:szCs w:val="28"/>
              </w:rPr>
            </w:pPr>
            <w:r w:rsidRPr="00E957A5">
              <w:rPr>
                <w:rFonts w:ascii="Times New Roman" w:hAnsi="Times New Roman" w:cs="Times New Roman"/>
                <w:sz w:val="28"/>
                <w:szCs w:val="28"/>
              </w:rPr>
              <w:t>Грудень2017р – Лютий 2018р.</w:t>
            </w:r>
          </w:p>
        </w:tc>
        <w:tc>
          <w:tcPr>
            <w:tcW w:w="1276" w:type="dxa"/>
          </w:tcPr>
          <w:p w:rsidR="009376C8" w:rsidRPr="00E957A5" w:rsidRDefault="009376C8" w:rsidP="00CB6A79">
            <w:pPr>
              <w:spacing w:after="0" w:line="360" w:lineRule="auto"/>
              <w:rPr>
                <w:rFonts w:ascii="Times New Roman" w:hAnsi="Times New Roman" w:cs="Times New Roman"/>
                <w:sz w:val="28"/>
                <w:szCs w:val="28"/>
              </w:rPr>
            </w:pPr>
          </w:p>
        </w:tc>
      </w:tr>
      <w:tr w:rsidR="009376C8" w:rsidRPr="00E957A5" w:rsidTr="00CB6A79">
        <w:trPr>
          <w:trHeight w:val="20"/>
        </w:trPr>
        <w:tc>
          <w:tcPr>
            <w:tcW w:w="567" w:type="dxa"/>
          </w:tcPr>
          <w:p w:rsidR="009376C8" w:rsidRPr="00E957A5" w:rsidRDefault="009376C8" w:rsidP="00CB6A79">
            <w:pPr>
              <w:spacing w:after="0" w:line="360" w:lineRule="auto"/>
              <w:rPr>
                <w:rFonts w:ascii="Times New Roman" w:hAnsi="Times New Roman" w:cs="Times New Roman"/>
                <w:sz w:val="28"/>
                <w:szCs w:val="28"/>
              </w:rPr>
            </w:pPr>
            <w:r w:rsidRPr="00E957A5">
              <w:rPr>
                <w:rFonts w:ascii="Times New Roman" w:hAnsi="Times New Roman" w:cs="Times New Roman"/>
                <w:sz w:val="28"/>
                <w:szCs w:val="28"/>
              </w:rPr>
              <w:t>5</w:t>
            </w:r>
          </w:p>
        </w:tc>
        <w:tc>
          <w:tcPr>
            <w:tcW w:w="5245" w:type="dxa"/>
          </w:tcPr>
          <w:p w:rsidR="009376C8" w:rsidRPr="00E957A5" w:rsidRDefault="009376C8" w:rsidP="00CB6A79">
            <w:p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 xml:space="preserve">Збір деяких баз даних МРТ за допомогою Інституту нейрохірургії, </w:t>
            </w:r>
            <w:r w:rsidRPr="00E957A5">
              <w:rPr>
                <w:rFonts w:ascii="Times New Roman" w:hAnsi="Times New Roman" w:cs="Times New Roman"/>
                <w:sz w:val="28"/>
                <w:szCs w:val="28"/>
                <w:lang w:val="ru-RU"/>
              </w:rPr>
              <w:t>м</w:t>
            </w:r>
            <w:r w:rsidRPr="00E957A5">
              <w:rPr>
                <w:rFonts w:ascii="Times New Roman" w:hAnsi="Times New Roman" w:cs="Times New Roman"/>
                <w:sz w:val="28"/>
                <w:szCs w:val="28"/>
                <w:lang w:val="en-US" w:bidi="ar-LY"/>
              </w:rPr>
              <w:t>.</w:t>
            </w:r>
            <w:r w:rsidRPr="00E957A5">
              <w:rPr>
                <w:rFonts w:ascii="Times New Roman" w:hAnsi="Times New Roman" w:cs="Times New Roman"/>
                <w:sz w:val="28"/>
                <w:szCs w:val="28"/>
              </w:rPr>
              <w:t>Київ</w:t>
            </w:r>
          </w:p>
        </w:tc>
        <w:tc>
          <w:tcPr>
            <w:tcW w:w="2835" w:type="dxa"/>
          </w:tcPr>
          <w:p w:rsidR="009376C8" w:rsidRPr="00E957A5" w:rsidRDefault="00CB6A79" w:rsidP="00CB6A79">
            <w:pPr>
              <w:spacing w:after="0" w:line="360" w:lineRule="auto"/>
              <w:jc w:val="center"/>
              <w:rPr>
                <w:rFonts w:ascii="Times New Roman" w:hAnsi="Times New Roman" w:cs="Times New Roman"/>
                <w:sz w:val="28"/>
                <w:szCs w:val="28"/>
              </w:rPr>
            </w:pPr>
            <w:r w:rsidRPr="00E957A5">
              <w:rPr>
                <w:rFonts w:ascii="Times New Roman" w:hAnsi="Times New Roman" w:cs="Times New Roman"/>
                <w:sz w:val="28"/>
                <w:szCs w:val="28"/>
              </w:rPr>
              <w:t>Березень 2018р</w:t>
            </w:r>
          </w:p>
        </w:tc>
        <w:tc>
          <w:tcPr>
            <w:tcW w:w="1276" w:type="dxa"/>
          </w:tcPr>
          <w:p w:rsidR="009376C8" w:rsidRPr="00E957A5" w:rsidRDefault="009376C8" w:rsidP="00CB6A79">
            <w:pPr>
              <w:spacing w:after="0" w:line="360" w:lineRule="auto"/>
              <w:rPr>
                <w:rFonts w:ascii="Times New Roman" w:hAnsi="Times New Roman" w:cs="Times New Roman"/>
                <w:sz w:val="28"/>
                <w:szCs w:val="28"/>
              </w:rPr>
            </w:pPr>
          </w:p>
        </w:tc>
      </w:tr>
      <w:tr w:rsidR="009376C8" w:rsidRPr="00E957A5" w:rsidTr="00CB6A79">
        <w:trPr>
          <w:trHeight w:val="20"/>
        </w:trPr>
        <w:tc>
          <w:tcPr>
            <w:tcW w:w="567" w:type="dxa"/>
          </w:tcPr>
          <w:p w:rsidR="009376C8" w:rsidRPr="00E957A5" w:rsidRDefault="009376C8" w:rsidP="00CB6A79">
            <w:pPr>
              <w:spacing w:after="0" w:line="360" w:lineRule="auto"/>
              <w:rPr>
                <w:rFonts w:ascii="Times New Roman" w:hAnsi="Times New Roman" w:cs="Times New Roman"/>
                <w:sz w:val="28"/>
                <w:szCs w:val="28"/>
              </w:rPr>
            </w:pPr>
            <w:r w:rsidRPr="00E957A5">
              <w:rPr>
                <w:rFonts w:ascii="Times New Roman" w:hAnsi="Times New Roman" w:cs="Times New Roman"/>
                <w:sz w:val="28"/>
                <w:szCs w:val="28"/>
              </w:rPr>
              <w:t>6</w:t>
            </w:r>
          </w:p>
        </w:tc>
        <w:tc>
          <w:tcPr>
            <w:tcW w:w="5245" w:type="dxa"/>
          </w:tcPr>
          <w:p w:rsidR="009376C8" w:rsidRPr="00E957A5" w:rsidRDefault="009376C8" w:rsidP="00CB6A79">
            <w:pPr>
              <w:spacing w:after="0" w:line="360" w:lineRule="auto"/>
              <w:jc w:val="both"/>
              <w:rPr>
                <w:rFonts w:ascii="Times New Roman" w:hAnsi="Times New Roman" w:cs="Times New Roman"/>
                <w:sz w:val="28"/>
                <w:szCs w:val="28"/>
                <w:lang w:val="ru-RU"/>
              </w:rPr>
            </w:pPr>
            <w:r w:rsidRPr="00E957A5">
              <w:rPr>
                <w:rFonts w:ascii="Times New Roman" w:hAnsi="Times New Roman" w:cs="Times New Roman"/>
                <w:sz w:val="28"/>
                <w:szCs w:val="28"/>
                <w:lang w:val="ru-RU"/>
              </w:rPr>
              <w:t xml:space="preserve">Перевірка найкращих зображень, які </w:t>
            </w:r>
            <w:r w:rsidRPr="00E957A5">
              <w:rPr>
                <w:rFonts w:ascii="Times New Roman" w:hAnsi="Times New Roman" w:cs="Times New Roman"/>
                <w:sz w:val="28"/>
                <w:szCs w:val="28"/>
                <w:lang w:val="ru-RU"/>
              </w:rPr>
              <w:lastRenderedPageBreak/>
              <w:t>будуть проаналізовані</w:t>
            </w:r>
          </w:p>
        </w:tc>
        <w:tc>
          <w:tcPr>
            <w:tcW w:w="2835" w:type="dxa"/>
          </w:tcPr>
          <w:p w:rsidR="009376C8" w:rsidRPr="00E957A5" w:rsidRDefault="00FF6459" w:rsidP="00CB6A79">
            <w:pPr>
              <w:spacing w:after="0" w:line="360" w:lineRule="auto"/>
              <w:jc w:val="center"/>
              <w:rPr>
                <w:rFonts w:ascii="Times New Roman" w:hAnsi="Times New Roman" w:cs="Times New Roman"/>
                <w:sz w:val="28"/>
                <w:szCs w:val="28"/>
              </w:rPr>
            </w:pPr>
            <w:r w:rsidRPr="00E957A5">
              <w:rPr>
                <w:rFonts w:ascii="Times New Roman" w:hAnsi="Times New Roman" w:cs="Times New Roman"/>
                <w:sz w:val="28"/>
                <w:szCs w:val="28"/>
              </w:rPr>
              <w:lastRenderedPageBreak/>
              <w:t>Березень 2018р.</w:t>
            </w:r>
          </w:p>
        </w:tc>
        <w:tc>
          <w:tcPr>
            <w:tcW w:w="1276" w:type="dxa"/>
          </w:tcPr>
          <w:p w:rsidR="009376C8" w:rsidRPr="00E957A5" w:rsidRDefault="009376C8" w:rsidP="00CB6A79">
            <w:pPr>
              <w:spacing w:after="0" w:line="360" w:lineRule="auto"/>
              <w:rPr>
                <w:rFonts w:ascii="Times New Roman" w:hAnsi="Times New Roman" w:cs="Times New Roman"/>
                <w:sz w:val="28"/>
                <w:szCs w:val="28"/>
              </w:rPr>
            </w:pPr>
          </w:p>
        </w:tc>
      </w:tr>
      <w:tr w:rsidR="009376C8" w:rsidRPr="00E957A5" w:rsidTr="00CB6A79">
        <w:trPr>
          <w:trHeight w:val="20"/>
        </w:trPr>
        <w:tc>
          <w:tcPr>
            <w:tcW w:w="567" w:type="dxa"/>
          </w:tcPr>
          <w:p w:rsidR="009376C8" w:rsidRPr="00E957A5" w:rsidRDefault="009376C8" w:rsidP="00CB6A79">
            <w:pPr>
              <w:spacing w:after="0" w:line="360" w:lineRule="auto"/>
              <w:rPr>
                <w:rFonts w:ascii="Times New Roman" w:hAnsi="Times New Roman" w:cs="Times New Roman"/>
                <w:sz w:val="28"/>
                <w:szCs w:val="28"/>
              </w:rPr>
            </w:pPr>
            <w:r w:rsidRPr="00E957A5">
              <w:rPr>
                <w:rFonts w:ascii="Times New Roman" w:hAnsi="Times New Roman" w:cs="Times New Roman"/>
                <w:sz w:val="28"/>
                <w:szCs w:val="28"/>
              </w:rPr>
              <w:lastRenderedPageBreak/>
              <w:t>7</w:t>
            </w:r>
          </w:p>
        </w:tc>
        <w:tc>
          <w:tcPr>
            <w:tcW w:w="5245" w:type="dxa"/>
          </w:tcPr>
          <w:p w:rsidR="009376C8" w:rsidRPr="00E957A5" w:rsidRDefault="009376C8" w:rsidP="00CB6A79">
            <w:pPr>
              <w:spacing w:after="0" w:line="360" w:lineRule="auto"/>
              <w:jc w:val="both"/>
              <w:rPr>
                <w:rFonts w:ascii="Times New Roman" w:hAnsi="Times New Roman" w:cs="Times New Roman"/>
                <w:sz w:val="28"/>
                <w:szCs w:val="28"/>
                <w:lang w:val="ru-RU"/>
              </w:rPr>
            </w:pPr>
            <w:r w:rsidRPr="00E957A5">
              <w:rPr>
                <w:rFonts w:ascii="Times New Roman" w:hAnsi="Times New Roman" w:cs="Times New Roman"/>
                <w:sz w:val="28"/>
                <w:szCs w:val="28"/>
                <w:lang w:val="ru-RU"/>
              </w:rPr>
              <w:t>Дослідження бажаної програми і розуміння того, як вона працює</w:t>
            </w:r>
          </w:p>
        </w:tc>
        <w:tc>
          <w:tcPr>
            <w:tcW w:w="2835" w:type="dxa"/>
          </w:tcPr>
          <w:p w:rsidR="009376C8" w:rsidRPr="00E957A5" w:rsidRDefault="00FF6459" w:rsidP="00CB6A79">
            <w:pPr>
              <w:spacing w:after="0" w:line="360" w:lineRule="auto"/>
              <w:jc w:val="center"/>
              <w:rPr>
                <w:rFonts w:ascii="Times New Roman" w:hAnsi="Times New Roman" w:cs="Times New Roman"/>
                <w:sz w:val="28"/>
                <w:szCs w:val="28"/>
              </w:rPr>
            </w:pPr>
            <w:r w:rsidRPr="00E957A5">
              <w:rPr>
                <w:rFonts w:ascii="Times New Roman" w:hAnsi="Times New Roman" w:cs="Times New Roman"/>
                <w:sz w:val="28"/>
                <w:szCs w:val="28"/>
              </w:rPr>
              <w:t>Квітень 2018 р.</w:t>
            </w:r>
          </w:p>
        </w:tc>
        <w:tc>
          <w:tcPr>
            <w:tcW w:w="1276" w:type="dxa"/>
          </w:tcPr>
          <w:p w:rsidR="009376C8" w:rsidRPr="00E957A5" w:rsidRDefault="009376C8" w:rsidP="00CB6A79">
            <w:pPr>
              <w:spacing w:after="0" w:line="360" w:lineRule="auto"/>
              <w:rPr>
                <w:rFonts w:ascii="Times New Roman" w:hAnsi="Times New Roman" w:cs="Times New Roman"/>
                <w:sz w:val="28"/>
                <w:szCs w:val="28"/>
              </w:rPr>
            </w:pPr>
          </w:p>
        </w:tc>
      </w:tr>
      <w:tr w:rsidR="009376C8" w:rsidRPr="00E957A5" w:rsidTr="00CB6A79">
        <w:trPr>
          <w:trHeight w:val="20"/>
        </w:trPr>
        <w:tc>
          <w:tcPr>
            <w:tcW w:w="567" w:type="dxa"/>
          </w:tcPr>
          <w:p w:rsidR="009376C8" w:rsidRPr="00E957A5" w:rsidRDefault="009376C8" w:rsidP="00CB6A79">
            <w:pPr>
              <w:spacing w:after="0" w:line="360" w:lineRule="auto"/>
              <w:rPr>
                <w:rFonts w:ascii="Times New Roman" w:hAnsi="Times New Roman" w:cs="Times New Roman"/>
                <w:sz w:val="28"/>
                <w:szCs w:val="28"/>
              </w:rPr>
            </w:pPr>
            <w:r w:rsidRPr="00E957A5">
              <w:rPr>
                <w:rFonts w:ascii="Times New Roman" w:hAnsi="Times New Roman" w:cs="Times New Roman"/>
                <w:sz w:val="28"/>
                <w:szCs w:val="28"/>
              </w:rPr>
              <w:t>8</w:t>
            </w:r>
          </w:p>
        </w:tc>
        <w:tc>
          <w:tcPr>
            <w:tcW w:w="5245" w:type="dxa"/>
          </w:tcPr>
          <w:p w:rsidR="009376C8" w:rsidRPr="00E957A5" w:rsidRDefault="009376C8" w:rsidP="00CB6A79">
            <w:pPr>
              <w:spacing w:after="0" w:line="360" w:lineRule="auto"/>
              <w:jc w:val="both"/>
              <w:rPr>
                <w:rFonts w:ascii="Times New Roman" w:hAnsi="Times New Roman" w:cs="Times New Roman"/>
                <w:sz w:val="28"/>
                <w:szCs w:val="28"/>
                <w:lang w:val="ru-RU"/>
              </w:rPr>
            </w:pPr>
            <w:r w:rsidRPr="00E957A5">
              <w:rPr>
                <w:rFonts w:ascii="Times New Roman" w:hAnsi="Times New Roman" w:cs="Times New Roman"/>
                <w:sz w:val="28"/>
                <w:szCs w:val="28"/>
              </w:rPr>
              <w:t>Порівняння результатів дослідження за допомогою використаних фрактальних методів у поточній роботі та інших, що вже зроблено</w:t>
            </w:r>
          </w:p>
        </w:tc>
        <w:tc>
          <w:tcPr>
            <w:tcW w:w="2835" w:type="dxa"/>
          </w:tcPr>
          <w:p w:rsidR="009376C8" w:rsidRPr="00E957A5" w:rsidRDefault="00FF6459" w:rsidP="00CB6A79">
            <w:pPr>
              <w:spacing w:after="0"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rPr>
              <w:t>Вересень 2018 р</w:t>
            </w:r>
            <w:r w:rsidRPr="00E957A5">
              <w:rPr>
                <w:rFonts w:ascii="Times New Roman" w:hAnsi="Times New Roman" w:cs="Times New Roman"/>
                <w:sz w:val="28"/>
                <w:szCs w:val="28"/>
                <w:lang w:val="en-US" w:bidi="ar-LY"/>
              </w:rPr>
              <w:t>.</w:t>
            </w:r>
          </w:p>
        </w:tc>
        <w:tc>
          <w:tcPr>
            <w:tcW w:w="1276" w:type="dxa"/>
          </w:tcPr>
          <w:p w:rsidR="009376C8" w:rsidRPr="00E957A5" w:rsidRDefault="009376C8" w:rsidP="00CB6A79">
            <w:pPr>
              <w:spacing w:after="0" w:line="360" w:lineRule="auto"/>
              <w:rPr>
                <w:rFonts w:ascii="Times New Roman" w:hAnsi="Times New Roman" w:cs="Times New Roman"/>
                <w:sz w:val="28"/>
                <w:szCs w:val="28"/>
              </w:rPr>
            </w:pPr>
          </w:p>
        </w:tc>
      </w:tr>
      <w:tr w:rsidR="009376C8" w:rsidRPr="00E957A5" w:rsidTr="00CB6A79">
        <w:trPr>
          <w:trHeight w:val="20"/>
        </w:trPr>
        <w:tc>
          <w:tcPr>
            <w:tcW w:w="567" w:type="dxa"/>
          </w:tcPr>
          <w:p w:rsidR="009376C8" w:rsidRPr="00E957A5" w:rsidRDefault="009376C8" w:rsidP="00CB6A79">
            <w:pPr>
              <w:spacing w:after="0" w:line="360" w:lineRule="auto"/>
              <w:rPr>
                <w:rFonts w:ascii="Times New Roman" w:hAnsi="Times New Roman" w:cs="Times New Roman"/>
                <w:sz w:val="28"/>
                <w:szCs w:val="28"/>
              </w:rPr>
            </w:pPr>
            <w:r w:rsidRPr="00E957A5">
              <w:rPr>
                <w:rFonts w:ascii="Times New Roman" w:hAnsi="Times New Roman" w:cs="Times New Roman"/>
                <w:sz w:val="28"/>
                <w:szCs w:val="28"/>
              </w:rPr>
              <w:t>9</w:t>
            </w:r>
          </w:p>
        </w:tc>
        <w:tc>
          <w:tcPr>
            <w:tcW w:w="5245" w:type="dxa"/>
          </w:tcPr>
          <w:p w:rsidR="009376C8" w:rsidRPr="00E957A5" w:rsidRDefault="009376C8" w:rsidP="00CB6A79">
            <w:p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Розробка сканувань зображень головного мозку</w:t>
            </w:r>
          </w:p>
        </w:tc>
        <w:tc>
          <w:tcPr>
            <w:tcW w:w="2835" w:type="dxa"/>
          </w:tcPr>
          <w:p w:rsidR="009376C8" w:rsidRPr="00E957A5" w:rsidRDefault="00FF6459" w:rsidP="00CB6A79">
            <w:pPr>
              <w:spacing w:after="0" w:line="360" w:lineRule="auto"/>
              <w:jc w:val="center"/>
              <w:rPr>
                <w:rFonts w:ascii="Times New Roman" w:hAnsi="Times New Roman" w:cs="Times New Roman"/>
                <w:sz w:val="28"/>
                <w:szCs w:val="28"/>
              </w:rPr>
            </w:pPr>
            <w:r w:rsidRPr="00E957A5">
              <w:rPr>
                <w:rFonts w:ascii="Times New Roman" w:hAnsi="Times New Roman" w:cs="Times New Roman"/>
                <w:sz w:val="28"/>
                <w:szCs w:val="28"/>
              </w:rPr>
              <w:t>Грудень 2018р.</w:t>
            </w:r>
          </w:p>
        </w:tc>
        <w:tc>
          <w:tcPr>
            <w:tcW w:w="1276" w:type="dxa"/>
          </w:tcPr>
          <w:p w:rsidR="009376C8" w:rsidRPr="00E957A5" w:rsidRDefault="009376C8" w:rsidP="00CB6A79">
            <w:pPr>
              <w:spacing w:after="0" w:line="360" w:lineRule="auto"/>
              <w:rPr>
                <w:rFonts w:ascii="Times New Roman" w:hAnsi="Times New Roman" w:cs="Times New Roman"/>
                <w:sz w:val="28"/>
                <w:szCs w:val="28"/>
              </w:rPr>
            </w:pPr>
          </w:p>
        </w:tc>
      </w:tr>
      <w:tr w:rsidR="009376C8" w:rsidRPr="00E957A5" w:rsidTr="00CB6A79">
        <w:trPr>
          <w:trHeight w:val="20"/>
        </w:trPr>
        <w:tc>
          <w:tcPr>
            <w:tcW w:w="567" w:type="dxa"/>
          </w:tcPr>
          <w:p w:rsidR="009376C8" w:rsidRPr="00E957A5" w:rsidRDefault="009376C8" w:rsidP="00CB6A79">
            <w:pPr>
              <w:spacing w:after="0" w:line="360" w:lineRule="auto"/>
              <w:rPr>
                <w:rFonts w:ascii="Times New Roman" w:hAnsi="Times New Roman" w:cs="Times New Roman"/>
                <w:sz w:val="28"/>
                <w:szCs w:val="28"/>
                <w:lang w:val="en-US"/>
              </w:rPr>
            </w:pPr>
            <w:r w:rsidRPr="00E957A5">
              <w:rPr>
                <w:rFonts w:ascii="Times New Roman" w:hAnsi="Times New Roman" w:cs="Times New Roman"/>
                <w:sz w:val="28"/>
                <w:szCs w:val="28"/>
              </w:rPr>
              <w:t>1</w:t>
            </w:r>
            <w:r w:rsidRPr="00E957A5">
              <w:rPr>
                <w:rFonts w:ascii="Times New Roman" w:hAnsi="Times New Roman" w:cs="Times New Roman"/>
                <w:sz w:val="28"/>
                <w:szCs w:val="28"/>
                <w:lang w:val="en-US"/>
              </w:rPr>
              <w:t>0</w:t>
            </w:r>
          </w:p>
        </w:tc>
        <w:tc>
          <w:tcPr>
            <w:tcW w:w="5245" w:type="dxa"/>
          </w:tcPr>
          <w:p w:rsidR="009376C8" w:rsidRPr="00E957A5" w:rsidRDefault="009376C8" w:rsidP="00CB6A79">
            <w:p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lang w:val="ru-RU"/>
              </w:rPr>
              <w:t xml:space="preserve">Оформлення пояснювальної записки. Перевірка відповідності роботи діючим нормам за змістом і оформленням. </w:t>
            </w:r>
            <w:r w:rsidRPr="00E957A5">
              <w:rPr>
                <w:rFonts w:ascii="Times New Roman" w:hAnsi="Times New Roman" w:cs="Times New Roman"/>
                <w:sz w:val="28"/>
                <w:szCs w:val="28"/>
              </w:rPr>
              <w:t>Підготовка до захисту.</w:t>
            </w:r>
          </w:p>
        </w:tc>
        <w:tc>
          <w:tcPr>
            <w:tcW w:w="2835" w:type="dxa"/>
          </w:tcPr>
          <w:p w:rsidR="009376C8" w:rsidRPr="00E957A5" w:rsidRDefault="00FF6459" w:rsidP="00FF6459">
            <w:pPr>
              <w:spacing w:after="0" w:line="360" w:lineRule="auto"/>
              <w:jc w:val="center"/>
              <w:rPr>
                <w:rFonts w:ascii="Times New Roman" w:hAnsi="Times New Roman" w:cs="Times New Roman"/>
                <w:sz w:val="28"/>
                <w:szCs w:val="28"/>
              </w:rPr>
            </w:pPr>
            <w:r w:rsidRPr="00E957A5">
              <w:rPr>
                <w:rFonts w:ascii="Times New Roman" w:hAnsi="Times New Roman" w:cs="Times New Roman"/>
                <w:sz w:val="28"/>
                <w:szCs w:val="28"/>
              </w:rPr>
              <w:t>Квітень</w:t>
            </w:r>
            <w:r w:rsidRPr="00E957A5">
              <w:rPr>
                <w:rFonts w:ascii="Times New Roman" w:hAnsi="Times New Roman" w:cs="Times New Roman"/>
                <w:sz w:val="28"/>
                <w:szCs w:val="28"/>
                <w:lang w:val="ru-RU" w:bidi="ar-LY"/>
              </w:rPr>
              <w:t xml:space="preserve"> 2019</w:t>
            </w:r>
            <w:r w:rsidR="009376C8" w:rsidRPr="00E957A5">
              <w:rPr>
                <w:rFonts w:ascii="Times New Roman" w:hAnsi="Times New Roman" w:cs="Times New Roman"/>
                <w:sz w:val="28"/>
                <w:szCs w:val="28"/>
              </w:rPr>
              <w:t>р.</w:t>
            </w:r>
          </w:p>
        </w:tc>
        <w:tc>
          <w:tcPr>
            <w:tcW w:w="1276" w:type="dxa"/>
          </w:tcPr>
          <w:p w:rsidR="009376C8" w:rsidRPr="00E957A5" w:rsidRDefault="009376C8" w:rsidP="00CB6A79">
            <w:pPr>
              <w:spacing w:after="0" w:line="360" w:lineRule="auto"/>
              <w:rPr>
                <w:rFonts w:ascii="Times New Roman" w:hAnsi="Times New Roman" w:cs="Times New Roman"/>
                <w:sz w:val="28"/>
                <w:szCs w:val="28"/>
              </w:rPr>
            </w:pPr>
          </w:p>
        </w:tc>
      </w:tr>
      <w:tr w:rsidR="009376C8" w:rsidRPr="00E957A5" w:rsidTr="00CB6A79">
        <w:trPr>
          <w:trHeight w:val="20"/>
        </w:trPr>
        <w:tc>
          <w:tcPr>
            <w:tcW w:w="567" w:type="dxa"/>
          </w:tcPr>
          <w:p w:rsidR="009376C8" w:rsidRPr="00E957A5" w:rsidRDefault="009376C8" w:rsidP="00CB6A79">
            <w:pPr>
              <w:spacing w:after="0" w:line="360" w:lineRule="auto"/>
              <w:rPr>
                <w:rFonts w:ascii="Times New Roman" w:hAnsi="Times New Roman" w:cs="Times New Roman"/>
                <w:sz w:val="28"/>
                <w:szCs w:val="28"/>
                <w:lang w:val="en-US"/>
              </w:rPr>
            </w:pPr>
            <w:r w:rsidRPr="00E957A5">
              <w:rPr>
                <w:rFonts w:ascii="Times New Roman" w:hAnsi="Times New Roman" w:cs="Times New Roman"/>
                <w:sz w:val="28"/>
                <w:szCs w:val="28"/>
              </w:rPr>
              <w:t>1</w:t>
            </w:r>
            <w:r w:rsidRPr="00E957A5">
              <w:rPr>
                <w:rFonts w:ascii="Times New Roman" w:hAnsi="Times New Roman" w:cs="Times New Roman"/>
                <w:sz w:val="28"/>
                <w:szCs w:val="28"/>
                <w:lang w:val="en-US"/>
              </w:rPr>
              <w:t>1</w:t>
            </w:r>
          </w:p>
        </w:tc>
        <w:tc>
          <w:tcPr>
            <w:tcW w:w="5245" w:type="dxa"/>
          </w:tcPr>
          <w:p w:rsidR="009376C8" w:rsidRPr="00E957A5" w:rsidRDefault="009376C8" w:rsidP="00CB6A79">
            <w:p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Отримання рецензії, відгуку. Захист магістерської дисертації</w:t>
            </w:r>
          </w:p>
        </w:tc>
        <w:tc>
          <w:tcPr>
            <w:tcW w:w="2835" w:type="dxa"/>
          </w:tcPr>
          <w:p w:rsidR="009376C8" w:rsidRPr="00E957A5" w:rsidRDefault="00FF6459" w:rsidP="00FF6459">
            <w:pPr>
              <w:spacing w:line="360" w:lineRule="auto"/>
              <w:jc w:val="center"/>
              <w:rPr>
                <w:rFonts w:ascii="Times New Roman" w:hAnsi="Times New Roman" w:cs="Times New Roman"/>
                <w:sz w:val="28"/>
                <w:szCs w:val="28"/>
              </w:rPr>
            </w:pPr>
            <w:r w:rsidRPr="00E957A5">
              <w:rPr>
                <w:rFonts w:ascii="Times New Roman" w:hAnsi="Times New Roman" w:cs="Times New Roman"/>
                <w:sz w:val="28"/>
                <w:szCs w:val="28"/>
              </w:rPr>
              <w:t>Травень</w:t>
            </w:r>
            <w:r w:rsidRPr="00E957A5">
              <w:rPr>
                <w:rFonts w:ascii="Times New Roman" w:hAnsi="Times New Roman" w:cs="Times New Roman"/>
                <w:sz w:val="28"/>
                <w:szCs w:val="28"/>
                <w:lang w:val="ru-RU"/>
              </w:rPr>
              <w:t xml:space="preserve"> </w:t>
            </w:r>
            <w:r w:rsidR="009376C8" w:rsidRPr="00E957A5">
              <w:rPr>
                <w:rFonts w:ascii="Times New Roman" w:hAnsi="Times New Roman" w:cs="Times New Roman"/>
                <w:sz w:val="28"/>
                <w:szCs w:val="28"/>
              </w:rPr>
              <w:t>201</w:t>
            </w:r>
            <w:r w:rsidRPr="00E957A5">
              <w:rPr>
                <w:rFonts w:ascii="Times New Roman" w:hAnsi="Times New Roman" w:cs="Times New Roman"/>
                <w:sz w:val="28"/>
                <w:szCs w:val="28"/>
                <w:lang w:val="ru-RU" w:bidi="ar-LY"/>
              </w:rPr>
              <w:t>9</w:t>
            </w:r>
            <w:r w:rsidR="009376C8" w:rsidRPr="00E957A5">
              <w:rPr>
                <w:rFonts w:ascii="Times New Roman" w:hAnsi="Times New Roman" w:cs="Times New Roman"/>
                <w:sz w:val="28"/>
                <w:szCs w:val="28"/>
              </w:rPr>
              <w:t>р.</w:t>
            </w:r>
          </w:p>
        </w:tc>
        <w:tc>
          <w:tcPr>
            <w:tcW w:w="1276" w:type="dxa"/>
          </w:tcPr>
          <w:p w:rsidR="009376C8" w:rsidRPr="00E957A5" w:rsidRDefault="009376C8" w:rsidP="00CB6A79">
            <w:pPr>
              <w:spacing w:line="360" w:lineRule="auto"/>
              <w:rPr>
                <w:rFonts w:ascii="Times New Roman" w:hAnsi="Times New Roman" w:cs="Times New Roman"/>
                <w:sz w:val="28"/>
                <w:szCs w:val="28"/>
              </w:rPr>
            </w:pPr>
          </w:p>
        </w:tc>
      </w:tr>
    </w:tbl>
    <w:p w:rsidR="009376C8" w:rsidRPr="00E957A5" w:rsidRDefault="009376C8" w:rsidP="009376C8">
      <w:pPr>
        <w:spacing w:after="0" w:line="360" w:lineRule="auto"/>
        <w:rPr>
          <w:rFonts w:ascii="Times New Roman" w:hAnsi="Times New Roman" w:cs="Times New Roman"/>
          <w:sz w:val="28"/>
          <w:szCs w:val="28"/>
        </w:rPr>
      </w:pPr>
    </w:p>
    <w:tbl>
      <w:tblPr>
        <w:tblStyle w:val="20"/>
        <w:tblW w:w="10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69"/>
        <w:gridCol w:w="567"/>
        <w:gridCol w:w="2552"/>
        <w:gridCol w:w="709"/>
        <w:gridCol w:w="2409"/>
      </w:tblGrid>
      <w:tr w:rsidR="009376C8" w:rsidRPr="00E957A5" w:rsidTr="00CB6A79">
        <w:tc>
          <w:tcPr>
            <w:tcW w:w="3969" w:type="dxa"/>
          </w:tcPr>
          <w:p w:rsidR="009376C8" w:rsidRPr="00E957A5" w:rsidRDefault="009376C8" w:rsidP="00CB6A79">
            <w:pPr>
              <w:spacing w:line="360" w:lineRule="auto"/>
              <w:rPr>
                <w:sz w:val="28"/>
                <w:szCs w:val="28"/>
              </w:rPr>
            </w:pPr>
            <w:r w:rsidRPr="00E957A5">
              <w:rPr>
                <w:bCs/>
                <w:sz w:val="28"/>
                <w:szCs w:val="28"/>
              </w:rPr>
              <w:t>Студент</w:t>
            </w:r>
          </w:p>
        </w:tc>
        <w:tc>
          <w:tcPr>
            <w:tcW w:w="567" w:type="dxa"/>
          </w:tcPr>
          <w:p w:rsidR="009376C8" w:rsidRPr="00E957A5" w:rsidRDefault="009376C8" w:rsidP="00CB6A79">
            <w:pPr>
              <w:spacing w:line="360" w:lineRule="auto"/>
              <w:rPr>
                <w:sz w:val="28"/>
                <w:szCs w:val="28"/>
              </w:rPr>
            </w:pPr>
          </w:p>
        </w:tc>
        <w:tc>
          <w:tcPr>
            <w:tcW w:w="2552" w:type="dxa"/>
            <w:tcBorders>
              <w:bottom w:val="single" w:sz="4" w:space="0" w:color="auto"/>
            </w:tcBorders>
          </w:tcPr>
          <w:p w:rsidR="009376C8" w:rsidRPr="00E957A5" w:rsidRDefault="009376C8" w:rsidP="00CB6A79">
            <w:pPr>
              <w:spacing w:line="360" w:lineRule="auto"/>
              <w:rPr>
                <w:sz w:val="28"/>
                <w:szCs w:val="28"/>
              </w:rPr>
            </w:pPr>
          </w:p>
        </w:tc>
        <w:tc>
          <w:tcPr>
            <w:tcW w:w="709" w:type="dxa"/>
          </w:tcPr>
          <w:p w:rsidR="009376C8" w:rsidRPr="00E957A5" w:rsidRDefault="009376C8" w:rsidP="00CB6A79">
            <w:pPr>
              <w:spacing w:line="360" w:lineRule="auto"/>
              <w:rPr>
                <w:sz w:val="28"/>
                <w:szCs w:val="28"/>
              </w:rPr>
            </w:pPr>
          </w:p>
        </w:tc>
        <w:tc>
          <w:tcPr>
            <w:tcW w:w="2409" w:type="dxa"/>
            <w:tcBorders>
              <w:bottom w:val="single" w:sz="4" w:space="0" w:color="auto"/>
            </w:tcBorders>
          </w:tcPr>
          <w:p w:rsidR="009376C8" w:rsidRPr="00E957A5" w:rsidRDefault="009376C8" w:rsidP="00CB6A79">
            <w:pPr>
              <w:spacing w:line="360" w:lineRule="auto"/>
              <w:rPr>
                <w:sz w:val="28"/>
                <w:szCs w:val="28"/>
              </w:rPr>
            </w:pPr>
            <w:r w:rsidRPr="00E957A5">
              <w:rPr>
                <w:sz w:val="28"/>
                <w:szCs w:val="28"/>
              </w:rPr>
              <w:t>С.С.</w:t>
            </w:r>
            <w:r w:rsidRPr="00E957A5">
              <w:rPr>
                <w:sz w:val="28"/>
                <w:szCs w:val="28"/>
                <w:rtl/>
                <w:lang w:bidi="ar-LY"/>
              </w:rPr>
              <w:t xml:space="preserve"> </w:t>
            </w:r>
            <w:r w:rsidRPr="00E957A5">
              <w:rPr>
                <w:sz w:val="28"/>
                <w:szCs w:val="28"/>
              </w:rPr>
              <w:t>БенХмаед</w:t>
            </w:r>
          </w:p>
        </w:tc>
      </w:tr>
      <w:tr w:rsidR="009376C8" w:rsidRPr="00E957A5" w:rsidTr="00CB6A79">
        <w:tc>
          <w:tcPr>
            <w:tcW w:w="3969" w:type="dxa"/>
          </w:tcPr>
          <w:p w:rsidR="009376C8" w:rsidRPr="00E957A5" w:rsidRDefault="009376C8" w:rsidP="00CB6A79">
            <w:pPr>
              <w:spacing w:line="360" w:lineRule="auto"/>
              <w:rPr>
                <w:sz w:val="28"/>
                <w:szCs w:val="28"/>
              </w:rPr>
            </w:pPr>
          </w:p>
        </w:tc>
        <w:tc>
          <w:tcPr>
            <w:tcW w:w="567" w:type="dxa"/>
          </w:tcPr>
          <w:p w:rsidR="009376C8" w:rsidRPr="00E957A5" w:rsidRDefault="009376C8" w:rsidP="00CB6A79">
            <w:pPr>
              <w:spacing w:line="360" w:lineRule="auto"/>
              <w:rPr>
                <w:sz w:val="28"/>
                <w:szCs w:val="28"/>
              </w:rPr>
            </w:pPr>
          </w:p>
        </w:tc>
        <w:tc>
          <w:tcPr>
            <w:tcW w:w="2552" w:type="dxa"/>
            <w:tcBorders>
              <w:top w:val="single" w:sz="4" w:space="0" w:color="auto"/>
            </w:tcBorders>
          </w:tcPr>
          <w:p w:rsidR="009376C8" w:rsidRPr="00E957A5" w:rsidRDefault="009376C8" w:rsidP="00CB6A79">
            <w:pPr>
              <w:spacing w:line="360" w:lineRule="auto"/>
              <w:jc w:val="center"/>
              <w:rPr>
                <w:sz w:val="28"/>
                <w:szCs w:val="28"/>
              </w:rPr>
            </w:pPr>
            <w:r w:rsidRPr="00E957A5">
              <w:rPr>
                <w:bCs/>
                <w:sz w:val="28"/>
                <w:szCs w:val="28"/>
                <w:vertAlign w:val="superscript"/>
              </w:rPr>
              <w:t>(підпис)</w:t>
            </w:r>
          </w:p>
        </w:tc>
        <w:tc>
          <w:tcPr>
            <w:tcW w:w="709" w:type="dxa"/>
          </w:tcPr>
          <w:p w:rsidR="009376C8" w:rsidRPr="00E957A5" w:rsidRDefault="009376C8" w:rsidP="00CB6A79">
            <w:pPr>
              <w:spacing w:line="360" w:lineRule="auto"/>
              <w:rPr>
                <w:sz w:val="28"/>
                <w:szCs w:val="28"/>
              </w:rPr>
            </w:pPr>
          </w:p>
        </w:tc>
        <w:tc>
          <w:tcPr>
            <w:tcW w:w="2409" w:type="dxa"/>
            <w:tcBorders>
              <w:top w:val="single" w:sz="4" w:space="0" w:color="auto"/>
            </w:tcBorders>
          </w:tcPr>
          <w:p w:rsidR="009376C8" w:rsidRPr="00E957A5" w:rsidRDefault="009376C8" w:rsidP="00CB6A79">
            <w:pPr>
              <w:tabs>
                <w:tab w:val="left" w:pos="3969"/>
                <w:tab w:val="left" w:pos="6663"/>
                <w:tab w:val="right" w:pos="8931"/>
              </w:tabs>
              <w:spacing w:line="360" w:lineRule="auto"/>
              <w:jc w:val="center"/>
              <w:rPr>
                <w:sz w:val="28"/>
                <w:szCs w:val="28"/>
              </w:rPr>
            </w:pPr>
            <w:r w:rsidRPr="00E957A5">
              <w:rPr>
                <w:bCs/>
                <w:sz w:val="28"/>
                <w:szCs w:val="28"/>
                <w:vertAlign w:val="superscript"/>
              </w:rPr>
              <w:t>(ініціали, прізвище)</w:t>
            </w:r>
          </w:p>
        </w:tc>
      </w:tr>
      <w:tr w:rsidR="009376C8" w:rsidRPr="00E957A5" w:rsidTr="00CB6A79">
        <w:tc>
          <w:tcPr>
            <w:tcW w:w="3969" w:type="dxa"/>
          </w:tcPr>
          <w:p w:rsidR="009376C8" w:rsidRPr="00E957A5" w:rsidRDefault="009376C8" w:rsidP="00CB6A79">
            <w:pPr>
              <w:spacing w:line="360" w:lineRule="auto"/>
              <w:rPr>
                <w:sz w:val="28"/>
                <w:szCs w:val="28"/>
              </w:rPr>
            </w:pPr>
            <w:r w:rsidRPr="00E957A5">
              <w:rPr>
                <w:bCs/>
                <w:sz w:val="28"/>
                <w:szCs w:val="28"/>
              </w:rPr>
              <w:t>Науковий керівник дисертації</w:t>
            </w:r>
          </w:p>
        </w:tc>
        <w:tc>
          <w:tcPr>
            <w:tcW w:w="567" w:type="dxa"/>
          </w:tcPr>
          <w:p w:rsidR="009376C8" w:rsidRPr="00E957A5" w:rsidRDefault="009376C8" w:rsidP="00CB6A79">
            <w:pPr>
              <w:spacing w:line="360" w:lineRule="auto"/>
              <w:rPr>
                <w:sz w:val="28"/>
                <w:szCs w:val="28"/>
              </w:rPr>
            </w:pPr>
          </w:p>
        </w:tc>
        <w:tc>
          <w:tcPr>
            <w:tcW w:w="2552" w:type="dxa"/>
            <w:tcBorders>
              <w:bottom w:val="single" w:sz="4" w:space="0" w:color="auto"/>
            </w:tcBorders>
          </w:tcPr>
          <w:p w:rsidR="009376C8" w:rsidRPr="00E957A5" w:rsidRDefault="009376C8" w:rsidP="00CB6A79">
            <w:pPr>
              <w:spacing w:line="360" w:lineRule="auto"/>
              <w:rPr>
                <w:sz w:val="28"/>
                <w:szCs w:val="28"/>
              </w:rPr>
            </w:pPr>
          </w:p>
        </w:tc>
        <w:tc>
          <w:tcPr>
            <w:tcW w:w="709" w:type="dxa"/>
          </w:tcPr>
          <w:p w:rsidR="009376C8" w:rsidRPr="00E957A5" w:rsidRDefault="009376C8" w:rsidP="00CB6A79">
            <w:pPr>
              <w:spacing w:line="360" w:lineRule="auto"/>
              <w:rPr>
                <w:sz w:val="28"/>
                <w:szCs w:val="28"/>
              </w:rPr>
            </w:pPr>
          </w:p>
        </w:tc>
        <w:tc>
          <w:tcPr>
            <w:tcW w:w="2409" w:type="dxa"/>
            <w:tcBorders>
              <w:bottom w:val="single" w:sz="4" w:space="0" w:color="auto"/>
            </w:tcBorders>
          </w:tcPr>
          <w:p w:rsidR="009376C8" w:rsidRPr="00E957A5" w:rsidRDefault="009376C8" w:rsidP="00CB6A79">
            <w:pPr>
              <w:spacing w:line="360" w:lineRule="auto"/>
              <w:rPr>
                <w:sz w:val="28"/>
                <w:szCs w:val="28"/>
              </w:rPr>
            </w:pPr>
            <w:r w:rsidRPr="00E957A5">
              <w:rPr>
                <w:sz w:val="28"/>
                <w:szCs w:val="28"/>
                <w:lang w:bidi="ar-LY"/>
              </w:rPr>
              <w:t>Л.Є.Калашнікова</w:t>
            </w:r>
          </w:p>
        </w:tc>
      </w:tr>
      <w:tr w:rsidR="009376C8" w:rsidRPr="00E957A5" w:rsidTr="00CB6A79">
        <w:tc>
          <w:tcPr>
            <w:tcW w:w="3969" w:type="dxa"/>
          </w:tcPr>
          <w:p w:rsidR="009376C8" w:rsidRPr="00E957A5" w:rsidRDefault="009376C8" w:rsidP="00CB6A79">
            <w:pPr>
              <w:spacing w:line="360" w:lineRule="auto"/>
              <w:rPr>
                <w:sz w:val="28"/>
                <w:szCs w:val="28"/>
              </w:rPr>
            </w:pPr>
          </w:p>
        </w:tc>
        <w:tc>
          <w:tcPr>
            <w:tcW w:w="567" w:type="dxa"/>
          </w:tcPr>
          <w:p w:rsidR="009376C8" w:rsidRPr="00E957A5" w:rsidRDefault="009376C8" w:rsidP="00CB6A79">
            <w:pPr>
              <w:spacing w:line="360" w:lineRule="auto"/>
              <w:rPr>
                <w:sz w:val="28"/>
                <w:szCs w:val="28"/>
                <w:lang w:val="en-US"/>
              </w:rPr>
            </w:pPr>
          </w:p>
        </w:tc>
        <w:tc>
          <w:tcPr>
            <w:tcW w:w="2552" w:type="dxa"/>
            <w:tcBorders>
              <w:top w:val="single" w:sz="4" w:space="0" w:color="auto"/>
            </w:tcBorders>
          </w:tcPr>
          <w:p w:rsidR="009376C8" w:rsidRPr="00E957A5" w:rsidRDefault="009376C8" w:rsidP="00CB6A79">
            <w:pPr>
              <w:spacing w:line="360" w:lineRule="auto"/>
              <w:jc w:val="center"/>
              <w:rPr>
                <w:sz w:val="28"/>
                <w:szCs w:val="28"/>
              </w:rPr>
            </w:pPr>
            <w:r w:rsidRPr="00E957A5">
              <w:rPr>
                <w:bCs/>
                <w:sz w:val="28"/>
                <w:szCs w:val="28"/>
                <w:vertAlign w:val="superscript"/>
              </w:rPr>
              <w:t>(підпис)</w:t>
            </w:r>
          </w:p>
        </w:tc>
        <w:tc>
          <w:tcPr>
            <w:tcW w:w="709" w:type="dxa"/>
          </w:tcPr>
          <w:p w:rsidR="009376C8" w:rsidRPr="00E957A5" w:rsidRDefault="009376C8" w:rsidP="00CB6A79">
            <w:pPr>
              <w:spacing w:line="360" w:lineRule="auto"/>
              <w:rPr>
                <w:sz w:val="28"/>
                <w:szCs w:val="28"/>
              </w:rPr>
            </w:pPr>
          </w:p>
        </w:tc>
        <w:tc>
          <w:tcPr>
            <w:tcW w:w="2409" w:type="dxa"/>
            <w:tcBorders>
              <w:top w:val="single" w:sz="4" w:space="0" w:color="auto"/>
            </w:tcBorders>
          </w:tcPr>
          <w:p w:rsidR="009376C8" w:rsidRPr="00E957A5" w:rsidRDefault="009376C8" w:rsidP="00CB6A79">
            <w:pPr>
              <w:tabs>
                <w:tab w:val="left" w:pos="3969"/>
                <w:tab w:val="left" w:pos="6663"/>
                <w:tab w:val="right" w:pos="8931"/>
              </w:tabs>
              <w:spacing w:line="360" w:lineRule="auto"/>
              <w:jc w:val="center"/>
              <w:rPr>
                <w:sz w:val="28"/>
                <w:szCs w:val="28"/>
              </w:rPr>
            </w:pPr>
            <w:r w:rsidRPr="00E957A5">
              <w:rPr>
                <w:bCs/>
                <w:sz w:val="28"/>
                <w:szCs w:val="28"/>
                <w:vertAlign w:val="superscript"/>
              </w:rPr>
              <w:t>(ініціали, прізвище)</w:t>
            </w:r>
          </w:p>
        </w:tc>
      </w:tr>
    </w:tbl>
    <w:p w:rsidR="009376C8" w:rsidRPr="00E957A5" w:rsidRDefault="009376C8" w:rsidP="009376C8">
      <w:pPr>
        <w:spacing w:after="0" w:line="360" w:lineRule="auto"/>
        <w:jc w:val="center"/>
        <w:rPr>
          <w:rFonts w:ascii="Times New Roman" w:hAnsi="Times New Roman" w:cs="Times New Roman"/>
          <w:sz w:val="28"/>
          <w:szCs w:val="28"/>
          <w:lang w:val="en-US"/>
        </w:rPr>
      </w:pPr>
    </w:p>
    <w:p w:rsidR="009376C8" w:rsidRPr="00E957A5" w:rsidRDefault="009376C8" w:rsidP="009376C8">
      <w:pPr>
        <w:spacing w:after="0" w:line="360" w:lineRule="auto"/>
        <w:jc w:val="center"/>
        <w:rPr>
          <w:rFonts w:ascii="Times New Roman" w:hAnsi="Times New Roman" w:cs="Times New Roman"/>
          <w:sz w:val="28"/>
          <w:szCs w:val="28"/>
          <w:lang w:val="en-US"/>
        </w:rPr>
      </w:pPr>
    </w:p>
    <w:p w:rsidR="009376C8" w:rsidRPr="00E957A5" w:rsidRDefault="009376C8" w:rsidP="009376C8">
      <w:pPr>
        <w:spacing w:after="0" w:line="360" w:lineRule="auto"/>
        <w:jc w:val="center"/>
        <w:rPr>
          <w:rFonts w:ascii="Times New Roman" w:hAnsi="Times New Roman" w:cs="Times New Roman"/>
          <w:sz w:val="28"/>
          <w:szCs w:val="28"/>
          <w:lang w:val="en-US"/>
        </w:rPr>
      </w:pPr>
    </w:p>
    <w:p w:rsidR="009376C8" w:rsidRPr="00E957A5" w:rsidRDefault="009376C8" w:rsidP="009376C8">
      <w:pPr>
        <w:spacing w:after="0" w:line="360" w:lineRule="auto"/>
        <w:jc w:val="center"/>
        <w:rPr>
          <w:rFonts w:ascii="Times New Roman" w:hAnsi="Times New Roman" w:cs="Times New Roman"/>
          <w:sz w:val="28"/>
          <w:szCs w:val="28"/>
          <w:lang w:val="en-US"/>
        </w:rPr>
      </w:pPr>
    </w:p>
    <w:p w:rsidR="009376C8" w:rsidRPr="00E957A5" w:rsidRDefault="009376C8" w:rsidP="009376C8">
      <w:pPr>
        <w:spacing w:after="0" w:line="360" w:lineRule="auto"/>
        <w:jc w:val="center"/>
        <w:rPr>
          <w:rFonts w:ascii="Times New Roman" w:hAnsi="Times New Roman" w:cs="Times New Roman"/>
          <w:sz w:val="28"/>
          <w:szCs w:val="28"/>
          <w:lang w:val="en-US"/>
        </w:rPr>
      </w:pPr>
    </w:p>
    <w:p w:rsidR="009376C8" w:rsidRPr="00E957A5" w:rsidRDefault="009376C8" w:rsidP="009376C8">
      <w:pPr>
        <w:spacing w:after="0" w:line="360" w:lineRule="auto"/>
        <w:jc w:val="center"/>
        <w:rPr>
          <w:rFonts w:ascii="Times New Roman" w:hAnsi="Times New Roman" w:cs="Times New Roman"/>
          <w:sz w:val="28"/>
          <w:szCs w:val="28"/>
          <w:lang w:val="en-US"/>
        </w:rPr>
      </w:pPr>
    </w:p>
    <w:p w:rsidR="009376C8" w:rsidRPr="00E957A5" w:rsidRDefault="009376C8" w:rsidP="009376C8">
      <w:pPr>
        <w:spacing w:after="0" w:line="360" w:lineRule="auto"/>
        <w:jc w:val="center"/>
        <w:rPr>
          <w:rFonts w:ascii="Times New Roman" w:hAnsi="Times New Roman" w:cs="Times New Roman"/>
          <w:sz w:val="28"/>
          <w:szCs w:val="28"/>
          <w:lang w:val="en-US"/>
        </w:rPr>
      </w:pPr>
    </w:p>
    <w:p w:rsidR="003375D3" w:rsidRPr="00E957A5" w:rsidRDefault="003375D3" w:rsidP="009376C8">
      <w:pPr>
        <w:spacing w:after="0" w:line="360" w:lineRule="auto"/>
        <w:jc w:val="center"/>
        <w:rPr>
          <w:rFonts w:ascii="Times New Roman" w:hAnsi="Times New Roman" w:cs="Times New Roman"/>
          <w:sz w:val="28"/>
          <w:szCs w:val="28"/>
          <w:lang w:val="en-US"/>
        </w:rPr>
      </w:pPr>
    </w:p>
    <w:p w:rsidR="003375D3" w:rsidRPr="00E957A5" w:rsidRDefault="003375D3" w:rsidP="009376C8">
      <w:pPr>
        <w:spacing w:after="0" w:line="360" w:lineRule="auto"/>
        <w:jc w:val="center"/>
        <w:rPr>
          <w:rFonts w:ascii="Times New Roman" w:hAnsi="Times New Roman" w:cs="Times New Roman"/>
          <w:sz w:val="28"/>
          <w:szCs w:val="28"/>
          <w:lang w:val="en-US"/>
        </w:rPr>
      </w:pPr>
    </w:p>
    <w:p w:rsidR="009376C8" w:rsidRPr="00E957A5" w:rsidRDefault="009376C8" w:rsidP="009376C8">
      <w:pPr>
        <w:spacing w:after="0" w:line="360" w:lineRule="auto"/>
        <w:jc w:val="center"/>
        <w:rPr>
          <w:rFonts w:ascii="Times New Roman" w:hAnsi="Times New Roman" w:cs="Times New Roman"/>
          <w:sz w:val="28"/>
          <w:szCs w:val="28"/>
          <w:lang w:val="ru-RU"/>
        </w:rPr>
      </w:pPr>
      <w:r w:rsidRPr="00E957A5">
        <w:rPr>
          <w:rFonts w:ascii="Times New Roman" w:hAnsi="Times New Roman" w:cs="Times New Roman"/>
          <w:sz w:val="28"/>
          <w:szCs w:val="28"/>
        </w:rPr>
        <w:lastRenderedPageBreak/>
        <w:t>РЕФЕРАТ</w:t>
      </w:r>
    </w:p>
    <w:p w:rsidR="009376C8" w:rsidRPr="00E957A5" w:rsidRDefault="009376C8" w:rsidP="009376C8">
      <w:pPr>
        <w:spacing w:after="0" w:line="360" w:lineRule="auto"/>
        <w:jc w:val="center"/>
        <w:rPr>
          <w:rFonts w:ascii="Times New Roman" w:hAnsi="Times New Roman" w:cs="Times New Roman"/>
          <w:sz w:val="28"/>
          <w:szCs w:val="28"/>
          <w:lang w:val="ru-RU"/>
        </w:rPr>
      </w:pPr>
    </w:p>
    <w:p w:rsidR="009376C8" w:rsidRPr="00E957A5" w:rsidRDefault="009376C8" w:rsidP="009376C8">
      <w:pPr>
        <w:spacing w:after="0" w:line="360" w:lineRule="auto"/>
        <w:jc w:val="center"/>
        <w:rPr>
          <w:rFonts w:ascii="Times New Roman" w:hAnsi="Times New Roman" w:cs="Times New Roman"/>
          <w:sz w:val="28"/>
          <w:szCs w:val="28"/>
          <w:lang w:val="ru-RU"/>
        </w:rPr>
      </w:pPr>
    </w:p>
    <w:p w:rsidR="009376C8" w:rsidRPr="00E957A5" w:rsidRDefault="009376C8" w:rsidP="009376C8">
      <w:pPr>
        <w:spacing w:after="0" w:line="360" w:lineRule="auto"/>
        <w:ind w:firstLine="709"/>
        <w:jc w:val="both"/>
        <w:rPr>
          <w:rFonts w:ascii="Times New Roman" w:hAnsi="Times New Roman" w:cs="Times New Roman"/>
          <w:sz w:val="28"/>
          <w:szCs w:val="28"/>
          <w:lang w:val="ru-RU"/>
        </w:rPr>
      </w:pPr>
      <w:r w:rsidRPr="00E957A5">
        <w:rPr>
          <w:rFonts w:ascii="Times New Roman" w:hAnsi="Times New Roman" w:cs="Times New Roman"/>
          <w:sz w:val="28"/>
          <w:szCs w:val="28"/>
        </w:rPr>
        <w:t xml:space="preserve">Обсяг пояснювальної записки становить </w:t>
      </w:r>
      <w:r w:rsidRPr="00E957A5">
        <w:rPr>
          <w:rFonts w:ascii="Times New Roman" w:hAnsi="Times New Roman" w:cs="Times New Roman"/>
          <w:sz w:val="28"/>
          <w:szCs w:val="28"/>
          <w:lang w:val="ru-RU"/>
        </w:rPr>
        <w:t>(</w:t>
      </w:r>
      <w:r w:rsidR="003A56A0" w:rsidRPr="00E957A5">
        <w:rPr>
          <w:rFonts w:ascii="Times New Roman" w:hAnsi="Times New Roman" w:cs="Times New Roman"/>
          <w:sz w:val="28"/>
          <w:szCs w:val="28"/>
          <w:lang w:val="ru-RU"/>
        </w:rPr>
        <w:t>77</w:t>
      </w:r>
      <w:r w:rsidRPr="00E957A5">
        <w:rPr>
          <w:rFonts w:ascii="Times New Roman" w:hAnsi="Times New Roman" w:cs="Times New Roman"/>
          <w:sz w:val="28"/>
          <w:szCs w:val="28"/>
          <w:lang w:val="ru-RU"/>
        </w:rPr>
        <w:t>)</w:t>
      </w:r>
      <w:r w:rsidRPr="00E957A5">
        <w:rPr>
          <w:rFonts w:ascii="Times New Roman" w:hAnsi="Times New Roman" w:cs="Times New Roman"/>
          <w:sz w:val="28"/>
          <w:szCs w:val="28"/>
        </w:rPr>
        <w:t xml:space="preserve"> сторінок, містить </w:t>
      </w:r>
      <w:r w:rsidRPr="00E957A5">
        <w:rPr>
          <w:rFonts w:ascii="Times New Roman" w:hAnsi="Times New Roman" w:cs="Times New Roman"/>
          <w:sz w:val="28"/>
          <w:szCs w:val="28"/>
          <w:lang w:val="ru-RU"/>
        </w:rPr>
        <w:t>(</w:t>
      </w:r>
      <w:r w:rsidR="004369DA" w:rsidRPr="00E957A5">
        <w:rPr>
          <w:rFonts w:ascii="Times New Roman" w:hAnsi="Times New Roman" w:cs="Times New Roman"/>
          <w:sz w:val="28"/>
          <w:szCs w:val="28"/>
          <w:lang w:val="ru-RU" w:bidi="ar-LY"/>
        </w:rPr>
        <w:t>49</w:t>
      </w:r>
      <w:r w:rsidRPr="00E957A5">
        <w:rPr>
          <w:rFonts w:ascii="Times New Roman" w:hAnsi="Times New Roman" w:cs="Times New Roman"/>
          <w:sz w:val="28"/>
          <w:szCs w:val="28"/>
          <w:lang w:val="ru-RU"/>
        </w:rPr>
        <w:t>)</w:t>
      </w:r>
      <w:r w:rsidRPr="00E957A5">
        <w:rPr>
          <w:rFonts w:ascii="Times New Roman" w:hAnsi="Times New Roman" w:cs="Times New Roman"/>
          <w:sz w:val="28"/>
          <w:szCs w:val="28"/>
        </w:rPr>
        <w:t xml:space="preserve"> ілюстраці</w:t>
      </w:r>
      <w:r w:rsidRPr="00E957A5">
        <w:rPr>
          <w:rFonts w:ascii="Times New Roman" w:hAnsi="Times New Roman" w:cs="Times New Roman"/>
          <w:sz w:val="28"/>
          <w:szCs w:val="28"/>
          <w:lang w:val="ru-RU"/>
        </w:rPr>
        <w:t>ю</w:t>
      </w:r>
      <w:r w:rsidRPr="00E957A5">
        <w:rPr>
          <w:rFonts w:ascii="Times New Roman" w:hAnsi="Times New Roman" w:cs="Times New Roman"/>
          <w:sz w:val="28"/>
          <w:szCs w:val="28"/>
        </w:rPr>
        <w:t xml:space="preserve">, </w:t>
      </w:r>
      <w:r w:rsidRPr="00E957A5">
        <w:rPr>
          <w:rFonts w:ascii="Times New Roman" w:hAnsi="Times New Roman" w:cs="Times New Roman"/>
          <w:sz w:val="28"/>
          <w:szCs w:val="28"/>
          <w:lang w:val="ru-RU"/>
        </w:rPr>
        <w:t>(</w:t>
      </w:r>
      <w:r w:rsidR="004369DA" w:rsidRPr="00E957A5">
        <w:rPr>
          <w:rFonts w:ascii="Times New Roman" w:hAnsi="Times New Roman" w:cs="Times New Roman"/>
          <w:sz w:val="28"/>
          <w:szCs w:val="28"/>
          <w:lang w:val="ru-RU" w:bidi="ar-LY"/>
        </w:rPr>
        <w:t>4</w:t>
      </w:r>
      <w:r w:rsidRPr="00E957A5">
        <w:rPr>
          <w:rFonts w:ascii="Times New Roman" w:hAnsi="Times New Roman" w:cs="Times New Roman"/>
          <w:sz w:val="28"/>
          <w:szCs w:val="28"/>
          <w:lang w:val="ru-RU"/>
        </w:rPr>
        <w:t>)</w:t>
      </w:r>
      <w:r w:rsidRPr="00E957A5">
        <w:rPr>
          <w:rFonts w:ascii="Times New Roman" w:hAnsi="Times New Roman" w:cs="Times New Roman"/>
          <w:sz w:val="28"/>
          <w:szCs w:val="28"/>
        </w:rPr>
        <w:t xml:space="preserve"> таблиць. Загалом опрацьовано </w:t>
      </w:r>
      <w:r w:rsidRPr="00E957A5">
        <w:rPr>
          <w:rFonts w:ascii="Times New Roman" w:hAnsi="Times New Roman" w:cs="Times New Roman"/>
          <w:sz w:val="28"/>
          <w:szCs w:val="28"/>
          <w:lang w:val="ru-RU"/>
        </w:rPr>
        <w:t>(</w:t>
      </w:r>
      <w:r w:rsidR="004369DA" w:rsidRPr="00E957A5">
        <w:rPr>
          <w:rFonts w:ascii="Times New Roman" w:hAnsi="Times New Roman" w:cs="Times New Roman"/>
          <w:sz w:val="28"/>
          <w:szCs w:val="28"/>
          <w:lang w:val="ru-RU"/>
        </w:rPr>
        <w:t>42</w:t>
      </w:r>
      <w:r w:rsidRPr="00E957A5">
        <w:rPr>
          <w:rFonts w:ascii="Times New Roman" w:hAnsi="Times New Roman" w:cs="Times New Roman"/>
          <w:sz w:val="28"/>
          <w:szCs w:val="28"/>
          <w:lang w:val="ru-RU"/>
        </w:rPr>
        <w:t>)</w:t>
      </w:r>
      <w:r w:rsidRPr="00E957A5">
        <w:rPr>
          <w:rFonts w:ascii="Times New Roman" w:hAnsi="Times New Roman" w:cs="Times New Roman"/>
          <w:sz w:val="28"/>
          <w:szCs w:val="28"/>
        </w:rPr>
        <w:t xml:space="preserve"> джерел.</w:t>
      </w:r>
    </w:p>
    <w:p w:rsidR="001025DB" w:rsidRPr="00E957A5" w:rsidRDefault="001025DB" w:rsidP="001025DB">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Актуальність: Brain MR зображення може виявити багато аномалій, як пухлини. Аналіз МРТ головного мозку з використанням методів обробки зображень веде активне дослідження в області медичної візуалізації. З досягненнями в області техніки, зображення пухлини головного мозку стало важливим компонентом діагностики, планування лікування та моніторингу відповіді на лікування. Пухлини головного мозку класифікуються залежно від місця розташування пухлини та типу тканини. У аналізі зображень та розпізнаванні образів зроблено значні дослідження та застосування геометрії фракталів. МРТ головного мозку зазвичай має ступінь випадковості, пов'язану з нею. Ця властивість зображення мозку використовується для фрактального аналізу на ньому. На підставі отриманої фрактальної розмірності зображення аналізується на аномалії [1-3].</w:t>
      </w:r>
    </w:p>
    <w:p w:rsidR="00510D72" w:rsidRPr="00E957A5" w:rsidRDefault="00510D72" w:rsidP="00510D72">
      <w:pPr>
        <w:spacing w:after="0" w:line="360" w:lineRule="auto"/>
        <w:ind w:firstLine="709"/>
        <w:jc w:val="both"/>
        <w:rPr>
          <w:rFonts w:ascii="Times New Roman" w:hAnsi="Times New Roman" w:cs="Times New Roman"/>
          <w:sz w:val="28"/>
          <w:szCs w:val="28"/>
          <w:lang w:val="ru-RU"/>
        </w:rPr>
      </w:pPr>
      <w:r w:rsidRPr="00E957A5">
        <w:rPr>
          <w:rFonts w:ascii="Times New Roman" w:hAnsi="Times New Roman" w:cs="Times New Roman"/>
          <w:sz w:val="28"/>
          <w:szCs w:val="28"/>
        </w:rPr>
        <w:t>Метою даної роботи є розрахунок фрактальної розмірності (</w:t>
      </w:r>
      <w:r w:rsidRPr="00E957A5">
        <w:rPr>
          <w:rFonts w:ascii="Times New Roman" w:hAnsi="Times New Roman" w:cs="Times New Roman"/>
          <w:sz w:val="28"/>
          <w:szCs w:val="28"/>
          <w:lang w:val="en-US"/>
        </w:rPr>
        <w:t>FD</w:t>
      </w:r>
      <w:r w:rsidRPr="00E957A5">
        <w:rPr>
          <w:rFonts w:ascii="Times New Roman" w:hAnsi="Times New Roman" w:cs="Times New Roman"/>
          <w:sz w:val="28"/>
          <w:szCs w:val="28"/>
        </w:rPr>
        <w:t xml:space="preserve">) та показника показник Херста (Hurst exponent) як діагностичних ознак томографічного зображення головного мозку за допомогою пакета програмного забезпечення Image J для обробки зображень та плагіна FracLac для фрактального аналізу з площею </w:t>
      </w:r>
      <w:r w:rsidRPr="00E957A5">
        <w:rPr>
          <w:rFonts w:ascii="Times New Roman" w:hAnsi="Times New Roman" w:cs="Times New Roman"/>
          <w:sz w:val="28"/>
          <w:szCs w:val="28"/>
          <w:lang w:val="ru-RU"/>
        </w:rPr>
        <w:t>640</w:t>
      </w:r>
      <w:r w:rsidRPr="00E957A5">
        <w:rPr>
          <w:rFonts w:ascii="Times New Roman" w:hAnsi="Times New Roman" w:cs="Times New Roman"/>
          <w:sz w:val="28"/>
          <w:szCs w:val="28"/>
        </w:rPr>
        <w:t>x</w:t>
      </w:r>
      <w:r w:rsidRPr="00E957A5">
        <w:rPr>
          <w:rFonts w:ascii="Times New Roman" w:hAnsi="Times New Roman" w:cs="Times New Roman"/>
          <w:sz w:val="28"/>
          <w:szCs w:val="28"/>
          <w:lang w:val="ru-RU"/>
        </w:rPr>
        <w:t>480</w:t>
      </w:r>
      <w:r w:rsidRPr="00E957A5">
        <w:rPr>
          <w:rFonts w:ascii="Times New Roman" w:hAnsi="Times New Roman" w:cs="Times New Roman"/>
          <w:sz w:val="28"/>
          <w:szCs w:val="28"/>
        </w:rPr>
        <w:t xml:space="preserve"> пікселів. і зразки здорової тканини виконували з використанням методу коробкового рахунку [3].</w:t>
      </w:r>
    </w:p>
    <w:p w:rsidR="009376C8" w:rsidRPr="00E957A5" w:rsidRDefault="009376C8" w:rsidP="009376C8">
      <w:pPr>
        <w:tabs>
          <w:tab w:val="left" w:pos="5552"/>
        </w:tabs>
        <w:spacing w:after="0" w:line="360" w:lineRule="auto"/>
        <w:ind w:firstLine="709"/>
        <w:jc w:val="both"/>
        <w:rPr>
          <w:rFonts w:ascii="Times New Roman" w:hAnsi="Times New Roman" w:cs="Times New Roman"/>
          <w:b/>
          <w:sz w:val="28"/>
          <w:szCs w:val="28"/>
          <w:lang w:bidi="ar-LY"/>
        </w:rPr>
      </w:pPr>
      <w:r w:rsidRPr="00E957A5">
        <w:rPr>
          <w:rFonts w:ascii="Times New Roman" w:hAnsi="Times New Roman" w:cs="Times New Roman"/>
          <w:sz w:val="28"/>
          <w:szCs w:val="28"/>
        </w:rPr>
        <w:t>Рак мозку є однією з найбільш поширених причин людської смертності. За даними Американської асоціації пухлин головного мозку, близько 80 тис. Чоловіків, жінок і дітей мали діагноз первинної пухлини головного мозку в 2017 році. Рання діагностика раку шляхом скринінгу дозволяє втручатися для зниження смертності. Для цієї мети може бути корисним фрактальний аналіз медичних зображень [1].</w:t>
      </w:r>
    </w:p>
    <w:p w:rsidR="009376C8" w:rsidRPr="00E957A5" w:rsidRDefault="009376C8" w:rsidP="009376C8">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lastRenderedPageBreak/>
        <w:t>Задачі:</w:t>
      </w:r>
    </w:p>
    <w:p w:rsidR="009376C8" w:rsidRPr="00E957A5" w:rsidRDefault="009376C8" w:rsidP="00F2196F">
      <w:pPr>
        <w:pStyle w:val="a4"/>
        <w:numPr>
          <w:ilvl w:val="0"/>
          <w:numId w:val="6"/>
        </w:numPr>
        <w:spacing w:after="0" w:line="360" w:lineRule="auto"/>
        <w:ind w:left="0" w:firstLine="709"/>
        <w:jc w:val="both"/>
        <w:rPr>
          <w:rFonts w:ascii="Times New Roman" w:hAnsi="Times New Roman" w:cs="Times New Roman"/>
          <w:sz w:val="28"/>
          <w:szCs w:val="28"/>
        </w:rPr>
      </w:pPr>
      <w:r w:rsidRPr="00E957A5">
        <w:rPr>
          <w:rFonts w:ascii="Times New Roman" w:hAnsi="Times New Roman" w:cs="Times New Roman"/>
          <w:sz w:val="28"/>
          <w:szCs w:val="28"/>
        </w:rPr>
        <w:t>Для кожного суб'єкта, що обробляє весь людський мозок, наведено 2D-зображення високого дозволу</w:t>
      </w:r>
      <w:r w:rsidRPr="00E957A5">
        <w:rPr>
          <w:rFonts w:ascii="Times New Roman" w:hAnsi="Times New Roman" w:cs="Times New Roman"/>
          <w:sz w:val="28"/>
          <w:szCs w:val="28"/>
          <w:shd w:val="clear" w:color="auto" w:fill="FFFFFF"/>
          <w:lang w:val="ru-RU"/>
        </w:rPr>
        <w:t>;</w:t>
      </w:r>
    </w:p>
    <w:p w:rsidR="009376C8" w:rsidRPr="00E957A5" w:rsidRDefault="009376C8" w:rsidP="00F2196F">
      <w:pPr>
        <w:pStyle w:val="a4"/>
        <w:numPr>
          <w:ilvl w:val="0"/>
          <w:numId w:val="6"/>
        </w:numPr>
        <w:spacing w:after="0" w:line="360" w:lineRule="auto"/>
        <w:ind w:left="0" w:firstLine="709"/>
        <w:jc w:val="both"/>
        <w:rPr>
          <w:rFonts w:ascii="Times New Roman" w:hAnsi="Times New Roman" w:cs="Times New Roman"/>
          <w:sz w:val="28"/>
          <w:szCs w:val="28"/>
        </w:rPr>
      </w:pPr>
      <w:r w:rsidRPr="00E957A5">
        <w:rPr>
          <w:rFonts w:ascii="Times New Roman" w:hAnsi="Times New Roman" w:cs="Times New Roman"/>
          <w:sz w:val="28"/>
          <w:szCs w:val="28"/>
        </w:rPr>
        <w:t>Різні фільтри застосовуються для виключення небажаних тканин і виділення підозрілих регіонів</w:t>
      </w:r>
      <w:r w:rsidRPr="00E957A5">
        <w:rPr>
          <w:rFonts w:ascii="Times New Roman" w:hAnsi="Times New Roman" w:cs="Times New Roman"/>
          <w:sz w:val="28"/>
          <w:szCs w:val="28"/>
          <w:shd w:val="clear" w:color="auto" w:fill="FFFFFF"/>
          <w:lang w:val="ru-RU"/>
        </w:rPr>
        <w:t>;</w:t>
      </w:r>
    </w:p>
    <w:p w:rsidR="009376C8" w:rsidRPr="00E957A5" w:rsidRDefault="009376C8" w:rsidP="00F2196F">
      <w:pPr>
        <w:pStyle w:val="a4"/>
        <w:numPr>
          <w:ilvl w:val="0"/>
          <w:numId w:val="6"/>
        </w:numPr>
        <w:spacing w:after="0" w:line="360" w:lineRule="auto"/>
        <w:ind w:left="0" w:firstLine="709"/>
        <w:jc w:val="both"/>
        <w:rPr>
          <w:rFonts w:ascii="Times New Roman" w:hAnsi="Times New Roman" w:cs="Times New Roman"/>
          <w:sz w:val="28"/>
          <w:szCs w:val="28"/>
        </w:rPr>
      </w:pPr>
      <w:r w:rsidRPr="00E957A5">
        <w:rPr>
          <w:rFonts w:ascii="Times New Roman" w:hAnsi="Times New Roman" w:cs="Times New Roman"/>
          <w:sz w:val="28"/>
          <w:szCs w:val="28"/>
        </w:rPr>
        <w:t>Обчислюються кількісні показники (фрактальні розміри</w:t>
      </w:r>
      <w:r w:rsidR="00F347CB" w:rsidRPr="00E957A5">
        <w:rPr>
          <w:rFonts w:ascii="Times New Roman" w:hAnsi="Times New Roman" w:cs="Times New Roman"/>
          <w:sz w:val="28"/>
          <w:szCs w:val="28"/>
        </w:rPr>
        <w:t xml:space="preserve"> (</w:t>
      </w:r>
      <w:r w:rsidR="00F347CB" w:rsidRPr="00E957A5">
        <w:rPr>
          <w:rFonts w:ascii="Times New Roman" w:hAnsi="Times New Roman" w:cs="Times New Roman"/>
          <w:sz w:val="28"/>
          <w:szCs w:val="28"/>
          <w:lang w:val="en-US" w:bidi="ar-LY"/>
        </w:rPr>
        <w:t>FD</w:t>
      </w:r>
      <w:r w:rsidR="00F347CB" w:rsidRPr="00E957A5">
        <w:rPr>
          <w:rFonts w:ascii="Times New Roman" w:hAnsi="Times New Roman" w:cs="Times New Roman"/>
          <w:sz w:val="28"/>
          <w:szCs w:val="28"/>
        </w:rPr>
        <w:t>)</w:t>
      </w:r>
      <w:r w:rsidRPr="00E957A5">
        <w:rPr>
          <w:rFonts w:ascii="Times New Roman" w:hAnsi="Times New Roman" w:cs="Times New Roman"/>
          <w:sz w:val="28"/>
          <w:szCs w:val="28"/>
        </w:rPr>
        <w:t>, показник Херста тощо) [2].</w:t>
      </w:r>
    </w:p>
    <w:p w:rsidR="009376C8" w:rsidRPr="00E957A5" w:rsidRDefault="009376C8" w:rsidP="0062053C">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Ключові слова: </w:t>
      </w:r>
      <w:r w:rsidR="0062053C" w:rsidRPr="00E957A5">
        <w:rPr>
          <w:rFonts w:ascii="Times New Roman" w:hAnsi="Times New Roman" w:cs="Times New Roman"/>
          <w:sz w:val="28"/>
          <w:szCs w:val="28"/>
          <w:lang w:val="ru-RU"/>
        </w:rPr>
        <w:t>р</w:t>
      </w:r>
      <w:r w:rsidRPr="00E957A5">
        <w:rPr>
          <w:rFonts w:ascii="Times New Roman" w:hAnsi="Times New Roman" w:cs="Times New Roman"/>
          <w:sz w:val="28"/>
          <w:szCs w:val="28"/>
        </w:rPr>
        <w:t>ак мозку</w:t>
      </w:r>
      <w:r w:rsidRPr="00E957A5">
        <w:rPr>
          <w:rFonts w:ascii="Times New Roman" w:hAnsi="Times New Roman" w:cs="Times New Roman"/>
          <w:sz w:val="28"/>
          <w:szCs w:val="28"/>
          <w:lang w:val="ru-RU" w:bidi="ar-LY"/>
        </w:rPr>
        <w:t>,</w:t>
      </w:r>
      <w:r w:rsidRPr="00E957A5">
        <w:rPr>
          <w:rFonts w:ascii="Times New Roman" w:hAnsi="Times New Roman" w:cs="Times New Roman"/>
          <w:sz w:val="28"/>
          <w:szCs w:val="28"/>
        </w:rPr>
        <w:t xml:space="preserve"> </w:t>
      </w:r>
      <w:r w:rsidR="0062053C" w:rsidRPr="00E957A5">
        <w:rPr>
          <w:rFonts w:ascii="Times New Roman" w:hAnsi="Times New Roman" w:cs="Times New Roman"/>
          <w:sz w:val="28"/>
          <w:szCs w:val="28"/>
          <w:lang w:val="ru-RU"/>
        </w:rPr>
        <w:t>а</w:t>
      </w:r>
      <w:r w:rsidRPr="00E957A5">
        <w:rPr>
          <w:rFonts w:ascii="Times New Roman" w:hAnsi="Times New Roman" w:cs="Times New Roman"/>
          <w:sz w:val="28"/>
          <w:szCs w:val="28"/>
        </w:rPr>
        <w:t>наліз МРТ головного мозку</w:t>
      </w:r>
      <w:r w:rsidRPr="00E957A5">
        <w:rPr>
          <w:rFonts w:ascii="Times New Roman" w:hAnsi="Times New Roman" w:cs="Times New Roman"/>
          <w:sz w:val="28"/>
          <w:szCs w:val="28"/>
          <w:lang w:val="ru-RU" w:bidi="ar-LY"/>
        </w:rPr>
        <w:t>,</w:t>
      </w:r>
      <w:r w:rsidR="0062053C" w:rsidRPr="00E957A5">
        <w:rPr>
          <w:rFonts w:ascii="Times New Roman" w:hAnsi="Times New Roman" w:cs="Times New Roman"/>
          <w:sz w:val="28"/>
          <w:szCs w:val="28"/>
          <w:lang w:val="ru-RU"/>
        </w:rPr>
        <w:t>ф</w:t>
      </w:r>
      <w:r w:rsidRPr="00E957A5">
        <w:rPr>
          <w:rFonts w:ascii="Times New Roman" w:hAnsi="Times New Roman" w:cs="Times New Roman"/>
          <w:sz w:val="28"/>
          <w:szCs w:val="28"/>
        </w:rPr>
        <w:t xml:space="preserve">рактальні розміри </w:t>
      </w:r>
      <w:r w:rsidRPr="00E957A5">
        <w:rPr>
          <w:rFonts w:ascii="Times New Roman" w:hAnsi="Times New Roman" w:cs="Times New Roman"/>
          <w:sz w:val="28"/>
          <w:szCs w:val="28"/>
          <w:lang w:val="ru-RU"/>
        </w:rPr>
        <w:t>,</w:t>
      </w:r>
      <w:r w:rsidR="0062053C" w:rsidRPr="00E957A5">
        <w:rPr>
          <w:rFonts w:ascii="Times New Roman" w:hAnsi="Times New Roman" w:cs="Times New Roman"/>
          <w:sz w:val="28"/>
          <w:szCs w:val="28"/>
          <w:lang w:val="ru-RU"/>
        </w:rPr>
        <w:t>п</w:t>
      </w:r>
      <w:r w:rsidRPr="00E957A5">
        <w:rPr>
          <w:rFonts w:ascii="Times New Roman" w:hAnsi="Times New Roman" w:cs="Times New Roman"/>
          <w:sz w:val="28"/>
          <w:szCs w:val="28"/>
        </w:rPr>
        <w:t>оказник Херста.</w:t>
      </w:r>
    </w:p>
    <w:p w:rsidR="009376C8" w:rsidRPr="00E957A5" w:rsidRDefault="009376C8" w:rsidP="009376C8">
      <w:pPr>
        <w:spacing w:after="0" w:line="360" w:lineRule="auto"/>
        <w:jc w:val="center"/>
        <w:rPr>
          <w:rFonts w:ascii="Times New Roman" w:hAnsi="Times New Roman" w:cs="Times New Roman"/>
          <w:noProof/>
          <w:sz w:val="28"/>
          <w:szCs w:val="28"/>
          <w:lang w:val="ru-RU"/>
        </w:rPr>
      </w:pPr>
    </w:p>
    <w:p w:rsidR="009376C8" w:rsidRPr="00E957A5" w:rsidRDefault="009376C8" w:rsidP="009376C8">
      <w:pPr>
        <w:spacing w:after="0" w:line="360" w:lineRule="auto"/>
        <w:jc w:val="center"/>
        <w:rPr>
          <w:rFonts w:ascii="Times New Roman" w:hAnsi="Times New Roman" w:cs="Times New Roman"/>
          <w:noProof/>
          <w:sz w:val="28"/>
          <w:szCs w:val="28"/>
          <w:lang w:val="ru-RU"/>
        </w:rPr>
      </w:pPr>
    </w:p>
    <w:p w:rsidR="009376C8" w:rsidRPr="00E957A5" w:rsidRDefault="009376C8" w:rsidP="009376C8">
      <w:pPr>
        <w:spacing w:after="0" w:line="360" w:lineRule="auto"/>
        <w:jc w:val="center"/>
        <w:rPr>
          <w:rFonts w:ascii="Times New Roman" w:hAnsi="Times New Roman" w:cs="Times New Roman"/>
          <w:noProof/>
          <w:sz w:val="28"/>
          <w:szCs w:val="28"/>
          <w:lang w:val="ru-RU"/>
        </w:rPr>
      </w:pPr>
    </w:p>
    <w:p w:rsidR="009376C8" w:rsidRPr="00E957A5" w:rsidRDefault="009376C8" w:rsidP="009376C8">
      <w:pPr>
        <w:spacing w:after="0" w:line="360" w:lineRule="auto"/>
        <w:jc w:val="center"/>
        <w:rPr>
          <w:rFonts w:ascii="Times New Roman" w:hAnsi="Times New Roman" w:cs="Times New Roman"/>
          <w:noProof/>
          <w:sz w:val="28"/>
          <w:szCs w:val="28"/>
          <w:lang w:val="ru-RU"/>
        </w:rPr>
      </w:pPr>
    </w:p>
    <w:p w:rsidR="009376C8" w:rsidRPr="00E957A5" w:rsidRDefault="009376C8" w:rsidP="009376C8">
      <w:pPr>
        <w:spacing w:after="0" w:line="360" w:lineRule="auto"/>
        <w:jc w:val="center"/>
        <w:rPr>
          <w:rFonts w:ascii="Times New Roman" w:hAnsi="Times New Roman" w:cs="Times New Roman"/>
          <w:noProof/>
          <w:sz w:val="28"/>
          <w:szCs w:val="28"/>
          <w:lang w:val="ru-RU"/>
        </w:rPr>
      </w:pPr>
    </w:p>
    <w:p w:rsidR="009376C8" w:rsidRPr="00E957A5" w:rsidRDefault="009376C8" w:rsidP="009376C8">
      <w:pPr>
        <w:spacing w:after="0" w:line="360" w:lineRule="auto"/>
        <w:jc w:val="center"/>
        <w:rPr>
          <w:rFonts w:ascii="Times New Roman" w:hAnsi="Times New Roman" w:cs="Times New Roman"/>
          <w:noProof/>
          <w:sz w:val="28"/>
          <w:szCs w:val="28"/>
          <w:lang w:val="ru-RU"/>
        </w:rPr>
      </w:pPr>
    </w:p>
    <w:p w:rsidR="009376C8" w:rsidRPr="00E957A5" w:rsidRDefault="009376C8" w:rsidP="009376C8">
      <w:pPr>
        <w:spacing w:after="0" w:line="360" w:lineRule="auto"/>
        <w:jc w:val="center"/>
        <w:rPr>
          <w:rFonts w:ascii="Times New Roman" w:hAnsi="Times New Roman" w:cs="Times New Roman"/>
          <w:noProof/>
          <w:sz w:val="28"/>
          <w:szCs w:val="28"/>
          <w:lang w:val="ru-RU"/>
        </w:rPr>
      </w:pPr>
    </w:p>
    <w:p w:rsidR="009376C8" w:rsidRPr="00E957A5" w:rsidRDefault="009376C8" w:rsidP="009376C8">
      <w:pPr>
        <w:spacing w:after="0" w:line="360" w:lineRule="auto"/>
        <w:jc w:val="center"/>
        <w:rPr>
          <w:rFonts w:ascii="Times New Roman" w:hAnsi="Times New Roman" w:cs="Times New Roman"/>
          <w:noProof/>
          <w:sz w:val="28"/>
          <w:szCs w:val="28"/>
          <w:lang w:val="ru-RU"/>
        </w:rPr>
      </w:pPr>
    </w:p>
    <w:p w:rsidR="009376C8" w:rsidRPr="00E957A5" w:rsidRDefault="009376C8" w:rsidP="009376C8">
      <w:pPr>
        <w:spacing w:after="0" w:line="360" w:lineRule="auto"/>
        <w:jc w:val="center"/>
        <w:rPr>
          <w:rFonts w:ascii="Times New Roman" w:hAnsi="Times New Roman" w:cs="Times New Roman"/>
          <w:noProof/>
          <w:sz w:val="28"/>
          <w:szCs w:val="28"/>
          <w:lang w:val="ru-RU"/>
        </w:rPr>
      </w:pPr>
    </w:p>
    <w:p w:rsidR="009376C8" w:rsidRPr="00E957A5" w:rsidRDefault="009376C8" w:rsidP="009376C8">
      <w:pPr>
        <w:spacing w:after="0" w:line="360" w:lineRule="auto"/>
        <w:jc w:val="center"/>
        <w:rPr>
          <w:rFonts w:ascii="Times New Roman" w:hAnsi="Times New Roman" w:cs="Times New Roman"/>
          <w:noProof/>
          <w:sz w:val="28"/>
          <w:szCs w:val="28"/>
          <w:lang w:val="ru-RU"/>
        </w:rPr>
      </w:pPr>
    </w:p>
    <w:p w:rsidR="009376C8" w:rsidRPr="00E957A5" w:rsidRDefault="009376C8" w:rsidP="009376C8">
      <w:pPr>
        <w:spacing w:after="0" w:line="360" w:lineRule="auto"/>
        <w:jc w:val="center"/>
        <w:rPr>
          <w:rFonts w:ascii="Times New Roman" w:hAnsi="Times New Roman" w:cs="Times New Roman"/>
          <w:noProof/>
          <w:sz w:val="28"/>
          <w:szCs w:val="28"/>
          <w:lang w:val="ru-RU"/>
        </w:rPr>
      </w:pPr>
    </w:p>
    <w:p w:rsidR="009376C8" w:rsidRPr="00E957A5" w:rsidRDefault="009376C8" w:rsidP="009376C8">
      <w:pPr>
        <w:spacing w:after="0" w:line="360" w:lineRule="auto"/>
        <w:jc w:val="center"/>
        <w:rPr>
          <w:rFonts w:ascii="Times New Roman" w:hAnsi="Times New Roman" w:cs="Times New Roman"/>
          <w:noProof/>
          <w:sz w:val="28"/>
          <w:szCs w:val="28"/>
          <w:lang w:val="ru-RU"/>
        </w:rPr>
      </w:pPr>
    </w:p>
    <w:p w:rsidR="009376C8" w:rsidRPr="00E957A5" w:rsidRDefault="009376C8" w:rsidP="009376C8">
      <w:pPr>
        <w:spacing w:after="0" w:line="360" w:lineRule="auto"/>
        <w:jc w:val="center"/>
        <w:rPr>
          <w:rFonts w:ascii="Times New Roman" w:hAnsi="Times New Roman" w:cs="Times New Roman"/>
          <w:noProof/>
          <w:sz w:val="28"/>
          <w:szCs w:val="28"/>
          <w:lang w:val="ru-RU"/>
        </w:rPr>
      </w:pPr>
    </w:p>
    <w:p w:rsidR="009376C8" w:rsidRPr="00E957A5" w:rsidRDefault="009376C8" w:rsidP="009376C8">
      <w:pPr>
        <w:spacing w:after="0" w:line="360" w:lineRule="auto"/>
        <w:jc w:val="center"/>
        <w:rPr>
          <w:rFonts w:ascii="Times New Roman" w:hAnsi="Times New Roman" w:cs="Times New Roman"/>
          <w:noProof/>
          <w:sz w:val="28"/>
          <w:szCs w:val="28"/>
          <w:lang w:val="ru-RU"/>
        </w:rPr>
      </w:pPr>
    </w:p>
    <w:p w:rsidR="009376C8" w:rsidRPr="00E957A5" w:rsidRDefault="009376C8" w:rsidP="009376C8">
      <w:pPr>
        <w:spacing w:after="0" w:line="360" w:lineRule="auto"/>
        <w:jc w:val="center"/>
        <w:rPr>
          <w:rFonts w:ascii="Times New Roman" w:hAnsi="Times New Roman" w:cs="Times New Roman"/>
          <w:noProof/>
          <w:sz w:val="28"/>
          <w:szCs w:val="28"/>
          <w:lang w:val="ru-RU"/>
        </w:rPr>
      </w:pPr>
    </w:p>
    <w:p w:rsidR="009376C8" w:rsidRPr="00E957A5" w:rsidRDefault="009376C8" w:rsidP="009376C8">
      <w:pPr>
        <w:spacing w:after="0" w:line="360" w:lineRule="auto"/>
        <w:jc w:val="center"/>
        <w:rPr>
          <w:rFonts w:ascii="Times New Roman" w:hAnsi="Times New Roman" w:cs="Times New Roman"/>
          <w:noProof/>
          <w:sz w:val="28"/>
          <w:szCs w:val="28"/>
          <w:lang w:val="ru-RU"/>
        </w:rPr>
      </w:pPr>
    </w:p>
    <w:p w:rsidR="009376C8" w:rsidRPr="00E957A5" w:rsidRDefault="009376C8" w:rsidP="009376C8">
      <w:pPr>
        <w:spacing w:after="0" w:line="360" w:lineRule="auto"/>
        <w:jc w:val="center"/>
        <w:rPr>
          <w:rFonts w:ascii="Times New Roman" w:hAnsi="Times New Roman" w:cs="Times New Roman"/>
          <w:noProof/>
          <w:sz w:val="28"/>
          <w:szCs w:val="28"/>
          <w:lang w:val="ru-RU"/>
        </w:rPr>
      </w:pPr>
    </w:p>
    <w:p w:rsidR="009376C8" w:rsidRPr="00E957A5" w:rsidRDefault="009376C8" w:rsidP="009376C8">
      <w:pPr>
        <w:spacing w:after="0" w:line="360" w:lineRule="auto"/>
        <w:jc w:val="center"/>
        <w:rPr>
          <w:rFonts w:ascii="Times New Roman" w:hAnsi="Times New Roman" w:cs="Times New Roman"/>
          <w:noProof/>
          <w:sz w:val="28"/>
          <w:szCs w:val="28"/>
          <w:lang w:val="ru-RU"/>
        </w:rPr>
      </w:pPr>
    </w:p>
    <w:p w:rsidR="003375D3" w:rsidRPr="00E957A5" w:rsidRDefault="003375D3" w:rsidP="009376C8">
      <w:pPr>
        <w:spacing w:after="0" w:line="360" w:lineRule="auto"/>
        <w:jc w:val="center"/>
        <w:rPr>
          <w:rFonts w:ascii="Times New Roman" w:hAnsi="Times New Roman" w:cs="Times New Roman"/>
          <w:noProof/>
          <w:sz w:val="28"/>
          <w:szCs w:val="28"/>
          <w:lang w:val="ru-RU"/>
        </w:rPr>
      </w:pPr>
    </w:p>
    <w:p w:rsidR="003375D3" w:rsidRPr="00E957A5" w:rsidRDefault="003375D3" w:rsidP="009376C8">
      <w:pPr>
        <w:spacing w:after="0" w:line="360" w:lineRule="auto"/>
        <w:jc w:val="center"/>
        <w:rPr>
          <w:rFonts w:ascii="Times New Roman" w:hAnsi="Times New Roman" w:cs="Times New Roman"/>
          <w:noProof/>
          <w:sz w:val="28"/>
          <w:szCs w:val="28"/>
          <w:lang w:val="ru-RU"/>
        </w:rPr>
      </w:pPr>
    </w:p>
    <w:p w:rsidR="009376C8" w:rsidRPr="00E957A5" w:rsidRDefault="009376C8" w:rsidP="009376C8">
      <w:pPr>
        <w:spacing w:after="0" w:line="360" w:lineRule="auto"/>
        <w:jc w:val="center"/>
        <w:rPr>
          <w:rFonts w:ascii="Times New Roman" w:hAnsi="Times New Roman" w:cs="Times New Roman"/>
          <w:noProof/>
          <w:sz w:val="28"/>
          <w:szCs w:val="28"/>
          <w:lang w:val="en-US"/>
        </w:rPr>
      </w:pPr>
      <w:r w:rsidRPr="00E957A5">
        <w:rPr>
          <w:rFonts w:ascii="Times New Roman" w:hAnsi="Times New Roman" w:cs="Times New Roman"/>
          <w:noProof/>
          <w:sz w:val="28"/>
          <w:szCs w:val="28"/>
          <w:lang w:val="en-US"/>
        </w:rPr>
        <w:lastRenderedPageBreak/>
        <w:t>ABSTRACT</w:t>
      </w:r>
    </w:p>
    <w:p w:rsidR="009376C8" w:rsidRPr="00E957A5" w:rsidRDefault="009376C8" w:rsidP="009376C8">
      <w:pPr>
        <w:spacing w:after="0" w:line="360" w:lineRule="auto"/>
        <w:jc w:val="center"/>
        <w:rPr>
          <w:rFonts w:ascii="Times New Roman" w:hAnsi="Times New Roman" w:cs="Times New Roman"/>
          <w:noProof/>
          <w:sz w:val="28"/>
          <w:szCs w:val="28"/>
          <w:lang w:val="en-US"/>
        </w:rPr>
      </w:pPr>
    </w:p>
    <w:p w:rsidR="009376C8" w:rsidRPr="00E957A5" w:rsidRDefault="009376C8" w:rsidP="009376C8">
      <w:pPr>
        <w:spacing w:after="0" w:line="360" w:lineRule="auto"/>
        <w:jc w:val="center"/>
        <w:rPr>
          <w:rFonts w:ascii="Times New Roman" w:hAnsi="Times New Roman" w:cs="Times New Roman"/>
          <w:noProof/>
          <w:sz w:val="28"/>
          <w:szCs w:val="28"/>
        </w:rPr>
      </w:pPr>
    </w:p>
    <w:p w:rsidR="009376C8" w:rsidRPr="00E957A5" w:rsidRDefault="009376C8" w:rsidP="009376C8">
      <w:pPr>
        <w:spacing w:after="0" w:line="360" w:lineRule="auto"/>
        <w:ind w:firstLine="709"/>
        <w:jc w:val="both"/>
        <w:rPr>
          <w:rFonts w:ascii="Times New Roman" w:hAnsi="Times New Roman" w:cs="Times New Roman"/>
          <w:noProof/>
          <w:sz w:val="28"/>
          <w:szCs w:val="28"/>
          <w:lang w:val="en-US"/>
        </w:rPr>
      </w:pPr>
      <w:r w:rsidRPr="00E957A5">
        <w:rPr>
          <w:rFonts w:ascii="Times New Roman" w:hAnsi="Times New Roman" w:cs="Times New Roman"/>
          <w:noProof/>
          <w:sz w:val="28"/>
          <w:szCs w:val="28"/>
          <w:lang w:val="en-US"/>
        </w:rPr>
        <w:t>The volume of the explanatory note is (</w:t>
      </w:r>
      <w:r w:rsidR="003A56A0" w:rsidRPr="00E957A5">
        <w:rPr>
          <w:rFonts w:ascii="Times New Roman" w:hAnsi="Times New Roman" w:cs="Times New Roman"/>
          <w:noProof/>
          <w:sz w:val="28"/>
          <w:szCs w:val="28"/>
          <w:lang w:val="en-US"/>
        </w:rPr>
        <w:t>77</w:t>
      </w:r>
      <w:r w:rsidRPr="00E957A5">
        <w:rPr>
          <w:rFonts w:ascii="Times New Roman" w:hAnsi="Times New Roman" w:cs="Times New Roman"/>
          <w:noProof/>
          <w:sz w:val="28"/>
          <w:szCs w:val="28"/>
          <w:lang w:val="en-US"/>
        </w:rPr>
        <w:t>) pages, contains (</w:t>
      </w:r>
      <w:r w:rsidR="004369DA" w:rsidRPr="00E957A5">
        <w:rPr>
          <w:rFonts w:ascii="Times New Roman" w:hAnsi="Times New Roman" w:cs="Times New Roman"/>
          <w:noProof/>
          <w:sz w:val="28"/>
          <w:szCs w:val="28"/>
          <w:lang w:val="en-US"/>
        </w:rPr>
        <w:t>49</w:t>
      </w:r>
      <w:r w:rsidRPr="00E957A5">
        <w:rPr>
          <w:rFonts w:ascii="Times New Roman" w:hAnsi="Times New Roman" w:cs="Times New Roman"/>
          <w:noProof/>
          <w:sz w:val="28"/>
          <w:szCs w:val="28"/>
          <w:lang w:val="en-US"/>
        </w:rPr>
        <w:t>) illustrations, (</w:t>
      </w:r>
      <w:r w:rsidR="004369DA" w:rsidRPr="00E957A5">
        <w:rPr>
          <w:rFonts w:ascii="Times New Roman" w:hAnsi="Times New Roman" w:cs="Times New Roman"/>
          <w:noProof/>
          <w:sz w:val="28"/>
          <w:szCs w:val="28"/>
          <w:lang w:val="en-US"/>
        </w:rPr>
        <w:t>4</w:t>
      </w:r>
      <w:r w:rsidRPr="00E957A5">
        <w:rPr>
          <w:rFonts w:ascii="Times New Roman" w:hAnsi="Times New Roman" w:cs="Times New Roman"/>
          <w:noProof/>
          <w:sz w:val="28"/>
          <w:szCs w:val="28"/>
          <w:lang w:val="en-US"/>
        </w:rPr>
        <w:t>) tables. In total, (</w:t>
      </w:r>
      <w:r w:rsidR="003A56A0" w:rsidRPr="00E957A5">
        <w:rPr>
          <w:rFonts w:ascii="Times New Roman" w:hAnsi="Times New Roman" w:cs="Times New Roman"/>
          <w:noProof/>
          <w:sz w:val="28"/>
          <w:szCs w:val="28"/>
          <w:lang w:val="en-US"/>
        </w:rPr>
        <w:t>42</w:t>
      </w:r>
      <w:r w:rsidRPr="00E957A5">
        <w:rPr>
          <w:rFonts w:ascii="Times New Roman" w:hAnsi="Times New Roman" w:cs="Times New Roman"/>
          <w:noProof/>
          <w:sz w:val="28"/>
          <w:szCs w:val="28"/>
          <w:lang w:val="en-US"/>
        </w:rPr>
        <w:t>) sources were processed.</w:t>
      </w:r>
    </w:p>
    <w:p w:rsidR="00510D72" w:rsidRPr="00E957A5" w:rsidRDefault="00510D72" w:rsidP="00510D72">
      <w:pPr>
        <w:spacing w:after="0" w:line="360" w:lineRule="auto"/>
        <w:ind w:firstLine="709"/>
        <w:jc w:val="both"/>
        <w:rPr>
          <w:rFonts w:ascii="Times New Roman" w:hAnsi="Times New Roman" w:cs="Times New Roman"/>
          <w:sz w:val="28"/>
          <w:szCs w:val="28"/>
          <w:lang w:val="en-US"/>
        </w:rPr>
      </w:pPr>
      <w:r w:rsidRPr="00E957A5">
        <w:rPr>
          <w:rFonts w:ascii="Times New Roman" w:hAnsi="Times New Roman" w:cs="Times New Roman"/>
          <w:sz w:val="28"/>
          <w:szCs w:val="28"/>
        </w:rPr>
        <w:t>Actuality: Brain MR Image can detect many abnormalities like tumors.</w:t>
      </w:r>
    </w:p>
    <w:p w:rsidR="00510D72" w:rsidRPr="00E957A5" w:rsidRDefault="00510D72" w:rsidP="00510D72">
      <w:pPr>
        <w:spacing w:after="0" w:line="360" w:lineRule="auto"/>
        <w:ind w:firstLine="709"/>
        <w:jc w:val="both"/>
        <w:rPr>
          <w:rFonts w:ascii="Times New Roman" w:hAnsi="Times New Roman" w:cs="Times New Roman"/>
          <w:sz w:val="28"/>
          <w:szCs w:val="28"/>
          <w:lang w:val="en-US"/>
        </w:rPr>
      </w:pPr>
      <w:r w:rsidRPr="00E957A5">
        <w:rPr>
          <w:rFonts w:ascii="Times New Roman" w:hAnsi="Times New Roman" w:cs="Times New Roman"/>
          <w:sz w:val="28"/>
          <w:szCs w:val="28"/>
        </w:rPr>
        <w:t>Analysis of brain MRI using image processing techniques has been active research in the field of medical imaging. With the advances in the field of technology, brain tumor imaging has become an essential component in diagnosis, treatment planning, and monitoring treatment response. Brain tumors are classified depending on the location of the tumor and the type of tissue involved. Considerable research and application of fractal geometry have been done in image analysis and pattern recognition. The brain MRI typically has a degree of randomness associated with it. This property of the image of the brain is used for fractal analysis on it. Based on the fractal dimension obtained the image is analyzed for abnormalities [1-3].</w:t>
      </w:r>
    </w:p>
    <w:p w:rsidR="00510D72" w:rsidRPr="00E957A5" w:rsidRDefault="00510D72" w:rsidP="00510D72">
      <w:pPr>
        <w:spacing w:after="0" w:line="360" w:lineRule="auto"/>
        <w:ind w:firstLine="709"/>
        <w:rPr>
          <w:rFonts w:ascii="Times New Roman" w:hAnsi="Times New Roman" w:cs="Times New Roman"/>
          <w:sz w:val="28"/>
          <w:szCs w:val="28"/>
          <w:lang w:val="en-US"/>
        </w:rPr>
      </w:pPr>
      <w:r w:rsidRPr="00E957A5">
        <w:rPr>
          <w:rFonts w:ascii="Times New Roman" w:hAnsi="Times New Roman" w:cs="Times New Roman"/>
          <w:sz w:val="28"/>
          <w:szCs w:val="28"/>
        </w:rPr>
        <w:t xml:space="preserve">The purpose of this work is calculating the fractal dimension and the Hurst exponent as diagnostic features for tomographic imaging of the brain using </w:t>
      </w:r>
    </w:p>
    <w:p w:rsidR="00510D72" w:rsidRPr="00E957A5" w:rsidRDefault="00510D72" w:rsidP="00510D72">
      <w:pPr>
        <w:spacing w:after="0" w:line="360" w:lineRule="auto"/>
        <w:ind w:firstLine="709"/>
        <w:jc w:val="both"/>
        <w:rPr>
          <w:rFonts w:ascii="Times New Roman" w:hAnsi="Times New Roman" w:cs="Times New Roman"/>
          <w:noProof/>
          <w:sz w:val="28"/>
          <w:szCs w:val="28"/>
          <w:lang w:val="en-US"/>
        </w:rPr>
      </w:pPr>
      <w:r w:rsidRPr="00E957A5">
        <w:rPr>
          <w:rFonts w:ascii="Times New Roman" w:hAnsi="Times New Roman" w:cs="Times New Roman"/>
          <w:sz w:val="28"/>
          <w:szCs w:val="28"/>
        </w:rPr>
        <w:t xml:space="preserve">Image J software package for image processing and FracLac plugin for fractal analysis with a </w:t>
      </w:r>
      <w:r w:rsidRPr="00E957A5">
        <w:rPr>
          <w:rFonts w:ascii="Times New Roman" w:hAnsi="Times New Roman" w:cs="Times New Roman"/>
          <w:sz w:val="28"/>
          <w:szCs w:val="28"/>
          <w:lang w:val="en-US"/>
        </w:rPr>
        <w:t>640</w:t>
      </w:r>
      <w:r w:rsidRPr="00E957A5">
        <w:rPr>
          <w:rFonts w:ascii="Times New Roman" w:hAnsi="Times New Roman" w:cs="Times New Roman"/>
          <w:sz w:val="28"/>
          <w:szCs w:val="28"/>
        </w:rPr>
        <w:t>x</w:t>
      </w:r>
      <w:r w:rsidRPr="00E957A5">
        <w:rPr>
          <w:rFonts w:ascii="Times New Roman" w:hAnsi="Times New Roman" w:cs="Times New Roman"/>
          <w:sz w:val="28"/>
          <w:szCs w:val="28"/>
          <w:lang w:val="en-US"/>
        </w:rPr>
        <w:t>480</w:t>
      </w:r>
      <w:r w:rsidRPr="00E957A5">
        <w:rPr>
          <w:rFonts w:ascii="Times New Roman" w:hAnsi="Times New Roman" w:cs="Times New Roman"/>
          <w:sz w:val="28"/>
          <w:szCs w:val="28"/>
        </w:rPr>
        <w:t xml:space="preserve"> pixel area.Calculations of the fractal dimensions of pathological and healthy tissue samples were performed using the box-counting method</w:t>
      </w:r>
      <w:r w:rsidRPr="00E957A5">
        <w:rPr>
          <w:rFonts w:ascii="Times New Roman" w:hAnsi="Times New Roman" w:cs="Times New Roman"/>
          <w:sz w:val="28"/>
          <w:szCs w:val="28"/>
          <w:lang w:bidi="ar-LY"/>
        </w:rPr>
        <w:t>[</w:t>
      </w:r>
      <w:r w:rsidRPr="00E957A5">
        <w:rPr>
          <w:rFonts w:ascii="Times New Roman" w:hAnsi="Times New Roman" w:cs="Times New Roman"/>
          <w:sz w:val="28"/>
          <w:szCs w:val="28"/>
          <w:rtl/>
          <w:lang w:val="en-US" w:bidi="ar-LY"/>
        </w:rPr>
        <w:t>3</w:t>
      </w:r>
      <w:r w:rsidRPr="00E957A5">
        <w:rPr>
          <w:rFonts w:ascii="Times New Roman" w:hAnsi="Times New Roman" w:cs="Times New Roman"/>
          <w:sz w:val="28"/>
          <w:szCs w:val="28"/>
          <w:lang w:bidi="ar-LY"/>
        </w:rPr>
        <w:t>]</w:t>
      </w:r>
      <w:r w:rsidRPr="00E957A5">
        <w:rPr>
          <w:rFonts w:ascii="Times New Roman" w:hAnsi="Times New Roman" w:cs="Times New Roman"/>
          <w:sz w:val="28"/>
          <w:szCs w:val="28"/>
        </w:rPr>
        <w:t>.</w:t>
      </w:r>
    </w:p>
    <w:p w:rsidR="009376C8" w:rsidRPr="00E957A5" w:rsidRDefault="009376C8" w:rsidP="009376C8">
      <w:pPr>
        <w:tabs>
          <w:tab w:val="left" w:pos="5552"/>
        </w:tabs>
        <w:spacing w:after="0" w:line="360" w:lineRule="auto"/>
        <w:ind w:firstLine="709"/>
        <w:jc w:val="both"/>
        <w:rPr>
          <w:rFonts w:ascii="Times New Roman" w:hAnsi="Times New Roman" w:cs="Times New Roman"/>
          <w:b/>
          <w:sz w:val="28"/>
          <w:szCs w:val="28"/>
        </w:rPr>
      </w:pPr>
      <w:r w:rsidRPr="00E957A5">
        <w:rPr>
          <w:rFonts w:ascii="Times New Roman" w:hAnsi="Times New Roman" w:cs="Times New Roman"/>
          <w:sz w:val="28"/>
          <w:szCs w:val="28"/>
        </w:rPr>
        <w:t>Brain cancer is one of the most common causes of human mortality. According to the American Brain Tumor Association, about 80,000 men, women, and children were expected to be diagnosed with a primary brain tumor during 2017. Early diagnosis of cancer through screening allows interventions to reduce the death rate. Fractal analysis of medical images may be useful for this purpose [1].</w:t>
      </w:r>
    </w:p>
    <w:p w:rsidR="00510D72" w:rsidRPr="00E957A5" w:rsidRDefault="00510D72" w:rsidP="009376C8">
      <w:pPr>
        <w:spacing w:after="0" w:line="360" w:lineRule="auto"/>
        <w:ind w:firstLine="709"/>
        <w:rPr>
          <w:rFonts w:ascii="Times New Roman" w:hAnsi="Times New Roman" w:cs="Times New Roman"/>
          <w:sz w:val="28"/>
          <w:szCs w:val="28"/>
          <w:lang w:val="en-US"/>
        </w:rPr>
      </w:pPr>
    </w:p>
    <w:p w:rsidR="009376C8" w:rsidRPr="00E957A5" w:rsidRDefault="009376C8" w:rsidP="009376C8">
      <w:pPr>
        <w:spacing w:after="0" w:line="360" w:lineRule="auto"/>
        <w:ind w:firstLine="709"/>
        <w:rPr>
          <w:rFonts w:ascii="Times New Roman" w:hAnsi="Times New Roman" w:cs="Times New Roman"/>
          <w:sz w:val="28"/>
          <w:szCs w:val="28"/>
          <w:rtl/>
        </w:rPr>
      </w:pPr>
      <w:r w:rsidRPr="00E957A5">
        <w:rPr>
          <w:rFonts w:ascii="Times New Roman" w:hAnsi="Times New Roman" w:cs="Times New Roman"/>
          <w:sz w:val="28"/>
          <w:szCs w:val="28"/>
        </w:rPr>
        <w:lastRenderedPageBreak/>
        <w:t>Tasks:</w:t>
      </w:r>
    </w:p>
    <w:p w:rsidR="009376C8" w:rsidRPr="00E957A5" w:rsidRDefault="009376C8" w:rsidP="009376C8">
      <w:pPr>
        <w:spacing w:after="0" w:line="360" w:lineRule="auto"/>
        <w:ind w:firstLine="709"/>
        <w:rPr>
          <w:rFonts w:ascii="Times New Roman" w:hAnsi="Times New Roman" w:cs="Times New Roman"/>
          <w:sz w:val="28"/>
          <w:szCs w:val="28"/>
        </w:rPr>
      </w:pPr>
      <w:r w:rsidRPr="00E957A5">
        <w:rPr>
          <w:rFonts w:ascii="Times New Roman" w:hAnsi="Times New Roman" w:cs="Times New Roman"/>
          <w:sz w:val="28"/>
          <w:szCs w:val="28"/>
        </w:rPr>
        <w:t>• A number of high-resolution 2D images are given for each subject coving all human brain;</w:t>
      </w:r>
    </w:p>
    <w:p w:rsidR="009376C8" w:rsidRPr="00E957A5" w:rsidRDefault="009376C8" w:rsidP="009376C8">
      <w:pPr>
        <w:spacing w:after="0" w:line="360" w:lineRule="auto"/>
        <w:ind w:firstLine="709"/>
        <w:rPr>
          <w:rFonts w:ascii="Times New Roman" w:hAnsi="Times New Roman" w:cs="Times New Roman"/>
          <w:sz w:val="28"/>
          <w:szCs w:val="28"/>
        </w:rPr>
      </w:pPr>
      <w:r w:rsidRPr="00E957A5">
        <w:rPr>
          <w:rFonts w:ascii="Times New Roman" w:hAnsi="Times New Roman" w:cs="Times New Roman"/>
          <w:sz w:val="28"/>
          <w:szCs w:val="28"/>
        </w:rPr>
        <w:t>• Different filters are applied to exclude unwanted tissues and to highlight suspicious regions;</w:t>
      </w:r>
    </w:p>
    <w:p w:rsidR="009376C8" w:rsidRPr="00E957A5" w:rsidRDefault="009376C8" w:rsidP="009376C8">
      <w:pPr>
        <w:spacing w:after="0" w:line="360" w:lineRule="auto"/>
        <w:ind w:firstLine="709"/>
        <w:jc w:val="both"/>
        <w:rPr>
          <w:rFonts w:ascii="Times New Roman" w:hAnsi="Times New Roman" w:cs="Times New Roman"/>
          <w:noProof/>
          <w:sz w:val="28"/>
          <w:szCs w:val="28"/>
          <w:lang w:val="en-US"/>
        </w:rPr>
      </w:pPr>
      <w:r w:rsidRPr="00E957A5">
        <w:rPr>
          <w:rFonts w:ascii="Times New Roman" w:hAnsi="Times New Roman" w:cs="Times New Roman"/>
          <w:sz w:val="28"/>
          <w:szCs w:val="28"/>
        </w:rPr>
        <w:t>• Quantitative indices (Fractal dimensions, Hurst exponent etc) are computed</w:t>
      </w:r>
      <w:r w:rsidRPr="00E957A5">
        <w:rPr>
          <w:rFonts w:ascii="Times New Roman" w:hAnsi="Times New Roman" w:cs="Times New Roman"/>
          <w:sz w:val="28"/>
          <w:szCs w:val="28"/>
          <w:lang w:val="en-US" w:bidi="ar-LY"/>
        </w:rPr>
        <w:t>[</w:t>
      </w:r>
      <w:r w:rsidRPr="00E957A5">
        <w:rPr>
          <w:rFonts w:ascii="Times New Roman" w:hAnsi="Times New Roman" w:cs="Times New Roman"/>
          <w:sz w:val="28"/>
          <w:szCs w:val="28"/>
        </w:rPr>
        <w:t xml:space="preserve"> </w:t>
      </w:r>
      <w:r w:rsidRPr="00E957A5">
        <w:rPr>
          <w:rFonts w:ascii="Times New Roman" w:hAnsi="Times New Roman" w:cs="Times New Roman"/>
          <w:sz w:val="28"/>
          <w:szCs w:val="28"/>
          <w:rtl/>
          <w:lang w:val="en-US" w:bidi="ar-LY"/>
        </w:rPr>
        <w:t>2</w:t>
      </w:r>
      <w:r w:rsidRPr="00E957A5">
        <w:rPr>
          <w:rFonts w:ascii="Times New Roman" w:hAnsi="Times New Roman" w:cs="Times New Roman"/>
          <w:sz w:val="28"/>
          <w:szCs w:val="28"/>
          <w:lang w:val="en-US" w:bidi="ar-LY"/>
        </w:rPr>
        <w:t>].</w:t>
      </w:r>
      <w:r w:rsidRPr="00E957A5">
        <w:rPr>
          <w:rFonts w:ascii="Times New Roman" w:hAnsi="Times New Roman" w:cs="Times New Roman"/>
          <w:noProof/>
          <w:sz w:val="28"/>
          <w:szCs w:val="28"/>
        </w:rPr>
        <w:t xml:space="preserve"> </w:t>
      </w:r>
    </w:p>
    <w:p w:rsidR="009376C8" w:rsidRPr="00E957A5" w:rsidRDefault="009376C8" w:rsidP="009376C8">
      <w:pPr>
        <w:spacing w:after="0" w:line="360" w:lineRule="auto"/>
        <w:ind w:firstLine="709"/>
        <w:rPr>
          <w:rFonts w:ascii="Times New Roman" w:hAnsi="Times New Roman" w:cs="Times New Roman"/>
          <w:sz w:val="28"/>
          <w:szCs w:val="28"/>
          <w:lang w:val="en-US"/>
        </w:rPr>
      </w:pPr>
      <w:r w:rsidRPr="00E957A5">
        <w:rPr>
          <w:rFonts w:ascii="Times New Roman" w:hAnsi="Times New Roman" w:cs="Times New Roman"/>
          <w:sz w:val="28"/>
          <w:szCs w:val="28"/>
        </w:rPr>
        <w:t xml:space="preserve">Key words: Brain </w:t>
      </w:r>
      <w:r w:rsidRPr="00E957A5">
        <w:rPr>
          <w:rFonts w:ascii="Times New Roman" w:hAnsi="Times New Roman" w:cs="Times New Roman"/>
          <w:sz w:val="28"/>
          <w:szCs w:val="28"/>
          <w:lang w:val="en-US" w:bidi="ar-LY"/>
        </w:rPr>
        <w:t>Tumor</w:t>
      </w:r>
      <w:r w:rsidRPr="00E957A5">
        <w:rPr>
          <w:rFonts w:ascii="Times New Roman" w:hAnsi="Times New Roman" w:cs="Times New Roman"/>
          <w:sz w:val="28"/>
          <w:szCs w:val="28"/>
        </w:rPr>
        <w:t xml:space="preserve">, Brain MRI Analysis, Fractal Dimensions, Hurst </w:t>
      </w:r>
      <w:r w:rsidRPr="00E957A5">
        <w:rPr>
          <w:rFonts w:ascii="Times New Roman" w:hAnsi="Times New Roman" w:cs="Times New Roman"/>
          <w:sz w:val="28"/>
          <w:szCs w:val="28"/>
          <w:lang w:val="en-US"/>
        </w:rPr>
        <w:t>Exponent</w:t>
      </w:r>
      <w:r w:rsidRPr="00E957A5">
        <w:rPr>
          <w:rFonts w:ascii="Times New Roman" w:hAnsi="Times New Roman" w:cs="Times New Roman"/>
          <w:sz w:val="28"/>
          <w:szCs w:val="28"/>
        </w:rPr>
        <w:t>.</w:t>
      </w:r>
    </w:p>
    <w:p w:rsidR="009376C8" w:rsidRPr="00E957A5" w:rsidRDefault="009376C8" w:rsidP="009376C8">
      <w:pPr>
        <w:spacing w:after="0" w:line="360" w:lineRule="auto"/>
        <w:ind w:firstLine="709"/>
        <w:rPr>
          <w:rFonts w:ascii="Times New Roman" w:hAnsi="Times New Roman" w:cs="Times New Roman"/>
          <w:sz w:val="28"/>
          <w:szCs w:val="28"/>
          <w:lang w:val="en-US"/>
        </w:rPr>
      </w:pPr>
    </w:p>
    <w:p w:rsidR="009376C8" w:rsidRPr="00E957A5" w:rsidRDefault="009376C8" w:rsidP="009376C8">
      <w:pPr>
        <w:spacing w:after="0" w:line="360" w:lineRule="auto"/>
        <w:ind w:firstLine="709"/>
        <w:rPr>
          <w:rFonts w:ascii="Times New Roman" w:hAnsi="Times New Roman" w:cs="Times New Roman"/>
          <w:sz w:val="28"/>
          <w:szCs w:val="28"/>
          <w:lang w:val="en-US"/>
        </w:rPr>
      </w:pPr>
    </w:p>
    <w:p w:rsidR="009376C8" w:rsidRPr="00E957A5" w:rsidRDefault="009376C8" w:rsidP="009376C8">
      <w:pPr>
        <w:spacing w:after="0" w:line="360" w:lineRule="auto"/>
        <w:ind w:firstLine="709"/>
        <w:rPr>
          <w:rFonts w:ascii="Times New Roman" w:hAnsi="Times New Roman" w:cs="Times New Roman"/>
          <w:sz w:val="28"/>
          <w:szCs w:val="28"/>
          <w:lang w:val="en-US"/>
        </w:rPr>
      </w:pPr>
    </w:p>
    <w:p w:rsidR="009376C8" w:rsidRPr="00E957A5" w:rsidRDefault="009376C8" w:rsidP="009376C8">
      <w:pPr>
        <w:spacing w:after="0" w:line="360" w:lineRule="auto"/>
        <w:ind w:firstLine="709"/>
        <w:rPr>
          <w:rFonts w:ascii="Times New Roman" w:hAnsi="Times New Roman" w:cs="Times New Roman"/>
          <w:sz w:val="28"/>
          <w:szCs w:val="28"/>
          <w:lang w:val="en-US"/>
        </w:rPr>
      </w:pPr>
    </w:p>
    <w:p w:rsidR="009376C8" w:rsidRPr="00E957A5" w:rsidRDefault="009376C8" w:rsidP="009376C8">
      <w:pPr>
        <w:spacing w:after="0" w:line="360" w:lineRule="auto"/>
        <w:ind w:firstLine="709"/>
        <w:rPr>
          <w:rFonts w:ascii="Times New Roman" w:hAnsi="Times New Roman" w:cs="Times New Roman"/>
          <w:sz w:val="28"/>
          <w:szCs w:val="28"/>
          <w:lang w:val="en-US"/>
        </w:rPr>
      </w:pPr>
    </w:p>
    <w:p w:rsidR="009376C8" w:rsidRPr="00E957A5" w:rsidRDefault="009376C8" w:rsidP="009376C8">
      <w:pPr>
        <w:spacing w:after="0" w:line="360" w:lineRule="auto"/>
        <w:ind w:firstLine="709"/>
        <w:rPr>
          <w:rFonts w:ascii="Times New Roman" w:hAnsi="Times New Roman" w:cs="Times New Roman"/>
          <w:sz w:val="28"/>
          <w:szCs w:val="28"/>
          <w:lang w:val="en-US"/>
        </w:rPr>
      </w:pPr>
    </w:p>
    <w:p w:rsidR="009376C8" w:rsidRPr="00E957A5" w:rsidRDefault="009376C8" w:rsidP="009376C8">
      <w:pPr>
        <w:spacing w:after="0" w:line="360" w:lineRule="auto"/>
        <w:ind w:firstLine="709"/>
        <w:rPr>
          <w:rFonts w:ascii="Times New Roman" w:hAnsi="Times New Roman" w:cs="Times New Roman"/>
          <w:sz w:val="28"/>
          <w:szCs w:val="28"/>
          <w:lang w:val="en-US"/>
        </w:rPr>
      </w:pPr>
    </w:p>
    <w:p w:rsidR="009376C8" w:rsidRPr="00E957A5" w:rsidRDefault="009376C8" w:rsidP="009376C8">
      <w:pPr>
        <w:spacing w:after="0" w:line="360" w:lineRule="auto"/>
        <w:ind w:firstLine="709"/>
        <w:rPr>
          <w:rFonts w:ascii="Times New Roman" w:hAnsi="Times New Roman" w:cs="Times New Roman"/>
          <w:sz w:val="28"/>
          <w:szCs w:val="28"/>
          <w:lang w:val="en-US"/>
        </w:rPr>
      </w:pPr>
    </w:p>
    <w:p w:rsidR="009376C8" w:rsidRPr="00E957A5" w:rsidRDefault="009376C8" w:rsidP="009376C8">
      <w:pPr>
        <w:spacing w:after="0" w:line="360" w:lineRule="auto"/>
        <w:ind w:firstLine="709"/>
        <w:rPr>
          <w:rFonts w:ascii="Times New Roman" w:hAnsi="Times New Roman" w:cs="Times New Roman"/>
          <w:sz w:val="28"/>
          <w:szCs w:val="28"/>
          <w:lang w:val="en-US"/>
        </w:rPr>
      </w:pPr>
    </w:p>
    <w:p w:rsidR="009376C8" w:rsidRPr="00E957A5" w:rsidRDefault="009376C8" w:rsidP="009376C8">
      <w:pPr>
        <w:spacing w:after="0" w:line="360" w:lineRule="auto"/>
        <w:ind w:firstLine="709"/>
        <w:rPr>
          <w:rFonts w:ascii="Times New Roman" w:hAnsi="Times New Roman" w:cs="Times New Roman"/>
          <w:sz w:val="28"/>
          <w:szCs w:val="28"/>
          <w:lang w:val="en-US"/>
        </w:rPr>
      </w:pPr>
    </w:p>
    <w:p w:rsidR="009376C8" w:rsidRPr="00E957A5" w:rsidRDefault="009376C8" w:rsidP="009376C8">
      <w:pPr>
        <w:spacing w:after="0" w:line="360" w:lineRule="auto"/>
        <w:ind w:firstLine="709"/>
        <w:rPr>
          <w:rFonts w:ascii="Times New Roman" w:hAnsi="Times New Roman" w:cs="Times New Roman"/>
          <w:sz w:val="28"/>
          <w:szCs w:val="28"/>
          <w:lang w:val="en-US"/>
        </w:rPr>
      </w:pPr>
    </w:p>
    <w:p w:rsidR="009376C8" w:rsidRPr="00E957A5" w:rsidRDefault="009376C8" w:rsidP="009376C8">
      <w:pPr>
        <w:spacing w:after="0" w:line="360" w:lineRule="auto"/>
        <w:ind w:firstLine="709"/>
        <w:rPr>
          <w:rFonts w:ascii="Times New Roman" w:hAnsi="Times New Roman" w:cs="Times New Roman"/>
          <w:sz w:val="28"/>
          <w:szCs w:val="28"/>
          <w:lang w:val="en-US"/>
        </w:rPr>
      </w:pPr>
    </w:p>
    <w:p w:rsidR="009376C8" w:rsidRPr="00E957A5" w:rsidRDefault="009376C8" w:rsidP="009376C8">
      <w:pPr>
        <w:spacing w:after="0" w:line="360" w:lineRule="auto"/>
        <w:ind w:firstLine="709"/>
        <w:rPr>
          <w:rFonts w:ascii="Times New Roman" w:hAnsi="Times New Roman" w:cs="Times New Roman"/>
          <w:sz w:val="28"/>
          <w:szCs w:val="28"/>
          <w:lang w:val="en-US"/>
        </w:rPr>
      </w:pPr>
    </w:p>
    <w:p w:rsidR="009376C8" w:rsidRPr="00E957A5" w:rsidRDefault="009376C8" w:rsidP="009376C8">
      <w:pPr>
        <w:spacing w:after="0" w:line="360" w:lineRule="auto"/>
        <w:ind w:firstLine="709"/>
        <w:rPr>
          <w:rFonts w:ascii="Times New Roman" w:hAnsi="Times New Roman" w:cs="Times New Roman"/>
          <w:sz w:val="28"/>
          <w:szCs w:val="28"/>
          <w:lang w:val="en-US"/>
        </w:rPr>
      </w:pPr>
    </w:p>
    <w:p w:rsidR="009376C8" w:rsidRPr="00E957A5" w:rsidRDefault="009376C8" w:rsidP="009376C8">
      <w:pPr>
        <w:spacing w:after="0" w:line="360" w:lineRule="auto"/>
        <w:ind w:firstLine="709"/>
        <w:rPr>
          <w:rFonts w:ascii="Times New Roman" w:hAnsi="Times New Roman" w:cs="Times New Roman"/>
          <w:sz w:val="28"/>
          <w:szCs w:val="28"/>
          <w:lang w:val="en-US"/>
        </w:rPr>
      </w:pPr>
    </w:p>
    <w:p w:rsidR="009376C8" w:rsidRPr="00E957A5" w:rsidRDefault="009376C8" w:rsidP="009376C8">
      <w:pPr>
        <w:spacing w:after="0" w:line="360" w:lineRule="auto"/>
        <w:ind w:firstLine="709"/>
        <w:rPr>
          <w:rFonts w:ascii="Times New Roman" w:hAnsi="Times New Roman" w:cs="Times New Roman"/>
          <w:sz w:val="28"/>
          <w:szCs w:val="28"/>
          <w:lang w:val="en-US"/>
        </w:rPr>
      </w:pPr>
    </w:p>
    <w:p w:rsidR="009376C8" w:rsidRPr="00E957A5" w:rsidRDefault="009376C8" w:rsidP="009376C8">
      <w:pPr>
        <w:spacing w:after="0" w:line="360" w:lineRule="auto"/>
        <w:ind w:firstLine="709"/>
        <w:rPr>
          <w:rFonts w:ascii="Times New Roman" w:hAnsi="Times New Roman" w:cs="Times New Roman"/>
          <w:sz w:val="28"/>
          <w:szCs w:val="28"/>
          <w:lang w:val="en-US"/>
        </w:rPr>
      </w:pPr>
    </w:p>
    <w:p w:rsidR="003375D3" w:rsidRPr="00E957A5" w:rsidRDefault="003375D3" w:rsidP="009376C8">
      <w:pPr>
        <w:spacing w:after="0" w:line="360" w:lineRule="auto"/>
        <w:ind w:firstLine="709"/>
        <w:rPr>
          <w:rFonts w:ascii="Times New Roman" w:hAnsi="Times New Roman" w:cs="Times New Roman"/>
          <w:sz w:val="28"/>
          <w:szCs w:val="28"/>
          <w:lang w:val="en-US"/>
        </w:rPr>
      </w:pPr>
    </w:p>
    <w:p w:rsidR="003375D3" w:rsidRPr="00E957A5" w:rsidRDefault="003375D3" w:rsidP="009376C8">
      <w:pPr>
        <w:spacing w:after="0" w:line="360" w:lineRule="auto"/>
        <w:ind w:firstLine="709"/>
        <w:rPr>
          <w:rFonts w:ascii="Times New Roman" w:hAnsi="Times New Roman" w:cs="Times New Roman"/>
          <w:sz w:val="28"/>
          <w:szCs w:val="28"/>
          <w:lang w:val="en-US"/>
        </w:rPr>
      </w:pPr>
    </w:p>
    <w:p w:rsidR="003375D3" w:rsidRPr="00E957A5" w:rsidRDefault="003375D3" w:rsidP="009376C8">
      <w:pPr>
        <w:spacing w:after="0" w:line="360" w:lineRule="auto"/>
        <w:ind w:firstLine="709"/>
        <w:rPr>
          <w:rFonts w:ascii="Times New Roman" w:hAnsi="Times New Roman" w:cs="Times New Roman"/>
          <w:sz w:val="28"/>
          <w:szCs w:val="28"/>
          <w:lang w:val="en-US"/>
        </w:rPr>
      </w:pPr>
    </w:p>
    <w:p w:rsidR="009376C8" w:rsidRPr="00E957A5" w:rsidRDefault="009376C8" w:rsidP="009376C8">
      <w:pPr>
        <w:spacing w:line="360" w:lineRule="auto"/>
        <w:jc w:val="center"/>
        <w:rPr>
          <w:rFonts w:ascii="Times New Roman" w:hAnsi="Times New Roman" w:cs="Times New Roman"/>
          <w:bCs/>
          <w:sz w:val="28"/>
          <w:szCs w:val="28"/>
          <w:lang w:val="ru-RU"/>
        </w:rPr>
      </w:pPr>
      <w:r w:rsidRPr="00E957A5">
        <w:rPr>
          <w:rFonts w:ascii="Times New Roman" w:hAnsi="Times New Roman" w:cs="Times New Roman"/>
          <w:bCs/>
          <w:sz w:val="28"/>
          <w:szCs w:val="28"/>
        </w:rPr>
        <w:lastRenderedPageBreak/>
        <w:t>ЗМІСТ</w:t>
      </w:r>
    </w:p>
    <w:p w:rsidR="009376C8" w:rsidRPr="00E957A5" w:rsidRDefault="009376C8" w:rsidP="00144832">
      <w:pPr>
        <w:spacing w:line="360" w:lineRule="auto"/>
        <w:rPr>
          <w:rFonts w:ascii="Times New Roman" w:hAnsi="Times New Roman" w:cs="Times New Roman"/>
          <w:bCs/>
          <w:sz w:val="28"/>
          <w:szCs w:val="28"/>
          <w:u w:val="single"/>
          <w:lang w:val="ru-RU"/>
        </w:rPr>
      </w:pPr>
      <w:r w:rsidRPr="00E957A5">
        <w:rPr>
          <w:rFonts w:ascii="Times New Roman" w:hAnsi="Times New Roman" w:cs="Times New Roman"/>
          <w:bCs/>
          <w:sz w:val="28"/>
          <w:szCs w:val="28"/>
          <w:u w:val="single"/>
          <w:lang w:val="ru-RU"/>
        </w:rPr>
        <w:t xml:space="preserve">ВСТУП                                                                                               </w:t>
      </w:r>
      <w:r w:rsidR="004369DA" w:rsidRPr="00E957A5">
        <w:rPr>
          <w:rFonts w:ascii="Times New Roman" w:hAnsi="Times New Roman" w:cs="Times New Roman"/>
          <w:bCs/>
          <w:sz w:val="28"/>
          <w:szCs w:val="28"/>
          <w:u w:val="single"/>
          <w:lang w:val="ru-RU"/>
        </w:rPr>
        <w:t xml:space="preserve">                    </w:t>
      </w:r>
      <w:r w:rsidRPr="00E957A5">
        <w:rPr>
          <w:rFonts w:ascii="Times New Roman" w:hAnsi="Times New Roman" w:cs="Times New Roman"/>
          <w:bCs/>
          <w:sz w:val="28"/>
          <w:szCs w:val="28"/>
          <w:u w:val="single"/>
          <w:lang w:val="ru-RU"/>
        </w:rPr>
        <w:t xml:space="preserve"> </w:t>
      </w:r>
      <w:r w:rsidR="00144832" w:rsidRPr="00E957A5">
        <w:rPr>
          <w:rFonts w:ascii="Times New Roman" w:hAnsi="Times New Roman" w:cs="Times New Roman"/>
          <w:bCs/>
          <w:sz w:val="28"/>
          <w:szCs w:val="28"/>
          <w:u w:val="single"/>
          <w:lang w:val="ru-RU"/>
        </w:rPr>
        <w:t>12</w:t>
      </w:r>
    </w:p>
    <w:p w:rsidR="009376C8" w:rsidRPr="00E957A5" w:rsidRDefault="00A16C52" w:rsidP="009376C8">
      <w:pPr>
        <w:pStyle w:val="10"/>
        <w:tabs>
          <w:tab w:val="right" w:leader="dot" w:pos="9911"/>
        </w:tabs>
        <w:spacing w:line="360" w:lineRule="auto"/>
        <w:rPr>
          <w:rFonts w:ascii="Times New Roman" w:eastAsiaTheme="minorEastAsia" w:hAnsi="Times New Roman" w:cs="Times New Roman"/>
          <w:bCs/>
          <w:noProof/>
          <w:sz w:val="28"/>
          <w:szCs w:val="28"/>
          <w:u w:val="single"/>
          <w:lang w:val="ru-RU" w:eastAsia="uk-UA"/>
        </w:rPr>
      </w:pPr>
      <w:hyperlink w:anchor="_Toc532449823" w:history="1">
        <w:r w:rsidR="009376C8" w:rsidRPr="00E957A5">
          <w:rPr>
            <w:rStyle w:val="Hyperlink"/>
            <w:rFonts w:ascii="Times New Roman" w:hAnsi="Times New Roman" w:cs="Times New Roman"/>
            <w:bCs/>
            <w:noProof/>
            <w:color w:val="auto"/>
            <w:sz w:val="28"/>
            <w:szCs w:val="28"/>
          </w:rPr>
          <w:t>РОЗДІЛ 1</w:t>
        </w:r>
      </w:hyperlink>
      <w:r w:rsidR="009376C8" w:rsidRPr="00E957A5">
        <w:rPr>
          <w:rFonts w:ascii="Times New Roman" w:hAnsi="Times New Roman" w:cs="Times New Roman"/>
          <w:sz w:val="28"/>
          <w:szCs w:val="28"/>
          <w:u w:val="single"/>
          <w:lang w:val="ru-RU" w:bidi="ar-LY"/>
        </w:rPr>
        <w:t>.</w:t>
      </w:r>
      <w:r w:rsidR="009376C8" w:rsidRPr="00E957A5">
        <w:rPr>
          <w:rStyle w:val="Hyperlink"/>
          <w:rFonts w:ascii="Times New Roman" w:hAnsi="Times New Roman" w:cs="Times New Roman"/>
          <w:bCs/>
          <w:noProof/>
          <w:color w:val="auto"/>
          <w:sz w:val="28"/>
          <w:szCs w:val="28"/>
          <w:lang w:val="ru-RU"/>
        </w:rPr>
        <w:t xml:space="preserve"> </w:t>
      </w:r>
      <w:hyperlink w:anchor="_Toc532449824" w:history="1">
        <w:r w:rsidR="009376C8" w:rsidRPr="00E957A5">
          <w:rPr>
            <w:rStyle w:val="Hyperlink"/>
            <w:rFonts w:ascii="Times New Roman" w:hAnsi="Times New Roman" w:cs="Times New Roman"/>
            <w:bCs/>
            <w:noProof/>
            <w:color w:val="auto"/>
            <w:sz w:val="28"/>
            <w:szCs w:val="28"/>
            <w:lang w:val="ru-RU"/>
          </w:rPr>
          <w:t>АНАЛІТИЧНИЙ ОГЛЯД ЛІТЕРАТУРИ</w:t>
        </w:r>
        <w:r w:rsidR="009376C8" w:rsidRPr="00E957A5">
          <w:rPr>
            <w:rFonts w:ascii="Times New Roman" w:hAnsi="Times New Roman" w:cs="Times New Roman"/>
            <w:bCs/>
            <w:noProof/>
            <w:webHidden/>
            <w:sz w:val="28"/>
            <w:szCs w:val="28"/>
            <w:u w:val="single"/>
            <w:lang w:val="ru-RU"/>
          </w:rPr>
          <w:t xml:space="preserve">                   </w:t>
        </w:r>
        <w:r w:rsidR="004369DA" w:rsidRPr="00E957A5">
          <w:rPr>
            <w:rFonts w:ascii="Times New Roman" w:hAnsi="Times New Roman" w:cs="Times New Roman"/>
            <w:bCs/>
            <w:noProof/>
            <w:webHidden/>
            <w:sz w:val="28"/>
            <w:szCs w:val="28"/>
            <w:u w:val="single"/>
            <w:lang w:val="ru-RU"/>
          </w:rPr>
          <w:t xml:space="preserve">                  </w:t>
        </w:r>
        <w:r w:rsidR="009376C8" w:rsidRPr="00E957A5">
          <w:rPr>
            <w:rFonts w:ascii="Times New Roman" w:hAnsi="Times New Roman" w:cs="Times New Roman"/>
            <w:bCs/>
            <w:noProof/>
            <w:webHidden/>
            <w:sz w:val="28"/>
            <w:szCs w:val="28"/>
            <w:u w:val="single"/>
            <w:lang w:val="ru-RU"/>
          </w:rPr>
          <w:t xml:space="preserve">    </w:t>
        </w:r>
      </w:hyperlink>
      <w:r w:rsidR="00144832" w:rsidRPr="00E957A5">
        <w:rPr>
          <w:rFonts w:ascii="Times New Roman" w:eastAsiaTheme="minorEastAsia" w:hAnsi="Times New Roman" w:cs="Times New Roman"/>
          <w:bCs/>
          <w:noProof/>
          <w:sz w:val="28"/>
          <w:szCs w:val="28"/>
          <w:u w:val="single"/>
          <w:lang w:val="ru-RU" w:eastAsia="uk-UA"/>
        </w:rPr>
        <w:t>14</w:t>
      </w:r>
    </w:p>
    <w:p w:rsidR="009376C8" w:rsidRPr="00E957A5" w:rsidRDefault="00A34ACD" w:rsidP="00F2196F">
      <w:pPr>
        <w:pStyle w:val="10"/>
        <w:numPr>
          <w:ilvl w:val="1"/>
          <w:numId w:val="7"/>
        </w:numPr>
        <w:tabs>
          <w:tab w:val="right" w:leader="dot" w:pos="9911"/>
        </w:tabs>
        <w:spacing w:line="360" w:lineRule="auto"/>
        <w:rPr>
          <w:rFonts w:ascii="Times New Roman" w:eastAsiaTheme="minorEastAsia" w:hAnsi="Times New Roman" w:cs="Times New Roman"/>
          <w:bCs/>
          <w:noProof/>
          <w:sz w:val="28"/>
          <w:szCs w:val="28"/>
          <w:u w:val="single"/>
          <w:lang w:val="ru-RU" w:eastAsia="uk-UA"/>
        </w:rPr>
      </w:pPr>
      <w:r w:rsidRPr="00E957A5">
        <w:rPr>
          <w:rFonts w:ascii="Times New Roman" w:hAnsi="Times New Roman" w:cs="Times New Roman"/>
          <w:sz w:val="28"/>
          <w:szCs w:val="28"/>
          <w:u w:val="single"/>
          <w:lang w:val="ru-RU"/>
        </w:rPr>
        <w:t xml:space="preserve"> </w:t>
      </w:r>
      <w:r w:rsidRPr="00E957A5">
        <w:rPr>
          <w:rFonts w:ascii="Times New Roman" w:hAnsi="Times New Roman" w:cs="Times New Roman"/>
          <w:bCs/>
          <w:noProof/>
          <w:sz w:val="28"/>
          <w:szCs w:val="28"/>
        </w:rPr>
        <w:t>Структура та функції головного мозку</w:t>
      </w:r>
      <w:r w:rsidR="009376C8" w:rsidRPr="00E957A5">
        <w:rPr>
          <w:rFonts w:ascii="Times New Roman" w:hAnsi="Times New Roman" w:cs="Times New Roman"/>
          <w:bCs/>
          <w:noProof/>
          <w:webHidden/>
          <w:sz w:val="28"/>
          <w:szCs w:val="28"/>
          <w:u w:val="single"/>
          <w:lang w:val="ru-RU"/>
        </w:rPr>
        <w:t xml:space="preserve">                         </w:t>
      </w:r>
      <w:r w:rsidR="00144832" w:rsidRPr="00E957A5">
        <w:rPr>
          <w:rFonts w:ascii="Times New Roman" w:hAnsi="Times New Roman" w:cs="Times New Roman"/>
          <w:bCs/>
          <w:noProof/>
          <w:webHidden/>
          <w:sz w:val="28"/>
          <w:szCs w:val="28"/>
          <w:u w:val="single"/>
          <w:lang w:val="ru-RU"/>
        </w:rPr>
        <w:t xml:space="preserve">             </w:t>
      </w:r>
      <w:r w:rsidR="004369DA" w:rsidRPr="00E957A5">
        <w:rPr>
          <w:rFonts w:ascii="Times New Roman" w:hAnsi="Times New Roman" w:cs="Times New Roman"/>
          <w:bCs/>
          <w:noProof/>
          <w:webHidden/>
          <w:sz w:val="28"/>
          <w:szCs w:val="28"/>
          <w:u w:val="single"/>
          <w:lang w:val="ru-RU"/>
        </w:rPr>
        <w:t xml:space="preserve">    </w:t>
      </w:r>
      <w:r w:rsidR="00144832" w:rsidRPr="00E957A5">
        <w:rPr>
          <w:rFonts w:ascii="Times New Roman" w:hAnsi="Times New Roman" w:cs="Times New Roman"/>
          <w:bCs/>
          <w:noProof/>
          <w:webHidden/>
          <w:sz w:val="28"/>
          <w:szCs w:val="28"/>
          <w:u w:val="single"/>
          <w:lang w:val="ru-RU"/>
        </w:rPr>
        <w:t xml:space="preserve">          14</w:t>
      </w:r>
    </w:p>
    <w:p w:rsidR="00A34ACD" w:rsidRPr="00E957A5" w:rsidRDefault="00A34ACD" w:rsidP="00F2196F">
      <w:pPr>
        <w:pStyle w:val="10"/>
        <w:numPr>
          <w:ilvl w:val="1"/>
          <w:numId w:val="7"/>
        </w:numPr>
        <w:tabs>
          <w:tab w:val="right" w:leader="dot" w:pos="9911"/>
        </w:tabs>
        <w:spacing w:line="360" w:lineRule="auto"/>
        <w:rPr>
          <w:rStyle w:val="Hyperlink"/>
          <w:rFonts w:ascii="Times New Roman" w:hAnsi="Times New Roman" w:cs="Times New Roman"/>
          <w:bCs/>
          <w:noProof/>
          <w:color w:val="auto"/>
          <w:sz w:val="28"/>
          <w:szCs w:val="28"/>
        </w:rPr>
      </w:pPr>
      <w:r w:rsidRPr="00E957A5">
        <w:rPr>
          <w:rStyle w:val="Hyperlink"/>
          <w:rFonts w:ascii="Times New Roman" w:hAnsi="Times New Roman" w:cs="Times New Roman"/>
          <w:bCs/>
          <w:noProof/>
          <w:color w:val="auto"/>
          <w:sz w:val="28"/>
          <w:szCs w:val="28"/>
        </w:rPr>
        <w:t>Пухлини головного мозку.  Види пухлин головного мозку</w:t>
      </w:r>
      <w:r w:rsidR="00144832" w:rsidRPr="00E957A5">
        <w:rPr>
          <w:rStyle w:val="Hyperlink"/>
          <w:rFonts w:ascii="Times New Roman" w:hAnsi="Times New Roman" w:cs="Times New Roman"/>
          <w:bCs/>
          <w:noProof/>
          <w:color w:val="auto"/>
          <w:sz w:val="28"/>
          <w:szCs w:val="28"/>
          <w:lang w:val="ru-RU"/>
        </w:rPr>
        <w:t xml:space="preserve">       </w:t>
      </w:r>
      <w:r w:rsidR="004369DA" w:rsidRPr="00E957A5">
        <w:rPr>
          <w:rStyle w:val="Hyperlink"/>
          <w:rFonts w:ascii="Times New Roman" w:hAnsi="Times New Roman" w:cs="Times New Roman"/>
          <w:bCs/>
          <w:noProof/>
          <w:color w:val="auto"/>
          <w:sz w:val="28"/>
          <w:szCs w:val="28"/>
          <w:lang w:val="ru-RU"/>
        </w:rPr>
        <w:t xml:space="preserve"> </w:t>
      </w:r>
      <w:r w:rsidR="00144832" w:rsidRPr="00E957A5">
        <w:rPr>
          <w:rStyle w:val="Hyperlink"/>
          <w:rFonts w:ascii="Times New Roman" w:hAnsi="Times New Roman" w:cs="Times New Roman"/>
          <w:bCs/>
          <w:noProof/>
          <w:color w:val="auto"/>
          <w:sz w:val="28"/>
          <w:szCs w:val="28"/>
          <w:lang w:val="ru-RU"/>
        </w:rPr>
        <w:t xml:space="preserve">           22</w:t>
      </w:r>
    </w:p>
    <w:p w:rsidR="00A34ACD" w:rsidRPr="00E957A5" w:rsidRDefault="00A34ACD" w:rsidP="00F2196F">
      <w:pPr>
        <w:pStyle w:val="10"/>
        <w:numPr>
          <w:ilvl w:val="1"/>
          <w:numId w:val="7"/>
        </w:numPr>
        <w:tabs>
          <w:tab w:val="right" w:leader="dot" w:pos="9911"/>
        </w:tabs>
        <w:spacing w:line="360" w:lineRule="auto"/>
        <w:rPr>
          <w:rStyle w:val="Hyperlink"/>
          <w:rFonts w:ascii="Times New Roman" w:hAnsi="Times New Roman" w:cs="Times New Roman"/>
          <w:bCs/>
          <w:noProof/>
          <w:color w:val="auto"/>
          <w:sz w:val="28"/>
          <w:szCs w:val="28"/>
        </w:rPr>
      </w:pPr>
      <w:r w:rsidRPr="00E957A5">
        <w:rPr>
          <w:rStyle w:val="Hyperlink"/>
          <w:rFonts w:ascii="Times New Roman" w:hAnsi="Times New Roman" w:cs="Times New Roman"/>
          <w:bCs/>
          <w:noProof/>
          <w:color w:val="auto"/>
          <w:sz w:val="28"/>
          <w:szCs w:val="28"/>
        </w:rPr>
        <w:t>Причини виникнення пухлини мозку</w:t>
      </w:r>
      <w:r w:rsidR="00CD1A99" w:rsidRPr="00E957A5">
        <w:rPr>
          <w:rStyle w:val="Hyperlink"/>
          <w:rFonts w:ascii="Times New Roman" w:hAnsi="Times New Roman" w:cs="Times New Roman"/>
          <w:bCs/>
          <w:noProof/>
          <w:color w:val="auto"/>
          <w:sz w:val="28"/>
          <w:szCs w:val="28"/>
          <w:lang w:val="ru-RU"/>
        </w:rPr>
        <w:t xml:space="preserve">                                            </w:t>
      </w:r>
      <w:r w:rsidR="004369DA" w:rsidRPr="00E957A5">
        <w:rPr>
          <w:rStyle w:val="Hyperlink"/>
          <w:rFonts w:ascii="Times New Roman" w:hAnsi="Times New Roman" w:cs="Times New Roman"/>
          <w:bCs/>
          <w:noProof/>
          <w:color w:val="auto"/>
          <w:sz w:val="28"/>
          <w:szCs w:val="28"/>
          <w:lang w:val="ru-RU"/>
        </w:rPr>
        <w:t xml:space="preserve">      </w:t>
      </w:r>
      <w:r w:rsidR="00CD1A99" w:rsidRPr="00E957A5">
        <w:rPr>
          <w:rStyle w:val="Hyperlink"/>
          <w:rFonts w:ascii="Times New Roman" w:hAnsi="Times New Roman" w:cs="Times New Roman"/>
          <w:bCs/>
          <w:noProof/>
          <w:color w:val="auto"/>
          <w:sz w:val="28"/>
          <w:szCs w:val="28"/>
          <w:lang w:val="ru-RU"/>
        </w:rPr>
        <w:t xml:space="preserve">     </w:t>
      </w:r>
      <w:r w:rsidR="00144832" w:rsidRPr="00E957A5">
        <w:rPr>
          <w:rStyle w:val="Hyperlink"/>
          <w:rFonts w:ascii="Times New Roman" w:hAnsi="Times New Roman" w:cs="Times New Roman"/>
          <w:bCs/>
          <w:noProof/>
          <w:color w:val="auto"/>
          <w:sz w:val="28"/>
          <w:szCs w:val="28"/>
          <w:lang w:val="ru-RU"/>
        </w:rPr>
        <w:t>24</w:t>
      </w:r>
    </w:p>
    <w:p w:rsidR="00A34ACD" w:rsidRPr="00E957A5" w:rsidRDefault="00A34ACD" w:rsidP="00F2196F">
      <w:pPr>
        <w:pStyle w:val="10"/>
        <w:numPr>
          <w:ilvl w:val="1"/>
          <w:numId w:val="7"/>
        </w:numPr>
        <w:tabs>
          <w:tab w:val="right" w:leader="dot" w:pos="9911"/>
        </w:tabs>
        <w:spacing w:line="360" w:lineRule="auto"/>
        <w:rPr>
          <w:rStyle w:val="Hyperlink"/>
          <w:rFonts w:ascii="Times New Roman" w:hAnsi="Times New Roman" w:cs="Times New Roman"/>
          <w:bCs/>
          <w:noProof/>
          <w:color w:val="auto"/>
          <w:sz w:val="28"/>
          <w:szCs w:val="28"/>
        </w:rPr>
      </w:pPr>
      <w:r w:rsidRPr="00E957A5">
        <w:rPr>
          <w:rStyle w:val="Hyperlink"/>
          <w:rFonts w:ascii="Times New Roman" w:hAnsi="Times New Roman" w:cs="Times New Roman"/>
          <w:bCs/>
          <w:noProof/>
          <w:color w:val="auto"/>
          <w:sz w:val="28"/>
          <w:szCs w:val="28"/>
        </w:rPr>
        <w:t>Лікування пухлин головного мозку</w:t>
      </w:r>
      <w:r w:rsidR="00CD1A99" w:rsidRPr="00E957A5">
        <w:rPr>
          <w:rStyle w:val="Hyperlink"/>
          <w:rFonts w:ascii="Times New Roman" w:hAnsi="Times New Roman" w:cs="Times New Roman"/>
          <w:bCs/>
          <w:noProof/>
          <w:color w:val="auto"/>
          <w:sz w:val="28"/>
          <w:szCs w:val="28"/>
          <w:lang w:val="ru-RU"/>
        </w:rPr>
        <w:t xml:space="preserve">                       </w:t>
      </w:r>
      <w:r w:rsidR="00144832" w:rsidRPr="00E957A5">
        <w:rPr>
          <w:rStyle w:val="Hyperlink"/>
          <w:rFonts w:ascii="Times New Roman" w:hAnsi="Times New Roman" w:cs="Times New Roman"/>
          <w:bCs/>
          <w:noProof/>
          <w:color w:val="auto"/>
          <w:sz w:val="28"/>
          <w:szCs w:val="28"/>
          <w:lang w:val="ru-RU"/>
        </w:rPr>
        <w:t xml:space="preserve">                      </w:t>
      </w:r>
      <w:r w:rsidR="004369DA" w:rsidRPr="00E957A5">
        <w:rPr>
          <w:rStyle w:val="Hyperlink"/>
          <w:rFonts w:ascii="Times New Roman" w:hAnsi="Times New Roman" w:cs="Times New Roman"/>
          <w:bCs/>
          <w:noProof/>
          <w:color w:val="auto"/>
          <w:sz w:val="28"/>
          <w:szCs w:val="28"/>
          <w:lang w:val="ru-RU"/>
        </w:rPr>
        <w:t xml:space="preserve"> </w:t>
      </w:r>
      <w:r w:rsidR="00144832" w:rsidRPr="00E957A5">
        <w:rPr>
          <w:rStyle w:val="Hyperlink"/>
          <w:rFonts w:ascii="Times New Roman" w:hAnsi="Times New Roman" w:cs="Times New Roman"/>
          <w:bCs/>
          <w:noProof/>
          <w:color w:val="auto"/>
          <w:sz w:val="28"/>
          <w:szCs w:val="28"/>
          <w:lang w:val="ru-RU"/>
        </w:rPr>
        <w:t xml:space="preserve"> </w:t>
      </w:r>
      <w:r w:rsidR="004369DA" w:rsidRPr="00E957A5">
        <w:rPr>
          <w:rStyle w:val="Hyperlink"/>
          <w:rFonts w:ascii="Times New Roman" w:hAnsi="Times New Roman" w:cs="Times New Roman"/>
          <w:bCs/>
          <w:noProof/>
          <w:color w:val="auto"/>
          <w:sz w:val="28"/>
          <w:szCs w:val="28"/>
          <w:lang w:val="ru-RU"/>
        </w:rPr>
        <w:t xml:space="preserve">      </w:t>
      </w:r>
      <w:r w:rsidR="00144832" w:rsidRPr="00E957A5">
        <w:rPr>
          <w:rStyle w:val="Hyperlink"/>
          <w:rFonts w:ascii="Times New Roman" w:hAnsi="Times New Roman" w:cs="Times New Roman"/>
          <w:bCs/>
          <w:noProof/>
          <w:color w:val="auto"/>
          <w:sz w:val="28"/>
          <w:szCs w:val="28"/>
          <w:lang w:val="ru-RU"/>
        </w:rPr>
        <w:t xml:space="preserve">      25</w:t>
      </w:r>
    </w:p>
    <w:p w:rsidR="00A34ACD" w:rsidRPr="00E957A5" w:rsidRDefault="00A34ACD" w:rsidP="00F2196F">
      <w:pPr>
        <w:pStyle w:val="10"/>
        <w:numPr>
          <w:ilvl w:val="1"/>
          <w:numId w:val="7"/>
        </w:numPr>
        <w:tabs>
          <w:tab w:val="right" w:leader="dot" w:pos="9911"/>
        </w:tabs>
        <w:spacing w:line="360" w:lineRule="auto"/>
        <w:rPr>
          <w:rStyle w:val="Hyperlink"/>
          <w:rFonts w:ascii="Times New Roman" w:hAnsi="Times New Roman" w:cs="Times New Roman"/>
          <w:bCs/>
          <w:noProof/>
          <w:color w:val="auto"/>
          <w:sz w:val="28"/>
          <w:szCs w:val="28"/>
        </w:rPr>
      </w:pPr>
      <w:r w:rsidRPr="00E957A5">
        <w:rPr>
          <w:rStyle w:val="Hyperlink"/>
          <w:rFonts w:ascii="Times New Roman" w:hAnsi="Times New Roman" w:cs="Times New Roman"/>
          <w:bCs/>
          <w:noProof/>
          <w:color w:val="auto"/>
          <w:sz w:val="28"/>
          <w:szCs w:val="28"/>
        </w:rPr>
        <w:t>Поширеність пухлин мозку</w:t>
      </w:r>
      <w:r w:rsidR="00CD1A99" w:rsidRPr="00E957A5">
        <w:rPr>
          <w:rStyle w:val="Hyperlink"/>
          <w:rFonts w:ascii="Times New Roman" w:hAnsi="Times New Roman" w:cs="Times New Roman"/>
          <w:bCs/>
          <w:noProof/>
          <w:color w:val="auto"/>
          <w:sz w:val="28"/>
          <w:szCs w:val="28"/>
          <w:lang w:val="ru-RU"/>
        </w:rPr>
        <w:t xml:space="preserve">                                  </w:t>
      </w:r>
      <w:r w:rsidR="00144832" w:rsidRPr="00E957A5">
        <w:rPr>
          <w:rStyle w:val="Hyperlink"/>
          <w:rFonts w:ascii="Times New Roman" w:hAnsi="Times New Roman" w:cs="Times New Roman"/>
          <w:bCs/>
          <w:noProof/>
          <w:color w:val="auto"/>
          <w:sz w:val="28"/>
          <w:szCs w:val="28"/>
          <w:lang w:val="ru-RU"/>
        </w:rPr>
        <w:t xml:space="preserve">                         </w:t>
      </w:r>
      <w:r w:rsidR="004369DA" w:rsidRPr="00E957A5">
        <w:rPr>
          <w:rStyle w:val="Hyperlink"/>
          <w:rFonts w:ascii="Times New Roman" w:hAnsi="Times New Roman" w:cs="Times New Roman"/>
          <w:bCs/>
          <w:noProof/>
          <w:color w:val="auto"/>
          <w:sz w:val="28"/>
          <w:szCs w:val="28"/>
          <w:lang w:val="ru-RU"/>
        </w:rPr>
        <w:t xml:space="preserve">       </w:t>
      </w:r>
      <w:r w:rsidR="00144832" w:rsidRPr="00E957A5">
        <w:rPr>
          <w:rStyle w:val="Hyperlink"/>
          <w:rFonts w:ascii="Times New Roman" w:hAnsi="Times New Roman" w:cs="Times New Roman"/>
          <w:bCs/>
          <w:noProof/>
          <w:color w:val="auto"/>
          <w:sz w:val="28"/>
          <w:szCs w:val="28"/>
          <w:lang w:val="ru-RU"/>
        </w:rPr>
        <w:t xml:space="preserve">      26</w:t>
      </w:r>
    </w:p>
    <w:p w:rsidR="00A34ACD" w:rsidRPr="00E957A5" w:rsidRDefault="00A34ACD" w:rsidP="00F2196F">
      <w:pPr>
        <w:pStyle w:val="10"/>
        <w:numPr>
          <w:ilvl w:val="1"/>
          <w:numId w:val="7"/>
        </w:numPr>
        <w:tabs>
          <w:tab w:val="right" w:leader="dot" w:pos="9911"/>
        </w:tabs>
        <w:spacing w:line="360" w:lineRule="auto"/>
        <w:rPr>
          <w:rStyle w:val="Hyperlink"/>
          <w:rFonts w:ascii="Times New Roman" w:hAnsi="Times New Roman" w:cs="Times New Roman"/>
          <w:bCs/>
          <w:noProof/>
          <w:color w:val="auto"/>
          <w:sz w:val="28"/>
          <w:szCs w:val="28"/>
        </w:rPr>
      </w:pPr>
      <w:r w:rsidRPr="00E957A5">
        <w:rPr>
          <w:rStyle w:val="Hyperlink"/>
          <w:rFonts w:ascii="Times New Roman" w:hAnsi="Times New Roman" w:cs="Times New Roman"/>
          <w:bCs/>
          <w:noProof/>
          <w:color w:val="auto"/>
          <w:sz w:val="28"/>
          <w:szCs w:val="28"/>
        </w:rPr>
        <w:t>Прогнози і час виживання при онкології головного мозку</w:t>
      </w:r>
      <w:r w:rsidR="00144832" w:rsidRPr="00E957A5">
        <w:rPr>
          <w:rStyle w:val="Hyperlink"/>
          <w:rFonts w:ascii="Times New Roman" w:hAnsi="Times New Roman" w:cs="Times New Roman"/>
          <w:bCs/>
          <w:noProof/>
          <w:color w:val="auto"/>
          <w:sz w:val="28"/>
          <w:szCs w:val="28"/>
          <w:lang w:val="ru-RU"/>
        </w:rPr>
        <w:t xml:space="preserve">         </w:t>
      </w:r>
      <w:r w:rsidR="004369DA" w:rsidRPr="00E957A5">
        <w:rPr>
          <w:rStyle w:val="Hyperlink"/>
          <w:rFonts w:ascii="Times New Roman" w:hAnsi="Times New Roman" w:cs="Times New Roman"/>
          <w:bCs/>
          <w:noProof/>
          <w:color w:val="auto"/>
          <w:sz w:val="28"/>
          <w:szCs w:val="28"/>
          <w:lang w:val="ru-RU"/>
        </w:rPr>
        <w:t xml:space="preserve">    </w:t>
      </w:r>
      <w:r w:rsidR="00144832" w:rsidRPr="00E957A5">
        <w:rPr>
          <w:rStyle w:val="Hyperlink"/>
          <w:rFonts w:ascii="Times New Roman" w:hAnsi="Times New Roman" w:cs="Times New Roman"/>
          <w:bCs/>
          <w:noProof/>
          <w:color w:val="auto"/>
          <w:sz w:val="28"/>
          <w:szCs w:val="28"/>
          <w:lang w:val="ru-RU"/>
        </w:rPr>
        <w:t xml:space="preserve">       28</w:t>
      </w:r>
    </w:p>
    <w:p w:rsidR="00A34ACD" w:rsidRPr="00E957A5" w:rsidRDefault="00A34ACD" w:rsidP="00F2196F">
      <w:pPr>
        <w:pStyle w:val="10"/>
        <w:numPr>
          <w:ilvl w:val="1"/>
          <w:numId w:val="7"/>
        </w:numPr>
        <w:tabs>
          <w:tab w:val="right" w:leader="dot" w:pos="9911"/>
        </w:tabs>
        <w:spacing w:line="360" w:lineRule="auto"/>
        <w:rPr>
          <w:rStyle w:val="Hyperlink"/>
          <w:rFonts w:ascii="Times New Roman" w:hAnsi="Times New Roman" w:cs="Times New Roman"/>
          <w:bCs/>
          <w:noProof/>
          <w:color w:val="auto"/>
          <w:sz w:val="28"/>
          <w:szCs w:val="28"/>
        </w:rPr>
      </w:pPr>
      <w:r w:rsidRPr="00E957A5">
        <w:rPr>
          <w:rStyle w:val="Hyperlink"/>
          <w:rFonts w:ascii="Times New Roman" w:hAnsi="Times New Roman" w:cs="Times New Roman"/>
          <w:bCs/>
          <w:noProof/>
          <w:color w:val="auto"/>
          <w:sz w:val="28"/>
          <w:szCs w:val="28"/>
        </w:rPr>
        <w:t>Сучасний стан фрактального аналізу та його методи</w:t>
      </w:r>
      <w:r w:rsidR="00144832" w:rsidRPr="00E957A5">
        <w:rPr>
          <w:rStyle w:val="Hyperlink"/>
          <w:rFonts w:ascii="Times New Roman" w:hAnsi="Times New Roman" w:cs="Times New Roman"/>
          <w:bCs/>
          <w:noProof/>
          <w:color w:val="auto"/>
          <w:sz w:val="28"/>
          <w:szCs w:val="28"/>
          <w:lang w:val="ru-RU"/>
        </w:rPr>
        <w:t xml:space="preserve">                  </w:t>
      </w:r>
      <w:r w:rsidR="004369DA" w:rsidRPr="00E957A5">
        <w:rPr>
          <w:rStyle w:val="Hyperlink"/>
          <w:rFonts w:ascii="Times New Roman" w:hAnsi="Times New Roman" w:cs="Times New Roman"/>
          <w:bCs/>
          <w:noProof/>
          <w:color w:val="auto"/>
          <w:sz w:val="28"/>
          <w:szCs w:val="28"/>
          <w:lang w:val="ru-RU"/>
        </w:rPr>
        <w:t xml:space="preserve">   </w:t>
      </w:r>
      <w:r w:rsidR="00144832" w:rsidRPr="00E957A5">
        <w:rPr>
          <w:rStyle w:val="Hyperlink"/>
          <w:rFonts w:ascii="Times New Roman" w:hAnsi="Times New Roman" w:cs="Times New Roman"/>
          <w:bCs/>
          <w:noProof/>
          <w:color w:val="auto"/>
          <w:sz w:val="28"/>
          <w:szCs w:val="28"/>
          <w:lang w:val="ru-RU"/>
        </w:rPr>
        <w:t xml:space="preserve">        31</w:t>
      </w:r>
    </w:p>
    <w:p w:rsidR="00A34ACD" w:rsidRPr="00E957A5" w:rsidRDefault="00A34ACD" w:rsidP="00F2196F">
      <w:pPr>
        <w:pStyle w:val="10"/>
        <w:numPr>
          <w:ilvl w:val="1"/>
          <w:numId w:val="7"/>
        </w:numPr>
        <w:tabs>
          <w:tab w:val="right" w:leader="dot" w:pos="9911"/>
        </w:tabs>
        <w:spacing w:line="360" w:lineRule="auto"/>
        <w:rPr>
          <w:rStyle w:val="Hyperlink"/>
          <w:rFonts w:ascii="Times New Roman" w:hAnsi="Times New Roman" w:cs="Times New Roman"/>
          <w:bCs/>
          <w:noProof/>
          <w:color w:val="auto"/>
          <w:sz w:val="28"/>
          <w:szCs w:val="28"/>
        </w:rPr>
      </w:pPr>
      <w:r w:rsidRPr="00E957A5">
        <w:rPr>
          <w:rStyle w:val="Hyperlink"/>
          <w:rFonts w:ascii="Times New Roman" w:hAnsi="Times New Roman" w:cs="Times New Roman"/>
          <w:bCs/>
          <w:noProof/>
          <w:color w:val="auto"/>
          <w:sz w:val="28"/>
          <w:szCs w:val="28"/>
        </w:rPr>
        <w:t>Наукове обгрунтування розвитку cучасних фрактальних технологій</w:t>
      </w:r>
      <w:r w:rsidR="00CD1A99" w:rsidRPr="00E957A5">
        <w:rPr>
          <w:rStyle w:val="Hyperlink"/>
          <w:rFonts w:ascii="Times New Roman" w:hAnsi="Times New Roman" w:cs="Times New Roman"/>
          <w:bCs/>
          <w:noProof/>
          <w:color w:val="auto"/>
          <w:sz w:val="28"/>
          <w:szCs w:val="28"/>
          <w:lang w:val="ru-RU"/>
        </w:rPr>
        <w:t xml:space="preserve"> </w:t>
      </w:r>
      <w:r w:rsidRPr="00E957A5">
        <w:rPr>
          <w:rStyle w:val="Hyperlink"/>
          <w:rFonts w:ascii="Times New Roman" w:hAnsi="Times New Roman" w:cs="Times New Roman"/>
          <w:bCs/>
          <w:noProof/>
          <w:color w:val="auto"/>
          <w:sz w:val="28"/>
          <w:szCs w:val="28"/>
        </w:rPr>
        <w:t>МРТ зображення мозку</w:t>
      </w:r>
      <w:r w:rsidR="00CD1A99" w:rsidRPr="00E957A5">
        <w:rPr>
          <w:rStyle w:val="Hyperlink"/>
          <w:rFonts w:ascii="Times New Roman" w:hAnsi="Times New Roman" w:cs="Times New Roman"/>
          <w:bCs/>
          <w:noProof/>
          <w:color w:val="auto"/>
          <w:sz w:val="28"/>
          <w:szCs w:val="28"/>
          <w:lang w:val="ru-RU"/>
        </w:rPr>
        <w:t xml:space="preserve">                                                                  </w:t>
      </w:r>
      <w:r w:rsidR="004369DA" w:rsidRPr="00E957A5">
        <w:rPr>
          <w:rStyle w:val="Hyperlink"/>
          <w:rFonts w:ascii="Times New Roman" w:hAnsi="Times New Roman" w:cs="Times New Roman"/>
          <w:bCs/>
          <w:noProof/>
          <w:color w:val="auto"/>
          <w:sz w:val="28"/>
          <w:szCs w:val="28"/>
          <w:lang w:val="ru-RU"/>
        </w:rPr>
        <w:t xml:space="preserve">      </w:t>
      </w:r>
      <w:r w:rsidR="00CD1A99" w:rsidRPr="00E957A5">
        <w:rPr>
          <w:rStyle w:val="Hyperlink"/>
          <w:rFonts w:ascii="Times New Roman" w:hAnsi="Times New Roman" w:cs="Times New Roman"/>
          <w:bCs/>
          <w:noProof/>
          <w:color w:val="auto"/>
          <w:sz w:val="28"/>
          <w:szCs w:val="28"/>
          <w:lang w:val="ru-RU"/>
        </w:rPr>
        <w:t xml:space="preserve">   </w:t>
      </w:r>
      <w:r w:rsidR="004369DA" w:rsidRPr="00E957A5">
        <w:rPr>
          <w:rStyle w:val="Hyperlink"/>
          <w:rFonts w:ascii="Times New Roman" w:hAnsi="Times New Roman" w:cs="Times New Roman"/>
          <w:bCs/>
          <w:noProof/>
          <w:color w:val="auto"/>
          <w:sz w:val="28"/>
          <w:szCs w:val="28"/>
          <w:lang w:val="ru-RU"/>
        </w:rPr>
        <w:t xml:space="preserve"> </w:t>
      </w:r>
      <w:r w:rsidR="00CD1A99" w:rsidRPr="00E957A5">
        <w:rPr>
          <w:rStyle w:val="Hyperlink"/>
          <w:rFonts w:ascii="Times New Roman" w:hAnsi="Times New Roman" w:cs="Times New Roman"/>
          <w:bCs/>
          <w:noProof/>
          <w:color w:val="auto"/>
          <w:sz w:val="28"/>
          <w:szCs w:val="28"/>
          <w:lang w:val="ru-RU"/>
        </w:rPr>
        <w:t xml:space="preserve">   </w:t>
      </w:r>
      <w:r w:rsidR="00144832" w:rsidRPr="00E957A5">
        <w:rPr>
          <w:rStyle w:val="Hyperlink"/>
          <w:rFonts w:ascii="Times New Roman" w:hAnsi="Times New Roman" w:cs="Times New Roman"/>
          <w:bCs/>
          <w:noProof/>
          <w:color w:val="auto"/>
          <w:sz w:val="28"/>
          <w:szCs w:val="28"/>
          <w:lang w:val="ru-RU"/>
        </w:rPr>
        <w:t>34</w:t>
      </w:r>
    </w:p>
    <w:p w:rsidR="00A34ACD" w:rsidRPr="00E957A5" w:rsidRDefault="00A34ACD" w:rsidP="00F2196F">
      <w:pPr>
        <w:pStyle w:val="10"/>
        <w:numPr>
          <w:ilvl w:val="1"/>
          <w:numId w:val="7"/>
        </w:numPr>
        <w:tabs>
          <w:tab w:val="right" w:leader="dot" w:pos="9911"/>
        </w:tabs>
        <w:spacing w:line="360" w:lineRule="auto"/>
        <w:rPr>
          <w:rFonts w:ascii="Times New Roman" w:hAnsi="Times New Roman" w:cs="Times New Roman"/>
          <w:sz w:val="28"/>
          <w:szCs w:val="28"/>
          <w:u w:val="single"/>
          <w:lang w:val="ru-RU"/>
        </w:rPr>
      </w:pPr>
      <w:r w:rsidRPr="00E957A5">
        <w:rPr>
          <w:rStyle w:val="Hyperlink"/>
          <w:rFonts w:ascii="Times New Roman" w:hAnsi="Times New Roman" w:cs="Times New Roman"/>
          <w:bCs/>
          <w:noProof/>
          <w:color w:val="auto"/>
          <w:sz w:val="28"/>
          <w:szCs w:val="28"/>
        </w:rPr>
        <w:t>Фрактали і фрактальні властивості</w:t>
      </w:r>
      <w:r w:rsidR="00CD1A99" w:rsidRPr="00E957A5">
        <w:rPr>
          <w:rFonts w:ascii="Times New Roman" w:hAnsi="Times New Roman" w:cs="Times New Roman"/>
          <w:sz w:val="28"/>
          <w:szCs w:val="28"/>
          <w:u w:val="single"/>
          <w:lang w:val="ru-RU"/>
        </w:rPr>
        <w:t xml:space="preserve">                          </w:t>
      </w:r>
      <w:r w:rsidR="00144832" w:rsidRPr="00E957A5">
        <w:rPr>
          <w:rFonts w:ascii="Times New Roman" w:hAnsi="Times New Roman" w:cs="Times New Roman"/>
          <w:sz w:val="28"/>
          <w:szCs w:val="28"/>
          <w:u w:val="single"/>
          <w:lang w:val="ru-RU"/>
        </w:rPr>
        <w:t xml:space="preserve">                          </w:t>
      </w:r>
      <w:r w:rsidR="004369DA" w:rsidRPr="00E957A5">
        <w:rPr>
          <w:rFonts w:ascii="Times New Roman" w:hAnsi="Times New Roman" w:cs="Times New Roman"/>
          <w:sz w:val="28"/>
          <w:szCs w:val="28"/>
          <w:u w:val="single"/>
          <w:lang w:val="ru-RU"/>
        </w:rPr>
        <w:t xml:space="preserve">   </w:t>
      </w:r>
      <w:r w:rsidR="00144832" w:rsidRPr="00E957A5">
        <w:rPr>
          <w:rFonts w:ascii="Times New Roman" w:hAnsi="Times New Roman" w:cs="Times New Roman"/>
          <w:sz w:val="28"/>
          <w:szCs w:val="28"/>
          <w:u w:val="single"/>
          <w:lang w:val="ru-RU"/>
        </w:rPr>
        <w:t xml:space="preserve">    35</w:t>
      </w:r>
    </w:p>
    <w:p w:rsidR="009376C8" w:rsidRPr="00E957A5" w:rsidRDefault="00A16C52" w:rsidP="001D364C">
      <w:pPr>
        <w:pStyle w:val="10"/>
        <w:tabs>
          <w:tab w:val="right" w:leader="dot" w:pos="9911"/>
        </w:tabs>
        <w:spacing w:line="360" w:lineRule="auto"/>
        <w:rPr>
          <w:rFonts w:ascii="Times New Roman" w:eastAsiaTheme="minorEastAsia" w:hAnsi="Times New Roman" w:cs="Times New Roman"/>
          <w:bCs/>
          <w:noProof/>
          <w:sz w:val="28"/>
          <w:szCs w:val="28"/>
          <w:u w:val="single"/>
          <w:lang w:val="ru-RU" w:eastAsia="uk-UA"/>
        </w:rPr>
      </w:pPr>
      <w:hyperlink w:anchor="_Toc532449830" w:history="1">
        <w:r w:rsidR="009376C8" w:rsidRPr="00E957A5">
          <w:rPr>
            <w:rStyle w:val="Hyperlink"/>
            <w:rFonts w:ascii="Times New Roman" w:hAnsi="Times New Roman" w:cs="Times New Roman"/>
            <w:bCs/>
            <w:noProof/>
            <w:color w:val="auto"/>
            <w:sz w:val="28"/>
            <w:szCs w:val="28"/>
          </w:rPr>
          <w:t>Висновки до розділу 1</w:t>
        </w:r>
        <w:r w:rsidR="009376C8" w:rsidRPr="00E957A5">
          <w:rPr>
            <w:rFonts w:ascii="Times New Roman" w:hAnsi="Times New Roman" w:cs="Times New Roman"/>
            <w:bCs/>
            <w:noProof/>
            <w:webHidden/>
            <w:sz w:val="28"/>
            <w:szCs w:val="28"/>
            <w:u w:val="single"/>
            <w:lang w:val="ru-RU"/>
          </w:rPr>
          <w:t xml:space="preserve">                                                          </w:t>
        </w:r>
        <w:r w:rsidR="001D364C" w:rsidRPr="00E957A5">
          <w:rPr>
            <w:rFonts w:ascii="Times New Roman" w:hAnsi="Times New Roman" w:cs="Times New Roman"/>
            <w:bCs/>
            <w:noProof/>
            <w:webHidden/>
            <w:sz w:val="28"/>
            <w:szCs w:val="28"/>
            <w:u w:val="single"/>
            <w:lang w:val="ru-RU"/>
          </w:rPr>
          <w:t xml:space="preserve">                       </w:t>
        </w:r>
        <w:r w:rsidR="004369DA" w:rsidRPr="00E957A5">
          <w:rPr>
            <w:rFonts w:ascii="Times New Roman" w:hAnsi="Times New Roman" w:cs="Times New Roman"/>
            <w:bCs/>
            <w:noProof/>
            <w:webHidden/>
            <w:sz w:val="28"/>
            <w:szCs w:val="28"/>
            <w:u w:val="single"/>
            <w:lang w:val="ru-RU"/>
          </w:rPr>
          <w:t xml:space="preserve">       </w:t>
        </w:r>
        <w:r w:rsidR="001D364C" w:rsidRPr="00E957A5">
          <w:rPr>
            <w:rFonts w:ascii="Times New Roman" w:hAnsi="Times New Roman" w:cs="Times New Roman"/>
            <w:bCs/>
            <w:noProof/>
            <w:webHidden/>
            <w:sz w:val="28"/>
            <w:szCs w:val="28"/>
            <w:u w:val="single"/>
            <w:lang w:val="ru-RU"/>
          </w:rPr>
          <w:t xml:space="preserve">  41</w:t>
        </w:r>
      </w:hyperlink>
    </w:p>
    <w:p w:rsidR="009376C8" w:rsidRPr="00E957A5" w:rsidRDefault="00A16C52" w:rsidP="003C6251">
      <w:pPr>
        <w:pStyle w:val="10"/>
        <w:tabs>
          <w:tab w:val="right" w:leader="dot" w:pos="9911"/>
        </w:tabs>
        <w:spacing w:line="360" w:lineRule="auto"/>
        <w:rPr>
          <w:rFonts w:ascii="Times New Roman" w:eastAsiaTheme="minorEastAsia" w:hAnsi="Times New Roman" w:cs="Times New Roman"/>
          <w:bCs/>
          <w:noProof/>
          <w:sz w:val="28"/>
          <w:szCs w:val="28"/>
          <w:u w:val="single"/>
          <w:lang w:val="ru-RU" w:eastAsia="uk-UA"/>
        </w:rPr>
      </w:pPr>
      <w:hyperlink w:anchor="_Toc532449831" w:history="1">
        <w:r w:rsidR="009376C8" w:rsidRPr="00E957A5">
          <w:rPr>
            <w:rStyle w:val="Hyperlink"/>
            <w:rFonts w:ascii="Times New Roman" w:hAnsi="Times New Roman" w:cs="Times New Roman"/>
            <w:bCs/>
            <w:noProof/>
            <w:color w:val="auto"/>
            <w:sz w:val="28"/>
            <w:szCs w:val="28"/>
            <w:lang w:val="ru-RU"/>
          </w:rPr>
          <w:t>Р</w:t>
        </w:r>
        <w:r w:rsidR="009376C8" w:rsidRPr="00E957A5">
          <w:rPr>
            <w:rStyle w:val="Hyperlink"/>
            <w:rFonts w:ascii="Times New Roman" w:hAnsi="Times New Roman" w:cs="Times New Roman"/>
            <w:bCs/>
            <w:noProof/>
            <w:color w:val="auto"/>
            <w:sz w:val="28"/>
            <w:szCs w:val="28"/>
            <w:lang w:val="en-US"/>
          </w:rPr>
          <w:t>O</w:t>
        </w:r>
        <w:r w:rsidR="009376C8" w:rsidRPr="00E957A5">
          <w:rPr>
            <w:rStyle w:val="Hyperlink"/>
            <w:rFonts w:ascii="Times New Roman" w:hAnsi="Times New Roman" w:cs="Times New Roman"/>
            <w:bCs/>
            <w:noProof/>
            <w:color w:val="auto"/>
            <w:sz w:val="28"/>
            <w:szCs w:val="28"/>
          </w:rPr>
          <w:t>ЗДІЛ 2</w:t>
        </w:r>
      </w:hyperlink>
      <w:r w:rsidR="009376C8" w:rsidRPr="00E957A5">
        <w:rPr>
          <w:rFonts w:ascii="Times New Roman" w:hAnsi="Times New Roman" w:cs="Times New Roman"/>
          <w:sz w:val="28"/>
          <w:szCs w:val="28"/>
          <w:u w:val="single"/>
          <w:lang w:val="ru-RU"/>
        </w:rPr>
        <w:t>.</w:t>
      </w:r>
      <w:r w:rsidR="009376C8" w:rsidRPr="00E957A5">
        <w:rPr>
          <w:rStyle w:val="Hyperlink"/>
          <w:rFonts w:ascii="Times New Roman" w:hAnsi="Times New Roman" w:cs="Times New Roman"/>
          <w:bCs/>
          <w:noProof/>
          <w:color w:val="auto"/>
          <w:sz w:val="28"/>
          <w:szCs w:val="28"/>
          <w:lang w:val="ru-RU"/>
        </w:rPr>
        <w:t xml:space="preserve"> </w:t>
      </w:r>
      <w:hyperlink w:anchor="_Toc532449832" w:history="1">
        <w:r w:rsidR="009376C8" w:rsidRPr="00E957A5">
          <w:rPr>
            <w:rStyle w:val="Hyperlink"/>
            <w:rFonts w:ascii="Times New Roman" w:hAnsi="Times New Roman" w:cs="Times New Roman"/>
            <w:bCs/>
            <w:noProof/>
            <w:color w:val="auto"/>
            <w:sz w:val="28"/>
            <w:szCs w:val="28"/>
          </w:rPr>
          <w:t>РЕЗУЛЬТАТИ ДОСЛІДЖЕННЯ</w:t>
        </w:r>
        <w:r w:rsidR="009376C8" w:rsidRPr="00E957A5">
          <w:rPr>
            <w:rFonts w:ascii="Times New Roman" w:hAnsi="Times New Roman" w:cs="Times New Roman"/>
            <w:bCs/>
            <w:noProof/>
            <w:webHidden/>
            <w:sz w:val="28"/>
            <w:szCs w:val="28"/>
            <w:u w:val="single"/>
            <w:lang w:val="ru-RU"/>
          </w:rPr>
          <w:t xml:space="preserve">                                              </w:t>
        </w:r>
        <w:r w:rsidR="004369DA" w:rsidRPr="00E957A5">
          <w:rPr>
            <w:rFonts w:ascii="Times New Roman" w:hAnsi="Times New Roman" w:cs="Times New Roman"/>
            <w:bCs/>
            <w:noProof/>
            <w:webHidden/>
            <w:sz w:val="28"/>
            <w:szCs w:val="28"/>
            <w:u w:val="single"/>
            <w:lang w:val="ru-RU"/>
          </w:rPr>
          <w:t xml:space="preserve"> </w:t>
        </w:r>
        <w:r w:rsidR="009376C8" w:rsidRPr="00E957A5">
          <w:rPr>
            <w:rFonts w:ascii="Times New Roman" w:hAnsi="Times New Roman" w:cs="Times New Roman"/>
            <w:bCs/>
            <w:noProof/>
            <w:webHidden/>
            <w:sz w:val="28"/>
            <w:szCs w:val="28"/>
            <w:u w:val="single"/>
            <w:lang w:val="ru-RU"/>
          </w:rPr>
          <w:t xml:space="preserve">       </w:t>
        </w:r>
        <w:r w:rsidR="003C6251" w:rsidRPr="00E957A5">
          <w:rPr>
            <w:rFonts w:ascii="Times New Roman" w:hAnsi="Times New Roman" w:cs="Times New Roman"/>
            <w:bCs/>
            <w:noProof/>
            <w:webHidden/>
            <w:sz w:val="28"/>
            <w:szCs w:val="28"/>
            <w:u w:val="single"/>
            <w:lang w:val="ru-RU"/>
          </w:rPr>
          <w:t>42</w:t>
        </w:r>
      </w:hyperlink>
    </w:p>
    <w:p w:rsidR="009376C8" w:rsidRPr="00E957A5" w:rsidRDefault="00A16C52" w:rsidP="003C6251">
      <w:pPr>
        <w:pStyle w:val="10"/>
        <w:numPr>
          <w:ilvl w:val="1"/>
          <w:numId w:val="8"/>
        </w:numPr>
        <w:tabs>
          <w:tab w:val="right" w:leader="dot" w:pos="9911"/>
        </w:tabs>
        <w:spacing w:line="360" w:lineRule="auto"/>
        <w:rPr>
          <w:rFonts w:ascii="Times New Roman" w:eastAsiaTheme="minorEastAsia" w:hAnsi="Times New Roman" w:cs="Times New Roman"/>
          <w:bCs/>
          <w:noProof/>
          <w:sz w:val="28"/>
          <w:szCs w:val="28"/>
          <w:u w:val="single"/>
          <w:lang w:eastAsia="uk-UA"/>
        </w:rPr>
      </w:pPr>
      <w:hyperlink w:anchor="_Toc532449833" w:history="1">
        <w:r w:rsidR="003E7E43" w:rsidRPr="00E957A5">
          <w:rPr>
            <w:rFonts w:ascii="Times New Roman" w:hAnsi="Times New Roman" w:cs="Times New Roman"/>
          </w:rPr>
          <w:t xml:space="preserve"> </w:t>
        </w:r>
        <w:r w:rsidR="003E7E43" w:rsidRPr="00E957A5">
          <w:rPr>
            <w:rStyle w:val="Hyperlink"/>
            <w:rFonts w:ascii="Times New Roman" w:hAnsi="Times New Roman" w:cs="Times New Roman"/>
            <w:bCs/>
            <w:noProof/>
            <w:color w:val="auto"/>
            <w:sz w:val="28"/>
            <w:szCs w:val="28"/>
          </w:rPr>
          <w:t>Фрактальний аналіз зображень з використанням ImageJ &amp; FracLac</w:t>
        </w:r>
        <w:r w:rsidR="009376C8" w:rsidRPr="00E957A5">
          <w:rPr>
            <w:rFonts w:ascii="Times New Roman" w:hAnsi="Times New Roman" w:cs="Times New Roman"/>
            <w:bCs/>
            <w:noProof/>
            <w:webHidden/>
            <w:sz w:val="28"/>
            <w:szCs w:val="28"/>
            <w:u w:val="single"/>
            <w:lang w:val="ru-RU"/>
          </w:rPr>
          <w:t xml:space="preserve">    </w:t>
        </w:r>
        <w:r w:rsidR="003C6251" w:rsidRPr="00E957A5">
          <w:rPr>
            <w:rFonts w:ascii="Times New Roman" w:hAnsi="Times New Roman" w:cs="Times New Roman"/>
            <w:bCs/>
            <w:noProof/>
            <w:webHidden/>
            <w:sz w:val="28"/>
            <w:szCs w:val="28"/>
            <w:u w:val="single"/>
            <w:lang w:val="ru-RU"/>
          </w:rPr>
          <w:t>42</w:t>
        </w:r>
      </w:hyperlink>
    </w:p>
    <w:p w:rsidR="009376C8" w:rsidRPr="00E957A5" w:rsidRDefault="00A16C52" w:rsidP="003E7E43">
      <w:pPr>
        <w:pStyle w:val="10"/>
        <w:numPr>
          <w:ilvl w:val="1"/>
          <w:numId w:val="8"/>
        </w:numPr>
        <w:tabs>
          <w:tab w:val="right" w:leader="dot" w:pos="9911"/>
        </w:tabs>
        <w:spacing w:line="360" w:lineRule="auto"/>
        <w:rPr>
          <w:rFonts w:ascii="Times New Roman" w:eastAsiaTheme="minorEastAsia" w:hAnsi="Times New Roman" w:cs="Times New Roman"/>
          <w:bCs/>
          <w:noProof/>
          <w:sz w:val="28"/>
          <w:szCs w:val="28"/>
          <w:u w:val="single"/>
          <w:lang w:eastAsia="uk-UA"/>
        </w:rPr>
      </w:pPr>
      <w:hyperlink w:anchor="_Toc532449834" w:history="1">
        <w:r w:rsidR="003E7E43" w:rsidRPr="00E957A5">
          <w:rPr>
            <w:rStyle w:val="Hyperlink"/>
            <w:rFonts w:ascii="Times New Roman" w:hAnsi="Times New Roman" w:cs="Times New Roman"/>
            <w:bCs/>
            <w:noProof/>
            <w:color w:val="auto"/>
            <w:sz w:val="28"/>
            <w:szCs w:val="28"/>
          </w:rPr>
          <w:t xml:space="preserve"> Метод Box Counting</w:t>
        </w:r>
        <w:r w:rsidR="009376C8" w:rsidRPr="00E957A5">
          <w:rPr>
            <w:rFonts w:ascii="Times New Roman" w:hAnsi="Times New Roman" w:cs="Times New Roman"/>
            <w:bCs/>
            <w:noProof/>
            <w:webHidden/>
            <w:sz w:val="28"/>
            <w:szCs w:val="28"/>
            <w:u w:val="single"/>
            <w:lang w:val="ru-RU"/>
          </w:rPr>
          <w:t xml:space="preserve">                                                            </w:t>
        </w:r>
        <w:r w:rsidR="004369DA" w:rsidRPr="00E957A5">
          <w:rPr>
            <w:rFonts w:ascii="Times New Roman" w:hAnsi="Times New Roman" w:cs="Times New Roman"/>
            <w:bCs/>
            <w:noProof/>
            <w:webHidden/>
            <w:sz w:val="28"/>
            <w:szCs w:val="28"/>
            <w:u w:val="single"/>
            <w:lang w:val="ru-RU"/>
          </w:rPr>
          <w:t xml:space="preserve">                   </w:t>
        </w:r>
        <w:r w:rsidR="009376C8" w:rsidRPr="00E957A5">
          <w:rPr>
            <w:rFonts w:ascii="Times New Roman" w:hAnsi="Times New Roman" w:cs="Times New Roman"/>
            <w:bCs/>
            <w:noProof/>
            <w:webHidden/>
            <w:sz w:val="28"/>
            <w:szCs w:val="28"/>
            <w:u w:val="single"/>
            <w:lang w:val="ru-RU"/>
          </w:rPr>
          <w:t xml:space="preserve">    </w:t>
        </w:r>
      </w:hyperlink>
      <w:r w:rsidR="003C6251" w:rsidRPr="00E957A5">
        <w:rPr>
          <w:rFonts w:ascii="Times New Roman" w:eastAsiaTheme="minorEastAsia" w:hAnsi="Times New Roman" w:cs="Times New Roman"/>
          <w:bCs/>
          <w:noProof/>
          <w:sz w:val="28"/>
          <w:szCs w:val="28"/>
          <w:u w:val="single"/>
          <w:lang w:val="ru-RU" w:eastAsia="uk-UA"/>
        </w:rPr>
        <w:t>42</w:t>
      </w:r>
    </w:p>
    <w:p w:rsidR="009376C8" w:rsidRPr="00E957A5" w:rsidRDefault="00A16C52" w:rsidP="004369DA">
      <w:pPr>
        <w:pStyle w:val="10"/>
        <w:numPr>
          <w:ilvl w:val="1"/>
          <w:numId w:val="8"/>
        </w:numPr>
        <w:tabs>
          <w:tab w:val="right" w:leader="dot" w:pos="9911"/>
        </w:tabs>
        <w:spacing w:line="360" w:lineRule="auto"/>
        <w:rPr>
          <w:rStyle w:val="Hyperlink"/>
          <w:rFonts w:ascii="Times New Roman" w:hAnsi="Times New Roman" w:cs="Times New Roman"/>
          <w:bCs/>
          <w:noProof/>
          <w:color w:val="auto"/>
          <w:sz w:val="28"/>
          <w:szCs w:val="28"/>
        </w:rPr>
      </w:pPr>
      <w:hyperlink w:anchor="_Toc532449835" w:history="1">
        <w:r w:rsidR="009A0165" w:rsidRPr="00E957A5">
          <w:rPr>
            <w:rStyle w:val="Hyperlink"/>
            <w:rFonts w:ascii="Times New Roman" w:hAnsi="Times New Roman" w:cs="Times New Roman"/>
            <w:bCs/>
            <w:noProof/>
            <w:color w:val="auto"/>
            <w:sz w:val="28"/>
            <w:szCs w:val="28"/>
          </w:rPr>
          <w:t xml:space="preserve"> Розрахунок розміру Box Counting</w:t>
        </w:r>
        <w:r w:rsidR="009376C8" w:rsidRPr="00E957A5">
          <w:rPr>
            <w:rStyle w:val="Hyperlink"/>
            <w:rFonts w:ascii="Times New Roman" w:hAnsi="Times New Roman" w:cs="Times New Roman"/>
            <w:bCs/>
            <w:noProof/>
            <w:webHidden/>
            <w:color w:val="auto"/>
            <w:sz w:val="28"/>
            <w:szCs w:val="28"/>
          </w:rPr>
          <w:t xml:space="preserve">    </w:t>
        </w:r>
      </w:hyperlink>
      <w:r w:rsidR="003C6251" w:rsidRPr="00E957A5">
        <w:rPr>
          <w:rStyle w:val="Hyperlink"/>
          <w:rFonts w:ascii="Times New Roman" w:hAnsi="Times New Roman" w:cs="Times New Roman"/>
          <w:bCs/>
          <w:noProof/>
          <w:color w:val="auto"/>
          <w:sz w:val="28"/>
          <w:szCs w:val="28"/>
        </w:rPr>
        <w:t xml:space="preserve">                          </w:t>
      </w:r>
      <w:r w:rsidR="004369DA" w:rsidRPr="00E957A5">
        <w:rPr>
          <w:rStyle w:val="Hyperlink"/>
          <w:rFonts w:ascii="Times New Roman" w:hAnsi="Times New Roman" w:cs="Times New Roman"/>
          <w:bCs/>
          <w:noProof/>
          <w:color w:val="auto"/>
          <w:sz w:val="28"/>
          <w:szCs w:val="28"/>
        </w:rPr>
        <w:t xml:space="preserve">                   </w:t>
      </w:r>
      <w:r w:rsidR="004369DA" w:rsidRPr="00E957A5">
        <w:rPr>
          <w:rStyle w:val="Hyperlink"/>
          <w:rFonts w:ascii="Times New Roman" w:hAnsi="Times New Roman" w:cs="Times New Roman"/>
          <w:bCs/>
          <w:noProof/>
          <w:color w:val="auto"/>
          <w:sz w:val="28"/>
          <w:szCs w:val="28"/>
          <w:lang w:val="ru-RU"/>
        </w:rPr>
        <w:t xml:space="preserve"> </w:t>
      </w:r>
      <w:r w:rsidR="004369DA" w:rsidRPr="00E957A5">
        <w:rPr>
          <w:rStyle w:val="Hyperlink"/>
          <w:rFonts w:ascii="Times New Roman" w:hAnsi="Times New Roman" w:cs="Times New Roman"/>
          <w:bCs/>
          <w:noProof/>
          <w:color w:val="auto"/>
          <w:sz w:val="28"/>
          <w:szCs w:val="28"/>
        </w:rPr>
        <w:t xml:space="preserve">       </w:t>
      </w:r>
      <w:r w:rsidR="003C6251" w:rsidRPr="00E957A5">
        <w:rPr>
          <w:rStyle w:val="Hyperlink"/>
          <w:rFonts w:ascii="Times New Roman" w:hAnsi="Times New Roman" w:cs="Times New Roman"/>
          <w:bCs/>
          <w:noProof/>
          <w:color w:val="auto"/>
          <w:sz w:val="28"/>
          <w:szCs w:val="28"/>
        </w:rPr>
        <w:t xml:space="preserve">   44</w:t>
      </w:r>
    </w:p>
    <w:p w:rsidR="009376C8" w:rsidRPr="00E957A5" w:rsidRDefault="00A16C52" w:rsidP="009A0165">
      <w:pPr>
        <w:pStyle w:val="10"/>
        <w:numPr>
          <w:ilvl w:val="1"/>
          <w:numId w:val="8"/>
        </w:numPr>
        <w:tabs>
          <w:tab w:val="right" w:leader="dot" w:pos="9911"/>
        </w:tabs>
        <w:spacing w:line="360" w:lineRule="auto"/>
        <w:rPr>
          <w:rStyle w:val="Hyperlink"/>
          <w:rFonts w:ascii="Times New Roman" w:hAnsi="Times New Roman" w:cs="Times New Roman"/>
          <w:bCs/>
          <w:noProof/>
          <w:color w:val="auto"/>
          <w:sz w:val="28"/>
          <w:szCs w:val="28"/>
        </w:rPr>
      </w:pPr>
      <w:hyperlink w:anchor="_Toc532449836" w:history="1">
        <w:r w:rsidR="009A0165" w:rsidRPr="00E957A5">
          <w:rPr>
            <w:rStyle w:val="Hyperlink"/>
            <w:rFonts w:ascii="Times New Roman" w:hAnsi="Times New Roman" w:cs="Times New Roman"/>
            <w:bCs/>
            <w:noProof/>
            <w:color w:val="auto"/>
            <w:sz w:val="28"/>
            <w:szCs w:val="28"/>
          </w:rPr>
          <w:t xml:space="preserve"> довільне масштабування</w:t>
        </w:r>
        <w:r w:rsidR="009376C8" w:rsidRPr="00E957A5">
          <w:rPr>
            <w:rStyle w:val="Hyperlink"/>
            <w:rFonts w:ascii="Times New Roman" w:hAnsi="Times New Roman" w:cs="Times New Roman"/>
            <w:bCs/>
            <w:noProof/>
            <w:webHidden/>
            <w:color w:val="auto"/>
            <w:sz w:val="28"/>
            <w:szCs w:val="28"/>
          </w:rPr>
          <w:t xml:space="preserve">                                                               </w:t>
        </w:r>
        <w:r w:rsidR="004369DA" w:rsidRPr="00E957A5">
          <w:rPr>
            <w:rStyle w:val="Hyperlink"/>
            <w:rFonts w:ascii="Times New Roman" w:hAnsi="Times New Roman" w:cs="Times New Roman"/>
            <w:bCs/>
            <w:noProof/>
            <w:webHidden/>
            <w:color w:val="auto"/>
            <w:sz w:val="28"/>
            <w:szCs w:val="28"/>
            <w:lang w:val="ru-RU"/>
          </w:rPr>
          <w:t xml:space="preserve"> </w:t>
        </w:r>
        <w:r w:rsidR="009376C8" w:rsidRPr="00E957A5">
          <w:rPr>
            <w:rStyle w:val="Hyperlink"/>
            <w:rFonts w:ascii="Times New Roman" w:hAnsi="Times New Roman" w:cs="Times New Roman"/>
            <w:bCs/>
            <w:noProof/>
            <w:webHidden/>
            <w:color w:val="auto"/>
            <w:sz w:val="28"/>
            <w:szCs w:val="28"/>
          </w:rPr>
          <w:t xml:space="preserve">    </w:t>
        </w:r>
        <w:r w:rsidR="004369DA" w:rsidRPr="00E957A5">
          <w:rPr>
            <w:rStyle w:val="Hyperlink"/>
            <w:rFonts w:ascii="Times New Roman" w:hAnsi="Times New Roman" w:cs="Times New Roman"/>
            <w:bCs/>
            <w:noProof/>
            <w:webHidden/>
            <w:color w:val="auto"/>
            <w:sz w:val="28"/>
            <w:szCs w:val="28"/>
            <w:lang w:val="ru-RU"/>
          </w:rPr>
          <w:t xml:space="preserve">  </w:t>
        </w:r>
        <w:r w:rsidR="009376C8" w:rsidRPr="00E957A5">
          <w:rPr>
            <w:rStyle w:val="Hyperlink"/>
            <w:rFonts w:ascii="Times New Roman" w:hAnsi="Times New Roman" w:cs="Times New Roman"/>
            <w:bCs/>
            <w:noProof/>
            <w:webHidden/>
            <w:color w:val="auto"/>
            <w:sz w:val="28"/>
            <w:szCs w:val="28"/>
          </w:rPr>
          <w:t xml:space="preserve">      </w:t>
        </w:r>
      </w:hyperlink>
      <w:r w:rsidR="003C6251" w:rsidRPr="00E957A5">
        <w:rPr>
          <w:rStyle w:val="Hyperlink"/>
          <w:rFonts w:ascii="Times New Roman" w:hAnsi="Times New Roman" w:cs="Times New Roman"/>
          <w:bCs/>
          <w:noProof/>
          <w:color w:val="auto"/>
          <w:sz w:val="28"/>
          <w:szCs w:val="28"/>
        </w:rPr>
        <w:t>46</w:t>
      </w:r>
    </w:p>
    <w:p w:rsidR="009A0165" w:rsidRPr="00E957A5" w:rsidRDefault="009A0165" w:rsidP="002F08B7">
      <w:pPr>
        <w:pStyle w:val="10"/>
        <w:numPr>
          <w:ilvl w:val="1"/>
          <w:numId w:val="8"/>
        </w:numPr>
        <w:tabs>
          <w:tab w:val="right" w:leader="dot" w:pos="9911"/>
        </w:tabs>
        <w:spacing w:line="360" w:lineRule="auto"/>
        <w:rPr>
          <w:rStyle w:val="Hyperlink"/>
          <w:rFonts w:ascii="Times New Roman" w:hAnsi="Times New Roman" w:cs="Times New Roman"/>
          <w:bCs/>
          <w:noProof/>
          <w:color w:val="auto"/>
          <w:sz w:val="28"/>
          <w:szCs w:val="28"/>
        </w:rPr>
      </w:pPr>
      <w:r w:rsidRPr="00E957A5">
        <w:rPr>
          <w:rStyle w:val="Hyperlink"/>
          <w:rFonts w:ascii="Times New Roman" w:hAnsi="Times New Roman" w:cs="Times New Roman"/>
          <w:bCs/>
          <w:noProof/>
          <w:color w:val="auto"/>
          <w:sz w:val="28"/>
          <w:szCs w:val="28"/>
        </w:rPr>
        <w:t>Матеріали и методи дослідження</w:t>
      </w:r>
      <w:r w:rsidR="003C6251" w:rsidRPr="00E957A5">
        <w:rPr>
          <w:rStyle w:val="Hyperlink"/>
          <w:rFonts w:ascii="Times New Roman" w:hAnsi="Times New Roman" w:cs="Times New Roman"/>
          <w:bCs/>
          <w:noProof/>
          <w:color w:val="auto"/>
          <w:sz w:val="28"/>
          <w:szCs w:val="28"/>
          <w:lang w:val="ru-RU"/>
        </w:rPr>
        <w:t xml:space="preserve">                         </w:t>
      </w:r>
      <w:r w:rsidR="004369DA" w:rsidRPr="00E957A5">
        <w:rPr>
          <w:rStyle w:val="Hyperlink"/>
          <w:rFonts w:ascii="Times New Roman" w:hAnsi="Times New Roman" w:cs="Times New Roman"/>
          <w:bCs/>
          <w:noProof/>
          <w:color w:val="auto"/>
          <w:sz w:val="28"/>
          <w:szCs w:val="28"/>
          <w:lang w:val="ru-RU"/>
        </w:rPr>
        <w:t xml:space="preserve">                                   </w:t>
      </w:r>
      <w:r w:rsidR="003C6251" w:rsidRPr="00E957A5">
        <w:rPr>
          <w:rStyle w:val="Hyperlink"/>
          <w:rFonts w:ascii="Times New Roman" w:hAnsi="Times New Roman" w:cs="Times New Roman"/>
          <w:bCs/>
          <w:noProof/>
          <w:color w:val="auto"/>
          <w:sz w:val="28"/>
          <w:szCs w:val="28"/>
          <w:lang w:val="ru-RU"/>
        </w:rPr>
        <w:t xml:space="preserve">  49</w:t>
      </w:r>
    </w:p>
    <w:p w:rsidR="009A0165" w:rsidRPr="00E957A5" w:rsidRDefault="009A0165" w:rsidP="004369DA">
      <w:pPr>
        <w:pStyle w:val="10"/>
        <w:numPr>
          <w:ilvl w:val="1"/>
          <w:numId w:val="8"/>
        </w:numPr>
        <w:tabs>
          <w:tab w:val="right" w:leader="dot" w:pos="9911"/>
        </w:tabs>
        <w:spacing w:line="360" w:lineRule="auto"/>
        <w:rPr>
          <w:rStyle w:val="Hyperlink"/>
          <w:rFonts w:ascii="Times New Roman" w:hAnsi="Times New Roman" w:cs="Times New Roman"/>
          <w:bCs/>
          <w:noProof/>
          <w:color w:val="auto"/>
          <w:sz w:val="28"/>
          <w:szCs w:val="28"/>
        </w:rPr>
      </w:pPr>
      <w:r w:rsidRPr="00E957A5">
        <w:rPr>
          <w:rStyle w:val="Hyperlink"/>
          <w:rFonts w:ascii="Times New Roman" w:hAnsi="Times New Roman" w:cs="Times New Roman"/>
          <w:bCs/>
          <w:noProof/>
          <w:color w:val="auto"/>
          <w:sz w:val="28"/>
          <w:szCs w:val="28"/>
        </w:rPr>
        <w:t>Застосування  imagej і FracLac плагін для аналіза медичних зображень</w:t>
      </w:r>
      <w:r w:rsidR="004369DA" w:rsidRPr="00E957A5">
        <w:rPr>
          <w:rStyle w:val="Hyperlink"/>
          <w:rFonts w:ascii="Times New Roman" w:hAnsi="Times New Roman" w:cs="Times New Roman"/>
          <w:bCs/>
          <w:noProof/>
          <w:color w:val="auto"/>
          <w:sz w:val="28"/>
          <w:szCs w:val="28"/>
          <w:lang w:val="ru-RU"/>
        </w:rPr>
        <w:t xml:space="preserve"> </w:t>
      </w:r>
      <w:r w:rsidR="003C6251" w:rsidRPr="00E957A5">
        <w:rPr>
          <w:rStyle w:val="Hyperlink"/>
          <w:rFonts w:ascii="Times New Roman" w:hAnsi="Times New Roman" w:cs="Times New Roman"/>
          <w:bCs/>
          <w:noProof/>
          <w:color w:val="auto"/>
          <w:sz w:val="28"/>
          <w:szCs w:val="28"/>
          <w:lang w:val="ru-RU"/>
        </w:rPr>
        <w:t>50</w:t>
      </w:r>
    </w:p>
    <w:p w:rsidR="009A0165" w:rsidRPr="00E957A5" w:rsidRDefault="009A0165" w:rsidP="004369DA">
      <w:pPr>
        <w:pStyle w:val="10"/>
        <w:numPr>
          <w:ilvl w:val="1"/>
          <w:numId w:val="8"/>
        </w:numPr>
        <w:tabs>
          <w:tab w:val="right" w:leader="dot" w:pos="9911"/>
        </w:tabs>
        <w:spacing w:line="360" w:lineRule="auto"/>
        <w:rPr>
          <w:rStyle w:val="Hyperlink"/>
          <w:rFonts w:ascii="Times New Roman" w:hAnsi="Times New Roman" w:cs="Times New Roman"/>
          <w:bCs/>
          <w:noProof/>
          <w:color w:val="auto"/>
          <w:sz w:val="28"/>
          <w:szCs w:val="28"/>
        </w:rPr>
      </w:pPr>
      <w:r w:rsidRPr="00E957A5">
        <w:rPr>
          <w:rStyle w:val="Hyperlink"/>
          <w:rFonts w:ascii="Times New Roman" w:hAnsi="Times New Roman" w:cs="Times New Roman"/>
          <w:bCs/>
          <w:noProof/>
          <w:color w:val="auto"/>
          <w:sz w:val="28"/>
          <w:szCs w:val="28"/>
        </w:rPr>
        <w:t>Результати та обговорення</w:t>
      </w:r>
      <w:r w:rsidR="003C6251" w:rsidRPr="00E957A5">
        <w:rPr>
          <w:rStyle w:val="Hyperlink"/>
          <w:rFonts w:ascii="Times New Roman" w:hAnsi="Times New Roman" w:cs="Times New Roman"/>
          <w:bCs/>
          <w:noProof/>
          <w:color w:val="auto"/>
          <w:sz w:val="28"/>
          <w:szCs w:val="28"/>
        </w:rPr>
        <w:t xml:space="preserve">                  </w:t>
      </w:r>
      <w:r w:rsidR="004369DA" w:rsidRPr="00E957A5">
        <w:rPr>
          <w:rStyle w:val="Hyperlink"/>
          <w:rFonts w:ascii="Times New Roman" w:hAnsi="Times New Roman" w:cs="Times New Roman"/>
          <w:bCs/>
          <w:noProof/>
          <w:color w:val="auto"/>
          <w:sz w:val="28"/>
          <w:szCs w:val="28"/>
          <w:lang w:val="ru-RU"/>
        </w:rPr>
        <w:t xml:space="preserve">                                                </w:t>
      </w:r>
      <w:r w:rsidR="003C6251" w:rsidRPr="00E957A5">
        <w:rPr>
          <w:rStyle w:val="Hyperlink"/>
          <w:rFonts w:ascii="Times New Roman" w:hAnsi="Times New Roman" w:cs="Times New Roman"/>
          <w:bCs/>
          <w:noProof/>
          <w:color w:val="auto"/>
          <w:sz w:val="28"/>
          <w:szCs w:val="28"/>
        </w:rPr>
        <w:t xml:space="preserve">       58</w:t>
      </w:r>
    </w:p>
    <w:p w:rsidR="009376C8" w:rsidRPr="00E957A5" w:rsidRDefault="00A16C52" w:rsidP="003C6251">
      <w:pPr>
        <w:pStyle w:val="10"/>
        <w:tabs>
          <w:tab w:val="right" w:leader="dot" w:pos="9911"/>
        </w:tabs>
        <w:spacing w:line="360" w:lineRule="auto"/>
        <w:rPr>
          <w:rFonts w:ascii="Times New Roman" w:eastAsiaTheme="minorEastAsia" w:hAnsi="Times New Roman" w:cs="Times New Roman"/>
          <w:bCs/>
          <w:noProof/>
          <w:sz w:val="28"/>
          <w:szCs w:val="28"/>
          <w:u w:val="single"/>
          <w:lang w:val="ru-RU" w:eastAsia="uk-UA"/>
        </w:rPr>
      </w:pPr>
      <w:hyperlink w:anchor="_Toc532449839" w:history="1">
        <w:r w:rsidR="009376C8" w:rsidRPr="00E957A5">
          <w:rPr>
            <w:rStyle w:val="Hyperlink"/>
            <w:rFonts w:ascii="Times New Roman" w:hAnsi="Times New Roman" w:cs="Times New Roman"/>
            <w:bCs/>
            <w:noProof/>
            <w:color w:val="auto"/>
            <w:sz w:val="28"/>
            <w:szCs w:val="28"/>
          </w:rPr>
          <w:t>Висновки до розділу 2</w:t>
        </w:r>
        <w:r w:rsidR="009376C8" w:rsidRPr="00E957A5">
          <w:rPr>
            <w:rFonts w:ascii="Times New Roman" w:hAnsi="Times New Roman" w:cs="Times New Roman"/>
            <w:bCs/>
            <w:noProof/>
            <w:webHidden/>
            <w:sz w:val="28"/>
            <w:szCs w:val="28"/>
            <w:u w:val="single"/>
            <w:lang w:val="ru-RU"/>
          </w:rPr>
          <w:t xml:space="preserve">                                      </w:t>
        </w:r>
        <w:r w:rsidR="004369DA" w:rsidRPr="00E957A5">
          <w:rPr>
            <w:rFonts w:ascii="Times New Roman" w:hAnsi="Times New Roman" w:cs="Times New Roman"/>
            <w:bCs/>
            <w:noProof/>
            <w:webHidden/>
            <w:sz w:val="28"/>
            <w:szCs w:val="28"/>
            <w:u w:val="single"/>
            <w:lang w:val="ru-RU"/>
          </w:rPr>
          <w:t xml:space="preserve">   </w:t>
        </w:r>
        <w:r w:rsidR="009376C8" w:rsidRPr="00E957A5">
          <w:rPr>
            <w:rFonts w:ascii="Times New Roman" w:hAnsi="Times New Roman" w:cs="Times New Roman"/>
            <w:bCs/>
            <w:noProof/>
            <w:webHidden/>
            <w:sz w:val="28"/>
            <w:szCs w:val="28"/>
            <w:u w:val="single"/>
            <w:lang w:val="ru-RU"/>
          </w:rPr>
          <w:t xml:space="preserve">                                          </w:t>
        </w:r>
        <w:r w:rsidR="004369DA" w:rsidRPr="00E957A5">
          <w:rPr>
            <w:rFonts w:ascii="Times New Roman" w:hAnsi="Times New Roman" w:cs="Times New Roman"/>
            <w:bCs/>
            <w:noProof/>
            <w:webHidden/>
            <w:sz w:val="28"/>
            <w:szCs w:val="28"/>
            <w:u w:val="single"/>
            <w:lang w:val="ru-RU"/>
          </w:rPr>
          <w:t xml:space="preserve"> </w:t>
        </w:r>
        <w:r w:rsidR="009376C8" w:rsidRPr="00E957A5">
          <w:rPr>
            <w:rFonts w:ascii="Times New Roman" w:hAnsi="Times New Roman" w:cs="Times New Roman"/>
            <w:bCs/>
            <w:noProof/>
            <w:webHidden/>
            <w:sz w:val="28"/>
            <w:szCs w:val="28"/>
            <w:u w:val="single"/>
            <w:lang w:val="ru-RU"/>
          </w:rPr>
          <w:t xml:space="preserve">       </w:t>
        </w:r>
      </w:hyperlink>
      <w:r w:rsidR="003C6251" w:rsidRPr="00E957A5">
        <w:rPr>
          <w:rFonts w:ascii="Times New Roman" w:eastAsiaTheme="minorEastAsia" w:hAnsi="Times New Roman" w:cs="Times New Roman"/>
          <w:bCs/>
          <w:noProof/>
          <w:sz w:val="28"/>
          <w:szCs w:val="28"/>
          <w:u w:val="single"/>
          <w:lang w:val="ru-RU" w:eastAsia="uk-UA"/>
        </w:rPr>
        <w:t>60</w:t>
      </w:r>
    </w:p>
    <w:p w:rsidR="009376C8" w:rsidRPr="00E957A5" w:rsidRDefault="00A16C52" w:rsidP="003C6251">
      <w:pPr>
        <w:pStyle w:val="10"/>
        <w:tabs>
          <w:tab w:val="right" w:leader="dot" w:pos="9911"/>
        </w:tabs>
        <w:spacing w:line="360" w:lineRule="auto"/>
        <w:rPr>
          <w:rFonts w:ascii="Times New Roman" w:eastAsiaTheme="minorEastAsia" w:hAnsi="Times New Roman" w:cs="Times New Roman"/>
          <w:bCs/>
          <w:noProof/>
          <w:sz w:val="28"/>
          <w:szCs w:val="28"/>
          <w:u w:val="single"/>
          <w:lang w:eastAsia="uk-UA"/>
        </w:rPr>
      </w:pPr>
      <w:hyperlink w:anchor="_Toc532449846" w:history="1">
        <w:r w:rsidR="009376C8" w:rsidRPr="00E957A5">
          <w:rPr>
            <w:rStyle w:val="Hyperlink"/>
            <w:rFonts w:ascii="Times New Roman" w:hAnsi="Times New Roman" w:cs="Times New Roman"/>
            <w:bCs/>
            <w:noProof/>
            <w:color w:val="auto"/>
            <w:sz w:val="28"/>
            <w:szCs w:val="28"/>
          </w:rPr>
          <w:t>ВИСНОВОК</w:t>
        </w:r>
        <w:r w:rsidR="009376C8" w:rsidRPr="00E957A5">
          <w:rPr>
            <w:rFonts w:ascii="Times New Roman" w:hAnsi="Times New Roman" w:cs="Times New Roman"/>
            <w:bCs/>
            <w:noProof/>
            <w:webHidden/>
            <w:sz w:val="28"/>
            <w:szCs w:val="28"/>
            <w:u w:val="single"/>
            <w:lang w:val="ru-RU"/>
          </w:rPr>
          <w:t xml:space="preserve">                                                                       </w:t>
        </w:r>
        <w:r w:rsidR="006E32EB" w:rsidRPr="00E957A5">
          <w:rPr>
            <w:rFonts w:ascii="Times New Roman" w:hAnsi="Times New Roman" w:cs="Times New Roman"/>
            <w:bCs/>
            <w:noProof/>
            <w:webHidden/>
            <w:sz w:val="28"/>
            <w:szCs w:val="28"/>
            <w:u w:val="single"/>
            <w:lang w:val="ru-RU"/>
          </w:rPr>
          <w:t xml:space="preserve">      </w:t>
        </w:r>
        <w:r w:rsidR="009376C8" w:rsidRPr="00E957A5">
          <w:rPr>
            <w:rFonts w:ascii="Times New Roman" w:hAnsi="Times New Roman" w:cs="Times New Roman"/>
            <w:bCs/>
            <w:noProof/>
            <w:webHidden/>
            <w:sz w:val="28"/>
            <w:szCs w:val="28"/>
            <w:u w:val="single"/>
            <w:lang w:val="ru-RU"/>
          </w:rPr>
          <w:t xml:space="preserve">                              </w:t>
        </w:r>
        <w:r w:rsidR="003C6251" w:rsidRPr="00E957A5">
          <w:rPr>
            <w:rFonts w:ascii="Times New Roman" w:hAnsi="Times New Roman" w:cs="Times New Roman"/>
            <w:bCs/>
            <w:noProof/>
            <w:webHidden/>
            <w:sz w:val="28"/>
            <w:szCs w:val="28"/>
            <w:u w:val="single"/>
            <w:lang w:val="ru-RU"/>
          </w:rPr>
          <w:t>61</w:t>
        </w:r>
      </w:hyperlink>
    </w:p>
    <w:p w:rsidR="009376C8" w:rsidRPr="00E957A5" w:rsidRDefault="00A16C52" w:rsidP="003C6251">
      <w:pPr>
        <w:pStyle w:val="10"/>
        <w:tabs>
          <w:tab w:val="right" w:leader="dot" w:pos="9911"/>
        </w:tabs>
        <w:spacing w:line="360" w:lineRule="auto"/>
        <w:rPr>
          <w:rFonts w:ascii="Times New Roman" w:eastAsiaTheme="minorEastAsia" w:hAnsi="Times New Roman" w:cs="Times New Roman"/>
          <w:bCs/>
          <w:noProof/>
          <w:sz w:val="28"/>
          <w:szCs w:val="28"/>
          <w:u w:val="single"/>
          <w:lang w:val="ru-RU" w:eastAsia="uk-UA"/>
        </w:rPr>
      </w:pPr>
      <w:hyperlink w:anchor="_Toc532449847" w:history="1">
        <w:r w:rsidR="009376C8" w:rsidRPr="00E957A5">
          <w:rPr>
            <w:rStyle w:val="Hyperlink"/>
            <w:rFonts w:ascii="Times New Roman" w:hAnsi="Times New Roman" w:cs="Times New Roman"/>
            <w:bCs/>
            <w:noProof/>
            <w:color w:val="auto"/>
            <w:sz w:val="28"/>
            <w:szCs w:val="28"/>
          </w:rPr>
          <w:t>СПИСОК ВИКОРИСТАНОЇ ЛІТЕРАТУРИ</w:t>
        </w:r>
        <w:r w:rsidR="009376C8" w:rsidRPr="00E957A5">
          <w:rPr>
            <w:rFonts w:ascii="Times New Roman" w:hAnsi="Times New Roman" w:cs="Times New Roman"/>
            <w:bCs/>
            <w:noProof/>
            <w:webHidden/>
            <w:sz w:val="28"/>
            <w:szCs w:val="28"/>
            <w:u w:val="single"/>
            <w:lang w:val="ru-RU"/>
          </w:rPr>
          <w:t xml:space="preserve">                      </w:t>
        </w:r>
        <w:r w:rsidR="006E32EB" w:rsidRPr="00E957A5">
          <w:rPr>
            <w:rFonts w:ascii="Times New Roman" w:hAnsi="Times New Roman" w:cs="Times New Roman"/>
            <w:bCs/>
            <w:noProof/>
            <w:webHidden/>
            <w:sz w:val="28"/>
            <w:szCs w:val="28"/>
            <w:u w:val="single"/>
            <w:lang w:val="ru-RU"/>
          </w:rPr>
          <w:t xml:space="preserve">       </w:t>
        </w:r>
        <w:r w:rsidR="009376C8" w:rsidRPr="00E957A5">
          <w:rPr>
            <w:rFonts w:ascii="Times New Roman" w:hAnsi="Times New Roman" w:cs="Times New Roman"/>
            <w:bCs/>
            <w:noProof/>
            <w:webHidden/>
            <w:sz w:val="28"/>
            <w:szCs w:val="28"/>
            <w:u w:val="single"/>
            <w:lang w:val="ru-RU"/>
          </w:rPr>
          <w:t xml:space="preserve">                          </w:t>
        </w:r>
        <w:r w:rsidR="003C6251" w:rsidRPr="00E957A5">
          <w:rPr>
            <w:rFonts w:ascii="Times New Roman" w:hAnsi="Times New Roman" w:cs="Times New Roman"/>
            <w:bCs/>
            <w:noProof/>
            <w:webHidden/>
            <w:sz w:val="28"/>
            <w:szCs w:val="28"/>
            <w:u w:val="single"/>
            <w:lang w:val="ru-RU"/>
          </w:rPr>
          <w:t>63</w:t>
        </w:r>
      </w:hyperlink>
    </w:p>
    <w:p w:rsidR="009376C8" w:rsidRPr="00E957A5" w:rsidRDefault="00586F90" w:rsidP="009376C8">
      <w:pPr>
        <w:rPr>
          <w:rStyle w:val="Hyperlink"/>
          <w:rFonts w:ascii="Times New Roman" w:hAnsi="Times New Roman" w:cs="Times New Roman"/>
          <w:bCs/>
          <w:noProof/>
          <w:color w:val="auto"/>
          <w:sz w:val="28"/>
          <w:szCs w:val="28"/>
          <w:lang w:val="ru-RU"/>
        </w:rPr>
      </w:pPr>
      <w:r w:rsidRPr="00E957A5">
        <w:rPr>
          <w:rStyle w:val="Hyperlink"/>
          <w:rFonts w:ascii="Times New Roman" w:hAnsi="Times New Roman" w:cs="Times New Roman"/>
          <w:bCs/>
          <w:noProof/>
          <w:color w:val="auto"/>
          <w:sz w:val="28"/>
          <w:szCs w:val="28"/>
        </w:rPr>
        <w:t xml:space="preserve">ДОДАТОК </w:t>
      </w:r>
      <w:r w:rsidRPr="00E957A5">
        <w:rPr>
          <w:rStyle w:val="Hyperlink"/>
          <w:rFonts w:ascii="Times New Roman" w:hAnsi="Times New Roman" w:cs="Times New Roman"/>
          <w:bCs/>
          <w:noProof/>
          <w:color w:val="auto"/>
          <w:sz w:val="28"/>
          <w:szCs w:val="28"/>
          <w:lang w:val="ru-RU"/>
        </w:rPr>
        <w:t xml:space="preserve">А                                                                             </w:t>
      </w:r>
      <w:r w:rsidR="006E32EB" w:rsidRPr="00E957A5">
        <w:rPr>
          <w:rStyle w:val="Hyperlink"/>
          <w:rFonts w:ascii="Times New Roman" w:hAnsi="Times New Roman" w:cs="Times New Roman"/>
          <w:bCs/>
          <w:noProof/>
          <w:color w:val="auto"/>
          <w:sz w:val="28"/>
          <w:szCs w:val="28"/>
          <w:lang w:val="ru-RU"/>
        </w:rPr>
        <w:t xml:space="preserve">      </w:t>
      </w:r>
      <w:r w:rsidRPr="00E957A5">
        <w:rPr>
          <w:rStyle w:val="Hyperlink"/>
          <w:rFonts w:ascii="Times New Roman" w:hAnsi="Times New Roman" w:cs="Times New Roman"/>
          <w:bCs/>
          <w:noProof/>
          <w:color w:val="auto"/>
          <w:sz w:val="28"/>
          <w:szCs w:val="28"/>
          <w:lang w:val="ru-RU"/>
        </w:rPr>
        <w:t xml:space="preserve">                       </w:t>
      </w:r>
      <w:r w:rsidR="003C6251" w:rsidRPr="00E957A5">
        <w:rPr>
          <w:rStyle w:val="Hyperlink"/>
          <w:rFonts w:ascii="Times New Roman" w:hAnsi="Times New Roman" w:cs="Times New Roman"/>
          <w:bCs/>
          <w:noProof/>
          <w:color w:val="auto"/>
          <w:sz w:val="28"/>
          <w:szCs w:val="28"/>
          <w:lang w:val="ru-RU"/>
        </w:rPr>
        <w:t>67</w:t>
      </w:r>
    </w:p>
    <w:p w:rsidR="00586F90" w:rsidRPr="00E957A5" w:rsidRDefault="00586F90" w:rsidP="00586F90">
      <w:pPr>
        <w:rPr>
          <w:rStyle w:val="Hyperlink"/>
          <w:rFonts w:ascii="Times New Roman" w:hAnsi="Times New Roman" w:cs="Times New Roman"/>
          <w:bCs/>
          <w:noProof/>
          <w:color w:val="auto"/>
          <w:sz w:val="28"/>
          <w:szCs w:val="28"/>
          <w:lang w:val="ru-RU"/>
        </w:rPr>
      </w:pPr>
      <w:r w:rsidRPr="00E957A5">
        <w:rPr>
          <w:rStyle w:val="Hyperlink"/>
          <w:rFonts w:ascii="Times New Roman" w:hAnsi="Times New Roman" w:cs="Times New Roman"/>
          <w:bCs/>
          <w:noProof/>
          <w:color w:val="auto"/>
          <w:sz w:val="28"/>
          <w:szCs w:val="28"/>
        </w:rPr>
        <w:t xml:space="preserve">ДОДАТОК </w:t>
      </w:r>
      <w:r w:rsidRPr="00E957A5">
        <w:rPr>
          <w:rStyle w:val="Hyperlink"/>
          <w:rFonts w:ascii="Times New Roman" w:hAnsi="Times New Roman" w:cs="Times New Roman"/>
          <w:bCs/>
          <w:noProof/>
          <w:color w:val="auto"/>
          <w:sz w:val="28"/>
          <w:szCs w:val="28"/>
          <w:lang w:val="ru-RU"/>
        </w:rPr>
        <w:t xml:space="preserve">Б                                                                                 </w:t>
      </w:r>
      <w:r w:rsidR="006E32EB" w:rsidRPr="00E957A5">
        <w:rPr>
          <w:rStyle w:val="Hyperlink"/>
          <w:rFonts w:ascii="Times New Roman" w:hAnsi="Times New Roman" w:cs="Times New Roman"/>
          <w:bCs/>
          <w:noProof/>
          <w:color w:val="auto"/>
          <w:sz w:val="28"/>
          <w:szCs w:val="28"/>
          <w:lang w:val="ru-RU"/>
        </w:rPr>
        <w:t xml:space="preserve">     </w:t>
      </w:r>
      <w:r w:rsidRPr="00E957A5">
        <w:rPr>
          <w:rStyle w:val="Hyperlink"/>
          <w:rFonts w:ascii="Times New Roman" w:hAnsi="Times New Roman" w:cs="Times New Roman"/>
          <w:bCs/>
          <w:noProof/>
          <w:color w:val="auto"/>
          <w:sz w:val="28"/>
          <w:szCs w:val="28"/>
          <w:lang w:val="ru-RU"/>
        </w:rPr>
        <w:t xml:space="preserve">                     </w:t>
      </w:r>
      <w:r w:rsidR="003C6251" w:rsidRPr="00E957A5">
        <w:rPr>
          <w:rStyle w:val="Hyperlink"/>
          <w:rFonts w:ascii="Times New Roman" w:hAnsi="Times New Roman" w:cs="Times New Roman"/>
          <w:bCs/>
          <w:noProof/>
          <w:color w:val="auto"/>
          <w:sz w:val="28"/>
          <w:szCs w:val="28"/>
          <w:lang w:val="ru-RU"/>
        </w:rPr>
        <w:t>72</w:t>
      </w:r>
    </w:p>
    <w:p w:rsidR="001D364C" w:rsidRPr="00E957A5" w:rsidRDefault="001D364C" w:rsidP="00586F90">
      <w:pPr>
        <w:rPr>
          <w:rStyle w:val="Hyperlink"/>
          <w:rFonts w:ascii="Times New Roman" w:hAnsi="Times New Roman" w:cs="Times New Roman"/>
          <w:bCs/>
          <w:noProof/>
          <w:color w:val="auto"/>
          <w:sz w:val="28"/>
          <w:szCs w:val="28"/>
          <w:lang w:val="ru-RU"/>
        </w:rPr>
      </w:pPr>
    </w:p>
    <w:p w:rsidR="001D364C" w:rsidRPr="00E957A5" w:rsidRDefault="001D364C" w:rsidP="00586F90">
      <w:pPr>
        <w:rPr>
          <w:rStyle w:val="Hyperlink"/>
          <w:rFonts w:ascii="Times New Roman" w:hAnsi="Times New Roman" w:cs="Times New Roman"/>
          <w:bCs/>
          <w:noProof/>
          <w:color w:val="auto"/>
          <w:sz w:val="28"/>
          <w:szCs w:val="28"/>
          <w:lang w:val="ru-RU"/>
        </w:rPr>
      </w:pPr>
    </w:p>
    <w:p w:rsidR="001D364C" w:rsidRPr="00E957A5" w:rsidRDefault="001D364C" w:rsidP="00586F90">
      <w:pPr>
        <w:rPr>
          <w:rStyle w:val="Hyperlink"/>
          <w:rFonts w:ascii="Times New Roman" w:hAnsi="Times New Roman" w:cs="Times New Roman"/>
          <w:bCs/>
          <w:noProof/>
          <w:color w:val="auto"/>
          <w:sz w:val="28"/>
          <w:szCs w:val="28"/>
          <w:lang w:val="ru-RU"/>
        </w:rPr>
      </w:pPr>
    </w:p>
    <w:p w:rsidR="001D364C" w:rsidRPr="00E957A5" w:rsidRDefault="001D364C" w:rsidP="00586F90">
      <w:pPr>
        <w:rPr>
          <w:rStyle w:val="Hyperlink"/>
          <w:rFonts w:ascii="Times New Roman" w:hAnsi="Times New Roman" w:cs="Times New Roman"/>
          <w:bCs/>
          <w:noProof/>
          <w:color w:val="auto"/>
          <w:sz w:val="28"/>
          <w:szCs w:val="28"/>
          <w:lang w:val="ru-RU"/>
        </w:rPr>
      </w:pPr>
    </w:p>
    <w:p w:rsidR="001D364C" w:rsidRPr="00E957A5" w:rsidRDefault="001D364C" w:rsidP="00586F90">
      <w:pPr>
        <w:rPr>
          <w:rStyle w:val="Hyperlink"/>
          <w:rFonts w:ascii="Times New Roman" w:hAnsi="Times New Roman" w:cs="Times New Roman"/>
          <w:bCs/>
          <w:noProof/>
          <w:color w:val="auto"/>
          <w:sz w:val="28"/>
          <w:szCs w:val="28"/>
          <w:lang w:val="ru-RU"/>
        </w:rPr>
      </w:pPr>
    </w:p>
    <w:p w:rsidR="001D364C" w:rsidRPr="00E957A5" w:rsidRDefault="001D364C" w:rsidP="00586F90">
      <w:pPr>
        <w:rPr>
          <w:rStyle w:val="Hyperlink"/>
          <w:rFonts w:ascii="Times New Roman" w:hAnsi="Times New Roman" w:cs="Times New Roman"/>
          <w:bCs/>
          <w:noProof/>
          <w:color w:val="auto"/>
          <w:sz w:val="28"/>
          <w:szCs w:val="28"/>
          <w:lang w:val="ru-RU"/>
        </w:rPr>
      </w:pPr>
    </w:p>
    <w:p w:rsidR="001D364C" w:rsidRPr="00E957A5" w:rsidRDefault="001D364C" w:rsidP="00586F90">
      <w:pPr>
        <w:rPr>
          <w:rStyle w:val="Hyperlink"/>
          <w:rFonts w:ascii="Times New Roman" w:hAnsi="Times New Roman" w:cs="Times New Roman"/>
          <w:bCs/>
          <w:noProof/>
          <w:color w:val="auto"/>
          <w:sz w:val="28"/>
          <w:szCs w:val="28"/>
          <w:lang w:val="ru-RU"/>
        </w:rPr>
      </w:pPr>
    </w:p>
    <w:p w:rsidR="001D364C" w:rsidRPr="00E957A5" w:rsidRDefault="001D364C" w:rsidP="00586F90">
      <w:pPr>
        <w:rPr>
          <w:rStyle w:val="Hyperlink"/>
          <w:rFonts w:ascii="Times New Roman" w:hAnsi="Times New Roman" w:cs="Times New Roman"/>
          <w:bCs/>
          <w:noProof/>
          <w:color w:val="auto"/>
          <w:sz w:val="28"/>
          <w:szCs w:val="28"/>
          <w:lang w:val="ru-RU"/>
        </w:rPr>
      </w:pPr>
    </w:p>
    <w:p w:rsidR="001D364C" w:rsidRPr="00E957A5" w:rsidRDefault="001D364C" w:rsidP="00586F90">
      <w:pPr>
        <w:rPr>
          <w:rStyle w:val="Hyperlink"/>
          <w:rFonts w:ascii="Times New Roman" w:hAnsi="Times New Roman" w:cs="Times New Roman"/>
          <w:bCs/>
          <w:noProof/>
          <w:color w:val="auto"/>
          <w:sz w:val="28"/>
          <w:szCs w:val="28"/>
          <w:lang w:val="ru-RU"/>
        </w:rPr>
      </w:pPr>
    </w:p>
    <w:p w:rsidR="001D364C" w:rsidRPr="00E957A5" w:rsidRDefault="001D364C" w:rsidP="00586F90">
      <w:pPr>
        <w:rPr>
          <w:rStyle w:val="Hyperlink"/>
          <w:rFonts w:ascii="Times New Roman" w:hAnsi="Times New Roman" w:cs="Times New Roman"/>
          <w:bCs/>
          <w:noProof/>
          <w:color w:val="auto"/>
          <w:sz w:val="28"/>
          <w:szCs w:val="28"/>
          <w:lang w:val="ru-RU"/>
        </w:rPr>
      </w:pPr>
    </w:p>
    <w:p w:rsidR="001D364C" w:rsidRPr="00E957A5" w:rsidRDefault="001D364C" w:rsidP="00586F90">
      <w:pPr>
        <w:rPr>
          <w:rStyle w:val="Hyperlink"/>
          <w:rFonts w:ascii="Times New Roman" w:hAnsi="Times New Roman" w:cs="Times New Roman"/>
          <w:bCs/>
          <w:noProof/>
          <w:color w:val="auto"/>
          <w:sz w:val="28"/>
          <w:szCs w:val="28"/>
          <w:lang w:val="ru-RU"/>
        </w:rPr>
      </w:pPr>
    </w:p>
    <w:p w:rsidR="001D364C" w:rsidRPr="00E957A5" w:rsidRDefault="001D364C" w:rsidP="00586F90">
      <w:pPr>
        <w:rPr>
          <w:rStyle w:val="Hyperlink"/>
          <w:rFonts w:ascii="Times New Roman" w:hAnsi="Times New Roman" w:cs="Times New Roman"/>
          <w:bCs/>
          <w:noProof/>
          <w:color w:val="auto"/>
          <w:sz w:val="28"/>
          <w:szCs w:val="28"/>
          <w:lang w:val="ru-RU"/>
        </w:rPr>
      </w:pPr>
    </w:p>
    <w:p w:rsidR="001D364C" w:rsidRPr="00E957A5" w:rsidRDefault="001D364C" w:rsidP="00586F90">
      <w:pPr>
        <w:rPr>
          <w:rStyle w:val="Hyperlink"/>
          <w:rFonts w:ascii="Times New Roman" w:hAnsi="Times New Roman" w:cs="Times New Roman"/>
          <w:bCs/>
          <w:noProof/>
          <w:color w:val="auto"/>
          <w:sz w:val="28"/>
          <w:szCs w:val="28"/>
          <w:lang w:val="ru-RU"/>
        </w:rPr>
      </w:pPr>
    </w:p>
    <w:p w:rsidR="001D364C" w:rsidRPr="00E957A5" w:rsidRDefault="001D364C" w:rsidP="00586F90">
      <w:pPr>
        <w:rPr>
          <w:rStyle w:val="Hyperlink"/>
          <w:rFonts w:ascii="Times New Roman" w:hAnsi="Times New Roman" w:cs="Times New Roman"/>
          <w:bCs/>
          <w:noProof/>
          <w:color w:val="auto"/>
          <w:sz w:val="28"/>
          <w:szCs w:val="28"/>
          <w:lang w:val="ru-RU"/>
        </w:rPr>
      </w:pPr>
    </w:p>
    <w:p w:rsidR="001D364C" w:rsidRPr="00E957A5" w:rsidRDefault="001D364C" w:rsidP="00586F90">
      <w:pPr>
        <w:rPr>
          <w:rStyle w:val="Hyperlink"/>
          <w:rFonts w:ascii="Times New Roman" w:hAnsi="Times New Roman" w:cs="Times New Roman"/>
          <w:bCs/>
          <w:noProof/>
          <w:color w:val="auto"/>
          <w:sz w:val="28"/>
          <w:szCs w:val="28"/>
          <w:lang w:val="ru-RU"/>
        </w:rPr>
      </w:pPr>
    </w:p>
    <w:p w:rsidR="001D364C" w:rsidRPr="00E957A5" w:rsidRDefault="001D364C" w:rsidP="00586F90">
      <w:pPr>
        <w:rPr>
          <w:rStyle w:val="Hyperlink"/>
          <w:rFonts w:ascii="Times New Roman" w:hAnsi="Times New Roman" w:cs="Times New Roman"/>
          <w:bCs/>
          <w:noProof/>
          <w:color w:val="auto"/>
          <w:sz w:val="28"/>
          <w:szCs w:val="28"/>
          <w:lang w:val="ru-RU"/>
        </w:rPr>
      </w:pPr>
    </w:p>
    <w:p w:rsidR="001D364C" w:rsidRPr="00E957A5" w:rsidRDefault="001D364C" w:rsidP="00586F90">
      <w:pPr>
        <w:rPr>
          <w:rStyle w:val="Hyperlink"/>
          <w:rFonts w:ascii="Times New Roman" w:hAnsi="Times New Roman" w:cs="Times New Roman"/>
          <w:bCs/>
          <w:noProof/>
          <w:color w:val="auto"/>
          <w:sz w:val="28"/>
          <w:szCs w:val="28"/>
          <w:lang w:val="ru-RU"/>
        </w:rPr>
      </w:pPr>
    </w:p>
    <w:p w:rsidR="001D364C" w:rsidRPr="00E957A5" w:rsidRDefault="001D364C" w:rsidP="00586F90">
      <w:pPr>
        <w:rPr>
          <w:rStyle w:val="Hyperlink"/>
          <w:rFonts w:ascii="Times New Roman" w:hAnsi="Times New Roman" w:cs="Times New Roman"/>
          <w:bCs/>
          <w:noProof/>
          <w:color w:val="auto"/>
          <w:sz w:val="28"/>
          <w:szCs w:val="28"/>
          <w:lang w:val="ru-RU"/>
        </w:rPr>
      </w:pPr>
    </w:p>
    <w:p w:rsidR="001D364C" w:rsidRPr="00E957A5" w:rsidRDefault="001D364C" w:rsidP="00586F90">
      <w:pPr>
        <w:rPr>
          <w:rStyle w:val="Hyperlink"/>
          <w:rFonts w:ascii="Times New Roman" w:hAnsi="Times New Roman" w:cs="Times New Roman"/>
          <w:bCs/>
          <w:noProof/>
          <w:color w:val="auto"/>
          <w:sz w:val="28"/>
          <w:szCs w:val="28"/>
          <w:lang w:val="ru-RU"/>
        </w:rPr>
      </w:pPr>
    </w:p>
    <w:p w:rsidR="001D364C" w:rsidRPr="00E957A5" w:rsidRDefault="001D364C" w:rsidP="00586F90">
      <w:pPr>
        <w:rPr>
          <w:rStyle w:val="Hyperlink"/>
          <w:rFonts w:ascii="Times New Roman" w:hAnsi="Times New Roman" w:cs="Times New Roman"/>
          <w:bCs/>
          <w:noProof/>
          <w:color w:val="auto"/>
          <w:sz w:val="28"/>
          <w:szCs w:val="28"/>
          <w:lang w:val="ru-RU"/>
        </w:rPr>
      </w:pPr>
    </w:p>
    <w:p w:rsidR="004608F1" w:rsidRPr="00E957A5" w:rsidRDefault="004608F1" w:rsidP="00D24281">
      <w:pPr>
        <w:pStyle w:val="1"/>
        <w:spacing w:before="0" w:line="360" w:lineRule="auto"/>
        <w:jc w:val="center"/>
        <w:rPr>
          <w:rFonts w:ascii="Times New Roman" w:hAnsi="Times New Roman" w:cs="Times New Roman"/>
          <w:b w:val="0"/>
          <w:color w:val="auto"/>
        </w:rPr>
      </w:pPr>
      <w:r w:rsidRPr="00E957A5">
        <w:rPr>
          <w:rFonts w:ascii="Times New Roman" w:hAnsi="Times New Roman" w:cs="Times New Roman"/>
          <w:b w:val="0"/>
          <w:color w:val="auto"/>
        </w:rPr>
        <w:lastRenderedPageBreak/>
        <w:t>СПИСОК УМОВНИХ СКОРОЧЕНЬ</w:t>
      </w:r>
    </w:p>
    <w:p w:rsidR="004608F1" w:rsidRPr="00E957A5" w:rsidRDefault="004608F1" w:rsidP="0097700D">
      <w:pPr>
        <w:jc w:val="center"/>
        <w:rPr>
          <w:rFonts w:ascii="Times New Roman" w:hAnsi="Times New Roman" w:cs="Times New Roman"/>
          <w:sz w:val="28"/>
          <w:szCs w:val="28"/>
          <w:lang w:val="ru-RU" w:eastAsia="uk-UA"/>
        </w:rPr>
      </w:pPr>
    </w:p>
    <w:p w:rsidR="004608F1" w:rsidRPr="00E957A5" w:rsidRDefault="004608F1" w:rsidP="0097700D">
      <w:pPr>
        <w:jc w:val="center"/>
        <w:rPr>
          <w:rFonts w:ascii="Times New Roman" w:hAnsi="Times New Roman" w:cs="Times New Roman"/>
          <w:sz w:val="28"/>
          <w:szCs w:val="28"/>
          <w:lang w:val="ru-RU" w:eastAsia="uk-UA"/>
        </w:rPr>
      </w:pPr>
    </w:p>
    <w:p w:rsidR="004608F1" w:rsidRPr="00E957A5" w:rsidRDefault="004608F1" w:rsidP="009376C8">
      <w:pPr>
        <w:rPr>
          <w:rFonts w:ascii="Times New Roman" w:hAnsi="Times New Roman" w:cs="Times New Roman"/>
          <w:sz w:val="28"/>
          <w:szCs w:val="28"/>
          <w:lang w:val="ru-RU" w:eastAsia="uk-UA"/>
        </w:rPr>
      </w:pPr>
      <w:r w:rsidRPr="00E957A5">
        <w:rPr>
          <w:rFonts w:ascii="Times New Roman" w:hAnsi="Times New Roman" w:cs="Times New Roman"/>
          <w:sz w:val="28"/>
          <w:szCs w:val="28"/>
        </w:rPr>
        <w:t>МРТ</w:t>
      </w:r>
      <w:r w:rsidR="00F347CB" w:rsidRPr="00E957A5">
        <w:rPr>
          <w:rFonts w:ascii="Times New Roman" w:hAnsi="Times New Roman" w:cs="Times New Roman"/>
          <w:sz w:val="28"/>
          <w:szCs w:val="28"/>
          <w:lang w:val="ru-RU" w:eastAsia="uk-UA"/>
        </w:rPr>
        <w:t xml:space="preserve"> - </w:t>
      </w:r>
      <w:r w:rsidR="004271CB" w:rsidRPr="00E957A5">
        <w:rPr>
          <w:rFonts w:ascii="Times New Roman" w:hAnsi="Times New Roman" w:cs="Times New Roman"/>
          <w:sz w:val="28"/>
          <w:szCs w:val="28"/>
          <w:lang w:val="ru-RU" w:eastAsia="uk-UA"/>
        </w:rPr>
        <w:t>Магнітно-резонансна томографія</w:t>
      </w:r>
    </w:p>
    <w:p w:rsidR="004608F1" w:rsidRPr="00E957A5" w:rsidRDefault="004608F1" w:rsidP="00461C6A">
      <w:pPr>
        <w:rPr>
          <w:rFonts w:ascii="Times New Roman" w:hAnsi="Times New Roman" w:cs="Times New Roman"/>
          <w:sz w:val="28"/>
          <w:szCs w:val="28"/>
          <w:lang w:val="ru-RU" w:eastAsia="uk-UA"/>
        </w:rPr>
      </w:pPr>
      <w:r w:rsidRPr="00E957A5">
        <w:rPr>
          <w:rFonts w:ascii="Times New Roman" w:hAnsi="Times New Roman" w:cs="Times New Roman"/>
          <w:sz w:val="28"/>
          <w:szCs w:val="28"/>
        </w:rPr>
        <w:t>МР</w:t>
      </w:r>
      <w:r w:rsidR="00F347CB" w:rsidRPr="00E957A5">
        <w:rPr>
          <w:rFonts w:ascii="Times New Roman" w:hAnsi="Times New Roman" w:cs="Times New Roman"/>
          <w:sz w:val="28"/>
          <w:szCs w:val="28"/>
          <w:lang w:val="ru-RU" w:eastAsia="uk-UA"/>
        </w:rPr>
        <w:t xml:space="preserve"> - </w:t>
      </w:r>
      <w:r w:rsidR="00461C6A" w:rsidRPr="00E957A5">
        <w:rPr>
          <w:rFonts w:ascii="Times New Roman" w:hAnsi="Times New Roman" w:cs="Times New Roman"/>
          <w:sz w:val="28"/>
          <w:szCs w:val="28"/>
          <w:lang w:val="ru-RU" w:eastAsia="uk-UA"/>
        </w:rPr>
        <w:t>Магнітний резонанс</w:t>
      </w:r>
    </w:p>
    <w:p w:rsidR="004608F1" w:rsidRPr="00E957A5" w:rsidRDefault="004608F1" w:rsidP="009376C8">
      <w:pPr>
        <w:rPr>
          <w:rFonts w:ascii="Times New Roman" w:hAnsi="Times New Roman" w:cs="Times New Roman"/>
          <w:sz w:val="28"/>
          <w:szCs w:val="28"/>
          <w:lang w:val="ru-RU" w:eastAsia="uk-UA" w:bidi="ar-LY"/>
        </w:rPr>
      </w:pPr>
      <w:r w:rsidRPr="00E957A5">
        <w:rPr>
          <w:rFonts w:ascii="Times New Roman" w:hAnsi="Times New Roman" w:cs="Times New Roman"/>
          <w:sz w:val="28"/>
          <w:szCs w:val="28"/>
          <w:lang w:val="en-US" w:eastAsia="uk-UA" w:bidi="ar-LY"/>
        </w:rPr>
        <w:t>FD</w:t>
      </w:r>
      <w:r w:rsidR="00F347CB" w:rsidRPr="00E957A5">
        <w:rPr>
          <w:rFonts w:ascii="Times New Roman" w:hAnsi="Times New Roman" w:cs="Times New Roman"/>
          <w:sz w:val="28"/>
          <w:szCs w:val="28"/>
          <w:lang w:val="ru-RU" w:eastAsia="uk-UA" w:bidi="ar-LY"/>
        </w:rPr>
        <w:t xml:space="preserve"> </w:t>
      </w:r>
      <w:r w:rsidR="004271CB" w:rsidRPr="00E957A5">
        <w:rPr>
          <w:rFonts w:ascii="Times New Roman" w:hAnsi="Times New Roman" w:cs="Times New Roman"/>
          <w:sz w:val="28"/>
          <w:szCs w:val="28"/>
          <w:lang w:val="ru-RU" w:eastAsia="uk-UA" w:bidi="ar-LY"/>
        </w:rPr>
        <w:t>–</w:t>
      </w:r>
      <w:r w:rsidR="00F347CB" w:rsidRPr="00E957A5">
        <w:rPr>
          <w:rFonts w:ascii="Times New Roman" w:hAnsi="Times New Roman" w:cs="Times New Roman"/>
          <w:sz w:val="28"/>
          <w:szCs w:val="28"/>
          <w:lang w:val="ru-RU" w:eastAsia="uk-UA" w:bidi="ar-LY"/>
        </w:rPr>
        <w:t xml:space="preserve"> </w:t>
      </w:r>
      <w:r w:rsidR="004271CB" w:rsidRPr="00E957A5">
        <w:rPr>
          <w:rFonts w:ascii="Times New Roman" w:hAnsi="Times New Roman" w:cs="Times New Roman"/>
          <w:sz w:val="28"/>
          <w:szCs w:val="28"/>
          <w:lang w:val="en-US" w:eastAsia="uk-UA" w:bidi="ar-LY"/>
        </w:rPr>
        <w:t>Fractal</w:t>
      </w:r>
      <w:r w:rsidR="004271CB" w:rsidRPr="00E957A5">
        <w:rPr>
          <w:rFonts w:ascii="Times New Roman" w:hAnsi="Times New Roman" w:cs="Times New Roman"/>
          <w:sz w:val="28"/>
          <w:szCs w:val="28"/>
          <w:lang w:val="ru-RU" w:eastAsia="uk-UA" w:bidi="ar-LY"/>
        </w:rPr>
        <w:t xml:space="preserve"> </w:t>
      </w:r>
      <w:r w:rsidR="004271CB" w:rsidRPr="00E957A5">
        <w:rPr>
          <w:rFonts w:ascii="Times New Roman" w:hAnsi="Times New Roman" w:cs="Times New Roman"/>
          <w:sz w:val="28"/>
          <w:szCs w:val="28"/>
          <w:lang w:val="en-US" w:eastAsia="uk-UA" w:bidi="ar-LY"/>
        </w:rPr>
        <w:t>Dimension</w:t>
      </w:r>
      <w:r w:rsidR="004271CB" w:rsidRPr="00E957A5">
        <w:rPr>
          <w:rFonts w:ascii="Times New Roman" w:hAnsi="Times New Roman" w:cs="Times New Roman"/>
          <w:sz w:val="28"/>
          <w:szCs w:val="28"/>
          <w:lang w:val="ru-RU" w:eastAsia="uk-UA" w:bidi="ar-LY"/>
        </w:rPr>
        <w:t xml:space="preserve"> (Фрактальна розмірність)</w:t>
      </w:r>
    </w:p>
    <w:p w:rsidR="004608F1" w:rsidRPr="00E957A5" w:rsidRDefault="004608F1" w:rsidP="004271CB">
      <w:pPr>
        <w:rPr>
          <w:rFonts w:ascii="Times New Roman" w:hAnsi="Times New Roman" w:cs="Times New Roman"/>
          <w:sz w:val="28"/>
          <w:szCs w:val="28"/>
          <w:lang w:val="en-US" w:eastAsia="uk-UA" w:bidi="ar-LY"/>
        </w:rPr>
      </w:pPr>
      <w:r w:rsidRPr="00E957A5">
        <w:rPr>
          <w:rFonts w:ascii="Times New Roman" w:hAnsi="Times New Roman" w:cs="Times New Roman"/>
          <w:sz w:val="28"/>
          <w:szCs w:val="28"/>
          <w:lang w:val="en-US" w:eastAsia="uk-UA" w:bidi="ar-LY"/>
        </w:rPr>
        <w:t>CAM</w:t>
      </w:r>
      <w:r w:rsidR="00F347CB" w:rsidRPr="00E957A5">
        <w:rPr>
          <w:rFonts w:ascii="Times New Roman" w:hAnsi="Times New Roman" w:cs="Times New Roman"/>
          <w:sz w:val="28"/>
          <w:szCs w:val="28"/>
          <w:lang w:val="en-US" w:eastAsia="uk-UA" w:bidi="ar-LY"/>
        </w:rPr>
        <w:t xml:space="preserve"> - </w:t>
      </w:r>
      <w:r w:rsidR="004271CB" w:rsidRPr="00E957A5">
        <w:rPr>
          <w:rFonts w:ascii="Times New Roman" w:hAnsi="Times New Roman" w:cs="Times New Roman"/>
          <w:sz w:val="28"/>
          <w:szCs w:val="28"/>
          <w:lang w:val="ru-RU" w:eastAsia="uk-UA" w:bidi="ar-LY"/>
        </w:rPr>
        <w:t>С</w:t>
      </w:r>
      <w:r w:rsidR="004271CB" w:rsidRPr="00E957A5">
        <w:rPr>
          <w:rFonts w:ascii="Times New Roman" w:hAnsi="Times New Roman" w:cs="Times New Roman"/>
          <w:sz w:val="28"/>
          <w:szCs w:val="28"/>
          <w:lang w:val="en-US" w:eastAsia="uk-UA" w:bidi="ar-LY"/>
        </w:rPr>
        <w:t>omputer Aided Manufacturing</w:t>
      </w:r>
    </w:p>
    <w:p w:rsidR="004608F1" w:rsidRPr="00E957A5" w:rsidRDefault="004608F1" w:rsidP="004271CB">
      <w:pPr>
        <w:rPr>
          <w:rFonts w:ascii="Times New Roman" w:hAnsi="Times New Roman" w:cs="Times New Roman"/>
          <w:sz w:val="28"/>
          <w:szCs w:val="28"/>
          <w:lang w:val="en-US" w:eastAsia="uk-UA" w:bidi="ar-LY"/>
        </w:rPr>
      </w:pPr>
      <w:r w:rsidRPr="00E957A5">
        <w:rPr>
          <w:rFonts w:ascii="Times New Roman" w:hAnsi="Times New Roman" w:cs="Times New Roman"/>
          <w:sz w:val="28"/>
          <w:szCs w:val="28"/>
          <w:lang w:val="en-US" w:eastAsia="uk-UA" w:bidi="ar-LY"/>
        </w:rPr>
        <w:t>CAE</w:t>
      </w:r>
      <w:r w:rsidR="00F347CB" w:rsidRPr="00E957A5">
        <w:rPr>
          <w:rFonts w:ascii="Times New Roman" w:hAnsi="Times New Roman" w:cs="Times New Roman"/>
          <w:sz w:val="28"/>
          <w:szCs w:val="28"/>
          <w:lang w:val="en-US" w:eastAsia="uk-UA" w:bidi="ar-LY"/>
        </w:rPr>
        <w:t xml:space="preserve"> - </w:t>
      </w:r>
      <w:r w:rsidR="004271CB" w:rsidRPr="00E957A5">
        <w:rPr>
          <w:rFonts w:ascii="Times New Roman" w:hAnsi="Times New Roman" w:cs="Times New Roman"/>
          <w:sz w:val="28"/>
          <w:szCs w:val="28"/>
          <w:lang w:val="ru-RU" w:eastAsia="uk-UA" w:bidi="ar-LY"/>
        </w:rPr>
        <w:t>С</w:t>
      </w:r>
      <w:r w:rsidR="004271CB" w:rsidRPr="00E957A5">
        <w:rPr>
          <w:rFonts w:ascii="Times New Roman" w:hAnsi="Times New Roman" w:cs="Times New Roman"/>
          <w:sz w:val="28"/>
          <w:szCs w:val="28"/>
          <w:lang w:val="en-US" w:eastAsia="uk-UA" w:bidi="ar-LY"/>
        </w:rPr>
        <w:t>omputer Aided Engineering</w:t>
      </w:r>
    </w:p>
    <w:p w:rsidR="004608F1" w:rsidRPr="00E957A5" w:rsidRDefault="004608F1" w:rsidP="00461C6A">
      <w:pPr>
        <w:rPr>
          <w:rFonts w:ascii="Times New Roman" w:hAnsi="Times New Roman" w:cs="Times New Roman"/>
          <w:sz w:val="28"/>
          <w:szCs w:val="28"/>
          <w:lang w:val="en-US" w:eastAsia="uk-UA"/>
        </w:rPr>
      </w:pPr>
      <w:r w:rsidRPr="00E957A5">
        <w:rPr>
          <w:rStyle w:val="aa"/>
          <w:rFonts w:ascii="Times New Roman" w:hAnsi="Times New Roman" w:cs="Times New Roman"/>
          <w:i w:val="0"/>
          <w:iCs w:val="0"/>
          <w:sz w:val="28"/>
          <w:szCs w:val="28"/>
        </w:rPr>
        <w:t>ЦНС</w:t>
      </w:r>
      <w:r w:rsidR="00F347CB" w:rsidRPr="00E957A5">
        <w:rPr>
          <w:rStyle w:val="aa"/>
          <w:rFonts w:ascii="Times New Roman" w:hAnsi="Times New Roman" w:cs="Times New Roman"/>
          <w:i w:val="0"/>
          <w:iCs w:val="0"/>
          <w:sz w:val="28"/>
          <w:szCs w:val="28"/>
          <w:lang w:val="en-US"/>
        </w:rPr>
        <w:t xml:space="preserve"> </w:t>
      </w:r>
      <w:r w:rsidRPr="00E957A5">
        <w:rPr>
          <w:rStyle w:val="aa"/>
          <w:rFonts w:ascii="Times New Roman" w:hAnsi="Times New Roman" w:cs="Times New Roman"/>
          <w:i w:val="0"/>
          <w:iCs w:val="0"/>
          <w:sz w:val="28"/>
          <w:szCs w:val="28"/>
          <w:lang w:val="en-US"/>
        </w:rPr>
        <w:t xml:space="preserve">- </w:t>
      </w:r>
      <w:r w:rsidR="004271CB" w:rsidRPr="00E957A5">
        <w:rPr>
          <w:rFonts w:ascii="Times New Roman" w:hAnsi="Times New Roman" w:cs="Times New Roman"/>
          <w:sz w:val="28"/>
          <w:szCs w:val="28"/>
          <w:lang w:val="ru-RU"/>
        </w:rPr>
        <w:t>Ц</w:t>
      </w:r>
      <w:r w:rsidRPr="00E957A5">
        <w:rPr>
          <w:rFonts w:ascii="Times New Roman" w:hAnsi="Times New Roman" w:cs="Times New Roman"/>
          <w:sz w:val="28"/>
          <w:szCs w:val="28"/>
        </w:rPr>
        <w:t>ентральн</w:t>
      </w:r>
      <w:r w:rsidR="00461C6A" w:rsidRPr="00E957A5">
        <w:rPr>
          <w:rFonts w:ascii="Times New Roman" w:hAnsi="Times New Roman" w:cs="Times New Roman"/>
          <w:sz w:val="28"/>
          <w:szCs w:val="28"/>
          <w:lang w:val="ru-RU"/>
        </w:rPr>
        <w:t>а</w:t>
      </w:r>
      <w:r w:rsidRPr="00E957A5">
        <w:rPr>
          <w:rFonts w:ascii="Times New Roman" w:hAnsi="Times New Roman" w:cs="Times New Roman"/>
          <w:sz w:val="28"/>
          <w:szCs w:val="28"/>
        </w:rPr>
        <w:t xml:space="preserve"> </w:t>
      </w:r>
      <w:r w:rsidR="004271CB" w:rsidRPr="00E957A5">
        <w:rPr>
          <w:rFonts w:ascii="Times New Roman" w:hAnsi="Times New Roman" w:cs="Times New Roman"/>
          <w:sz w:val="28"/>
          <w:szCs w:val="28"/>
          <w:lang w:val="ru-RU"/>
        </w:rPr>
        <w:t>Н</w:t>
      </w:r>
      <w:r w:rsidRPr="00E957A5">
        <w:rPr>
          <w:rFonts w:ascii="Times New Roman" w:hAnsi="Times New Roman" w:cs="Times New Roman"/>
          <w:sz w:val="28"/>
          <w:szCs w:val="28"/>
        </w:rPr>
        <w:t>ервов</w:t>
      </w:r>
      <w:r w:rsidR="00461C6A" w:rsidRPr="00E957A5">
        <w:rPr>
          <w:rFonts w:ascii="Times New Roman" w:hAnsi="Times New Roman" w:cs="Times New Roman"/>
          <w:sz w:val="28"/>
          <w:szCs w:val="28"/>
          <w:lang w:val="ru-RU"/>
        </w:rPr>
        <w:t>а</w:t>
      </w:r>
      <w:r w:rsidRPr="00E957A5">
        <w:rPr>
          <w:rFonts w:ascii="Times New Roman" w:hAnsi="Times New Roman" w:cs="Times New Roman"/>
          <w:sz w:val="28"/>
          <w:szCs w:val="28"/>
        </w:rPr>
        <w:t xml:space="preserve"> </w:t>
      </w:r>
      <w:r w:rsidR="004271CB" w:rsidRPr="00E957A5">
        <w:rPr>
          <w:rFonts w:ascii="Times New Roman" w:hAnsi="Times New Roman" w:cs="Times New Roman"/>
          <w:sz w:val="28"/>
          <w:szCs w:val="28"/>
          <w:lang w:val="ru-RU"/>
        </w:rPr>
        <w:t>С</w:t>
      </w:r>
      <w:r w:rsidRPr="00E957A5">
        <w:rPr>
          <w:rFonts w:ascii="Times New Roman" w:hAnsi="Times New Roman" w:cs="Times New Roman"/>
          <w:sz w:val="28"/>
          <w:szCs w:val="28"/>
        </w:rPr>
        <w:t>истем</w:t>
      </w:r>
      <w:r w:rsidR="00461C6A" w:rsidRPr="00E957A5">
        <w:rPr>
          <w:rFonts w:ascii="Times New Roman" w:hAnsi="Times New Roman" w:cs="Times New Roman"/>
          <w:sz w:val="28"/>
          <w:szCs w:val="28"/>
          <w:lang w:val="ru-RU"/>
        </w:rPr>
        <w:t>а</w:t>
      </w:r>
    </w:p>
    <w:p w:rsidR="004608F1" w:rsidRPr="00E957A5" w:rsidRDefault="00BA6E30" w:rsidP="004271CB">
      <w:pPr>
        <w:rPr>
          <w:rFonts w:ascii="Times New Roman" w:hAnsi="Times New Roman" w:cs="Times New Roman"/>
          <w:sz w:val="28"/>
          <w:szCs w:val="28"/>
          <w:lang w:val="en-US" w:eastAsia="uk-UA"/>
        </w:rPr>
      </w:pPr>
      <w:r w:rsidRPr="00E957A5">
        <w:rPr>
          <w:rFonts w:ascii="Times New Roman" w:eastAsia="Times New Roman" w:hAnsi="Times New Roman" w:cs="Times New Roman"/>
          <w:sz w:val="28"/>
          <w:szCs w:val="28"/>
        </w:rPr>
        <w:t>AMM</w:t>
      </w:r>
      <w:r w:rsidR="00F347CB" w:rsidRPr="00E957A5">
        <w:rPr>
          <w:rFonts w:ascii="Times New Roman" w:hAnsi="Times New Roman" w:cs="Times New Roman"/>
          <w:sz w:val="28"/>
          <w:szCs w:val="28"/>
          <w:lang w:val="en-US" w:eastAsia="uk-UA"/>
        </w:rPr>
        <w:t xml:space="preserve"> - </w:t>
      </w:r>
      <w:r w:rsidR="004271CB" w:rsidRPr="00E957A5">
        <w:rPr>
          <w:rFonts w:ascii="Times New Roman" w:eastAsia="Times New Roman" w:hAnsi="Times New Roman" w:cs="Times New Roman"/>
          <w:sz w:val="28"/>
          <w:szCs w:val="28"/>
        </w:rPr>
        <w:t xml:space="preserve">Area </w:t>
      </w:r>
      <w:r w:rsidR="004271CB" w:rsidRPr="00E957A5">
        <w:rPr>
          <w:rFonts w:ascii="Times New Roman" w:eastAsia="Times New Roman" w:hAnsi="Times New Roman" w:cs="Times New Roman"/>
          <w:sz w:val="28"/>
          <w:szCs w:val="28"/>
          <w:lang w:val="en-US" w:bidi="ar-LY"/>
        </w:rPr>
        <w:t>M</w:t>
      </w:r>
      <w:r w:rsidR="004271CB" w:rsidRPr="00E957A5">
        <w:rPr>
          <w:rFonts w:ascii="Times New Roman" w:eastAsia="Times New Roman" w:hAnsi="Times New Roman" w:cs="Times New Roman"/>
          <w:sz w:val="28"/>
          <w:szCs w:val="28"/>
        </w:rPr>
        <w:t xml:space="preserve">easurement </w:t>
      </w:r>
      <w:r w:rsidR="004271CB" w:rsidRPr="00E957A5">
        <w:rPr>
          <w:rFonts w:ascii="Times New Roman" w:eastAsia="Times New Roman" w:hAnsi="Times New Roman" w:cs="Times New Roman"/>
          <w:sz w:val="28"/>
          <w:szCs w:val="28"/>
          <w:lang w:val="en-US"/>
        </w:rPr>
        <w:t>M</w:t>
      </w:r>
      <w:r w:rsidR="004271CB" w:rsidRPr="00E957A5">
        <w:rPr>
          <w:rFonts w:ascii="Times New Roman" w:eastAsia="Times New Roman" w:hAnsi="Times New Roman" w:cs="Times New Roman"/>
          <w:sz w:val="28"/>
          <w:szCs w:val="28"/>
        </w:rPr>
        <w:t>ethods</w:t>
      </w:r>
    </w:p>
    <w:p w:rsidR="004608F1" w:rsidRPr="00E957A5" w:rsidRDefault="00BA6E30" w:rsidP="009376C8">
      <w:pPr>
        <w:rPr>
          <w:rFonts w:ascii="Times New Roman" w:hAnsi="Times New Roman" w:cs="Times New Roman"/>
          <w:sz w:val="28"/>
          <w:szCs w:val="28"/>
          <w:lang w:val="en-US" w:eastAsia="uk-UA" w:bidi="ar-LY"/>
        </w:rPr>
      </w:pPr>
      <w:r w:rsidRPr="00E957A5">
        <w:rPr>
          <w:rFonts w:ascii="Times New Roman" w:hAnsi="Times New Roman" w:cs="Times New Roman"/>
          <w:sz w:val="28"/>
          <w:szCs w:val="28"/>
          <w:lang w:val="en-US" w:eastAsia="uk-UA" w:bidi="ar-LY"/>
        </w:rPr>
        <w:t>BC</w:t>
      </w:r>
      <w:r w:rsidR="00F347CB" w:rsidRPr="00E957A5">
        <w:rPr>
          <w:rFonts w:ascii="Times New Roman" w:hAnsi="Times New Roman" w:cs="Times New Roman"/>
          <w:sz w:val="28"/>
          <w:szCs w:val="28"/>
          <w:lang w:val="en-US" w:eastAsia="uk-UA" w:bidi="ar-LY"/>
        </w:rPr>
        <w:t xml:space="preserve"> </w:t>
      </w:r>
      <w:r w:rsidR="004271CB" w:rsidRPr="00E957A5">
        <w:rPr>
          <w:rFonts w:ascii="Times New Roman" w:hAnsi="Times New Roman" w:cs="Times New Roman"/>
          <w:sz w:val="28"/>
          <w:szCs w:val="28"/>
          <w:lang w:val="en-US" w:eastAsia="uk-UA" w:bidi="ar-LY"/>
        </w:rPr>
        <w:t>–</w:t>
      </w:r>
      <w:r w:rsidR="00F347CB" w:rsidRPr="00E957A5">
        <w:rPr>
          <w:rFonts w:ascii="Times New Roman" w:hAnsi="Times New Roman" w:cs="Times New Roman"/>
          <w:sz w:val="28"/>
          <w:szCs w:val="28"/>
          <w:lang w:val="en-US" w:eastAsia="uk-UA" w:bidi="ar-LY"/>
        </w:rPr>
        <w:t xml:space="preserve"> </w:t>
      </w:r>
      <w:r w:rsidR="004271CB" w:rsidRPr="00E957A5">
        <w:rPr>
          <w:rFonts w:ascii="Times New Roman" w:hAnsi="Times New Roman" w:cs="Times New Roman"/>
          <w:sz w:val="28"/>
          <w:szCs w:val="28"/>
          <w:lang w:val="en-US" w:eastAsia="uk-UA" w:bidi="ar-LY"/>
        </w:rPr>
        <w:t>Box Counting</w:t>
      </w:r>
    </w:p>
    <w:p w:rsidR="00BA6E30" w:rsidRPr="00E957A5" w:rsidRDefault="00F347CB" w:rsidP="004271CB">
      <w:pPr>
        <w:rPr>
          <w:rFonts w:ascii="Times New Roman" w:hAnsi="Times New Roman" w:cs="Times New Roman"/>
          <w:sz w:val="28"/>
          <w:szCs w:val="28"/>
          <w:lang w:val="en-US" w:eastAsia="uk-UA" w:bidi="ar-LY"/>
        </w:rPr>
      </w:pPr>
      <w:r w:rsidRPr="00E957A5">
        <w:rPr>
          <w:rFonts w:ascii="Times New Roman" w:eastAsia="Times New Roman" w:hAnsi="Times New Roman" w:cs="Times New Roman"/>
          <w:sz w:val="28"/>
          <w:szCs w:val="28"/>
          <w:lang w:val="en-US"/>
        </w:rPr>
        <w:t>f</w:t>
      </w:r>
      <w:r w:rsidR="00BA6E30" w:rsidRPr="00E957A5">
        <w:rPr>
          <w:rFonts w:ascii="Times New Roman" w:eastAsia="Times New Roman" w:hAnsi="Times New Roman" w:cs="Times New Roman"/>
          <w:sz w:val="28"/>
          <w:szCs w:val="28"/>
        </w:rPr>
        <w:t>Bm</w:t>
      </w:r>
      <w:r w:rsidRPr="00E957A5">
        <w:rPr>
          <w:rFonts w:ascii="Times New Roman" w:hAnsi="Times New Roman" w:cs="Times New Roman"/>
          <w:sz w:val="28"/>
          <w:szCs w:val="28"/>
          <w:lang w:val="en-US" w:eastAsia="uk-UA" w:bidi="ar-LY"/>
        </w:rPr>
        <w:t xml:space="preserve"> - </w:t>
      </w:r>
      <w:r w:rsidR="004271CB" w:rsidRPr="00E957A5">
        <w:rPr>
          <w:rFonts w:ascii="Times New Roman" w:eastAsia="Times New Roman" w:hAnsi="Times New Roman" w:cs="Times New Roman"/>
          <w:sz w:val="28"/>
          <w:szCs w:val="28"/>
        </w:rPr>
        <w:t xml:space="preserve">Fractional Brownian </w:t>
      </w:r>
      <w:r w:rsidR="004271CB" w:rsidRPr="00E957A5">
        <w:rPr>
          <w:rFonts w:ascii="Times New Roman" w:eastAsia="Times New Roman" w:hAnsi="Times New Roman" w:cs="Times New Roman"/>
          <w:sz w:val="28"/>
          <w:szCs w:val="28"/>
          <w:lang w:val="en-US" w:bidi="ar-LY"/>
        </w:rPr>
        <w:t>M</w:t>
      </w:r>
      <w:r w:rsidR="004271CB" w:rsidRPr="00E957A5">
        <w:rPr>
          <w:rFonts w:ascii="Times New Roman" w:eastAsia="Times New Roman" w:hAnsi="Times New Roman" w:cs="Times New Roman"/>
          <w:sz w:val="28"/>
          <w:szCs w:val="28"/>
        </w:rPr>
        <w:t>otion</w:t>
      </w:r>
    </w:p>
    <w:p w:rsidR="004608F1" w:rsidRPr="00E957A5" w:rsidRDefault="00F347CB" w:rsidP="009376C8">
      <w:pPr>
        <w:rPr>
          <w:rFonts w:ascii="Times New Roman" w:hAnsi="Times New Roman" w:cs="Times New Roman"/>
          <w:sz w:val="28"/>
          <w:szCs w:val="28"/>
          <w:lang w:val="en-US" w:eastAsia="uk-UA" w:bidi="ar-LY"/>
        </w:rPr>
      </w:pPr>
      <w:r w:rsidRPr="00E957A5">
        <w:rPr>
          <w:rFonts w:ascii="Times New Roman" w:eastAsia="Times New Roman" w:hAnsi="Times New Roman" w:cs="Times New Roman"/>
          <w:sz w:val="28"/>
          <w:szCs w:val="28"/>
          <w:lang w:val="en-US"/>
        </w:rPr>
        <w:t>f</w:t>
      </w:r>
      <w:r w:rsidR="00BA6E30" w:rsidRPr="00E957A5">
        <w:rPr>
          <w:rFonts w:ascii="Times New Roman" w:eastAsia="Times New Roman" w:hAnsi="Times New Roman" w:cs="Times New Roman"/>
          <w:sz w:val="28"/>
          <w:szCs w:val="28"/>
        </w:rPr>
        <w:t>Bf</w:t>
      </w:r>
      <w:r w:rsidRPr="00E957A5">
        <w:rPr>
          <w:rFonts w:ascii="Times New Roman" w:hAnsi="Times New Roman" w:cs="Times New Roman"/>
          <w:sz w:val="28"/>
          <w:szCs w:val="28"/>
          <w:lang w:val="en-US" w:eastAsia="uk-UA"/>
        </w:rPr>
        <w:t xml:space="preserve"> - </w:t>
      </w:r>
      <w:r w:rsidR="004271CB" w:rsidRPr="00E957A5">
        <w:rPr>
          <w:rFonts w:ascii="Times New Roman" w:eastAsia="Times New Roman" w:hAnsi="Times New Roman" w:cs="Times New Roman"/>
          <w:sz w:val="28"/>
          <w:szCs w:val="28"/>
        </w:rPr>
        <w:t>Fractional Brownian</w:t>
      </w:r>
      <w:r w:rsidR="004271CB" w:rsidRPr="00E957A5">
        <w:rPr>
          <w:rFonts w:ascii="Times New Roman" w:hAnsi="Times New Roman" w:cs="Times New Roman"/>
          <w:sz w:val="28"/>
          <w:szCs w:val="28"/>
          <w:lang w:val="en-US" w:eastAsia="uk-UA"/>
        </w:rPr>
        <w:t xml:space="preserve"> </w:t>
      </w:r>
      <w:r w:rsidR="004271CB" w:rsidRPr="00E957A5">
        <w:rPr>
          <w:rFonts w:ascii="Times New Roman" w:hAnsi="Times New Roman" w:cs="Times New Roman"/>
          <w:sz w:val="28"/>
          <w:szCs w:val="28"/>
          <w:lang w:val="en-US" w:eastAsia="uk-UA" w:bidi="ar-LY"/>
        </w:rPr>
        <w:t>Function</w:t>
      </w:r>
    </w:p>
    <w:p w:rsidR="004608F1" w:rsidRPr="00E957A5" w:rsidRDefault="00F347CB" w:rsidP="004271CB">
      <w:pPr>
        <w:rPr>
          <w:rFonts w:ascii="Times New Roman" w:hAnsi="Times New Roman" w:cs="Times New Roman"/>
          <w:sz w:val="28"/>
          <w:szCs w:val="28"/>
          <w:lang w:eastAsia="uk-UA"/>
        </w:rPr>
      </w:pPr>
      <w:r w:rsidRPr="00E957A5">
        <w:rPr>
          <w:rFonts w:ascii="Times New Roman" w:eastAsia="Times New Roman" w:hAnsi="Times New Roman" w:cs="Times New Roman"/>
          <w:sz w:val="28"/>
          <w:szCs w:val="28"/>
        </w:rPr>
        <w:t>XCM</w:t>
      </w:r>
      <w:r w:rsidRPr="00E957A5">
        <w:rPr>
          <w:rFonts w:ascii="Times New Roman" w:hAnsi="Times New Roman" w:cs="Times New Roman"/>
          <w:sz w:val="28"/>
          <w:szCs w:val="28"/>
          <w:lang w:val="en-US" w:eastAsia="uk-UA"/>
        </w:rPr>
        <w:t xml:space="preserve"> - </w:t>
      </w:r>
      <w:r w:rsidR="004271CB" w:rsidRPr="00E957A5">
        <w:rPr>
          <w:rFonts w:ascii="Times New Roman" w:eastAsia="Times New Roman" w:hAnsi="Times New Roman" w:cs="Times New Roman"/>
          <w:sz w:val="28"/>
          <w:szCs w:val="28"/>
        </w:rPr>
        <w:t xml:space="preserve">Extended </w:t>
      </w:r>
      <w:r w:rsidR="004271CB" w:rsidRPr="00E957A5">
        <w:rPr>
          <w:rFonts w:ascii="Times New Roman" w:eastAsia="Times New Roman" w:hAnsi="Times New Roman" w:cs="Times New Roman"/>
          <w:sz w:val="28"/>
          <w:szCs w:val="28"/>
          <w:lang w:val="en-US"/>
        </w:rPr>
        <w:t>C</w:t>
      </w:r>
      <w:r w:rsidR="004271CB" w:rsidRPr="00E957A5">
        <w:rPr>
          <w:rFonts w:ascii="Times New Roman" w:eastAsia="Times New Roman" w:hAnsi="Times New Roman" w:cs="Times New Roman"/>
          <w:sz w:val="28"/>
          <w:szCs w:val="28"/>
        </w:rPr>
        <w:t xml:space="preserve">ounting" </w:t>
      </w:r>
      <w:r w:rsidR="004271CB" w:rsidRPr="00E957A5">
        <w:rPr>
          <w:rFonts w:ascii="Times New Roman" w:eastAsia="Times New Roman" w:hAnsi="Times New Roman" w:cs="Times New Roman"/>
          <w:sz w:val="28"/>
          <w:szCs w:val="28"/>
          <w:lang w:val="en-US"/>
        </w:rPr>
        <w:t>M</w:t>
      </w:r>
      <w:r w:rsidR="004271CB" w:rsidRPr="00E957A5">
        <w:rPr>
          <w:rFonts w:ascii="Times New Roman" w:eastAsia="Times New Roman" w:hAnsi="Times New Roman" w:cs="Times New Roman"/>
          <w:sz w:val="28"/>
          <w:szCs w:val="28"/>
        </w:rPr>
        <w:t>ethod</w:t>
      </w:r>
    </w:p>
    <w:p w:rsidR="004608F1" w:rsidRPr="00E957A5" w:rsidRDefault="00F347CB" w:rsidP="004271CB">
      <w:pPr>
        <w:rPr>
          <w:rFonts w:ascii="Times New Roman" w:hAnsi="Times New Roman" w:cs="Times New Roman"/>
          <w:sz w:val="28"/>
          <w:szCs w:val="28"/>
          <w:lang w:val="en-US" w:eastAsia="uk-UA"/>
        </w:rPr>
      </w:pPr>
      <w:r w:rsidRPr="00E957A5">
        <w:rPr>
          <w:rFonts w:ascii="Times New Roman" w:eastAsia="Times New Roman" w:hAnsi="Times New Roman" w:cs="Times New Roman"/>
          <w:sz w:val="28"/>
          <w:szCs w:val="28"/>
        </w:rPr>
        <w:t>DBCM</w:t>
      </w:r>
      <w:r w:rsidRPr="00E957A5">
        <w:rPr>
          <w:rFonts w:ascii="Times New Roman" w:eastAsia="Times New Roman" w:hAnsi="Times New Roman" w:cs="Times New Roman"/>
          <w:sz w:val="28"/>
          <w:szCs w:val="28"/>
          <w:lang w:val="en-US"/>
        </w:rPr>
        <w:t xml:space="preserve"> - </w:t>
      </w:r>
      <w:r w:rsidR="004271CB" w:rsidRPr="00E957A5">
        <w:rPr>
          <w:rFonts w:ascii="Times New Roman" w:hAnsi="Times New Roman" w:cs="Times New Roman"/>
          <w:sz w:val="28"/>
          <w:szCs w:val="28"/>
          <w:lang w:val="en-US" w:eastAsia="uk-UA" w:bidi="ar-LY"/>
        </w:rPr>
        <w:t>Differential Box-Counting Metho</w:t>
      </w:r>
      <w:r w:rsidR="004271CB" w:rsidRPr="00E957A5">
        <w:rPr>
          <w:rFonts w:ascii="Times New Roman" w:hAnsi="Times New Roman" w:cs="Times New Roman"/>
          <w:sz w:val="28"/>
          <w:szCs w:val="28"/>
          <w:lang w:val="en-US" w:eastAsia="uk-UA"/>
        </w:rPr>
        <w:t>d</w:t>
      </w:r>
    </w:p>
    <w:p w:rsidR="004608F1" w:rsidRPr="00E957A5" w:rsidRDefault="00F347CB" w:rsidP="009376C8">
      <w:pPr>
        <w:rPr>
          <w:rFonts w:ascii="Times New Roman" w:hAnsi="Times New Roman" w:cs="Times New Roman"/>
          <w:sz w:val="28"/>
          <w:szCs w:val="28"/>
          <w:lang w:val="en-US" w:eastAsia="uk-UA" w:bidi="ar-LY"/>
        </w:rPr>
      </w:pPr>
      <w:r w:rsidRPr="00E957A5">
        <w:rPr>
          <w:rFonts w:ascii="Times New Roman" w:hAnsi="Times New Roman" w:cs="Times New Roman"/>
          <w:sz w:val="28"/>
          <w:szCs w:val="28"/>
          <w:lang w:val="en-US"/>
        </w:rPr>
        <w:t xml:space="preserve">Db </w:t>
      </w:r>
      <w:r w:rsidR="004271CB" w:rsidRPr="00E957A5">
        <w:rPr>
          <w:rFonts w:ascii="Times New Roman" w:hAnsi="Times New Roman" w:cs="Times New Roman"/>
          <w:sz w:val="28"/>
          <w:szCs w:val="28"/>
          <w:lang w:val="en-US"/>
        </w:rPr>
        <w:t>–</w:t>
      </w:r>
      <w:r w:rsidRPr="00E957A5">
        <w:rPr>
          <w:rFonts w:ascii="Times New Roman" w:hAnsi="Times New Roman" w:cs="Times New Roman"/>
          <w:sz w:val="28"/>
          <w:szCs w:val="28"/>
          <w:lang w:val="en-US"/>
        </w:rPr>
        <w:t xml:space="preserve"> </w:t>
      </w:r>
      <w:r w:rsidR="004271CB" w:rsidRPr="00E957A5">
        <w:rPr>
          <w:rFonts w:ascii="Times New Roman" w:hAnsi="Times New Roman" w:cs="Times New Roman"/>
          <w:sz w:val="28"/>
          <w:szCs w:val="28"/>
          <w:lang w:val="en-US" w:eastAsia="uk-UA" w:bidi="ar-LY"/>
        </w:rPr>
        <w:t xml:space="preserve">Box Counting Fractal Dimension </w:t>
      </w:r>
    </w:p>
    <w:p w:rsidR="004608F1" w:rsidRPr="00E957A5" w:rsidRDefault="00F347CB" w:rsidP="009376C8">
      <w:pPr>
        <w:rPr>
          <w:rFonts w:ascii="Times New Roman" w:hAnsi="Times New Roman" w:cs="Times New Roman"/>
          <w:sz w:val="28"/>
          <w:szCs w:val="28"/>
          <w:lang w:eastAsia="uk-UA"/>
        </w:rPr>
      </w:pPr>
      <w:r w:rsidRPr="00E957A5">
        <w:rPr>
          <w:rFonts w:ascii="Times New Roman" w:hAnsi="Times New Roman" w:cs="Times New Roman"/>
          <w:sz w:val="28"/>
          <w:szCs w:val="28"/>
          <w:lang w:val="en-US"/>
        </w:rPr>
        <w:t>H</w:t>
      </w:r>
      <w:r w:rsidRPr="00E957A5">
        <w:rPr>
          <w:rFonts w:ascii="Times New Roman" w:hAnsi="Times New Roman" w:cs="Times New Roman"/>
          <w:sz w:val="28"/>
          <w:szCs w:val="28"/>
          <w:lang w:val="en-US" w:eastAsia="uk-UA"/>
        </w:rPr>
        <w:t xml:space="preserve"> - </w:t>
      </w:r>
      <w:r w:rsidR="004271CB" w:rsidRPr="00E957A5">
        <w:rPr>
          <w:rFonts w:ascii="Times New Roman" w:hAnsi="Times New Roman" w:cs="Times New Roman"/>
          <w:sz w:val="28"/>
          <w:szCs w:val="28"/>
        </w:rPr>
        <w:t>Hurst exponent</w:t>
      </w:r>
    </w:p>
    <w:p w:rsidR="004608F1" w:rsidRPr="00E957A5" w:rsidRDefault="00ED07AC" w:rsidP="009376C8">
      <w:pPr>
        <w:rPr>
          <w:rFonts w:ascii="Times New Roman" w:hAnsi="Times New Roman" w:cs="Times New Roman"/>
          <w:sz w:val="28"/>
          <w:szCs w:val="28"/>
        </w:rPr>
      </w:pPr>
      <w:r w:rsidRPr="00E957A5">
        <w:rPr>
          <w:rFonts w:ascii="Times New Roman" w:hAnsi="Times New Roman" w:cs="Times New Roman"/>
          <w:sz w:val="28"/>
          <w:szCs w:val="28"/>
          <w:lang w:val="en-US"/>
        </w:rPr>
        <w:t>ROI</w:t>
      </w:r>
      <w:r w:rsidRPr="00E957A5">
        <w:rPr>
          <w:rFonts w:ascii="Times New Roman" w:hAnsi="Times New Roman" w:cs="Times New Roman"/>
          <w:sz w:val="28"/>
          <w:szCs w:val="28"/>
        </w:rPr>
        <w:t xml:space="preserve"> – </w:t>
      </w:r>
      <w:r w:rsidRPr="00E957A5">
        <w:rPr>
          <w:rFonts w:ascii="Times New Roman" w:hAnsi="Times New Roman" w:cs="Times New Roman"/>
          <w:sz w:val="28"/>
          <w:szCs w:val="28"/>
          <w:lang w:val="en-US"/>
        </w:rPr>
        <w:t>Region</w:t>
      </w:r>
      <w:r w:rsidRPr="00E957A5">
        <w:rPr>
          <w:rFonts w:ascii="Times New Roman" w:hAnsi="Times New Roman" w:cs="Times New Roman"/>
          <w:sz w:val="28"/>
          <w:szCs w:val="28"/>
        </w:rPr>
        <w:t xml:space="preserve"> </w:t>
      </w:r>
      <w:r w:rsidRPr="00E957A5">
        <w:rPr>
          <w:rFonts w:ascii="Times New Roman" w:hAnsi="Times New Roman" w:cs="Times New Roman"/>
          <w:sz w:val="28"/>
          <w:szCs w:val="28"/>
          <w:lang w:val="en-US"/>
        </w:rPr>
        <w:t>of</w:t>
      </w:r>
      <w:r w:rsidRPr="00E957A5">
        <w:rPr>
          <w:rFonts w:ascii="Times New Roman" w:hAnsi="Times New Roman" w:cs="Times New Roman"/>
          <w:sz w:val="28"/>
          <w:szCs w:val="28"/>
        </w:rPr>
        <w:t xml:space="preserve"> </w:t>
      </w:r>
      <w:r w:rsidRPr="00E957A5">
        <w:rPr>
          <w:rFonts w:ascii="Times New Roman" w:hAnsi="Times New Roman" w:cs="Times New Roman"/>
          <w:sz w:val="28"/>
          <w:szCs w:val="28"/>
          <w:lang w:val="en-US"/>
        </w:rPr>
        <w:t>interest</w:t>
      </w:r>
      <w:r w:rsidRPr="00E957A5">
        <w:rPr>
          <w:rFonts w:ascii="Times New Roman" w:hAnsi="Times New Roman" w:cs="Times New Roman"/>
          <w:sz w:val="28"/>
          <w:szCs w:val="28"/>
        </w:rPr>
        <w:t xml:space="preserve"> </w:t>
      </w:r>
    </w:p>
    <w:p w:rsidR="004608F1" w:rsidRPr="00E957A5" w:rsidRDefault="004608F1" w:rsidP="009376C8">
      <w:pPr>
        <w:rPr>
          <w:rFonts w:ascii="Times New Roman" w:hAnsi="Times New Roman" w:cs="Times New Roman"/>
          <w:sz w:val="28"/>
          <w:szCs w:val="28"/>
          <w:lang w:eastAsia="uk-UA"/>
        </w:rPr>
      </w:pPr>
    </w:p>
    <w:p w:rsidR="004608F1" w:rsidRPr="00E957A5" w:rsidRDefault="004608F1" w:rsidP="009376C8">
      <w:pPr>
        <w:rPr>
          <w:rFonts w:ascii="Times New Roman" w:hAnsi="Times New Roman" w:cs="Times New Roman"/>
          <w:sz w:val="28"/>
          <w:szCs w:val="28"/>
          <w:lang w:eastAsia="uk-UA"/>
        </w:rPr>
      </w:pPr>
    </w:p>
    <w:p w:rsidR="004608F1" w:rsidRPr="002B6B25" w:rsidRDefault="004608F1" w:rsidP="009376C8">
      <w:pPr>
        <w:rPr>
          <w:rFonts w:ascii="Times New Roman" w:hAnsi="Times New Roman" w:cs="Times New Roman"/>
          <w:sz w:val="28"/>
          <w:szCs w:val="28"/>
          <w:lang w:eastAsia="uk-UA"/>
        </w:rPr>
      </w:pPr>
    </w:p>
    <w:p w:rsidR="001D364C" w:rsidRPr="002B6B25" w:rsidRDefault="001D364C" w:rsidP="009376C8">
      <w:pPr>
        <w:rPr>
          <w:rFonts w:ascii="Times New Roman" w:hAnsi="Times New Roman" w:cs="Times New Roman"/>
          <w:sz w:val="28"/>
          <w:szCs w:val="28"/>
          <w:lang w:eastAsia="uk-UA"/>
        </w:rPr>
      </w:pPr>
    </w:p>
    <w:p w:rsidR="001D364C" w:rsidRPr="002B6B25" w:rsidRDefault="001D364C" w:rsidP="009376C8">
      <w:pPr>
        <w:rPr>
          <w:rFonts w:ascii="Times New Roman" w:hAnsi="Times New Roman" w:cs="Times New Roman"/>
          <w:sz w:val="28"/>
          <w:szCs w:val="28"/>
          <w:lang w:eastAsia="uk-UA"/>
        </w:rPr>
      </w:pPr>
    </w:p>
    <w:p w:rsidR="001D364C" w:rsidRPr="002B6B25" w:rsidRDefault="001D364C" w:rsidP="009376C8">
      <w:pPr>
        <w:rPr>
          <w:rFonts w:ascii="Times New Roman" w:hAnsi="Times New Roman" w:cs="Times New Roman"/>
          <w:sz w:val="28"/>
          <w:szCs w:val="28"/>
          <w:lang w:eastAsia="uk-UA"/>
        </w:rPr>
      </w:pPr>
    </w:p>
    <w:p w:rsidR="001D364C" w:rsidRPr="002B6B25" w:rsidRDefault="001D364C" w:rsidP="009376C8">
      <w:pPr>
        <w:rPr>
          <w:rFonts w:ascii="Times New Roman" w:hAnsi="Times New Roman" w:cs="Times New Roman"/>
          <w:sz w:val="28"/>
          <w:szCs w:val="28"/>
          <w:lang w:eastAsia="uk-UA"/>
        </w:rPr>
      </w:pPr>
    </w:p>
    <w:p w:rsidR="009376C8" w:rsidRPr="00E957A5" w:rsidRDefault="009376C8" w:rsidP="009376C8">
      <w:pPr>
        <w:pStyle w:val="1"/>
        <w:spacing w:before="0" w:line="360" w:lineRule="auto"/>
        <w:jc w:val="center"/>
        <w:rPr>
          <w:rFonts w:ascii="Times New Roman" w:hAnsi="Times New Roman" w:cs="Times New Roman"/>
          <w:b w:val="0"/>
          <w:color w:val="auto"/>
        </w:rPr>
      </w:pPr>
      <w:bookmarkStart w:id="1" w:name="_Toc527920477"/>
      <w:bookmarkStart w:id="2" w:name="_Toc532449822"/>
      <w:r w:rsidRPr="00E957A5">
        <w:rPr>
          <w:rFonts w:ascii="Times New Roman" w:hAnsi="Times New Roman" w:cs="Times New Roman"/>
          <w:b w:val="0"/>
          <w:color w:val="auto"/>
        </w:rPr>
        <w:lastRenderedPageBreak/>
        <w:t>ВСТУП</w:t>
      </w:r>
      <w:bookmarkEnd w:id="1"/>
      <w:bookmarkEnd w:id="2"/>
    </w:p>
    <w:p w:rsidR="009376C8" w:rsidRPr="00E957A5" w:rsidRDefault="009376C8" w:rsidP="0097700D">
      <w:pPr>
        <w:spacing w:after="0" w:line="360" w:lineRule="auto"/>
        <w:jc w:val="center"/>
        <w:rPr>
          <w:rFonts w:ascii="Times New Roman" w:hAnsi="Times New Roman" w:cs="Times New Roman"/>
          <w:sz w:val="28"/>
          <w:szCs w:val="28"/>
        </w:rPr>
      </w:pPr>
    </w:p>
    <w:p w:rsidR="009376C8" w:rsidRPr="00E957A5" w:rsidRDefault="009376C8" w:rsidP="009376C8">
      <w:pPr>
        <w:tabs>
          <w:tab w:val="left" w:pos="5552"/>
        </w:tabs>
        <w:spacing w:after="0" w:line="360" w:lineRule="auto"/>
        <w:ind w:firstLine="709"/>
        <w:jc w:val="both"/>
        <w:rPr>
          <w:rFonts w:ascii="Times New Roman" w:hAnsi="Times New Roman" w:cs="Times New Roman"/>
          <w:b/>
          <w:sz w:val="28"/>
          <w:szCs w:val="28"/>
          <w:lang w:val="ru-RU"/>
        </w:rPr>
      </w:pPr>
      <w:r w:rsidRPr="00E957A5">
        <w:rPr>
          <w:rFonts w:ascii="Times New Roman" w:hAnsi="Times New Roman" w:cs="Times New Roman"/>
          <w:sz w:val="28"/>
          <w:szCs w:val="28"/>
        </w:rPr>
        <w:t>Рак мозку є однією з найбільш поширених причин людської смертності. За даними Американської асоціації пухлин головного мозку, близько 80 тис. Чоловіків, жінок і дітей мали діагноз первинної пухлини головного мозку в 2017 році. Рання діагностика раку шляхом скринінгу дозволяє втручатися для зниження смертності. Для цієї мети може бути корисним фрактальний аналіз медичних зображень [1].</w:t>
      </w:r>
    </w:p>
    <w:p w:rsidR="009376C8" w:rsidRPr="00E957A5" w:rsidRDefault="009376C8" w:rsidP="004608F1">
      <w:pPr>
        <w:spacing w:after="0" w:line="360" w:lineRule="auto"/>
        <w:ind w:firstLine="709"/>
        <w:jc w:val="both"/>
        <w:rPr>
          <w:rFonts w:ascii="Times New Roman" w:hAnsi="Times New Roman" w:cs="Times New Roman"/>
          <w:sz w:val="28"/>
          <w:szCs w:val="28"/>
          <w:lang w:val="ru-RU"/>
        </w:rPr>
      </w:pPr>
      <w:r w:rsidRPr="00E957A5">
        <w:rPr>
          <w:rFonts w:ascii="Times New Roman" w:hAnsi="Times New Roman" w:cs="Times New Roman"/>
          <w:sz w:val="28"/>
          <w:szCs w:val="28"/>
        </w:rPr>
        <w:t>Актуальність: Brain M</w:t>
      </w:r>
      <w:r w:rsidR="004608F1" w:rsidRPr="00E957A5">
        <w:rPr>
          <w:rFonts w:ascii="Times New Roman" w:hAnsi="Times New Roman" w:cs="Times New Roman"/>
          <w:sz w:val="28"/>
          <w:szCs w:val="28"/>
          <w:lang w:val="ru-RU"/>
        </w:rPr>
        <w:t>Р</w:t>
      </w:r>
      <w:r w:rsidRPr="00E957A5">
        <w:rPr>
          <w:rFonts w:ascii="Times New Roman" w:hAnsi="Times New Roman" w:cs="Times New Roman"/>
          <w:sz w:val="28"/>
          <w:szCs w:val="28"/>
        </w:rPr>
        <w:t xml:space="preserve"> зображення може виявити багато аномалій, як пухлини. Аналіз МРТ головного мозку з використанням методів обробки зображень веде активне дослідження в області медичної візуалізації. З досягненнями в області техніки, зображення пухлини головного мозку стало важливим компонентом діагностики, планування лікування та моніторингу відповіді на лікування. Пухлини головного мозку класифікуються залежно від місця розташування пухлини та типу тканини. У аналізі зображень та розпізнаванні образів зроблено значні дослідження та застосування геометрії фракталів. МРТ головного мозку зазвичай має ступінь випадковості, пов'язану з нею. Ця властивість зображення мозку використовується для фрактального аналізу на ньому. На підставі отриманої фрактальної розмірності зображення аналізується на аномалії [1-3]. </w:t>
      </w:r>
    </w:p>
    <w:p w:rsidR="009376C8" w:rsidRPr="00E957A5" w:rsidRDefault="009376C8" w:rsidP="009376C8">
      <w:pPr>
        <w:spacing w:after="0" w:line="360" w:lineRule="auto"/>
        <w:ind w:firstLine="709"/>
        <w:jc w:val="both"/>
        <w:rPr>
          <w:rFonts w:ascii="Times New Roman" w:hAnsi="Times New Roman" w:cs="Times New Roman"/>
          <w:sz w:val="28"/>
          <w:szCs w:val="28"/>
          <w:lang w:val="ru-RU"/>
        </w:rPr>
      </w:pPr>
      <w:r w:rsidRPr="00E957A5">
        <w:rPr>
          <w:rFonts w:ascii="Times New Roman" w:hAnsi="Times New Roman" w:cs="Times New Roman"/>
          <w:sz w:val="28"/>
          <w:szCs w:val="28"/>
        </w:rPr>
        <w:t>Тема</w:t>
      </w:r>
      <w:r w:rsidRPr="00E957A5">
        <w:rPr>
          <w:rFonts w:ascii="Times New Roman" w:hAnsi="Times New Roman" w:cs="Times New Roman"/>
          <w:sz w:val="28"/>
          <w:szCs w:val="28"/>
          <w:lang w:val="ru-RU"/>
        </w:rPr>
        <w:t xml:space="preserve"> </w:t>
      </w:r>
      <w:r w:rsidRPr="00E957A5">
        <w:rPr>
          <w:rFonts w:ascii="Times New Roman" w:hAnsi="Times New Roman" w:cs="Times New Roman"/>
          <w:sz w:val="28"/>
          <w:szCs w:val="28"/>
        </w:rPr>
        <w:t>дослідницької</w:t>
      </w:r>
      <w:r w:rsidRPr="00E957A5">
        <w:rPr>
          <w:rFonts w:ascii="Times New Roman" w:hAnsi="Times New Roman" w:cs="Times New Roman"/>
          <w:sz w:val="28"/>
          <w:szCs w:val="28"/>
          <w:lang w:val="ru-RU"/>
        </w:rPr>
        <w:t xml:space="preserve"> </w:t>
      </w:r>
      <w:r w:rsidRPr="00E957A5">
        <w:rPr>
          <w:rFonts w:ascii="Times New Roman" w:hAnsi="Times New Roman" w:cs="Times New Roman"/>
          <w:sz w:val="28"/>
          <w:szCs w:val="28"/>
        </w:rPr>
        <w:t>практики:</w:t>
      </w:r>
      <w:r w:rsidRPr="00E957A5">
        <w:rPr>
          <w:rFonts w:ascii="Times New Roman" w:hAnsi="Times New Roman" w:cs="Times New Roman"/>
          <w:sz w:val="28"/>
          <w:szCs w:val="28"/>
          <w:lang w:val="ru-RU"/>
        </w:rPr>
        <w:t xml:space="preserve"> </w:t>
      </w:r>
      <w:r w:rsidRPr="00E957A5">
        <w:rPr>
          <w:rFonts w:ascii="Times New Roman" w:hAnsi="Times New Roman" w:cs="Times New Roman"/>
          <w:sz w:val="28"/>
          <w:szCs w:val="28"/>
        </w:rPr>
        <w:t>Фрактальний</w:t>
      </w:r>
      <w:r w:rsidRPr="00E957A5">
        <w:rPr>
          <w:rFonts w:ascii="Times New Roman" w:hAnsi="Times New Roman" w:cs="Times New Roman"/>
          <w:sz w:val="28"/>
          <w:szCs w:val="28"/>
          <w:lang w:val="ru-RU"/>
        </w:rPr>
        <w:t xml:space="preserve"> </w:t>
      </w:r>
      <w:r w:rsidRPr="00E957A5">
        <w:rPr>
          <w:rFonts w:ascii="Times New Roman" w:hAnsi="Times New Roman" w:cs="Times New Roman"/>
          <w:sz w:val="28"/>
          <w:szCs w:val="28"/>
        </w:rPr>
        <w:t>аналіз</w:t>
      </w:r>
      <w:r w:rsidRPr="00E957A5">
        <w:rPr>
          <w:rFonts w:ascii="Times New Roman" w:hAnsi="Times New Roman" w:cs="Times New Roman"/>
          <w:sz w:val="28"/>
          <w:szCs w:val="28"/>
          <w:lang w:val="ru-RU"/>
        </w:rPr>
        <w:t xml:space="preserve"> </w:t>
      </w:r>
      <w:r w:rsidRPr="00E957A5">
        <w:rPr>
          <w:rFonts w:ascii="Times New Roman" w:hAnsi="Times New Roman" w:cs="Times New Roman"/>
          <w:sz w:val="28"/>
          <w:szCs w:val="28"/>
        </w:rPr>
        <w:t>МРТ</w:t>
      </w:r>
      <w:r w:rsidRPr="00E957A5">
        <w:rPr>
          <w:rFonts w:ascii="Times New Roman" w:hAnsi="Times New Roman" w:cs="Times New Roman"/>
          <w:sz w:val="28"/>
          <w:szCs w:val="28"/>
          <w:lang w:val="ru-RU"/>
        </w:rPr>
        <w:t xml:space="preserve"> </w:t>
      </w:r>
    </w:p>
    <w:p w:rsidR="009376C8" w:rsidRPr="00E957A5" w:rsidRDefault="009376C8" w:rsidP="009376C8">
      <w:pPr>
        <w:spacing w:after="0" w:line="360" w:lineRule="auto"/>
        <w:jc w:val="both"/>
        <w:rPr>
          <w:rFonts w:ascii="Times New Roman" w:hAnsi="Times New Roman" w:cs="Times New Roman"/>
          <w:sz w:val="28"/>
          <w:szCs w:val="28"/>
          <w:lang w:val="ru-RU"/>
        </w:rPr>
      </w:pPr>
      <w:r w:rsidRPr="00E957A5">
        <w:rPr>
          <w:rFonts w:ascii="Times New Roman" w:hAnsi="Times New Roman" w:cs="Times New Roman"/>
          <w:sz w:val="28"/>
          <w:szCs w:val="28"/>
        </w:rPr>
        <w:t>зображень людського мозку.</w:t>
      </w:r>
    </w:p>
    <w:p w:rsidR="009376C8" w:rsidRPr="00E957A5" w:rsidRDefault="009376C8" w:rsidP="009376C8">
      <w:pPr>
        <w:spacing w:after="0" w:line="360" w:lineRule="auto"/>
        <w:ind w:firstLine="709"/>
        <w:jc w:val="both"/>
        <w:rPr>
          <w:rFonts w:ascii="Times New Roman" w:hAnsi="Times New Roman" w:cs="Times New Roman"/>
          <w:sz w:val="28"/>
          <w:szCs w:val="28"/>
          <w:lang w:val="ru-RU"/>
        </w:rPr>
      </w:pPr>
      <w:r w:rsidRPr="00E957A5">
        <w:rPr>
          <w:rFonts w:ascii="Times New Roman" w:hAnsi="Times New Roman" w:cs="Times New Roman"/>
          <w:sz w:val="28"/>
          <w:szCs w:val="28"/>
        </w:rPr>
        <w:t>Метою даної роботи є розрахунок фрактальної розмірності та показника</w:t>
      </w:r>
      <w:r w:rsidRPr="00E957A5">
        <w:rPr>
          <w:rFonts w:ascii="Times New Roman" w:hAnsi="Times New Roman" w:cs="Times New Roman"/>
          <w:sz w:val="28"/>
          <w:szCs w:val="28"/>
          <w:lang w:val="ru-RU"/>
        </w:rPr>
        <w:t xml:space="preserve"> </w:t>
      </w:r>
      <w:r w:rsidRPr="00E957A5">
        <w:rPr>
          <w:rFonts w:ascii="Times New Roman" w:hAnsi="Times New Roman" w:cs="Times New Roman"/>
          <w:sz w:val="28"/>
          <w:szCs w:val="28"/>
        </w:rPr>
        <w:t>Херста</w:t>
      </w:r>
      <w:r w:rsidRPr="00E957A5">
        <w:rPr>
          <w:rFonts w:ascii="Times New Roman" w:hAnsi="Times New Roman" w:cs="Times New Roman"/>
          <w:sz w:val="28"/>
          <w:szCs w:val="28"/>
          <w:lang w:val="ru-RU"/>
        </w:rPr>
        <w:t xml:space="preserve"> </w:t>
      </w:r>
      <w:r w:rsidRPr="00E957A5">
        <w:rPr>
          <w:rFonts w:ascii="Times New Roman" w:hAnsi="Times New Roman" w:cs="Times New Roman"/>
          <w:sz w:val="28"/>
          <w:szCs w:val="28"/>
        </w:rPr>
        <w:t>як діагностичних</w:t>
      </w:r>
      <w:r w:rsidRPr="00E957A5">
        <w:rPr>
          <w:rFonts w:ascii="Times New Roman" w:hAnsi="Times New Roman" w:cs="Times New Roman"/>
          <w:sz w:val="28"/>
          <w:szCs w:val="28"/>
          <w:lang w:val="ru-RU"/>
        </w:rPr>
        <w:t xml:space="preserve"> </w:t>
      </w:r>
      <w:r w:rsidRPr="00E957A5">
        <w:rPr>
          <w:rFonts w:ascii="Times New Roman" w:hAnsi="Times New Roman" w:cs="Times New Roman"/>
          <w:sz w:val="28"/>
          <w:szCs w:val="28"/>
        </w:rPr>
        <w:t>ознак томографічного</w:t>
      </w:r>
      <w:r w:rsidRPr="00E957A5">
        <w:rPr>
          <w:rFonts w:ascii="Times New Roman" w:hAnsi="Times New Roman" w:cs="Times New Roman"/>
          <w:sz w:val="28"/>
          <w:szCs w:val="28"/>
          <w:lang w:val="ru-RU"/>
        </w:rPr>
        <w:t xml:space="preserve"> </w:t>
      </w:r>
    </w:p>
    <w:p w:rsidR="009376C8" w:rsidRPr="00E957A5" w:rsidRDefault="009376C8" w:rsidP="009376C8">
      <w:p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 xml:space="preserve">зображення головного мозку за допомогою пакета програмного забезпечення ImageJ для обробки зображень та плагіна FracLac для фрактального аналізу з площею </w:t>
      </w:r>
      <w:r w:rsidRPr="00E957A5">
        <w:rPr>
          <w:rFonts w:ascii="Times New Roman" w:hAnsi="Times New Roman" w:cs="Times New Roman"/>
          <w:sz w:val="28"/>
          <w:szCs w:val="28"/>
          <w:lang w:val="ru-RU"/>
        </w:rPr>
        <w:t>640</w:t>
      </w:r>
      <w:r w:rsidRPr="00E957A5">
        <w:rPr>
          <w:rFonts w:ascii="Times New Roman" w:hAnsi="Times New Roman" w:cs="Times New Roman"/>
          <w:sz w:val="28"/>
          <w:szCs w:val="28"/>
        </w:rPr>
        <w:t>x</w:t>
      </w:r>
      <w:r w:rsidRPr="00E957A5">
        <w:rPr>
          <w:rFonts w:ascii="Times New Roman" w:hAnsi="Times New Roman" w:cs="Times New Roman"/>
          <w:sz w:val="28"/>
          <w:szCs w:val="28"/>
          <w:lang w:val="ru-RU"/>
        </w:rPr>
        <w:t>480</w:t>
      </w:r>
      <w:r w:rsidRPr="00E957A5">
        <w:rPr>
          <w:rFonts w:ascii="Times New Roman" w:hAnsi="Times New Roman" w:cs="Times New Roman"/>
          <w:sz w:val="28"/>
          <w:szCs w:val="28"/>
        </w:rPr>
        <w:t xml:space="preserve"> пікселів. і зразки здорової тканини виконували з використанням методу коробкового рахунку [3]. </w:t>
      </w:r>
    </w:p>
    <w:p w:rsidR="009376C8" w:rsidRPr="00E957A5" w:rsidRDefault="009376C8" w:rsidP="009376C8">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Виходячи з теми поставлені наступні задачі:</w:t>
      </w:r>
    </w:p>
    <w:p w:rsidR="009376C8" w:rsidRPr="00E957A5" w:rsidRDefault="00A659EA" w:rsidP="00F2196F">
      <w:pPr>
        <w:pStyle w:val="a4"/>
        <w:numPr>
          <w:ilvl w:val="0"/>
          <w:numId w:val="6"/>
        </w:numPr>
        <w:spacing w:after="0" w:line="360" w:lineRule="auto"/>
        <w:ind w:left="0" w:firstLine="709"/>
        <w:jc w:val="both"/>
        <w:rPr>
          <w:rFonts w:ascii="Times New Roman" w:hAnsi="Times New Roman" w:cs="Times New Roman"/>
          <w:sz w:val="28"/>
          <w:szCs w:val="28"/>
        </w:rPr>
      </w:pPr>
      <w:r w:rsidRPr="00E957A5">
        <w:rPr>
          <w:rFonts w:ascii="Times New Roman" w:hAnsi="Times New Roman" w:cs="Times New Roman"/>
          <w:sz w:val="28"/>
          <w:szCs w:val="28"/>
          <w:lang w:val="ru-RU"/>
        </w:rPr>
        <w:lastRenderedPageBreak/>
        <w:t>д</w:t>
      </w:r>
      <w:r w:rsidR="009376C8" w:rsidRPr="00E957A5">
        <w:rPr>
          <w:rFonts w:ascii="Times New Roman" w:hAnsi="Times New Roman" w:cs="Times New Roman"/>
          <w:sz w:val="28"/>
          <w:szCs w:val="28"/>
          <w:lang w:val="ru-RU"/>
        </w:rPr>
        <w:t>ля кожного суб'єкта, що обробляє весь людський мозок, наведено 2D-зображення високого дозволу;</w:t>
      </w:r>
    </w:p>
    <w:p w:rsidR="009376C8" w:rsidRPr="00E957A5" w:rsidRDefault="00A659EA" w:rsidP="00F2196F">
      <w:pPr>
        <w:pStyle w:val="a4"/>
        <w:numPr>
          <w:ilvl w:val="0"/>
          <w:numId w:val="6"/>
        </w:numPr>
        <w:spacing w:after="0" w:line="360" w:lineRule="auto"/>
        <w:ind w:left="0" w:firstLine="709"/>
        <w:jc w:val="both"/>
        <w:rPr>
          <w:rFonts w:ascii="Times New Roman" w:hAnsi="Times New Roman" w:cs="Times New Roman"/>
          <w:sz w:val="28"/>
          <w:szCs w:val="28"/>
        </w:rPr>
      </w:pPr>
      <w:r w:rsidRPr="00E957A5">
        <w:rPr>
          <w:rFonts w:ascii="Times New Roman" w:hAnsi="Times New Roman" w:cs="Times New Roman"/>
          <w:sz w:val="28"/>
          <w:szCs w:val="28"/>
          <w:lang w:val="ru-RU"/>
        </w:rPr>
        <w:t>р</w:t>
      </w:r>
      <w:r w:rsidR="009376C8" w:rsidRPr="00E957A5">
        <w:rPr>
          <w:rFonts w:ascii="Times New Roman" w:hAnsi="Times New Roman" w:cs="Times New Roman"/>
          <w:sz w:val="28"/>
          <w:szCs w:val="28"/>
        </w:rPr>
        <w:t>ізні фільтри застосовуються для</w:t>
      </w:r>
      <w:r w:rsidR="009376C8" w:rsidRPr="00E957A5">
        <w:rPr>
          <w:rFonts w:ascii="Times New Roman" w:hAnsi="Times New Roman" w:cs="Times New Roman"/>
          <w:sz w:val="28"/>
          <w:szCs w:val="28"/>
          <w:lang w:val="ru-RU"/>
        </w:rPr>
        <w:t xml:space="preserve"> </w:t>
      </w:r>
      <w:r w:rsidR="009376C8" w:rsidRPr="00E957A5">
        <w:rPr>
          <w:rFonts w:ascii="Times New Roman" w:hAnsi="Times New Roman" w:cs="Times New Roman"/>
          <w:sz w:val="28"/>
          <w:szCs w:val="28"/>
        </w:rPr>
        <w:t xml:space="preserve">виключення </w:t>
      </w:r>
    </w:p>
    <w:p w:rsidR="009376C8" w:rsidRPr="00E957A5" w:rsidRDefault="009376C8" w:rsidP="009376C8">
      <w:p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небажаних тканин і виділення підозрілих регіонів</w:t>
      </w:r>
      <w:r w:rsidRPr="00E957A5">
        <w:rPr>
          <w:rFonts w:ascii="Times New Roman" w:hAnsi="Times New Roman" w:cs="Times New Roman"/>
          <w:sz w:val="28"/>
          <w:szCs w:val="28"/>
          <w:shd w:val="clear" w:color="auto" w:fill="FFFFFF"/>
        </w:rPr>
        <w:t>;</w:t>
      </w:r>
    </w:p>
    <w:p w:rsidR="009376C8" w:rsidRPr="00E957A5" w:rsidRDefault="00A659EA" w:rsidP="00F2196F">
      <w:pPr>
        <w:pStyle w:val="a4"/>
        <w:numPr>
          <w:ilvl w:val="0"/>
          <w:numId w:val="6"/>
        </w:numPr>
        <w:spacing w:after="0" w:line="360" w:lineRule="auto"/>
        <w:ind w:left="0" w:firstLine="709"/>
        <w:jc w:val="both"/>
        <w:rPr>
          <w:rFonts w:ascii="Times New Roman" w:hAnsi="Times New Roman" w:cs="Times New Roman"/>
          <w:sz w:val="28"/>
          <w:szCs w:val="28"/>
        </w:rPr>
      </w:pPr>
      <w:r w:rsidRPr="00E957A5">
        <w:rPr>
          <w:rFonts w:ascii="Times New Roman" w:hAnsi="Times New Roman" w:cs="Times New Roman"/>
          <w:sz w:val="28"/>
          <w:szCs w:val="28"/>
          <w:lang w:val="ru-RU"/>
        </w:rPr>
        <w:t>о</w:t>
      </w:r>
      <w:r w:rsidR="009376C8" w:rsidRPr="00E957A5">
        <w:rPr>
          <w:rFonts w:ascii="Times New Roman" w:hAnsi="Times New Roman" w:cs="Times New Roman"/>
          <w:sz w:val="28"/>
          <w:szCs w:val="28"/>
        </w:rPr>
        <w:t>бчислюються кількісні показники (фрактальні розміри, показник Херста тощо) [2]</w:t>
      </w:r>
      <w:r w:rsidR="009376C8" w:rsidRPr="00E957A5">
        <w:rPr>
          <w:rFonts w:ascii="Times New Roman" w:hAnsi="Times New Roman" w:cs="Times New Roman"/>
          <w:sz w:val="28"/>
          <w:szCs w:val="28"/>
          <w:shd w:val="clear" w:color="auto" w:fill="FFFFFF"/>
          <w:lang w:val="ru-RU"/>
        </w:rPr>
        <w:t>.</w:t>
      </w:r>
    </w:p>
    <w:p w:rsidR="00C668C5" w:rsidRPr="00E957A5" w:rsidRDefault="00C668C5" w:rsidP="00C668C5">
      <w:pPr>
        <w:spacing w:after="0" w:line="360" w:lineRule="auto"/>
        <w:jc w:val="both"/>
        <w:rPr>
          <w:rFonts w:ascii="Times New Roman" w:hAnsi="Times New Roman" w:cs="Times New Roman"/>
          <w:sz w:val="28"/>
          <w:szCs w:val="28"/>
          <w:lang w:val="ru-RU"/>
        </w:rPr>
      </w:pPr>
    </w:p>
    <w:p w:rsidR="00C668C5" w:rsidRPr="00E957A5" w:rsidRDefault="00C668C5" w:rsidP="00C668C5">
      <w:pPr>
        <w:spacing w:after="0" w:line="360" w:lineRule="auto"/>
        <w:jc w:val="both"/>
        <w:rPr>
          <w:rFonts w:ascii="Times New Roman" w:hAnsi="Times New Roman" w:cs="Times New Roman"/>
          <w:sz w:val="28"/>
          <w:szCs w:val="28"/>
          <w:lang w:val="ru-RU"/>
        </w:rPr>
      </w:pPr>
    </w:p>
    <w:p w:rsidR="00C668C5" w:rsidRPr="00E957A5" w:rsidRDefault="00C668C5" w:rsidP="00C668C5">
      <w:pPr>
        <w:spacing w:after="0" w:line="360" w:lineRule="auto"/>
        <w:jc w:val="both"/>
        <w:rPr>
          <w:rFonts w:ascii="Times New Roman" w:hAnsi="Times New Roman" w:cs="Times New Roman"/>
          <w:sz w:val="28"/>
          <w:szCs w:val="28"/>
          <w:lang w:val="ru-RU"/>
        </w:rPr>
      </w:pPr>
    </w:p>
    <w:p w:rsidR="00C668C5" w:rsidRPr="00E957A5" w:rsidRDefault="00C668C5" w:rsidP="00C668C5">
      <w:pPr>
        <w:spacing w:after="0" w:line="360" w:lineRule="auto"/>
        <w:jc w:val="both"/>
        <w:rPr>
          <w:rFonts w:ascii="Times New Roman" w:hAnsi="Times New Roman" w:cs="Times New Roman"/>
          <w:sz w:val="28"/>
          <w:szCs w:val="28"/>
          <w:lang w:val="ru-RU"/>
        </w:rPr>
      </w:pPr>
    </w:p>
    <w:p w:rsidR="00C668C5" w:rsidRPr="00E957A5" w:rsidRDefault="00C668C5" w:rsidP="00C668C5">
      <w:pPr>
        <w:spacing w:after="0" w:line="360" w:lineRule="auto"/>
        <w:jc w:val="both"/>
        <w:rPr>
          <w:rFonts w:ascii="Times New Roman" w:hAnsi="Times New Roman" w:cs="Times New Roman"/>
          <w:sz w:val="28"/>
          <w:szCs w:val="28"/>
          <w:lang w:val="ru-RU"/>
        </w:rPr>
      </w:pPr>
    </w:p>
    <w:p w:rsidR="00C668C5" w:rsidRPr="00E957A5" w:rsidRDefault="00C668C5" w:rsidP="00C668C5">
      <w:pPr>
        <w:spacing w:after="0" w:line="360" w:lineRule="auto"/>
        <w:jc w:val="both"/>
        <w:rPr>
          <w:rFonts w:ascii="Times New Roman" w:hAnsi="Times New Roman" w:cs="Times New Roman"/>
          <w:sz w:val="28"/>
          <w:szCs w:val="28"/>
          <w:lang w:val="ru-RU"/>
        </w:rPr>
      </w:pPr>
    </w:p>
    <w:p w:rsidR="00C668C5" w:rsidRPr="00E957A5" w:rsidRDefault="00C668C5" w:rsidP="00C668C5">
      <w:pPr>
        <w:spacing w:after="0" w:line="360" w:lineRule="auto"/>
        <w:jc w:val="both"/>
        <w:rPr>
          <w:rFonts w:ascii="Times New Roman" w:hAnsi="Times New Roman" w:cs="Times New Roman"/>
          <w:sz w:val="28"/>
          <w:szCs w:val="28"/>
          <w:lang w:val="ru-RU"/>
        </w:rPr>
      </w:pPr>
    </w:p>
    <w:p w:rsidR="00C668C5" w:rsidRPr="00E957A5" w:rsidRDefault="00C668C5" w:rsidP="00C668C5">
      <w:pPr>
        <w:spacing w:after="0" w:line="360" w:lineRule="auto"/>
        <w:jc w:val="both"/>
        <w:rPr>
          <w:rFonts w:ascii="Times New Roman" w:hAnsi="Times New Roman" w:cs="Times New Roman"/>
          <w:sz w:val="28"/>
          <w:szCs w:val="28"/>
          <w:lang w:val="ru-RU"/>
        </w:rPr>
      </w:pPr>
    </w:p>
    <w:p w:rsidR="00C668C5" w:rsidRPr="00E957A5" w:rsidRDefault="00C668C5" w:rsidP="00C668C5">
      <w:pPr>
        <w:spacing w:after="0" w:line="360" w:lineRule="auto"/>
        <w:jc w:val="both"/>
        <w:rPr>
          <w:rFonts w:ascii="Times New Roman" w:hAnsi="Times New Roman" w:cs="Times New Roman"/>
          <w:sz w:val="28"/>
          <w:szCs w:val="28"/>
          <w:lang w:val="ru-RU"/>
        </w:rPr>
      </w:pPr>
    </w:p>
    <w:p w:rsidR="00C668C5" w:rsidRPr="00E957A5" w:rsidRDefault="00C668C5" w:rsidP="00C668C5">
      <w:pPr>
        <w:spacing w:after="0" w:line="360" w:lineRule="auto"/>
        <w:jc w:val="both"/>
        <w:rPr>
          <w:rFonts w:ascii="Times New Roman" w:hAnsi="Times New Roman" w:cs="Times New Roman"/>
          <w:sz w:val="28"/>
          <w:szCs w:val="28"/>
          <w:lang w:val="ru-RU"/>
        </w:rPr>
      </w:pPr>
    </w:p>
    <w:p w:rsidR="00C668C5" w:rsidRPr="00E957A5" w:rsidRDefault="00C668C5" w:rsidP="00C668C5">
      <w:pPr>
        <w:spacing w:after="0" w:line="360" w:lineRule="auto"/>
        <w:jc w:val="both"/>
        <w:rPr>
          <w:rFonts w:ascii="Times New Roman" w:hAnsi="Times New Roman" w:cs="Times New Roman"/>
          <w:sz w:val="28"/>
          <w:szCs w:val="28"/>
          <w:lang w:val="ru-RU"/>
        </w:rPr>
      </w:pPr>
    </w:p>
    <w:p w:rsidR="00C668C5" w:rsidRPr="00E957A5" w:rsidRDefault="00C668C5" w:rsidP="00C668C5">
      <w:pPr>
        <w:spacing w:after="0" w:line="360" w:lineRule="auto"/>
        <w:jc w:val="both"/>
        <w:rPr>
          <w:rFonts w:ascii="Times New Roman" w:hAnsi="Times New Roman" w:cs="Times New Roman"/>
          <w:sz w:val="28"/>
          <w:szCs w:val="28"/>
          <w:lang w:val="ru-RU"/>
        </w:rPr>
      </w:pPr>
    </w:p>
    <w:p w:rsidR="00C668C5" w:rsidRPr="00E957A5" w:rsidRDefault="00C668C5" w:rsidP="00C668C5">
      <w:pPr>
        <w:spacing w:after="0" w:line="360" w:lineRule="auto"/>
        <w:jc w:val="both"/>
        <w:rPr>
          <w:rFonts w:ascii="Times New Roman" w:hAnsi="Times New Roman" w:cs="Times New Roman"/>
          <w:sz w:val="28"/>
          <w:szCs w:val="28"/>
          <w:lang w:val="ru-RU"/>
        </w:rPr>
      </w:pPr>
    </w:p>
    <w:p w:rsidR="00C668C5" w:rsidRPr="00E957A5" w:rsidRDefault="00C668C5" w:rsidP="00C668C5">
      <w:pPr>
        <w:spacing w:after="0" w:line="360" w:lineRule="auto"/>
        <w:jc w:val="both"/>
        <w:rPr>
          <w:rFonts w:ascii="Times New Roman" w:hAnsi="Times New Roman" w:cs="Times New Roman"/>
          <w:sz w:val="28"/>
          <w:szCs w:val="28"/>
          <w:lang w:val="ru-RU"/>
        </w:rPr>
      </w:pPr>
    </w:p>
    <w:p w:rsidR="00C668C5" w:rsidRPr="00E957A5" w:rsidRDefault="00C668C5" w:rsidP="00C668C5">
      <w:pPr>
        <w:spacing w:after="0" w:line="360" w:lineRule="auto"/>
        <w:jc w:val="both"/>
        <w:rPr>
          <w:rFonts w:ascii="Times New Roman" w:hAnsi="Times New Roman" w:cs="Times New Roman"/>
          <w:sz w:val="28"/>
          <w:szCs w:val="28"/>
          <w:lang w:val="ru-RU"/>
        </w:rPr>
      </w:pPr>
    </w:p>
    <w:p w:rsidR="00C668C5" w:rsidRPr="00E957A5" w:rsidRDefault="00C668C5" w:rsidP="00C668C5">
      <w:pPr>
        <w:spacing w:after="0" w:line="360" w:lineRule="auto"/>
        <w:jc w:val="both"/>
        <w:rPr>
          <w:rFonts w:ascii="Times New Roman" w:hAnsi="Times New Roman" w:cs="Times New Roman"/>
          <w:sz w:val="28"/>
          <w:szCs w:val="28"/>
          <w:lang w:val="ru-RU"/>
        </w:rPr>
      </w:pPr>
    </w:p>
    <w:p w:rsidR="00C668C5" w:rsidRPr="00E957A5" w:rsidRDefault="00C668C5" w:rsidP="00C668C5">
      <w:pPr>
        <w:spacing w:after="0" w:line="360" w:lineRule="auto"/>
        <w:jc w:val="both"/>
        <w:rPr>
          <w:rFonts w:ascii="Times New Roman" w:hAnsi="Times New Roman" w:cs="Times New Roman"/>
          <w:sz w:val="28"/>
          <w:szCs w:val="28"/>
          <w:lang w:val="ru-RU"/>
        </w:rPr>
      </w:pPr>
    </w:p>
    <w:p w:rsidR="00C668C5" w:rsidRPr="00E957A5" w:rsidRDefault="00C668C5" w:rsidP="00C668C5">
      <w:pPr>
        <w:spacing w:after="0" w:line="360" w:lineRule="auto"/>
        <w:jc w:val="both"/>
        <w:rPr>
          <w:rFonts w:ascii="Times New Roman" w:hAnsi="Times New Roman" w:cs="Times New Roman"/>
          <w:sz w:val="28"/>
          <w:szCs w:val="28"/>
          <w:lang w:val="ru-RU"/>
        </w:rPr>
      </w:pPr>
    </w:p>
    <w:p w:rsidR="00C668C5" w:rsidRPr="00E957A5" w:rsidRDefault="00C668C5" w:rsidP="00C668C5">
      <w:pPr>
        <w:spacing w:after="0" w:line="360" w:lineRule="auto"/>
        <w:jc w:val="both"/>
        <w:rPr>
          <w:rFonts w:ascii="Times New Roman" w:hAnsi="Times New Roman" w:cs="Times New Roman"/>
          <w:sz w:val="28"/>
          <w:szCs w:val="28"/>
          <w:lang w:val="ru-RU"/>
        </w:rPr>
      </w:pPr>
    </w:p>
    <w:p w:rsidR="00C668C5" w:rsidRPr="00E957A5" w:rsidRDefault="00C668C5" w:rsidP="00C668C5">
      <w:pPr>
        <w:spacing w:after="0" w:line="360" w:lineRule="auto"/>
        <w:jc w:val="both"/>
        <w:rPr>
          <w:rFonts w:ascii="Times New Roman" w:hAnsi="Times New Roman" w:cs="Times New Roman"/>
          <w:sz w:val="28"/>
          <w:szCs w:val="28"/>
          <w:lang w:val="ru-RU"/>
        </w:rPr>
      </w:pPr>
    </w:p>
    <w:p w:rsidR="00C668C5" w:rsidRPr="00E957A5" w:rsidRDefault="00C668C5" w:rsidP="00C668C5">
      <w:pPr>
        <w:spacing w:after="0" w:line="360" w:lineRule="auto"/>
        <w:jc w:val="both"/>
        <w:rPr>
          <w:rFonts w:ascii="Times New Roman" w:hAnsi="Times New Roman" w:cs="Times New Roman"/>
          <w:sz w:val="28"/>
          <w:szCs w:val="28"/>
          <w:lang w:val="ru-RU"/>
        </w:rPr>
      </w:pPr>
    </w:p>
    <w:p w:rsidR="00C668C5" w:rsidRPr="00E957A5" w:rsidRDefault="00C668C5" w:rsidP="00C668C5">
      <w:pPr>
        <w:spacing w:after="0" w:line="360" w:lineRule="auto"/>
        <w:jc w:val="both"/>
        <w:rPr>
          <w:rFonts w:ascii="Times New Roman" w:hAnsi="Times New Roman" w:cs="Times New Roman"/>
          <w:sz w:val="28"/>
          <w:szCs w:val="28"/>
          <w:lang w:val="ru-RU"/>
        </w:rPr>
      </w:pPr>
    </w:p>
    <w:p w:rsidR="00C668C5" w:rsidRPr="00E957A5" w:rsidRDefault="00C668C5" w:rsidP="00C668C5">
      <w:pPr>
        <w:spacing w:after="0" w:line="360" w:lineRule="auto"/>
        <w:jc w:val="both"/>
        <w:rPr>
          <w:rFonts w:ascii="Times New Roman" w:hAnsi="Times New Roman" w:cs="Times New Roman"/>
          <w:sz w:val="28"/>
          <w:szCs w:val="28"/>
          <w:lang w:val="ru-RU"/>
        </w:rPr>
      </w:pPr>
    </w:p>
    <w:p w:rsidR="00204CF9" w:rsidRPr="00E957A5" w:rsidRDefault="00204CF9" w:rsidP="00204CF9">
      <w:pPr>
        <w:pStyle w:val="1"/>
        <w:spacing w:before="0" w:line="360" w:lineRule="auto"/>
        <w:jc w:val="center"/>
        <w:rPr>
          <w:rFonts w:ascii="Times New Roman" w:hAnsi="Times New Roman" w:cs="Times New Roman"/>
          <w:b w:val="0"/>
          <w:color w:val="auto"/>
          <w:lang w:val="ru-RU"/>
        </w:rPr>
      </w:pPr>
      <w:r w:rsidRPr="00E957A5">
        <w:rPr>
          <w:rFonts w:ascii="Times New Roman" w:hAnsi="Times New Roman" w:cs="Times New Roman"/>
          <w:b w:val="0"/>
          <w:color w:val="auto"/>
        </w:rPr>
        <w:lastRenderedPageBreak/>
        <w:t>РОЗДІЛ 1</w:t>
      </w:r>
      <w:bookmarkEnd w:id="0"/>
    </w:p>
    <w:p w:rsidR="00204CF9" w:rsidRPr="00E957A5" w:rsidRDefault="00BE4224" w:rsidP="00204CF9">
      <w:pPr>
        <w:pStyle w:val="1"/>
        <w:spacing w:before="0" w:line="360" w:lineRule="auto"/>
        <w:jc w:val="center"/>
        <w:rPr>
          <w:rFonts w:ascii="Times New Roman" w:hAnsi="Times New Roman" w:cs="Times New Roman"/>
          <w:b w:val="0"/>
          <w:color w:val="auto"/>
          <w:lang w:val="ru-RU"/>
        </w:rPr>
      </w:pPr>
      <w:bookmarkStart w:id="3" w:name="_Toc532449824"/>
      <w:r w:rsidRPr="00E957A5">
        <w:rPr>
          <w:rFonts w:ascii="Times New Roman" w:hAnsi="Times New Roman" w:cs="Times New Roman"/>
          <w:b w:val="0"/>
          <w:color w:val="auto"/>
          <w:lang w:val="ru-RU"/>
        </w:rPr>
        <w:t>АНАЛ</w:t>
      </w:r>
      <w:r w:rsidRPr="00E957A5">
        <w:rPr>
          <w:rFonts w:ascii="Times New Roman" w:hAnsi="Times New Roman" w:cs="Times New Roman"/>
          <w:b w:val="0"/>
          <w:color w:val="auto"/>
        </w:rPr>
        <w:t>І</w:t>
      </w:r>
      <w:r w:rsidRPr="00E957A5">
        <w:rPr>
          <w:rFonts w:ascii="Times New Roman" w:hAnsi="Times New Roman" w:cs="Times New Roman"/>
          <w:b w:val="0"/>
          <w:color w:val="auto"/>
          <w:lang w:val="ru-RU"/>
        </w:rPr>
        <w:t xml:space="preserve">ТИЧНИЙ </w:t>
      </w:r>
      <w:r w:rsidR="00204CF9" w:rsidRPr="00E957A5">
        <w:rPr>
          <w:rFonts w:ascii="Times New Roman" w:hAnsi="Times New Roman" w:cs="Times New Roman"/>
          <w:b w:val="0"/>
          <w:color w:val="auto"/>
          <w:lang w:val="ru-RU"/>
        </w:rPr>
        <w:t>ОГЛЯД ЛІТЕРАТУРИ</w:t>
      </w:r>
      <w:bookmarkEnd w:id="3"/>
    </w:p>
    <w:p w:rsidR="00204CF9" w:rsidRPr="00E957A5" w:rsidRDefault="00204CF9" w:rsidP="009552F3">
      <w:pPr>
        <w:pStyle w:val="1"/>
        <w:keepNext w:val="0"/>
        <w:keepLines w:val="0"/>
        <w:widowControl w:val="0"/>
        <w:spacing w:before="0" w:line="360" w:lineRule="auto"/>
        <w:ind w:firstLine="709"/>
        <w:jc w:val="both"/>
        <w:rPr>
          <w:rFonts w:ascii="Times New Roman" w:hAnsi="Times New Roman" w:cs="Times New Roman"/>
          <w:b w:val="0"/>
          <w:color w:val="auto"/>
          <w:lang w:val="ru-RU"/>
        </w:rPr>
      </w:pPr>
      <w:bookmarkStart w:id="4" w:name="_Toc532449825"/>
      <w:r w:rsidRPr="00E957A5">
        <w:rPr>
          <w:rFonts w:ascii="Times New Roman" w:hAnsi="Times New Roman" w:cs="Times New Roman"/>
          <w:b w:val="0"/>
          <w:color w:val="auto"/>
          <w:lang w:val="ru-RU"/>
        </w:rPr>
        <w:t xml:space="preserve">1.1 </w:t>
      </w:r>
      <w:bookmarkEnd w:id="4"/>
      <w:r w:rsidR="00524AB8" w:rsidRPr="00E957A5">
        <w:rPr>
          <w:rFonts w:ascii="Times New Roman" w:hAnsi="Times New Roman" w:cs="Times New Roman"/>
          <w:b w:val="0"/>
          <w:color w:val="auto"/>
          <w:lang w:val="ru-RU"/>
        </w:rPr>
        <w:t>Струк</w:t>
      </w:r>
      <w:r w:rsidR="00E25E0C" w:rsidRPr="00E957A5">
        <w:rPr>
          <w:rFonts w:ascii="Times New Roman" w:hAnsi="Times New Roman" w:cs="Times New Roman"/>
          <w:b w:val="0"/>
          <w:color w:val="auto"/>
          <w:lang w:val="ru-RU"/>
        </w:rPr>
        <w:t>тура та функції головного мозку</w:t>
      </w:r>
    </w:p>
    <w:p w:rsidR="00937441" w:rsidRPr="00E957A5" w:rsidRDefault="00C9728E" w:rsidP="00937441">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Головний мозок є основним органом центральної нервової системи</w:t>
      </w:r>
      <w:r w:rsidRPr="00E957A5">
        <w:rPr>
          <w:rFonts w:ascii="Times New Roman" w:hAnsi="Times New Roman" w:cs="Times New Roman"/>
          <w:sz w:val="28"/>
          <w:szCs w:val="28"/>
          <w:lang w:val="ru-RU"/>
        </w:rPr>
        <w:t>.</w:t>
      </w:r>
      <w:r w:rsidRPr="00E957A5">
        <w:rPr>
          <w:rFonts w:ascii="Times New Roman" w:hAnsi="Times New Roman" w:cs="Times New Roman"/>
          <w:sz w:val="28"/>
          <w:szCs w:val="28"/>
        </w:rPr>
        <w:t xml:space="preserve"> Одн</w:t>
      </w:r>
      <w:r w:rsidR="009A6937" w:rsidRPr="00E957A5">
        <w:rPr>
          <w:rFonts w:ascii="Times New Roman" w:hAnsi="Times New Roman" w:cs="Times New Roman"/>
          <w:sz w:val="28"/>
          <w:szCs w:val="28"/>
        </w:rPr>
        <w:t>им</w:t>
      </w:r>
      <w:r w:rsidRPr="00E957A5">
        <w:rPr>
          <w:rFonts w:ascii="Times New Roman" w:hAnsi="Times New Roman" w:cs="Times New Roman"/>
          <w:sz w:val="28"/>
          <w:szCs w:val="28"/>
        </w:rPr>
        <w:t xml:space="preserve"> з головних його завдань </w:t>
      </w:r>
      <w:r w:rsidR="009A6937" w:rsidRPr="00E957A5">
        <w:rPr>
          <w:rFonts w:ascii="Times New Roman" w:hAnsi="Times New Roman" w:cs="Times New Roman"/>
          <w:sz w:val="28"/>
          <w:szCs w:val="28"/>
        </w:rPr>
        <w:t>є</w:t>
      </w:r>
      <w:r w:rsidRPr="00E957A5">
        <w:rPr>
          <w:rFonts w:ascii="Times New Roman" w:hAnsi="Times New Roman" w:cs="Times New Roman"/>
          <w:sz w:val="28"/>
          <w:szCs w:val="28"/>
        </w:rPr>
        <w:t xml:space="preserve"> обробка сенсорної інформації, що </w:t>
      </w:r>
      <w:r w:rsidR="009A6937" w:rsidRPr="00E957A5">
        <w:rPr>
          <w:rFonts w:ascii="Times New Roman" w:hAnsi="Times New Roman" w:cs="Times New Roman"/>
          <w:sz w:val="28"/>
          <w:szCs w:val="28"/>
        </w:rPr>
        <w:t xml:space="preserve">передається через органи чуття. Мозок може зберігати цю інформацію в нашій пам'яті, контролювати наші думки, пам'ять і мову, рух рук і ніг, а також функції багатьох органів всередині нашого тіла. </w:t>
      </w:r>
      <w:r w:rsidRPr="00E957A5">
        <w:rPr>
          <w:rFonts w:ascii="Times New Roman" w:hAnsi="Times New Roman" w:cs="Times New Roman"/>
          <w:sz w:val="28"/>
          <w:szCs w:val="28"/>
        </w:rPr>
        <w:t>Розташовується головний мозок в черепній порожнині, повторюючи її контури і заповнюючи практично повністю. Саме кістки черепа і захищають його від зовнішніх пошкоджень.</w:t>
      </w:r>
      <w:r w:rsidR="008109CF" w:rsidRPr="00E957A5">
        <w:rPr>
          <w:rFonts w:ascii="Times New Roman" w:hAnsi="Times New Roman" w:cs="Times New Roman"/>
          <w:sz w:val="28"/>
          <w:szCs w:val="28"/>
        </w:rPr>
        <w:t xml:space="preserve"> [4].</w:t>
      </w:r>
      <w:r w:rsidR="00204CF9" w:rsidRPr="00E957A5">
        <w:rPr>
          <w:rFonts w:ascii="Times New Roman" w:hAnsi="Times New Roman" w:cs="Times New Roman"/>
          <w:sz w:val="28"/>
          <w:szCs w:val="28"/>
        </w:rPr>
        <w:t xml:space="preserve"> </w:t>
      </w:r>
      <w:r w:rsidR="00937441" w:rsidRPr="00E957A5">
        <w:rPr>
          <w:rFonts w:ascii="Times New Roman" w:hAnsi="Times New Roman" w:cs="Times New Roman"/>
          <w:sz w:val="28"/>
          <w:szCs w:val="28"/>
        </w:rPr>
        <w:t>Головний мозок людини займає всю порожнину мозкового відділу черепа. Від головного мозку відходять 12 пар черепно-мозкових нервів.</w:t>
      </w:r>
    </w:p>
    <w:p w:rsidR="00204CF9" w:rsidRPr="00E957A5" w:rsidRDefault="00937441" w:rsidP="00204CF9">
      <w:pPr>
        <w:spacing w:after="0" w:line="360" w:lineRule="auto"/>
        <w:ind w:firstLine="709"/>
        <w:jc w:val="both"/>
        <w:rPr>
          <w:rFonts w:ascii="Times New Roman" w:hAnsi="Times New Roman" w:cs="Times New Roman"/>
          <w:b/>
          <w:bCs/>
          <w:sz w:val="28"/>
          <w:szCs w:val="28"/>
        </w:rPr>
      </w:pPr>
      <w:r w:rsidRPr="00E957A5">
        <w:rPr>
          <w:rFonts w:ascii="Times New Roman" w:hAnsi="Times New Roman" w:cs="Times New Roman"/>
          <w:sz w:val="28"/>
          <w:szCs w:val="28"/>
        </w:rPr>
        <w:t>Головний м</w:t>
      </w:r>
      <w:r w:rsidR="00204CF9" w:rsidRPr="00E957A5">
        <w:rPr>
          <w:rFonts w:ascii="Times New Roman" w:hAnsi="Times New Roman" w:cs="Times New Roman"/>
          <w:sz w:val="28"/>
          <w:szCs w:val="28"/>
        </w:rPr>
        <w:t xml:space="preserve">озок складається з </w:t>
      </w:r>
      <w:r w:rsidRPr="00E957A5">
        <w:rPr>
          <w:rFonts w:ascii="Times New Roman" w:hAnsi="Times New Roman" w:cs="Times New Roman"/>
          <w:sz w:val="28"/>
          <w:szCs w:val="28"/>
        </w:rPr>
        <w:t>великіх півкуль (кінцевий мозок)</w:t>
      </w:r>
      <w:r w:rsidR="00204CF9" w:rsidRPr="00E957A5">
        <w:rPr>
          <w:rFonts w:ascii="Times New Roman" w:hAnsi="Times New Roman" w:cs="Times New Roman"/>
          <w:sz w:val="28"/>
          <w:szCs w:val="28"/>
        </w:rPr>
        <w:t xml:space="preserve">, мозочка і стовбура мозку (рис. </w:t>
      </w:r>
      <w:r w:rsidR="00204CF9" w:rsidRPr="00E957A5">
        <w:rPr>
          <w:rFonts w:ascii="Times New Roman" w:eastAsia="Times New Roman" w:hAnsi="Times New Roman" w:cs="Times New Roman"/>
          <w:bCs/>
          <w:sz w:val="28"/>
          <w:szCs w:val="28"/>
          <w:lang w:eastAsia="uk-UA"/>
        </w:rPr>
        <w:t>1</w:t>
      </w:r>
      <w:r w:rsidR="007233A4" w:rsidRPr="00E957A5">
        <w:rPr>
          <w:rFonts w:ascii="Times New Roman" w:eastAsia="Times New Roman" w:hAnsi="Times New Roman" w:cs="Times New Roman"/>
          <w:bCs/>
          <w:sz w:val="28"/>
          <w:szCs w:val="28"/>
          <w:lang w:eastAsia="uk-UA"/>
        </w:rPr>
        <w:t>.</w:t>
      </w:r>
      <w:r w:rsidR="00204CF9" w:rsidRPr="00E957A5">
        <w:rPr>
          <w:rFonts w:ascii="Times New Roman" w:eastAsia="Times New Roman" w:hAnsi="Times New Roman" w:cs="Times New Roman"/>
          <w:bCs/>
          <w:sz w:val="28"/>
          <w:szCs w:val="28"/>
          <w:lang w:eastAsia="uk-UA"/>
        </w:rPr>
        <w:t>1</w:t>
      </w:r>
      <w:r w:rsidR="00204CF9" w:rsidRPr="00E957A5">
        <w:rPr>
          <w:rFonts w:ascii="Times New Roman" w:hAnsi="Times New Roman" w:cs="Times New Roman"/>
          <w:sz w:val="28"/>
          <w:szCs w:val="28"/>
        </w:rPr>
        <w:t>).</w:t>
      </w:r>
    </w:p>
    <w:p w:rsidR="00204CF9" w:rsidRPr="00E957A5" w:rsidRDefault="00204CF9" w:rsidP="00204CF9">
      <w:pPr>
        <w:spacing w:after="0" w:line="360" w:lineRule="auto"/>
        <w:ind w:firstLine="709"/>
        <w:jc w:val="center"/>
        <w:rPr>
          <w:rFonts w:ascii="Times New Roman" w:hAnsi="Times New Roman" w:cs="Times New Roman"/>
          <w:sz w:val="28"/>
          <w:szCs w:val="28"/>
          <w:lang w:val="ru-RU"/>
        </w:rPr>
      </w:pPr>
      <w:r w:rsidRPr="00E957A5">
        <w:rPr>
          <w:rFonts w:ascii="Times New Roman" w:hAnsi="Times New Roman" w:cs="Times New Roman"/>
          <w:noProof/>
          <w:sz w:val="28"/>
          <w:szCs w:val="28"/>
          <w:lang w:val="en-US"/>
        </w:rPr>
        <w:drawing>
          <wp:inline distT="0" distB="0" distL="0" distR="0">
            <wp:extent cx="4104521" cy="2714625"/>
            <wp:effectExtent l="19050" t="0" r="0" b="0"/>
            <wp:docPr id="70" name="صورة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8" cstate="print"/>
                    <a:srcRect/>
                    <a:stretch>
                      <a:fillRect/>
                    </a:stretch>
                  </pic:blipFill>
                  <pic:spPr bwMode="auto">
                    <a:xfrm>
                      <a:off x="0" y="0"/>
                      <a:ext cx="4180729" cy="2765027"/>
                    </a:xfrm>
                    <a:prstGeom prst="rect">
                      <a:avLst/>
                    </a:prstGeom>
                    <a:noFill/>
                    <a:ln w="9525">
                      <a:noFill/>
                      <a:miter lim="800000"/>
                      <a:headEnd/>
                      <a:tailEnd/>
                    </a:ln>
                  </pic:spPr>
                </pic:pic>
              </a:graphicData>
            </a:graphic>
          </wp:inline>
        </w:drawing>
      </w:r>
    </w:p>
    <w:p w:rsidR="00524AB8" w:rsidRPr="00E957A5" w:rsidRDefault="0098131F" w:rsidP="009552F3">
      <w:pPr>
        <w:spacing w:after="0" w:line="360" w:lineRule="auto"/>
        <w:ind w:firstLine="709"/>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val="ru-RU" w:eastAsia="uk-UA"/>
        </w:rPr>
        <w:t>Рисунок</w:t>
      </w:r>
      <w:r w:rsidR="00204CF9" w:rsidRPr="00E957A5">
        <w:rPr>
          <w:rFonts w:ascii="Times New Roman" w:eastAsia="Times New Roman" w:hAnsi="Times New Roman" w:cs="Times New Roman"/>
          <w:bCs/>
          <w:sz w:val="28"/>
          <w:szCs w:val="28"/>
          <w:lang w:val="ru-RU" w:eastAsia="uk-UA"/>
        </w:rPr>
        <w:t xml:space="preserve"> 1.1</w:t>
      </w:r>
      <w:r w:rsidR="009552F3" w:rsidRPr="00E957A5">
        <w:rPr>
          <w:rFonts w:ascii="Times New Roman" w:eastAsia="Times New Roman" w:hAnsi="Times New Roman" w:cs="Times New Roman"/>
          <w:bCs/>
          <w:sz w:val="28"/>
          <w:szCs w:val="28"/>
          <w:lang w:val="ru-RU" w:eastAsia="uk-UA"/>
        </w:rPr>
        <w:t>-</w:t>
      </w:r>
      <w:r w:rsidR="00204CF9" w:rsidRPr="00E957A5">
        <w:rPr>
          <w:rFonts w:ascii="Times New Roman" w:eastAsia="Times New Roman" w:hAnsi="Times New Roman" w:cs="Times New Roman"/>
          <w:bCs/>
          <w:sz w:val="28"/>
          <w:szCs w:val="28"/>
          <w:lang w:val="ru-RU" w:eastAsia="uk-UA"/>
        </w:rPr>
        <w:t xml:space="preserve"> </w:t>
      </w:r>
      <w:r w:rsidR="00937441" w:rsidRPr="00E957A5">
        <w:rPr>
          <w:rFonts w:ascii="Times New Roman" w:eastAsia="Times New Roman" w:hAnsi="Times New Roman" w:cs="Times New Roman"/>
          <w:bCs/>
          <w:sz w:val="28"/>
          <w:szCs w:val="28"/>
          <w:lang w:val="ru-RU" w:eastAsia="uk-UA"/>
        </w:rPr>
        <w:t>Будова головного мозку</w:t>
      </w:r>
      <w:r w:rsidR="00524AB8" w:rsidRPr="00E957A5">
        <w:rPr>
          <w:rFonts w:ascii="Times New Roman" w:eastAsia="Times New Roman" w:hAnsi="Times New Roman" w:cs="Times New Roman"/>
          <w:bCs/>
          <w:sz w:val="28"/>
          <w:szCs w:val="28"/>
          <w:lang w:val="ru-RU" w:eastAsia="uk-UA"/>
        </w:rPr>
        <w:t>:</w:t>
      </w:r>
      <w:r w:rsidR="00937441" w:rsidRPr="00E957A5">
        <w:rPr>
          <w:rFonts w:ascii="Times New Roman" w:eastAsia="Times New Roman" w:hAnsi="Times New Roman" w:cs="Times New Roman"/>
          <w:bCs/>
          <w:sz w:val="28"/>
          <w:szCs w:val="28"/>
          <w:lang w:val="ru-RU" w:eastAsia="uk-UA"/>
        </w:rPr>
        <w:t xml:space="preserve"> </w:t>
      </w:r>
      <w:r w:rsidR="00204CF9" w:rsidRPr="00E957A5">
        <w:rPr>
          <w:rFonts w:ascii="Times New Roman" w:eastAsia="Times New Roman" w:hAnsi="Times New Roman" w:cs="Times New Roman"/>
          <w:bCs/>
          <w:sz w:val="28"/>
          <w:szCs w:val="28"/>
          <w:lang w:val="ru-RU" w:eastAsia="uk-UA"/>
        </w:rPr>
        <w:t>1</w:t>
      </w:r>
      <w:r w:rsidR="00524AB8" w:rsidRPr="00E957A5">
        <w:rPr>
          <w:rFonts w:ascii="Times New Roman" w:eastAsia="Times New Roman" w:hAnsi="Times New Roman" w:cs="Times New Roman"/>
          <w:bCs/>
          <w:sz w:val="28"/>
          <w:szCs w:val="28"/>
          <w:lang w:val="ru-RU" w:eastAsia="uk-UA"/>
        </w:rPr>
        <w:t>-</w:t>
      </w:r>
      <w:r w:rsidR="00204CF9" w:rsidRPr="00E957A5">
        <w:rPr>
          <w:rFonts w:ascii="Times New Roman" w:eastAsia="Times New Roman" w:hAnsi="Times New Roman" w:cs="Times New Roman"/>
          <w:bCs/>
          <w:sz w:val="28"/>
          <w:szCs w:val="28"/>
          <w:lang w:val="ru-RU" w:eastAsia="uk-UA"/>
        </w:rPr>
        <w:t>головний мозок</w:t>
      </w:r>
      <w:r w:rsidR="00524AB8" w:rsidRPr="00E957A5">
        <w:rPr>
          <w:rFonts w:ascii="Times New Roman" w:eastAsia="Times New Roman" w:hAnsi="Times New Roman" w:cs="Times New Roman"/>
          <w:bCs/>
          <w:sz w:val="28"/>
          <w:szCs w:val="28"/>
          <w:lang w:val="ru-RU" w:eastAsia="uk-UA"/>
        </w:rPr>
        <w:t>;</w:t>
      </w:r>
      <w:r w:rsidR="00204CF9" w:rsidRPr="00E957A5">
        <w:rPr>
          <w:rFonts w:ascii="Times New Roman" w:eastAsia="Times New Roman" w:hAnsi="Times New Roman" w:cs="Times New Roman"/>
          <w:bCs/>
          <w:sz w:val="28"/>
          <w:szCs w:val="28"/>
          <w:lang w:val="ru-RU" w:eastAsia="uk-UA"/>
        </w:rPr>
        <w:t xml:space="preserve"> 2</w:t>
      </w:r>
      <w:r w:rsidR="00524AB8" w:rsidRPr="00E957A5">
        <w:rPr>
          <w:rFonts w:ascii="Times New Roman" w:eastAsia="Times New Roman" w:hAnsi="Times New Roman" w:cs="Times New Roman"/>
          <w:bCs/>
          <w:sz w:val="28"/>
          <w:szCs w:val="28"/>
          <w:lang w:val="ru-RU" w:eastAsia="uk-UA"/>
        </w:rPr>
        <w:t>-</w:t>
      </w:r>
      <w:r w:rsidR="00204CF9" w:rsidRPr="00E957A5">
        <w:rPr>
          <w:rFonts w:ascii="Times New Roman" w:eastAsia="Times New Roman" w:hAnsi="Times New Roman" w:cs="Times New Roman"/>
          <w:bCs/>
          <w:sz w:val="28"/>
          <w:szCs w:val="28"/>
          <w:lang w:val="ru-RU" w:eastAsia="uk-UA"/>
        </w:rPr>
        <w:t>мозоч</w:t>
      </w:r>
      <w:r w:rsidR="00524AB8" w:rsidRPr="00E957A5">
        <w:rPr>
          <w:rFonts w:ascii="Times New Roman" w:eastAsia="Times New Roman" w:hAnsi="Times New Roman" w:cs="Times New Roman"/>
          <w:bCs/>
          <w:sz w:val="28"/>
          <w:szCs w:val="28"/>
          <w:lang w:val="ru-RU" w:eastAsia="uk-UA"/>
        </w:rPr>
        <w:t>о</w:t>
      </w:r>
      <w:r w:rsidR="00204CF9" w:rsidRPr="00E957A5">
        <w:rPr>
          <w:rFonts w:ascii="Times New Roman" w:eastAsia="Times New Roman" w:hAnsi="Times New Roman" w:cs="Times New Roman"/>
          <w:bCs/>
          <w:sz w:val="28"/>
          <w:szCs w:val="28"/>
          <w:lang w:val="ru-RU" w:eastAsia="uk-UA"/>
        </w:rPr>
        <w:t>к</w:t>
      </w:r>
      <w:r w:rsidR="00524AB8" w:rsidRPr="00E957A5">
        <w:rPr>
          <w:rFonts w:ascii="Times New Roman" w:eastAsia="Times New Roman" w:hAnsi="Times New Roman" w:cs="Times New Roman"/>
          <w:bCs/>
          <w:sz w:val="28"/>
          <w:szCs w:val="28"/>
          <w:lang w:val="ru-RU" w:eastAsia="uk-UA"/>
        </w:rPr>
        <w:t xml:space="preserve">; </w:t>
      </w:r>
    </w:p>
    <w:p w:rsidR="00204CF9" w:rsidRPr="00E957A5" w:rsidRDefault="00204CF9" w:rsidP="00524AB8">
      <w:pPr>
        <w:spacing w:after="0" w:line="360" w:lineRule="auto"/>
        <w:ind w:left="1560"/>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val="ru-RU" w:eastAsia="uk-UA"/>
        </w:rPr>
        <w:t>3</w:t>
      </w:r>
      <w:r w:rsidR="00524AB8" w:rsidRPr="00E957A5">
        <w:rPr>
          <w:rFonts w:ascii="Times New Roman" w:eastAsia="Times New Roman" w:hAnsi="Times New Roman" w:cs="Times New Roman"/>
          <w:bCs/>
          <w:sz w:val="28"/>
          <w:szCs w:val="28"/>
          <w:lang w:val="ru-RU" w:eastAsia="uk-UA"/>
        </w:rPr>
        <w:t>-</w:t>
      </w:r>
      <w:r w:rsidRPr="00E957A5">
        <w:rPr>
          <w:rFonts w:ascii="Times New Roman" w:eastAsia="Times New Roman" w:hAnsi="Times New Roman" w:cs="Times New Roman"/>
          <w:bCs/>
          <w:sz w:val="28"/>
          <w:szCs w:val="28"/>
          <w:lang w:val="ru-RU" w:eastAsia="uk-UA"/>
        </w:rPr>
        <w:t xml:space="preserve"> стовбура мозку</w:t>
      </w:r>
    </w:p>
    <w:p w:rsidR="007233A4" w:rsidRPr="00E957A5" w:rsidRDefault="001B0B49" w:rsidP="007233A4">
      <w:pPr>
        <w:spacing w:after="0" w:line="360" w:lineRule="auto"/>
        <w:ind w:firstLine="709"/>
        <w:jc w:val="both"/>
        <w:rPr>
          <w:rFonts w:ascii="Times New Roman" w:hAnsi="Times New Roman" w:cs="Times New Roman"/>
          <w:b/>
          <w:sz w:val="28"/>
          <w:szCs w:val="28"/>
        </w:rPr>
      </w:pPr>
      <w:r w:rsidRPr="00E957A5">
        <w:rPr>
          <w:rFonts w:ascii="Times New Roman" w:hAnsi="Times New Roman" w:cs="Times New Roman"/>
          <w:b/>
          <w:bCs/>
          <w:iCs/>
          <w:sz w:val="28"/>
          <w:szCs w:val="28"/>
        </w:rPr>
        <w:t xml:space="preserve">Великій мозок </w:t>
      </w:r>
      <w:r w:rsidR="006F6EE9" w:rsidRPr="00E957A5">
        <w:rPr>
          <w:rFonts w:ascii="Times New Roman" w:hAnsi="Times New Roman" w:cs="Times New Roman"/>
          <w:b/>
          <w:bCs/>
          <w:iCs/>
          <w:sz w:val="28"/>
          <w:szCs w:val="28"/>
        </w:rPr>
        <w:t>(</w:t>
      </w:r>
      <w:r w:rsidRPr="00E957A5">
        <w:rPr>
          <w:rFonts w:ascii="Times New Roman" w:hAnsi="Times New Roman" w:cs="Times New Roman"/>
          <w:b/>
          <w:bCs/>
          <w:iCs/>
          <w:sz w:val="28"/>
          <w:szCs w:val="28"/>
        </w:rPr>
        <w:t>великі півкулі</w:t>
      </w:r>
      <w:r w:rsidR="006F6EE9" w:rsidRPr="00E957A5">
        <w:rPr>
          <w:rFonts w:ascii="Times New Roman" w:hAnsi="Times New Roman" w:cs="Times New Roman"/>
          <w:b/>
          <w:bCs/>
          <w:iCs/>
          <w:sz w:val="28"/>
          <w:szCs w:val="28"/>
        </w:rPr>
        <w:t>)</w:t>
      </w:r>
      <w:r w:rsidR="007233A4" w:rsidRPr="00E957A5">
        <w:rPr>
          <w:rFonts w:ascii="Times New Roman" w:hAnsi="Times New Roman" w:cs="Times New Roman"/>
          <w:b/>
          <w:bCs/>
          <w:iCs/>
          <w:sz w:val="28"/>
          <w:szCs w:val="28"/>
        </w:rPr>
        <w:t xml:space="preserve">: </w:t>
      </w:r>
      <w:r w:rsidR="007233A4" w:rsidRPr="00E957A5">
        <w:rPr>
          <w:rFonts w:ascii="Times New Roman" w:hAnsi="Times New Roman" w:cs="Times New Roman"/>
          <w:sz w:val="28"/>
          <w:szCs w:val="28"/>
        </w:rPr>
        <w:t>це найбільша частина мозку і складається з правої і лівої півкуль</w:t>
      </w:r>
      <w:r w:rsidR="00A92FE2" w:rsidRPr="00E957A5">
        <w:rPr>
          <w:rFonts w:ascii="Times New Roman" w:hAnsi="Times New Roman" w:cs="Times New Roman"/>
          <w:sz w:val="28"/>
          <w:szCs w:val="28"/>
        </w:rPr>
        <w:t>,</w:t>
      </w:r>
      <w:r w:rsidR="006F0DDA" w:rsidRPr="00E957A5">
        <w:rPr>
          <w:rFonts w:ascii="Times New Roman" w:hAnsi="Times New Roman" w:cs="Times New Roman"/>
          <w:sz w:val="28"/>
          <w:szCs w:val="28"/>
        </w:rPr>
        <w:t xml:space="preserve"> </w:t>
      </w:r>
      <w:r w:rsidRPr="00E957A5">
        <w:rPr>
          <w:rFonts w:ascii="Times New Roman" w:hAnsi="Times New Roman" w:cs="Times New Roman"/>
          <w:sz w:val="28"/>
          <w:szCs w:val="28"/>
        </w:rPr>
        <w:t xml:space="preserve">кожна з яких представлена корою, </w:t>
      </w:r>
      <w:r w:rsidR="00A92FE2" w:rsidRPr="00E957A5">
        <w:rPr>
          <w:rFonts w:ascii="Times New Roman" w:hAnsi="Times New Roman" w:cs="Times New Roman"/>
          <w:sz w:val="28"/>
          <w:szCs w:val="28"/>
        </w:rPr>
        <w:t>та</w:t>
      </w:r>
      <w:r w:rsidRPr="00E957A5">
        <w:rPr>
          <w:rFonts w:ascii="Times New Roman" w:hAnsi="Times New Roman" w:cs="Times New Roman"/>
          <w:sz w:val="28"/>
          <w:szCs w:val="28"/>
        </w:rPr>
        <w:t xml:space="preserve"> базальними ядрами. </w:t>
      </w:r>
      <w:r w:rsidR="00A92FE2" w:rsidRPr="00E957A5">
        <w:rPr>
          <w:rFonts w:ascii="Times New Roman" w:hAnsi="Times New Roman" w:cs="Times New Roman"/>
          <w:sz w:val="28"/>
          <w:szCs w:val="28"/>
        </w:rPr>
        <w:t xml:space="preserve">Великий мозок </w:t>
      </w:r>
      <w:r w:rsidR="007233A4" w:rsidRPr="00E957A5">
        <w:rPr>
          <w:rFonts w:ascii="Times New Roman" w:hAnsi="Times New Roman" w:cs="Times New Roman"/>
          <w:sz w:val="28"/>
          <w:szCs w:val="28"/>
        </w:rPr>
        <w:t>викону</w:t>
      </w:r>
      <w:r w:rsidR="00A92FE2" w:rsidRPr="00E957A5">
        <w:rPr>
          <w:rFonts w:ascii="Times New Roman" w:hAnsi="Times New Roman" w:cs="Times New Roman"/>
          <w:sz w:val="28"/>
          <w:szCs w:val="28"/>
        </w:rPr>
        <w:t>є</w:t>
      </w:r>
      <w:r w:rsidR="007233A4" w:rsidRPr="00E957A5">
        <w:rPr>
          <w:rFonts w:ascii="Times New Roman" w:hAnsi="Times New Roman" w:cs="Times New Roman"/>
          <w:sz w:val="28"/>
          <w:szCs w:val="28"/>
        </w:rPr>
        <w:t xml:space="preserve"> вищі функції, такі як </w:t>
      </w:r>
      <w:r w:rsidR="00A92FE2" w:rsidRPr="00E957A5">
        <w:rPr>
          <w:rFonts w:ascii="Times New Roman" w:hAnsi="Times New Roman" w:cs="Times New Roman"/>
          <w:sz w:val="28"/>
          <w:szCs w:val="28"/>
        </w:rPr>
        <w:t xml:space="preserve">вищий </w:t>
      </w:r>
      <w:r w:rsidR="00A92FE2" w:rsidRPr="00E957A5">
        <w:rPr>
          <w:rFonts w:ascii="Times New Roman" w:hAnsi="Times New Roman" w:cs="Times New Roman"/>
          <w:sz w:val="28"/>
          <w:szCs w:val="28"/>
        </w:rPr>
        <w:lastRenderedPageBreak/>
        <w:t>аналіз та синтез сигналів від сенсорних систем організму</w:t>
      </w:r>
      <w:r w:rsidR="007233A4" w:rsidRPr="00E957A5">
        <w:rPr>
          <w:rFonts w:ascii="Times New Roman" w:hAnsi="Times New Roman" w:cs="Times New Roman"/>
          <w:sz w:val="28"/>
          <w:szCs w:val="28"/>
        </w:rPr>
        <w:t xml:space="preserve"> </w:t>
      </w:r>
      <w:r w:rsidR="00A92FE2" w:rsidRPr="00E957A5">
        <w:rPr>
          <w:rFonts w:ascii="Times New Roman" w:hAnsi="Times New Roman" w:cs="Times New Roman"/>
          <w:sz w:val="28"/>
          <w:szCs w:val="28"/>
        </w:rPr>
        <w:t>(</w:t>
      </w:r>
      <w:r w:rsidR="007233A4" w:rsidRPr="00E957A5">
        <w:rPr>
          <w:rFonts w:ascii="Times New Roman" w:hAnsi="Times New Roman" w:cs="Times New Roman"/>
          <w:sz w:val="28"/>
          <w:szCs w:val="28"/>
        </w:rPr>
        <w:t>дотик, зір і слух</w:t>
      </w:r>
      <w:r w:rsidR="00A92FE2" w:rsidRPr="00E957A5">
        <w:rPr>
          <w:rFonts w:ascii="Times New Roman" w:hAnsi="Times New Roman" w:cs="Times New Roman"/>
          <w:sz w:val="28"/>
          <w:szCs w:val="28"/>
        </w:rPr>
        <w:t>)</w:t>
      </w:r>
      <w:r w:rsidR="007233A4" w:rsidRPr="00E957A5">
        <w:rPr>
          <w:rFonts w:ascii="Times New Roman" w:hAnsi="Times New Roman" w:cs="Times New Roman"/>
          <w:sz w:val="28"/>
          <w:szCs w:val="28"/>
        </w:rPr>
        <w:t xml:space="preserve">, а також </w:t>
      </w:r>
      <w:r w:rsidR="00A92FE2" w:rsidRPr="00E957A5">
        <w:rPr>
          <w:rFonts w:ascii="Times New Roman" w:hAnsi="Times New Roman" w:cs="Times New Roman"/>
          <w:sz w:val="28"/>
          <w:szCs w:val="28"/>
        </w:rPr>
        <w:t xml:space="preserve">приймає участь у формуванні </w:t>
      </w:r>
      <w:r w:rsidR="007233A4" w:rsidRPr="00E957A5">
        <w:rPr>
          <w:rFonts w:ascii="Times New Roman" w:hAnsi="Times New Roman" w:cs="Times New Roman"/>
          <w:sz w:val="28"/>
          <w:szCs w:val="28"/>
        </w:rPr>
        <w:t>мов</w:t>
      </w:r>
      <w:r w:rsidR="00A92FE2" w:rsidRPr="00E957A5">
        <w:rPr>
          <w:rFonts w:ascii="Times New Roman" w:hAnsi="Times New Roman" w:cs="Times New Roman"/>
          <w:sz w:val="28"/>
          <w:szCs w:val="28"/>
        </w:rPr>
        <w:t>и</w:t>
      </w:r>
      <w:r w:rsidR="007233A4" w:rsidRPr="00E957A5">
        <w:rPr>
          <w:rFonts w:ascii="Times New Roman" w:hAnsi="Times New Roman" w:cs="Times New Roman"/>
          <w:sz w:val="28"/>
          <w:szCs w:val="28"/>
        </w:rPr>
        <w:t>, мислення, емоці</w:t>
      </w:r>
      <w:r w:rsidR="00A92FE2" w:rsidRPr="00E957A5">
        <w:rPr>
          <w:rFonts w:ascii="Times New Roman" w:hAnsi="Times New Roman" w:cs="Times New Roman"/>
          <w:sz w:val="28"/>
          <w:szCs w:val="28"/>
        </w:rPr>
        <w:t>й</w:t>
      </w:r>
      <w:r w:rsidR="007233A4" w:rsidRPr="00E957A5">
        <w:rPr>
          <w:rFonts w:ascii="Times New Roman" w:hAnsi="Times New Roman" w:cs="Times New Roman"/>
          <w:sz w:val="28"/>
          <w:szCs w:val="28"/>
        </w:rPr>
        <w:t>, контрол</w:t>
      </w:r>
      <w:r w:rsidR="00A92FE2" w:rsidRPr="00E957A5">
        <w:rPr>
          <w:rFonts w:ascii="Times New Roman" w:hAnsi="Times New Roman" w:cs="Times New Roman"/>
          <w:sz w:val="28"/>
          <w:szCs w:val="28"/>
        </w:rPr>
        <w:t xml:space="preserve">ює </w:t>
      </w:r>
      <w:r w:rsidR="007233A4" w:rsidRPr="00E957A5">
        <w:rPr>
          <w:rFonts w:ascii="Times New Roman" w:hAnsi="Times New Roman" w:cs="Times New Roman"/>
          <w:sz w:val="28"/>
          <w:szCs w:val="28"/>
        </w:rPr>
        <w:t>руху.</w:t>
      </w:r>
    </w:p>
    <w:p w:rsidR="00937441" w:rsidRPr="00E957A5" w:rsidRDefault="00524AB8" w:rsidP="00937441">
      <w:pPr>
        <w:spacing w:after="0" w:line="360" w:lineRule="auto"/>
        <w:ind w:firstLine="709"/>
        <w:jc w:val="both"/>
        <w:rPr>
          <w:rFonts w:ascii="Times New Roman" w:hAnsi="Times New Roman" w:cs="Times New Roman"/>
          <w:sz w:val="28"/>
          <w:szCs w:val="28"/>
          <w:lang w:bidi="ar-LY"/>
        </w:rPr>
      </w:pPr>
      <w:r w:rsidRPr="00E957A5">
        <w:rPr>
          <w:rFonts w:ascii="Times New Roman" w:hAnsi="Times New Roman" w:cs="Times New Roman"/>
          <w:b/>
          <w:bCs/>
          <w:iCs/>
          <w:sz w:val="28"/>
          <w:szCs w:val="28"/>
        </w:rPr>
        <w:t>М</w:t>
      </w:r>
      <w:r w:rsidR="00937441" w:rsidRPr="00E957A5">
        <w:rPr>
          <w:rFonts w:ascii="Times New Roman" w:hAnsi="Times New Roman" w:cs="Times New Roman"/>
          <w:b/>
          <w:bCs/>
          <w:iCs/>
          <w:sz w:val="28"/>
          <w:szCs w:val="28"/>
        </w:rPr>
        <w:t>озочок</w:t>
      </w:r>
      <w:r w:rsidRPr="00E957A5">
        <w:rPr>
          <w:rFonts w:ascii="Times New Roman" w:hAnsi="Times New Roman" w:cs="Times New Roman"/>
          <w:b/>
          <w:bCs/>
          <w:i/>
          <w:iCs/>
          <w:sz w:val="28"/>
          <w:szCs w:val="28"/>
        </w:rPr>
        <w:t xml:space="preserve"> </w:t>
      </w:r>
      <w:r w:rsidR="00937441" w:rsidRPr="00E957A5">
        <w:rPr>
          <w:rFonts w:ascii="Times New Roman" w:hAnsi="Times New Roman" w:cs="Times New Roman"/>
          <w:sz w:val="28"/>
          <w:szCs w:val="28"/>
        </w:rPr>
        <w:t xml:space="preserve">знаходиться під головним мозком. Його функція полягає в координації рухів м'язів, підтримання пози </w:t>
      </w:r>
      <w:r w:rsidR="00A92FE2" w:rsidRPr="00E957A5">
        <w:rPr>
          <w:rFonts w:ascii="Times New Roman" w:hAnsi="Times New Roman" w:cs="Times New Roman"/>
          <w:sz w:val="28"/>
          <w:szCs w:val="28"/>
        </w:rPr>
        <w:t>та  балан</w:t>
      </w:r>
      <w:r w:rsidR="009F5F64" w:rsidRPr="00E957A5">
        <w:rPr>
          <w:rFonts w:ascii="Times New Roman" w:hAnsi="Times New Roman" w:cs="Times New Roman"/>
          <w:sz w:val="28"/>
          <w:szCs w:val="28"/>
        </w:rPr>
        <w:t>с</w:t>
      </w:r>
      <w:r w:rsidR="009F5F64" w:rsidRPr="00E957A5">
        <w:rPr>
          <w:rFonts w:ascii="Times New Roman" w:hAnsi="Times New Roman" w:cs="Times New Roman"/>
          <w:sz w:val="28"/>
          <w:szCs w:val="28"/>
          <w:lang w:bidi="ar-LY"/>
        </w:rPr>
        <w:t>.</w:t>
      </w:r>
    </w:p>
    <w:p w:rsidR="001B0B49" w:rsidRPr="00E957A5" w:rsidRDefault="00524AB8" w:rsidP="009209A9">
      <w:pPr>
        <w:spacing w:after="0" w:line="360" w:lineRule="auto"/>
        <w:ind w:firstLine="709"/>
        <w:jc w:val="both"/>
        <w:rPr>
          <w:rFonts w:ascii="Times New Roman" w:hAnsi="Times New Roman" w:cs="Times New Roman"/>
          <w:b/>
          <w:bCs/>
          <w:sz w:val="28"/>
          <w:szCs w:val="28"/>
        </w:rPr>
      </w:pPr>
      <w:r w:rsidRPr="00E957A5">
        <w:rPr>
          <w:rFonts w:ascii="Times New Roman" w:hAnsi="Times New Roman" w:cs="Times New Roman"/>
          <w:b/>
          <w:bCs/>
          <w:iCs/>
          <w:sz w:val="28"/>
          <w:szCs w:val="28"/>
        </w:rPr>
        <w:t>Стовбур</w:t>
      </w:r>
      <w:r w:rsidR="000B3537" w:rsidRPr="00E957A5">
        <w:rPr>
          <w:rFonts w:ascii="Times New Roman" w:hAnsi="Times New Roman" w:cs="Times New Roman"/>
          <w:b/>
          <w:bCs/>
          <w:iCs/>
          <w:sz w:val="28"/>
          <w:szCs w:val="28"/>
        </w:rPr>
        <w:t xml:space="preserve"> мозку</w:t>
      </w:r>
      <w:r w:rsidR="000B3537" w:rsidRPr="00E957A5">
        <w:rPr>
          <w:rFonts w:ascii="Times New Roman" w:hAnsi="Times New Roman" w:cs="Times New Roman"/>
          <w:b/>
          <w:bCs/>
          <w:i/>
          <w:iCs/>
          <w:sz w:val="28"/>
          <w:szCs w:val="28"/>
        </w:rPr>
        <w:t xml:space="preserve"> </w:t>
      </w:r>
      <w:r w:rsidR="00937441" w:rsidRPr="00E957A5">
        <w:rPr>
          <w:rFonts w:ascii="Times New Roman" w:hAnsi="Times New Roman" w:cs="Times New Roman"/>
          <w:sz w:val="28"/>
          <w:szCs w:val="28"/>
        </w:rPr>
        <w:t xml:space="preserve"> з'єднує головний мозок і мозочок </w:t>
      </w:r>
      <w:r w:rsidR="000B3537" w:rsidRPr="00E957A5">
        <w:rPr>
          <w:rFonts w:ascii="Times New Roman" w:hAnsi="Times New Roman" w:cs="Times New Roman"/>
          <w:sz w:val="28"/>
          <w:szCs w:val="28"/>
        </w:rPr>
        <w:t>та</w:t>
      </w:r>
      <w:r w:rsidR="00937441" w:rsidRPr="00E957A5">
        <w:rPr>
          <w:rFonts w:ascii="Times New Roman" w:hAnsi="Times New Roman" w:cs="Times New Roman"/>
          <w:sz w:val="28"/>
          <w:szCs w:val="28"/>
        </w:rPr>
        <w:t xml:space="preserve"> спинн</w:t>
      </w:r>
      <w:r w:rsidR="000B3537" w:rsidRPr="00E957A5">
        <w:rPr>
          <w:rFonts w:ascii="Times New Roman" w:hAnsi="Times New Roman" w:cs="Times New Roman"/>
          <w:sz w:val="28"/>
          <w:szCs w:val="28"/>
        </w:rPr>
        <w:t>ий</w:t>
      </w:r>
      <w:r w:rsidR="00937441" w:rsidRPr="00E957A5">
        <w:rPr>
          <w:rFonts w:ascii="Times New Roman" w:hAnsi="Times New Roman" w:cs="Times New Roman"/>
          <w:sz w:val="28"/>
          <w:szCs w:val="28"/>
        </w:rPr>
        <w:t xml:space="preserve"> моз</w:t>
      </w:r>
      <w:r w:rsidR="000B3537" w:rsidRPr="00E957A5">
        <w:rPr>
          <w:rFonts w:ascii="Times New Roman" w:hAnsi="Times New Roman" w:cs="Times New Roman"/>
          <w:sz w:val="28"/>
          <w:szCs w:val="28"/>
        </w:rPr>
        <w:t>ок</w:t>
      </w:r>
      <w:r w:rsidR="00937441" w:rsidRPr="00E957A5">
        <w:rPr>
          <w:rFonts w:ascii="Times New Roman" w:hAnsi="Times New Roman" w:cs="Times New Roman"/>
          <w:sz w:val="28"/>
          <w:szCs w:val="28"/>
        </w:rPr>
        <w:t>. Він виконує безліч автоматичних функцій, таких як дихання, частота серцевих скорочень, температура тіла, неспання і сну циклів, травлення, чхання, кашель, блювота і ковтання</w:t>
      </w:r>
      <w:r w:rsidR="009209A9" w:rsidRPr="00E957A5">
        <w:rPr>
          <w:rFonts w:ascii="Times New Roman" w:hAnsi="Times New Roman" w:cs="Times New Roman"/>
          <w:sz w:val="28"/>
          <w:szCs w:val="28"/>
          <w:lang w:bidi="ar-LY"/>
        </w:rPr>
        <w:t>[5]</w:t>
      </w:r>
      <w:r w:rsidR="009209A9" w:rsidRPr="00E957A5">
        <w:rPr>
          <w:rFonts w:ascii="Times New Roman" w:hAnsi="Times New Roman" w:cs="Times New Roman"/>
          <w:sz w:val="28"/>
          <w:szCs w:val="28"/>
        </w:rPr>
        <w:t>.</w:t>
      </w:r>
      <w:r w:rsidR="001B0B49" w:rsidRPr="00E957A5">
        <w:rPr>
          <w:rFonts w:ascii="Times New Roman" w:hAnsi="Times New Roman" w:cs="Times New Roman"/>
          <w:noProof/>
          <w:sz w:val="28"/>
          <w:szCs w:val="28"/>
          <w:lang w:eastAsia="uk-UA"/>
        </w:rPr>
        <w:t xml:space="preserve"> </w:t>
      </w:r>
      <w:r w:rsidR="000B3537" w:rsidRPr="00E957A5">
        <w:rPr>
          <w:rFonts w:ascii="Times New Roman" w:hAnsi="Times New Roman" w:cs="Times New Roman"/>
          <w:sz w:val="28"/>
          <w:szCs w:val="28"/>
          <w:shd w:val="clear" w:color="auto" w:fill="FFFFFF"/>
        </w:rPr>
        <w:t>Стовбур головного мозку складається з довгастого мозку, моста, середнього мозку і проміжного мозку</w:t>
      </w:r>
      <w:r w:rsidRPr="00E957A5">
        <w:rPr>
          <w:rFonts w:ascii="Times New Roman" w:hAnsi="Times New Roman" w:cs="Times New Roman"/>
          <w:sz w:val="28"/>
          <w:szCs w:val="28"/>
          <w:shd w:val="clear" w:color="auto" w:fill="FFFFFF"/>
        </w:rPr>
        <w:t xml:space="preserve"> (рис.</w:t>
      </w:r>
      <w:r w:rsidR="00CE5132" w:rsidRPr="00E957A5">
        <w:rPr>
          <w:rFonts w:ascii="Times New Roman" w:hAnsi="Times New Roman" w:cs="Times New Roman"/>
          <w:sz w:val="28"/>
          <w:szCs w:val="28"/>
          <w:shd w:val="clear" w:color="auto" w:fill="FFFFFF"/>
          <w:lang w:val="ru-RU"/>
        </w:rPr>
        <w:t>1.2</w:t>
      </w:r>
      <w:r w:rsidRPr="00E957A5">
        <w:rPr>
          <w:rFonts w:ascii="Times New Roman" w:hAnsi="Times New Roman" w:cs="Times New Roman"/>
          <w:sz w:val="28"/>
          <w:szCs w:val="28"/>
          <w:shd w:val="clear" w:color="auto" w:fill="FFFFFF"/>
        </w:rPr>
        <w:t>)</w:t>
      </w:r>
      <w:r w:rsidR="000B3537" w:rsidRPr="00E957A5">
        <w:rPr>
          <w:rFonts w:ascii="Times New Roman" w:hAnsi="Times New Roman" w:cs="Times New Roman"/>
          <w:sz w:val="28"/>
          <w:szCs w:val="28"/>
          <w:shd w:val="clear" w:color="auto" w:fill="FFFFFF"/>
        </w:rPr>
        <w:t>.</w:t>
      </w:r>
    </w:p>
    <w:p w:rsidR="00DA4098" w:rsidRPr="00E957A5" w:rsidRDefault="00FC731C" w:rsidP="00FC731C">
      <w:pPr>
        <w:spacing w:after="0" w:line="360" w:lineRule="auto"/>
        <w:ind w:firstLine="709"/>
        <w:jc w:val="center"/>
        <w:rPr>
          <w:rFonts w:ascii="Times New Roman" w:hAnsi="Times New Roman" w:cs="Times New Roman"/>
          <w:b/>
          <w:bCs/>
          <w:sz w:val="28"/>
          <w:szCs w:val="28"/>
          <w:lang w:val="ru-RU"/>
        </w:rPr>
      </w:pPr>
      <w:r w:rsidRPr="00E957A5">
        <w:rPr>
          <w:rFonts w:ascii="Times New Roman" w:hAnsi="Times New Roman" w:cs="Times New Roman"/>
          <w:b/>
          <w:bCs/>
          <w:noProof/>
          <w:sz w:val="28"/>
          <w:szCs w:val="28"/>
          <w:lang w:val="en-US"/>
        </w:rPr>
        <w:drawing>
          <wp:inline distT="0" distB="0" distL="0" distR="0">
            <wp:extent cx="5029200" cy="3705225"/>
            <wp:effectExtent l="19050" t="0" r="0" b="0"/>
            <wp:docPr id="37" name="صورة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9" cstate="print"/>
                    <a:srcRect/>
                    <a:stretch>
                      <a:fillRect/>
                    </a:stretch>
                  </pic:blipFill>
                  <pic:spPr bwMode="auto">
                    <a:xfrm>
                      <a:off x="0" y="0"/>
                      <a:ext cx="5029200" cy="3705225"/>
                    </a:xfrm>
                    <a:prstGeom prst="rect">
                      <a:avLst/>
                    </a:prstGeom>
                    <a:noFill/>
                    <a:ln w="9525">
                      <a:noFill/>
                      <a:miter lim="800000"/>
                      <a:headEnd/>
                      <a:tailEnd/>
                    </a:ln>
                  </pic:spPr>
                </pic:pic>
              </a:graphicData>
            </a:graphic>
          </wp:inline>
        </w:drawing>
      </w:r>
    </w:p>
    <w:p w:rsidR="000B3537" w:rsidRPr="00E957A5" w:rsidRDefault="00CE5132" w:rsidP="009552F3">
      <w:pPr>
        <w:spacing w:after="0" w:line="360" w:lineRule="auto"/>
        <w:ind w:firstLine="709"/>
        <w:jc w:val="both"/>
        <w:rPr>
          <w:rFonts w:ascii="Times New Roman" w:hAnsi="Times New Roman" w:cs="Times New Roman"/>
          <w:sz w:val="28"/>
          <w:szCs w:val="28"/>
          <w:lang w:val="ru-RU"/>
        </w:rPr>
      </w:pPr>
      <w:r w:rsidRPr="00E957A5">
        <w:rPr>
          <w:rFonts w:ascii="Times New Roman" w:hAnsi="Times New Roman" w:cs="Times New Roman"/>
          <w:sz w:val="28"/>
          <w:szCs w:val="28"/>
        </w:rPr>
        <w:t>Рисунок</w:t>
      </w:r>
      <w:r w:rsidRPr="00E957A5">
        <w:rPr>
          <w:rFonts w:ascii="Times New Roman" w:hAnsi="Times New Roman" w:cs="Times New Roman"/>
          <w:sz w:val="28"/>
          <w:szCs w:val="28"/>
          <w:lang w:val="ru-RU"/>
        </w:rPr>
        <w:t xml:space="preserve"> 1.2</w:t>
      </w:r>
      <w:r w:rsidR="009552F3" w:rsidRPr="00E957A5">
        <w:rPr>
          <w:rFonts w:ascii="Times New Roman" w:hAnsi="Times New Roman" w:cs="Times New Roman"/>
          <w:sz w:val="28"/>
          <w:szCs w:val="28"/>
          <w:lang w:val="ru-RU" w:bidi="ar-LY"/>
        </w:rPr>
        <w:t>-</w:t>
      </w:r>
      <w:r w:rsidRPr="00E957A5">
        <w:rPr>
          <w:rFonts w:ascii="Times New Roman" w:hAnsi="Times New Roman" w:cs="Times New Roman"/>
          <w:sz w:val="28"/>
          <w:szCs w:val="28"/>
          <w:lang w:val="ru-RU"/>
        </w:rPr>
        <w:t xml:space="preserve"> </w:t>
      </w:r>
      <w:r w:rsidR="006F23E1" w:rsidRPr="00E957A5">
        <w:rPr>
          <w:rFonts w:ascii="Times New Roman" w:hAnsi="Times New Roman" w:cs="Times New Roman"/>
          <w:sz w:val="28"/>
          <w:szCs w:val="28"/>
        </w:rPr>
        <w:t>Будова головного мозку людини</w:t>
      </w:r>
    </w:p>
    <w:p w:rsidR="00A92FE2" w:rsidRPr="00E957A5" w:rsidRDefault="006F0DDA" w:rsidP="00A92FE2">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Кінцевий або </w:t>
      </w:r>
      <w:r w:rsidR="00A92FE2" w:rsidRPr="00E957A5">
        <w:rPr>
          <w:rFonts w:ascii="Times New Roman" w:hAnsi="Times New Roman" w:cs="Times New Roman"/>
          <w:sz w:val="28"/>
          <w:szCs w:val="28"/>
        </w:rPr>
        <w:t>великий</w:t>
      </w:r>
      <w:r w:rsidR="00204CF9" w:rsidRPr="00E957A5">
        <w:rPr>
          <w:rFonts w:ascii="Times New Roman" w:hAnsi="Times New Roman" w:cs="Times New Roman"/>
          <w:sz w:val="28"/>
          <w:szCs w:val="28"/>
        </w:rPr>
        <w:t xml:space="preserve"> мозок ділиться на дві половини</w:t>
      </w:r>
      <w:r w:rsidRPr="00E957A5">
        <w:rPr>
          <w:rFonts w:ascii="Times New Roman" w:hAnsi="Times New Roman" w:cs="Times New Roman"/>
          <w:sz w:val="28"/>
          <w:szCs w:val="28"/>
        </w:rPr>
        <w:t xml:space="preserve"> </w:t>
      </w:r>
      <w:r w:rsidR="00970F29" w:rsidRPr="00E957A5">
        <w:rPr>
          <w:rFonts w:ascii="Times New Roman" w:hAnsi="Times New Roman" w:cs="Times New Roman"/>
          <w:sz w:val="28"/>
          <w:szCs w:val="28"/>
        </w:rPr>
        <w:t xml:space="preserve">– великі півкулі, </w:t>
      </w:r>
      <w:r w:rsidRPr="00E957A5">
        <w:rPr>
          <w:rFonts w:ascii="Times New Roman" w:hAnsi="Times New Roman" w:cs="Times New Roman"/>
          <w:sz w:val="28"/>
          <w:szCs w:val="28"/>
        </w:rPr>
        <w:t>які</w:t>
      </w:r>
      <w:r w:rsidR="00204CF9" w:rsidRPr="00E957A5">
        <w:rPr>
          <w:rFonts w:ascii="Times New Roman" w:hAnsi="Times New Roman" w:cs="Times New Roman"/>
          <w:sz w:val="28"/>
          <w:szCs w:val="28"/>
        </w:rPr>
        <w:t xml:space="preserve"> з'єднані пучком во</w:t>
      </w:r>
      <w:r w:rsidRPr="00E957A5">
        <w:rPr>
          <w:rFonts w:ascii="Times New Roman" w:hAnsi="Times New Roman" w:cs="Times New Roman"/>
          <w:sz w:val="28"/>
          <w:szCs w:val="28"/>
        </w:rPr>
        <w:t>локон, я</w:t>
      </w:r>
      <w:r w:rsidR="00A92FE2" w:rsidRPr="00E957A5">
        <w:rPr>
          <w:rFonts w:ascii="Times New Roman" w:hAnsi="Times New Roman" w:cs="Times New Roman"/>
          <w:sz w:val="28"/>
          <w:szCs w:val="28"/>
        </w:rPr>
        <w:t>кі називаються мозолистим тілом</w:t>
      </w:r>
      <w:r w:rsidR="00204CF9" w:rsidRPr="00E957A5">
        <w:rPr>
          <w:rFonts w:ascii="Times New Roman" w:hAnsi="Times New Roman" w:cs="Times New Roman"/>
          <w:sz w:val="28"/>
          <w:szCs w:val="28"/>
        </w:rPr>
        <w:t xml:space="preserve">, який передає повідомлення від однієї сторони до іншої. </w:t>
      </w:r>
    </w:p>
    <w:p w:rsidR="00204CF9" w:rsidRPr="00E957A5" w:rsidRDefault="00A92FE2" w:rsidP="00FC731C">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Мозолисте тіло складається з поперечних волокон, які в латеральному напрямку продовжуються в півкулі, створюючи лучистість мозолистого тіла, </w:t>
      </w:r>
      <w:r w:rsidRPr="00E957A5">
        <w:rPr>
          <w:rFonts w:ascii="Times New Roman" w:hAnsi="Times New Roman" w:cs="Times New Roman"/>
          <w:sz w:val="28"/>
          <w:szCs w:val="28"/>
        </w:rPr>
        <w:lastRenderedPageBreak/>
        <w:t>з'єднуючи один з одним ділянки лобової і потиличної часток півкуль мозку.</w:t>
      </w:r>
      <w:r w:rsidR="00643FC7" w:rsidRPr="00E957A5">
        <w:rPr>
          <w:rFonts w:ascii="Times New Roman" w:hAnsi="Times New Roman" w:cs="Times New Roman"/>
          <w:sz w:val="28"/>
          <w:szCs w:val="28"/>
        </w:rPr>
        <w:t xml:space="preserve"> </w:t>
      </w:r>
      <w:r w:rsidR="00204CF9" w:rsidRPr="00E957A5">
        <w:rPr>
          <w:rFonts w:ascii="Times New Roman" w:hAnsi="Times New Roman" w:cs="Times New Roman"/>
          <w:sz w:val="28"/>
          <w:szCs w:val="28"/>
        </w:rPr>
        <w:t xml:space="preserve">Кожна півкуля контролює протилежну сторону тіла. </w:t>
      </w:r>
      <w:r w:rsidR="00937441" w:rsidRPr="00E957A5">
        <w:rPr>
          <w:rFonts w:ascii="Times New Roman" w:hAnsi="Times New Roman" w:cs="Times New Roman"/>
          <w:sz w:val="28"/>
          <w:szCs w:val="28"/>
        </w:rPr>
        <w:t xml:space="preserve">(рис. </w:t>
      </w:r>
      <w:r w:rsidR="00937441" w:rsidRPr="00E957A5">
        <w:rPr>
          <w:rFonts w:ascii="Times New Roman" w:eastAsia="Times New Roman" w:hAnsi="Times New Roman" w:cs="Times New Roman"/>
          <w:bCs/>
          <w:sz w:val="28"/>
          <w:szCs w:val="28"/>
          <w:lang w:eastAsia="uk-UA"/>
        </w:rPr>
        <w:t>1.</w:t>
      </w:r>
      <w:r w:rsidR="00FC731C" w:rsidRPr="00E957A5">
        <w:rPr>
          <w:rFonts w:ascii="Times New Roman" w:eastAsia="Times New Roman" w:hAnsi="Times New Roman" w:cs="Times New Roman"/>
          <w:bCs/>
          <w:sz w:val="28"/>
          <w:szCs w:val="28"/>
          <w:lang w:val="ru-RU" w:eastAsia="uk-UA"/>
        </w:rPr>
        <w:t>3</w:t>
      </w:r>
      <w:r w:rsidR="00937441" w:rsidRPr="00E957A5">
        <w:rPr>
          <w:rFonts w:ascii="Times New Roman" w:hAnsi="Times New Roman" w:cs="Times New Roman"/>
          <w:sz w:val="28"/>
          <w:szCs w:val="28"/>
        </w:rPr>
        <w:t>).</w:t>
      </w:r>
    </w:p>
    <w:p w:rsidR="00145EEA" w:rsidRPr="00E957A5" w:rsidRDefault="00204CF9" w:rsidP="006F23E1">
      <w:pPr>
        <w:pStyle w:val="a3"/>
        <w:shd w:val="clear" w:color="auto" w:fill="FFFFFF"/>
        <w:spacing w:before="0" w:beforeAutospacing="0" w:after="0" w:afterAutospacing="0" w:line="360" w:lineRule="auto"/>
        <w:ind w:firstLine="709"/>
        <w:jc w:val="both"/>
        <w:rPr>
          <w:sz w:val="28"/>
          <w:szCs w:val="28"/>
        </w:rPr>
      </w:pPr>
      <w:r w:rsidRPr="00E957A5">
        <w:rPr>
          <w:sz w:val="28"/>
          <w:szCs w:val="28"/>
        </w:rPr>
        <w:t>Не всі функції півкуль є загальними. Загалом, ліва півкуля контролює мову</w:t>
      </w:r>
      <w:r w:rsidR="000B3537" w:rsidRPr="00E957A5">
        <w:rPr>
          <w:sz w:val="28"/>
          <w:szCs w:val="28"/>
          <w:lang w:val="ru-RU"/>
        </w:rPr>
        <w:t xml:space="preserve"> (усну та письмову)</w:t>
      </w:r>
      <w:r w:rsidRPr="00E957A5">
        <w:rPr>
          <w:sz w:val="28"/>
          <w:szCs w:val="28"/>
        </w:rPr>
        <w:t xml:space="preserve">, розуміння, </w:t>
      </w:r>
      <w:r w:rsidR="000B3537" w:rsidRPr="00E957A5">
        <w:rPr>
          <w:sz w:val="28"/>
          <w:szCs w:val="28"/>
          <w:lang w:val="ru-RU"/>
        </w:rPr>
        <w:t>складання</w:t>
      </w:r>
      <w:r w:rsidRPr="00E957A5">
        <w:rPr>
          <w:sz w:val="28"/>
          <w:szCs w:val="28"/>
        </w:rPr>
        <w:t>. Пра</w:t>
      </w:r>
      <w:r w:rsidR="000B3537" w:rsidRPr="00E957A5">
        <w:rPr>
          <w:sz w:val="28"/>
          <w:szCs w:val="28"/>
          <w:lang w:val="ru-RU"/>
        </w:rPr>
        <w:t>ва</w:t>
      </w:r>
      <w:r w:rsidRPr="00E957A5">
        <w:rPr>
          <w:sz w:val="28"/>
          <w:szCs w:val="28"/>
        </w:rPr>
        <w:t xml:space="preserve"> пів</w:t>
      </w:r>
      <w:r w:rsidR="000B3537" w:rsidRPr="00E957A5">
        <w:rPr>
          <w:sz w:val="28"/>
          <w:szCs w:val="28"/>
        </w:rPr>
        <w:t>куля</w:t>
      </w:r>
      <w:r w:rsidRPr="00E957A5">
        <w:rPr>
          <w:sz w:val="28"/>
          <w:szCs w:val="28"/>
        </w:rPr>
        <w:t xml:space="preserve"> </w:t>
      </w:r>
      <w:r w:rsidR="000B3537" w:rsidRPr="00E957A5">
        <w:rPr>
          <w:sz w:val="28"/>
          <w:szCs w:val="28"/>
          <w:lang w:val="ru-RU"/>
        </w:rPr>
        <w:t xml:space="preserve">відповідає за </w:t>
      </w:r>
      <w:r w:rsidRPr="00E957A5">
        <w:rPr>
          <w:sz w:val="28"/>
          <w:szCs w:val="28"/>
        </w:rPr>
        <w:t>творч</w:t>
      </w:r>
      <w:r w:rsidR="000B3537" w:rsidRPr="00E957A5">
        <w:rPr>
          <w:sz w:val="28"/>
          <w:szCs w:val="28"/>
        </w:rPr>
        <w:t>у діяльність</w:t>
      </w:r>
      <w:r w:rsidRPr="00E957A5">
        <w:rPr>
          <w:sz w:val="28"/>
          <w:szCs w:val="28"/>
        </w:rPr>
        <w:t>, здатність до просторов</w:t>
      </w:r>
      <w:r w:rsidR="000B3537" w:rsidRPr="00E957A5">
        <w:rPr>
          <w:sz w:val="28"/>
          <w:szCs w:val="28"/>
        </w:rPr>
        <w:t>их</w:t>
      </w:r>
      <w:r w:rsidRPr="00E957A5">
        <w:rPr>
          <w:sz w:val="28"/>
          <w:szCs w:val="28"/>
        </w:rPr>
        <w:t>, художн</w:t>
      </w:r>
      <w:r w:rsidR="000B3537" w:rsidRPr="00E957A5">
        <w:rPr>
          <w:sz w:val="28"/>
          <w:szCs w:val="28"/>
        </w:rPr>
        <w:t xml:space="preserve">іх </w:t>
      </w:r>
      <w:r w:rsidRPr="00E957A5">
        <w:rPr>
          <w:sz w:val="28"/>
          <w:szCs w:val="28"/>
        </w:rPr>
        <w:t xml:space="preserve">та </w:t>
      </w:r>
      <w:r w:rsidR="000B3537" w:rsidRPr="00E957A5">
        <w:rPr>
          <w:sz w:val="28"/>
          <w:szCs w:val="28"/>
        </w:rPr>
        <w:t>музичних</w:t>
      </w:r>
      <w:r w:rsidRPr="00E957A5">
        <w:rPr>
          <w:sz w:val="28"/>
          <w:szCs w:val="28"/>
        </w:rPr>
        <w:t xml:space="preserve"> навич</w:t>
      </w:r>
      <w:r w:rsidR="000B3537" w:rsidRPr="00E957A5">
        <w:rPr>
          <w:sz w:val="28"/>
          <w:szCs w:val="28"/>
        </w:rPr>
        <w:t>ок</w:t>
      </w:r>
      <w:r w:rsidRPr="00E957A5">
        <w:rPr>
          <w:sz w:val="28"/>
          <w:szCs w:val="28"/>
        </w:rPr>
        <w:t>. Ліва півкуля є домінуюч</w:t>
      </w:r>
      <w:r w:rsidR="000B3537" w:rsidRPr="00E957A5">
        <w:rPr>
          <w:sz w:val="28"/>
          <w:szCs w:val="28"/>
        </w:rPr>
        <w:t>ою</w:t>
      </w:r>
      <w:r w:rsidRPr="00E957A5">
        <w:rPr>
          <w:sz w:val="28"/>
          <w:szCs w:val="28"/>
        </w:rPr>
        <w:t xml:space="preserve"> </w:t>
      </w:r>
      <w:r w:rsidR="00145EEA" w:rsidRPr="00E957A5">
        <w:rPr>
          <w:sz w:val="28"/>
          <w:szCs w:val="28"/>
        </w:rPr>
        <w:t>у реалізації мовної функції.</w:t>
      </w:r>
      <w:r w:rsidRPr="00E957A5">
        <w:rPr>
          <w:sz w:val="28"/>
          <w:szCs w:val="28"/>
        </w:rPr>
        <w:t xml:space="preserve"> </w:t>
      </w:r>
      <w:r w:rsidR="00145EEA" w:rsidRPr="00E957A5">
        <w:rPr>
          <w:sz w:val="28"/>
          <w:szCs w:val="28"/>
        </w:rPr>
        <w:t>Ліва півкуля забезпечує можливість писати; чути і розуміти мову іншої людини; бере участь у читанні і розумінні письмової мови; лічби (математ</w:t>
      </w:r>
      <w:r w:rsidR="009209A9" w:rsidRPr="00E957A5">
        <w:rPr>
          <w:sz w:val="28"/>
          <w:szCs w:val="28"/>
        </w:rPr>
        <w:t>ичні здібності, логіка, наука)</w:t>
      </w:r>
      <w:r w:rsidR="009209A9" w:rsidRPr="00E957A5">
        <w:rPr>
          <w:sz w:val="28"/>
          <w:szCs w:val="28"/>
          <w:lang w:bidi="ar-LY"/>
        </w:rPr>
        <w:t xml:space="preserve"> [</w:t>
      </w:r>
      <w:r w:rsidR="003A0C59" w:rsidRPr="00E957A5">
        <w:rPr>
          <w:sz w:val="28"/>
          <w:szCs w:val="28"/>
          <w:lang w:bidi="ar-LY"/>
        </w:rPr>
        <w:t>6</w:t>
      </w:r>
      <w:r w:rsidR="009209A9" w:rsidRPr="00E957A5">
        <w:rPr>
          <w:sz w:val="28"/>
          <w:szCs w:val="28"/>
          <w:lang w:bidi="ar-LY"/>
        </w:rPr>
        <w:t>]</w:t>
      </w:r>
      <w:r w:rsidR="009209A9" w:rsidRPr="00E957A5">
        <w:rPr>
          <w:sz w:val="28"/>
          <w:szCs w:val="28"/>
        </w:rPr>
        <w:t>.</w:t>
      </w:r>
    </w:p>
    <w:p w:rsidR="00204CF9" w:rsidRPr="00E957A5" w:rsidRDefault="00204CF9" w:rsidP="00310399">
      <w:pPr>
        <w:spacing w:after="0" w:line="360" w:lineRule="auto"/>
        <w:ind w:firstLine="709"/>
        <w:jc w:val="both"/>
        <w:rPr>
          <w:rStyle w:val="aa"/>
          <w:rFonts w:ascii="Times New Roman" w:hAnsi="Times New Roman" w:cs="Times New Roman"/>
          <w:i w:val="0"/>
          <w:sz w:val="28"/>
          <w:szCs w:val="28"/>
        </w:rPr>
      </w:pPr>
    </w:p>
    <w:p w:rsidR="00204CF9" w:rsidRPr="00E957A5" w:rsidRDefault="00204CF9" w:rsidP="00204CF9">
      <w:pPr>
        <w:spacing w:after="0" w:line="360" w:lineRule="auto"/>
        <w:ind w:firstLine="709"/>
        <w:jc w:val="center"/>
        <w:rPr>
          <w:rFonts w:ascii="Times New Roman" w:hAnsi="Times New Roman" w:cs="Times New Roman"/>
          <w:sz w:val="28"/>
          <w:szCs w:val="28"/>
          <w:lang w:val="ru-RU"/>
        </w:rPr>
      </w:pPr>
      <w:r w:rsidRPr="00E957A5">
        <w:rPr>
          <w:rFonts w:ascii="Times New Roman" w:hAnsi="Times New Roman" w:cs="Times New Roman"/>
          <w:noProof/>
          <w:sz w:val="28"/>
          <w:szCs w:val="28"/>
          <w:lang w:val="en-US"/>
        </w:rPr>
        <w:drawing>
          <wp:inline distT="0" distB="0" distL="0" distR="0">
            <wp:extent cx="3762375" cy="2235925"/>
            <wp:effectExtent l="19050" t="0" r="9525" b="0"/>
            <wp:docPr id="5" name="صورة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0" cstate="print"/>
                    <a:srcRect/>
                    <a:stretch>
                      <a:fillRect/>
                    </a:stretch>
                  </pic:blipFill>
                  <pic:spPr bwMode="auto">
                    <a:xfrm>
                      <a:off x="0" y="0"/>
                      <a:ext cx="3780916" cy="2246943"/>
                    </a:xfrm>
                    <a:prstGeom prst="rect">
                      <a:avLst/>
                    </a:prstGeom>
                    <a:noFill/>
                    <a:ln w="9525">
                      <a:noFill/>
                      <a:miter lim="800000"/>
                      <a:headEnd/>
                      <a:tailEnd/>
                    </a:ln>
                  </pic:spPr>
                </pic:pic>
              </a:graphicData>
            </a:graphic>
          </wp:inline>
        </w:drawing>
      </w:r>
    </w:p>
    <w:p w:rsidR="00204CF9" w:rsidRPr="00E957A5" w:rsidRDefault="0098131F" w:rsidP="006F23E1">
      <w:pPr>
        <w:spacing w:after="0" w:line="360" w:lineRule="auto"/>
        <w:ind w:firstLine="709"/>
        <w:jc w:val="center"/>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val="ru-RU" w:eastAsia="uk-UA"/>
        </w:rPr>
        <w:t>Рисунок</w:t>
      </w:r>
      <w:r w:rsidR="00204CF9" w:rsidRPr="00E957A5">
        <w:rPr>
          <w:rFonts w:ascii="Times New Roman" w:eastAsia="Times New Roman" w:hAnsi="Times New Roman" w:cs="Times New Roman"/>
          <w:bCs/>
          <w:sz w:val="28"/>
          <w:szCs w:val="28"/>
          <w:lang w:val="ru-RU" w:eastAsia="uk-UA"/>
        </w:rPr>
        <w:t xml:space="preserve"> 1.</w:t>
      </w:r>
      <w:r w:rsidR="00CE5132" w:rsidRPr="00E957A5">
        <w:rPr>
          <w:rFonts w:ascii="Times New Roman" w:eastAsia="Times New Roman" w:hAnsi="Times New Roman" w:cs="Times New Roman"/>
          <w:bCs/>
          <w:sz w:val="28"/>
          <w:szCs w:val="28"/>
          <w:lang w:val="ru-RU" w:eastAsia="uk-UA"/>
        </w:rPr>
        <w:t>3</w:t>
      </w:r>
      <w:r w:rsidR="006F23E1" w:rsidRPr="00E957A5">
        <w:rPr>
          <w:rFonts w:ascii="Times New Roman" w:eastAsia="Times New Roman" w:hAnsi="Times New Roman" w:cs="Times New Roman"/>
          <w:bCs/>
          <w:sz w:val="28"/>
          <w:szCs w:val="28"/>
          <w:lang w:val="ru-RU" w:eastAsia="uk-UA"/>
        </w:rPr>
        <w:t>-</w:t>
      </w:r>
      <w:r w:rsidR="00204CF9" w:rsidRPr="00E957A5">
        <w:rPr>
          <w:rFonts w:ascii="Times New Roman" w:eastAsia="Times New Roman" w:hAnsi="Times New Roman" w:cs="Times New Roman"/>
          <w:bCs/>
          <w:sz w:val="28"/>
          <w:szCs w:val="28"/>
          <w:lang w:val="ru-RU" w:eastAsia="uk-UA"/>
        </w:rPr>
        <w:t xml:space="preserve"> </w:t>
      </w:r>
      <w:r w:rsidR="00970F29" w:rsidRPr="00E957A5">
        <w:rPr>
          <w:rFonts w:ascii="Times New Roman" w:eastAsia="Times New Roman" w:hAnsi="Times New Roman" w:cs="Times New Roman"/>
          <w:bCs/>
          <w:sz w:val="28"/>
          <w:szCs w:val="28"/>
          <w:lang w:val="ru-RU" w:eastAsia="uk-UA"/>
        </w:rPr>
        <w:t>Великі півкулі головного мозку:</w:t>
      </w:r>
      <w:r w:rsidR="00204CF9" w:rsidRPr="00E957A5">
        <w:rPr>
          <w:rFonts w:ascii="Times New Roman" w:eastAsia="Times New Roman" w:hAnsi="Times New Roman" w:cs="Times New Roman"/>
          <w:bCs/>
          <w:sz w:val="28"/>
          <w:szCs w:val="28"/>
          <w:lang w:val="ru-RU" w:eastAsia="uk-UA"/>
        </w:rPr>
        <w:t xml:space="preserve"> 1</w:t>
      </w:r>
      <w:r w:rsidR="00970F29" w:rsidRPr="00E957A5">
        <w:rPr>
          <w:rFonts w:ascii="Times New Roman" w:eastAsia="Times New Roman" w:hAnsi="Times New Roman" w:cs="Times New Roman"/>
          <w:bCs/>
          <w:sz w:val="28"/>
          <w:szCs w:val="28"/>
          <w:lang w:val="ru-RU" w:eastAsia="uk-UA"/>
        </w:rPr>
        <w:t xml:space="preserve">- </w:t>
      </w:r>
      <w:r w:rsidR="00204CF9" w:rsidRPr="00E957A5">
        <w:rPr>
          <w:rFonts w:ascii="Times New Roman" w:eastAsia="Times New Roman" w:hAnsi="Times New Roman" w:cs="Times New Roman"/>
          <w:bCs/>
          <w:sz w:val="28"/>
          <w:szCs w:val="28"/>
          <w:lang w:val="ru-RU" w:eastAsia="uk-UA"/>
        </w:rPr>
        <w:t>лівий</w:t>
      </w:r>
      <w:r w:rsidR="00970F29" w:rsidRPr="00E957A5">
        <w:rPr>
          <w:rFonts w:ascii="Times New Roman" w:eastAsia="Times New Roman" w:hAnsi="Times New Roman" w:cs="Times New Roman"/>
          <w:bCs/>
          <w:sz w:val="28"/>
          <w:szCs w:val="28"/>
          <w:lang w:val="ru-RU" w:eastAsia="uk-UA"/>
        </w:rPr>
        <w:t xml:space="preserve">; </w:t>
      </w:r>
      <w:r w:rsidR="00204CF9" w:rsidRPr="00E957A5">
        <w:rPr>
          <w:rFonts w:ascii="Times New Roman" w:eastAsia="Times New Roman" w:hAnsi="Times New Roman" w:cs="Times New Roman"/>
          <w:bCs/>
          <w:sz w:val="28"/>
          <w:szCs w:val="28"/>
          <w:lang w:val="ru-RU" w:eastAsia="uk-UA"/>
        </w:rPr>
        <w:t>2</w:t>
      </w:r>
      <w:r w:rsidR="00970F29" w:rsidRPr="00E957A5">
        <w:rPr>
          <w:rFonts w:ascii="Times New Roman" w:eastAsia="Times New Roman" w:hAnsi="Times New Roman" w:cs="Times New Roman"/>
          <w:bCs/>
          <w:sz w:val="28"/>
          <w:szCs w:val="28"/>
          <w:lang w:val="ru-RU" w:eastAsia="uk-UA"/>
        </w:rPr>
        <w:t>-</w:t>
      </w:r>
      <w:r w:rsidR="00204CF9" w:rsidRPr="00E957A5">
        <w:rPr>
          <w:rFonts w:ascii="Times New Roman" w:eastAsia="Times New Roman" w:hAnsi="Times New Roman" w:cs="Times New Roman"/>
          <w:bCs/>
          <w:sz w:val="28"/>
          <w:szCs w:val="28"/>
          <w:lang w:val="ru-RU" w:eastAsia="uk-UA"/>
        </w:rPr>
        <w:t xml:space="preserve"> прав</w:t>
      </w:r>
      <w:r w:rsidR="00970F29" w:rsidRPr="00E957A5">
        <w:rPr>
          <w:rFonts w:ascii="Times New Roman" w:eastAsia="Times New Roman" w:hAnsi="Times New Roman" w:cs="Times New Roman"/>
          <w:bCs/>
          <w:sz w:val="28"/>
          <w:szCs w:val="28"/>
          <w:lang w:val="ru-RU" w:eastAsia="uk-UA"/>
        </w:rPr>
        <w:t xml:space="preserve">а </w:t>
      </w:r>
      <w:r w:rsidR="00204CF9" w:rsidRPr="00E957A5">
        <w:rPr>
          <w:rFonts w:ascii="Times New Roman" w:eastAsia="Times New Roman" w:hAnsi="Times New Roman" w:cs="Times New Roman"/>
          <w:bCs/>
          <w:sz w:val="28"/>
          <w:szCs w:val="28"/>
          <w:lang w:val="ru-RU" w:eastAsia="uk-UA"/>
        </w:rPr>
        <w:t>півкул</w:t>
      </w:r>
      <w:r w:rsidR="00970F29" w:rsidRPr="00E957A5">
        <w:rPr>
          <w:rFonts w:ascii="Times New Roman" w:eastAsia="Times New Roman" w:hAnsi="Times New Roman" w:cs="Times New Roman"/>
          <w:bCs/>
          <w:sz w:val="28"/>
          <w:szCs w:val="28"/>
          <w:lang w:val="ru-RU" w:eastAsia="uk-UA"/>
        </w:rPr>
        <w:t>я;</w:t>
      </w:r>
      <w:r w:rsidR="006F23E1" w:rsidRPr="00E957A5">
        <w:rPr>
          <w:rFonts w:ascii="Times New Roman" w:eastAsia="Times New Roman" w:hAnsi="Times New Roman" w:cs="Times New Roman"/>
          <w:bCs/>
          <w:sz w:val="28"/>
          <w:szCs w:val="28"/>
          <w:lang w:val="ru-RU" w:eastAsia="uk-UA"/>
        </w:rPr>
        <w:t xml:space="preserve"> 3- мозолисте тіло</w:t>
      </w:r>
    </w:p>
    <w:p w:rsidR="00970F29" w:rsidRPr="00E957A5" w:rsidRDefault="00970F29" w:rsidP="00310399">
      <w:pPr>
        <w:pStyle w:val="a9"/>
        <w:spacing w:line="360" w:lineRule="auto"/>
        <w:ind w:firstLine="709"/>
        <w:jc w:val="both"/>
        <w:rPr>
          <w:rStyle w:val="aa"/>
          <w:rFonts w:ascii="Times New Roman" w:hAnsi="Times New Roman" w:cs="Times New Roman"/>
          <w:iCs w:val="0"/>
          <w:sz w:val="28"/>
          <w:szCs w:val="28"/>
          <w:lang w:val="ru-RU" w:bidi="ar-LY"/>
        </w:rPr>
      </w:pPr>
      <w:r w:rsidRPr="00E957A5">
        <w:rPr>
          <w:rStyle w:val="aa"/>
          <w:rFonts w:ascii="Times New Roman" w:hAnsi="Times New Roman" w:cs="Times New Roman"/>
          <w:iCs w:val="0"/>
          <w:sz w:val="28"/>
          <w:szCs w:val="28"/>
          <w:lang w:val="ru-RU"/>
        </w:rPr>
        <w:t>Вся поверхня</w:t>
      </w:r>
      <w:r w:rsidR="009F5F64" w:rsidRPr="00E957A5">
        <w:rPr>
          <w:rStyle w:val="aa"/>
          <w:rFonts w:ascii="Times New Roman" w:hAnsi="Times New Roman" w:cs="Times New Roman"/>
          <w:iCs w:val="0"/>
          <w:sz w:val="28"/>
          <w:szCs w:val="28"/>
          <w:lang w:val="ru-RU" w:bidi="ar-LY"/>
        </w:rPr>
        <w:t>:</w:t>
      </w:r>
    </w:p>
    <w:p w:rsidR="00310399" w:rsidRPr="00E957A5" w:rsidRDefault="00310399" w:rsidP="00310399">
      <w:pPr>
        <w:pStyle w:val="a9"/>
        <w:spacing w:line="360" w:lineRule="auto"/>
        <w:ind w:firstLine="709"/>
        <w:jc w:val="both"/>
        <w:rPr>
          <w:rStyle w:val="aa"/>
          <w:rFonts w:ascii="Times New Roman" w:hAnsi="Times New Roman" w:cs="Times New Roman"/>
          <w:i w:val="0"/>
          <w:sz w:val="28"/>
          <w:szCs w:val="28"/>
        </w:rPr>
      </w:pPr>
      <w:r w:rsidRPr="00E957A5">
        <w:rPr>
          <w:rStyle w:val="aa"/>
          <w:rFonts w:ascii="Times New Roman" w:hAnsi="Times New Roman" w:cs="Times New Roman"/>
          <w:i w:val="0"/>
          <w:sz w:val="28"/>
          <w:szCs w:val="28"/>
        </w:rPr>
        <w:t>Серед щілин, борозен, звивин поверхні півкуль виділяють три найбільших борозни:</w:t>
      </w:r>
      <w:r w:rsidRPr="00E957A5">
        <w:rPr>
          <w:rStyle w:val="aa"/>
          <w:rFonts w:ascii="Times New Roman" w:hAnsi="Times New Roman" w:cs="Times New Roman"/>
          <w:i w:val="0"/>
          <w:sz w:val="28"/>
          <w:szCs w:val="28"/>
          <w:lang w:val="ru-RU"/>
        </w:rPr>
        <w:t xml:space="preserve"> </w:t>
      </w:r>
      <w:r w:rsidRPr="00E957A5">
        <w:rPr>
          <w:rStyle w:val="aa"/>
          <w:rFonts w:ascii="Times New Roman" w:hAnsi="Times New Roman" w:cs="Times New Roman"/>
          <w:i w:val="0"/>
          <w:sz w:val="28"/>
          <w:szCs w:val="28"/>
        </w:rPr>
        <w:t>центральну, бокову і потил</w:t>
      </w:r>
      <w:r w:rsidR="00970F29" w:rsidRPr="00E957A5">
        <w:rPr>
          <w:rStyle w:val="aa"/>
          <w:rFonts w:ascii="Times New Roman" w:hAnsi="Times New Roman" w:cs="Times New Roman"/>
          <w:i w:val="0"/>
          <w:sz w:val="28"/>
          <w:szCs w:val="28"/>
          <w:lang w:val="ru-RU"/>
        </w:rPr>
        <w:t>я</w:t>
      </w:r>
      <w:r w:rsidRPr="00E957A5">
        <w:rPr>
          <w:rStyle w:val="aa"/>
          <w:rFonts w:ascii="Times New Roman" w:hAnsi="Times New Roman" w:cs="Times New Roman"/>
          <w:i w:val="0"/>
          <w:sz w:val="28"/>
          <w:szCs w:val="28"/>
        </w:rPr>
        <w:t>ично-тім'яну.</w:t>
      </w:r>
      <w:r w:rsidRPr="00E957A5">
        <w:rPr>
          <w:rStyle w:val="aa"/>
          <w:rFonts w:ascii="Times New Roman" w:hAnsi="Times New Roman" w:cs="Times New Roman"/>
          <w:i w:val="0"/>
          <w:sz w:val="28"/>
          <w:szCs w:val="28"/>
          <w:lang w:val="ru-RU"/>
        </w:rPr>
        <w:t xml:space="preserve"> </w:t>
      </w:r>
      <w:r w:rsidRPr="00E957A5">
        <w:rPr>
          <w:rStyle w:val="aa"/>
          <w:rFonts w:ascii="Times New Roman" w:hAnsi="Times New Roman" w:cs="Times New Roman"/>
          <w:i w:val="0"/>
          <w:sz w:val="28"/>
          <w:szCs w:val="28"/>
        </w:rPr>
        <w:t>Ці борозни відділяють у кожній півкулі 4 основних частки</w:t>
      </w:r>
      <w:r w:rsidRPr="00E957A5">
        <w:rPr>
          <w:rStyle w:val="aa"/>
          <w:rFonts w:ascii="Times New Roman" w:hAnsi="Times New Roman" w:cs="Times New Roman"/>
          <w:i w:val="0"/>
          <w:sz w:val="28"/>
          <w:szCs w:val="28"/>
          <w:lang w:val="ru-RU"/>
        </w:rPr>
        <w:t>.</w:t>
      </w:r>
      <w:r w:rsidRPr="00E957A5">
        <w:rPr>
          <w:rStyle w:val="aa"/>
          <w:rFonts w:ascii="Times New Roman" w:hAnsi="Times New Roman" w:cs="Times New Roman"/>
          <w:i w:val="0"/>
          <w:sz w:val="28"/>
          <w:szCs w:val="28"/>
        </w:rPr>
        <w:t xml:space="preserve"> Усередині півкуль розташовані 4 шлуночки, які з'єднані з іншими порожнинами ЦНС, і утворюють разом єдину гідродинамічну систему</w:t>
      </w:r>
      <w:r w:rsidR="003A0C59" w:rsidRPr="00E957A5">
        <w:rPr>
          <w:rStyle w:val="aa"/>
          <w:rFonts w:ascii="Times New Roman" w:hAnsi="Times New Roman" w:cs="Times New Roman"/>
          <w:i w:val="0"/>
          <w:sz w:val="28"/>
          <w:szCs w:val="28"/>
        </w:rPr>
        <w:t>[7]</w:t>
      </w:r>
      <w:r w:rsidRPr="00E957A5">
        <w:rPr>
          <w:rStyle w:val="aa"/>
          <w:rFonts w:ascii="Times New Roman" w:hAnsi="Times New Roman" w:cs="Times New Roman"/>
          <w:i w:val="0"/>
          <w:sz w:val="28"/>
          <w:szCs w:val="28"/>
        </w:rPr>
        <w:t>.</w:t>
      </w:r>
    </w:p>
    <w:p w:rsidR="00145EEA" w:rsidRPr="00E957A5" w:rsidRDefault="00145EEA" w:rsidP="007C6D49">
      <w:pPr>
        <w:spacing w:after="0" w:line="360" w:lineRule="auto"/>
        <w:ind w:firstLine="709"/>
        <w:jc w:val="both"/>
        <w:rPr>
          <w:rFonts w:ascii="Times New Roman" w:eastAsia="Times New Roman" w:hAnsi="Times New Roman" w:cs="Times New Roman"/>
          <w:b/>
          <w:sz w:val="28"/>
          <w:szCs w:val="28"/>
          <w:lang w:val="ru-RU" w:eastAsia="uk-UA"/>
        </w:rPr>
      </w:pPr>
      <w:r w:rsidRPr="00E957A5">
        <w:rPr>
          <w:rFonts w:ascii="Times New Roman" w:eastAsia="Times New Roman" w:hAnsi="Times New Roman" w:cs="Times New Roman"/>
          <w:b/>
          <w:sz w:val="28"/>
          <w:szCs w:val="28"/>
          <w:lang w:eastAsia="uk-UA"/>
        </w:rPr>
        <w:t>Частки мозку.</w:t>
      </w:r>
    </w:p>
    <w:p w:rsidR="00204CF9" w:rsidRPr="00E957A5" w:rsidRDefault="00204CF9" w:rsidP="00CE5132">
      <w:pPr>
        <w:spacing w:after="0" w:line="360" w:lineRule="auto"/>
        <w:ind w:firstLine="709"/>
        <w:jc w:val="both"/>
        <w:rPr>
          <w:rFonts w:ascii="Times New Roman" w:hAnsi="Times New Roman" w:cs="Times New Roman"/>
          <w:noProof/>
          <w:sz w:val="28"/>
          <w:szCs w:val="28"/>
          <w:lang w:eastAsia="uk-UA"/>
        </w:rPr>
      </w:pPr>
      <w:r w:rsidRPr="00E957A5">
        <w:rPr>
          <w:rFonts w:ascii="Times New Roman" w:hAnsi="Times New Roman" w:cs="Times New Roman"/>
          <w:sz w:val="28"/>
          <w:szCs w:val="28"/>
        </w:rPr>
        <w:t xml:space="preserve">Півкулі головного мозку мають різні </w:t>
      </w:r>
      <w:r w:rsidR="00145EEA" w:rsidRPr="00E957A5">
        <w:rPr>
          <w:rFonts w:ascii="Times New Roman" w:hAnsi="Times New Roman" w:cs="Times New Roman"/>
          <w:sz w:val="28"/>
          <w:szCs w:val="28"/>
        </w:rPr>
        <w:t>борозни</w:t>
      </w:r>
      <w:r w:rsidRPr="00E957A5">
        <w:rPr>
          <w:rFonts w:ascii="Times New Roman" w:hAnsi="Times New Roman" w:cs="Times New Roman"/>
          <w:sz w:val="28"/>
          <w:szCs w:val="28"/>
        </w:rPr>
        <w:t xml:space="preserve">, які ділять мозок на </w:t>
      </w:r>
      <w:r w:rsidR="00145EEA" w:rsidRPr="00E957A5">
        <w:rPr>
          <w:rFonts w:ascii="Times New Roman" w:hAnsi="Times New Roman" w:cs="Times New Roman"/>
          <w:sz w:val="28"/>
          <w:szCs w:val="28"/>
        </w:rPr>
        <w:t>частки</w:t>
      </w:r>
      <w:r w:rsidRPr="00E957A5">
        <w:rPr>
          <w:rFonts w:ascii="Times New Roman" w:hAnsi="Times New Roman" w:cs="Times New Roman"/>
          <w:sz w:val="28"/>
          <w:szCs w:val="28"/>
        </w:rPr>
        <w:t xml:space="preserve">. Кожна півкуля має 4 </w:t>
      </w:r>
      <w:r w:rsidR="00145EEA" w:rsidRPr="00E957A5">
        <w:rPr>
          <w:rFonts w:ascii="Times New Roman" w:hAnsi="Times New Roman" w:cs="Times New Roman"/>
          <w:sz w:val="28"/>
          <w:szCs w:val="28"/>
        </w:rPr>
        <w:t>частки</w:t>
      </w:r>
      <w:r w:rsidRPr="00E957A5">
        <w:rPr>
          <w:rFonts w:ascii="Times New Roman" w:hAnsi="Times New Roman" w:cs="Times New Roman"/>
          <w:sz w:val="28"/>
          <w:szCs w:val="28"/>
        </w:rPr>
        <w:t xml:space="preserve">: </w:t>
      </w:r>
      <w:r w:rsidR="00145EEA" w:rsidRPr="00E957A5">
        <w:rPr>
          <w:rFonts w:ascii="Times New Roman" w:hAnsi="Times New Roman" w:cs="Times New Roman"/>
          <w:sz w:val="28"/>
          <w:szCs w:val="28"/>
        </w:rPr>
        <w:t>лобова</w:t>
      </w:r>
      <w:r w:rsidRPr="00E957A5">
        <w:rPr>
          <w:rFonts w:ascii="Times New Roman" w:hAnsi="Times New Roman" w:cs="Times New Roman"/>
          <w:sz w:val="28"/>
          <w:szCs w:val="28"/>
        </w:rPr>
        <w:t xml:space="preserve">, </w:t>
      </w:r>
      <w:r w:rsidR="00145EEA" w:rsidRPr="00E957A5">
        <w:rPr>
          <w:rFonts w:ascii="Times New Roman" w:hAnsi="Times New Roman" w:cs="Times New Roman"/>
          <w:sz w:val="28"/>
          <w:szCs w:val="28"/>
        </w:rPr>
        <w:t>скронева</w:t>
      </w:r>
      <w:r w:rsidRPr="00E957A5">
        <w:rPr>
          <w:rFonts w:ascii="Times New Roman" w:hAnsi="Times New Roman" w:cs="Times New Roman"/>
          <w:sz w:val="28"/>
          <w:szCs w:val="28"/>
        </w:rPr>
        <w:t>, тім'ян</w:t>
      </w:r>
      <w:r w:rsidR="00145EEA" w:rsidRPr="00E957A5">
        <w:rPr>
          <w:rFonts w:ascii="Times New Roman" w:hAnsi="Times New Roman" w:cs="Times New Roman"/>
          <w:sz w:val="28"/>
          <w:szCs w:val="28"/>
        </w:rPr>
        <w:t>а</w:t>
      </w:r>
      <w:r w:rsidRPr="00E957A5">
        <w:rPr>
          <w:rFonts w:ascii="Times New Roman" w:hAnsi="Times New Roman" w:cs="Times New Roman"/>
          <w:sz w:val="28"/>
          <w:szCs w:val="28"/>
        </w:rPr>
        <w:t xml:space="preserve"> і потиличн</w:t>
      </w:r>
      <w:r w:rsidR="00145EEA" w:rsidRPr="00E957A5">
        <w:rPr>
          <w:rFonts w:ascii="Times New Roman" w:hAnsi="Times New Roman" w:cs="Times New Roman"/>
          <w:sz w:val="28"/>
          <w:szCs w:val="28"/>
        </w:rPr>
        <w:t xml:space="preserve">а </w:t>
      </w:r>
      <w:r w:rsidRPr="00E957A5">
        <w:rPr>
          <w:rFonts w:ascii="Times New Roman" w:hAnsi="Times New Roman" w:cs="Times New Roman"/>
          <w:sz w:val="28"/>
          <w:szCs w:val="28"/>
        </w:rPr>
        <w:t>(рис.</w:t>
      </w:r>
      <w:r w:rsidRPr="00E957A5">
        <w:rPr>
          <w:rFonts w:ascii="Times New Roman" w:eastAsia="Times New Roman" w:hAnsi="Times New Roman" w:cs="Times New Roman"/>
          <w:bCs/>
          <w:sz w:val="28"/>
          <w:szCs w:val="28"/>
          <w:lang w:eastAsia="uk-UA"/>
        </w:rPr>
        <w:t>1</w:t>
      </w:r>
      <w:r w:rsidR="00145EEA" w:rsidRPr="00E957A5">
        <w:rPr>
          <w:rFonts w:ascii="Times New Roman" w:eastAsia="Times New Roman" w:hAnsi="Times New Roman" w:cs="Times New Roman"/>
          <w:bCs/>
          <w:sz w:val="28"/>
          <w:szCs w:val="28"/>
          <w:lang w:eastAsia="uk-UA"/>
        </w:rPr>
        <w:t>.</w:t>
      </w:r>
      <w:r w:rsidR="00CE5132" w:rsidRPr="00E957A5">
        <w:rPr>
          <w:rFonts w:ascii="Times New Roman" w:eastAsia="Times New Roman" w:hAnsi="Times New Roman" w:cs="Times New Roman"/>
          <w:bCs/>
          <w:sz w:val="28"/>
          <w:szCs w:val="28"/>
          <w:lang w:val="ru-RU" w:eastAsia="uk-UA"/>
        </w:rPr>
        <w:t>4</w:t>
      </w:r>
      <w:r w:rsidRPr="00E957A5">
        <w:rPr>
          <w:rFonts w:ascii="Times New Roman" w:hAnsi="Times New Roman" w:cs="Times New Roman"/>
          <w:sz w:val="28"/>
          <w:szCs w:val="28"/>
        </w:rPr>
        <w:t xml:space="preserve">). Кожна </w:t>
      </w:r>
      <w:r w:rsidR="00145EEA" w:rsidRPr="00E957A5">
        <w:rPr>
          <w:rFonts w:ascii="Times New Roman" w:hAnsi="Times New Roman" w:cs="Times New Roman"/>
          <w:sz w:val="28"/>
          <w:szCs w:val="28"/>
        </w:rPr>
        <w:t>частка</w:t>
      </w:r>
      <w:r w:rsidRPr="00E957A5">
        <w:rPr>
          <w:rFonts w:ascii="Times New Roman" w:hAnsi="Times New Roman" w:cs="Times New Roman"/>
          <w:sz w:val="28"/>
          <w:szCs w:val="28"/>
        </w:rPr>
        <w:t xml:space="preserve"> може бути розділена, знову ж таки, в тих областях, </w:t>
      </w:r>
      <w:r w:rsidRPr="00E957A5">
        <w:rPr>
          <w:rFonts w:ascii="Times New Roman" w:hAnsi="Times New Roman" w:cs="Times New Roman"/>
          <w:sz w:val="28"/>
          <w:szCs w:val="28"/>
        </w:rPr>
        <w:lastRenderedPageBreak/>
        <w:t xml:space="preserve">які служать дуже специфічні функції. Важливо розуміти, що кожна </w:t>
      </w:r>
      <w:r w:rsidR="00145EEA" w:rsidRPr="00E957A5">
        <w:rPr>
          <w:rFonts w:ascii="Times New Roman" w:hAnsi="Times New Roman" w:cs="Times New Roman"/>
          <w:sz w:val="28"/>
          <w:szCs w:val="28"/>
        </w:rPr>
        <w:t xml:space="preserve">частина </w:t>
      </w:r>
      <w:r w:rsidRPr="00E957A5">
        <w:rPr>
          <w:rFonts w:ascii="Times New Roman" w:hAnsi="Times New Roman" w:cs="Times New Roman"/>
          <w:sz w:val="28"/>
          <w:szCs w:val="28"/>
        </w:rPr>
        <w:t xml:space="preserve">мозку не працює поодинці. Є дуже складні відносини між </w:t>
      </w:r>
      <w:r w:rsidR="00145EEA" w:rsidRPr="00E957A5">
        <w:rPr>
          <w:rFonts w:ascii="Times New Roman" w:hAnsi="Times New Roman" w:cs="Times New Roman"/>
          <w:sz w:val="28"/>
          <w:szCs w:val="28"/>
        </w:rPr>
        <w:t>частинами</w:t>
      </w:r>
      <w:r w:rsidR="006F0FA6" w:rsidRPr="00E957A5">
        <w:rPr>
          <w:rFonts w:ascii="Times New Roman" w:hAnsi="Times New Roman" w:cs="Times New Roman"/>
          <w:sz w:val="28"/>
          <w:szCs w:val="28"/>
        </w:rPr>
        <w:t xml:space="preserve"> </w:t>
      </w:r>
      <w:r w:rsidRPr="00E957A5">
        <w:rPr>
          <w:rFonts w:ascii="Times New Roman" w:hAnsi="Times New Roman" w:cs="Times New Roman"/>
          <w:sz w:val="28"/>
          <w:szCs w:val="28"/>
        </w:rPr>
        <w:t>мозку і між правою і лівою півкулями.</w:t>
      </w:r>
      <w:r w:rsidR="00A92FE2" w:rsidRPr="00E957A5">
        <w:rPr>
          <w:rFonts w:ascii="Times New Roman" w:hAnsi="Times New Roman" w:cs="Times New Roman"/>
          <w:noProof/>
          <w:sz w:val="28"/>
          <w:szCs w:val="28"/>
          <w:lang w:eastAsia="uk-UA"/>
        </w:rPr>
        <w:t xml:space="preserve"> </w:t>
      </w:r>
    </w:p>
    <w:p w:rsidR="00204CF9" w:rsidRPr="00E957A5" w:rsidRDefault="007A5EDD" w:rsidP="00FC731C">
      <w:pPr>
        <w:spacing w:after="0" w:line="360" w:lineRule="auto"/>
        <w:ind w:firstLine="709"/>
        <w:jc w:val="center"/>
        <w:rPr>
          <w:rFonts w:ascii="Times New Roman" w:hAnsi="Times New Roman" w:cs="Times New Roman"/>
          <w:sz w:val="28"/>
          <w:szCs w:val="28"/>
          <w:lang w:val="ru-RU"/>
        </w:rPr>
      </w:pPr>
      <w:r w:rsidRPr="00E957A5">
        <w:rPr>
          <w:rFonts w:ascii="Times New Roman" w:hAnsi="Times New Roman" w:cs="Times New Roman"/>
          <w:noProof/>
          <w:sz w:val="28"/>
          <w:szCs w:val="28"/>
          <w:lang w:val="en-US"/>
        </w:rPr>
        <w:drawing>
          <wp:inline distT="0" distB="0" distL="0" distR="0">
            <wp:extent cx="3067050" cy="1905000"/>
            <wp:effectExtent l="19050" t="0" r="0" b="0"/>
            <wp:docPr id="38" name="صورة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1" cstate="print"/>
                    <a:srcRect/>
                    <a:stretch>
                      <a:fillRect/>
                    </a:stretch>
                  </pic:blipFill>
                  <pic:spPr bwMode="auto">
                    <a:xfrm>
                      <a:off x="0" y="0"/>
                      <a:ext cx="3067050" cy="1905000"/>
                    </a:xfrm>
                    <a:prstGeom prst="rect">
                      <a:avLst/>
                    </a:prstGeom>
                    <a:noFill/>
                    <a:ln w="9525">
                      <a:noFill/>
                      <a:miter lim="800000"/>
                      <a:headEnd/>
                      <a:tailEnd/>
                    </a:ln>
                  </pic:spPr>
                </pic:pic>
              </a:graphicData>
            </a:graphic>
          </wp:inline>
        </w:drawing>
      </w:r>
    </w:p>
    <w:p w:rsidR="00204CF9" w:rsidRPr="00E957A5" w:rsidRDefault="0098131F" w:rsidP="006F23E1">
      <w:pPr>
        <w:spacing w:after="0" w:line="360" w:lineRule="auto"/>
        <w:jc w:val="center"/>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val="ru-RU" w:eastAsia="uk-UA"/>
        </w:rPr>
        <w:t>Рисунок</w:t>
      </w:r>
      <w:r w:rsidR="00204CF9" w:rsidRPr="00E957A5">
        <w:rPr>
          <w:rFonts w:ascii="Times New Roman" w:eastAsia="Times New Roman" w:hAnsi="Times New Roman" w:cs="Times New Roman"/>
          <w:bCs/>
          <w:sz w:val="28"/>
          <w:szCs w:val="28"/>
          <w:lang w:val="ru-RU" w:eastAsia="uk-UA"/>
        </w:rPr>
        <w:t xml:space="preserve"> 1.</w:t>
      </w:r>
      <w:r w:rsidR="00CE5132" w:rsidRPr="00E957A5">
        <w:rPr>
          <w:rFonts w:ascii="Times New Roman" w:eastAsia="Times New Roman" w:hAnsi="Times New Roman" w:cs="Times New Roman"/>
          <w:bCs/>
          <w:sz w:val="28"/>
          <w:szCs w:val="28"/>
          <w:lang w:val="ru-RU" w:eastAsia="uk-UA"/>
        </w:rPr>
        <w:t>4</w:t>
      </w:r>
      <w:r w:rsidR="006F23E1" w:rsidRPr="00E957A5">
        <w:rPr>
          <w:rFonts w:ascii="Times New Roman" w:eastAsia="Times New Roman" w:hAnsi="Times New Roman" w:cs="Times New Roman"/>
          <w:bCs/>
          <w:sz w:val="28"/>
          <w:szCs w:val="28"/>
          <w:lang w:val="ru-RU" w:eastAsia="uk-UA"/>
        </w:rPr>
        <w:t xml:space="preserve"> -</w:t>
      </w:r>
      <w:r w:rsidR="00204CF9" w:rsidRPr="00E957A5">
        <w:rPr>
          <w:rFonts w:ascii="Times New Roman" w:eastAsia="Times New Roman" w:hAnsi="Times New Roman" w:cs="Times New Roman"/>
          <w:bCs/>
          <w:sz w:val="28"/>
          <w:szCs w:val="28"/>
          <w:lang w:val="ru-RU" w:eastAsia="uk-UA"/>
        </w:rPr>
        <w:t xml:space="preserve"> Головний мозок </w:t>
      </w:r>
      <w:r w:rsidR="001B0B49" w:rsidRPr="00E957A5">
        <w:rPr>
          <w:rFonts w:ascii="Times New Roman" w:eastAsia="Times New Roman" w:hAnsi="Times New Roman" w:cs="Times New Roman"/>
          <w:bCs/>
          <w:sz w:val="28"/>
          <w:szCs w:val="28"/>
          <w:lang w:val="ru-RU" w:eastAsia="uk-UA"/>
        </w:rPr>
        <w:t xml:space="preserve"> </w:t>
      </w:r>
      <w:r w:rsidR="00204CF9" w:rsidRPr="00E957A5">
        <w:rPr>
          <w:rFonts w:ascii="Times New Roman" w:eastAsia="Times New Roman" w:hAnsi="Times New Roman" w:cs="Times New Roman"/>
          <w:bCs/>
          <w:sz w:val="28"/>
          <w:szCs w:val="28"/>
          <w:lang w:val="ru-RU" w:eastAsia="uk-UA"/>
        </w:rPr>
        <w:t xml:space="preserve">ділиться </w:t>
      </w:r>
      <w:r w:rsidR="001B0B49" w:rsidRPr="00E957A5">
        <w:rPr>
          <w:rFonts w:ascii="Times New Roman" w:eastAsia="Times New Roman" w:hAnsi="Times New Roman" w:cs="Times New Roman"/>
          <w:bCs/>
          <w:sz w:val="28"/>
          <w:szCs w:val="28"/>
          <w:lang w:val="ru-RU" w:eastAsia="uk-UA"/>
        </w:rPr>
        <w:t xml:space="preserve"> </w:t>
      </w:r>
      <w:r w:rsidR="00204CF9" w:rsidRPr="00E957A5">
        <w:rPr>
          <w:rFonts w:ascii="Times New Roman" w:eastAsia="Times New Roman" w:hAnsi="Times New Roman" w:cs="Times New Roman"/>
          <w:bCs/>
          <w:sz w:val="28"/>
          <w:szCs w:val="28"/>
          <w:lang w:val="ru-RU" w:eastAsia="uk-UA"/>
        </w:rPr>
        <w:t xml:space="preserve">на чотири </w:t>
      </w:r>
      <w:r w:rsidR="00A96DB7" w:rsidRPr="00E957A5">
        <w:rPr>
          <w:rFonts w:ascii="Times New Roman" w:eastAsia="Times New Roman" w:hAnsi="Times New Roman" w:cs="Times New Roman"/>
          <w:bCs/>
          <w:sz w:val="28"/>
          <w:szCs w:val="28"/>
          <w:lang w:val="ru-RU" w:eastAsia="uk-UA"/>
        </w:rPr>
        <w:t>част</w:t>
      </w:r>
      <w:r w:rsidR="00145EEA" w:rsidRPr="00E957A5">
        <w:rPr>
          <w:rFonts w:ascii="Times New Roman" w:eastAsia="Times New Roman" w:hAnsi="Times New Roman" w:cs="Times New Roman"/>
          <w:bCs/>
          <w:sz w:val="28"/>
          <w:szCs w:val="28"/>
          <w:lang w:val="ru-RU" w:eastAsia="uk-UA"/>
        </w:rPr>
        <w:t>ки</w:t>
      </w:r>
      <w:r w:rsidR="00204CF9" w:rsidRPr="00E957A5">
        <w:rPr>
          <w:rFonts w:ascii="Times New Roman" w:eastAsia="Times New Roman" w:hAnsi="Times New Roman" w:cs="Times New Roman"/>
          <w:bCs/>
          <w:sz w:val="28"/>
          <w:szCs w:val="28"/>
          <w:lang w:val="ru-RU" w:eastAsia="uk-UA"/>
        </w:rPr>
        <w:t>: 1</w:t>
      </w:r>
      <w:r w:rsidR="001B0B49" w:rsidRPr="00E957A5">
        <w:rPr>
          <w:rFonts w:ascii="Times New Roman" w:eastAsia="Times New Roman" w:hAnsi="Times New Roman" w:cs="Times New Roman"/>
          <w:bCs/>
          <w:sz w:val="28"/>
          <w:szCs w:val="28"/>
          <w:lang w:val="ru-RU" w:eastAsia="uk-UA"/>
        </w:rPr>
        <w:t xml:space="preserve">- </w:t>
      </w:r>
      <w:r w:rsidR="00A96DB7" w:rsidRPr="00E957A5">
        <w:rPr>
          <w:rFonts w:ascii="Times New Roman" w:eastAsia="Times New Roman" w:hAnsi="Times New Roman" w:cs="Times New Roman"/>
          <w:bCs/>
          <w:sz w:val="28"/>
          <w:szCs w:val="28"/>
          <w:lang w:val="ru-RU" w:eastAsia="uk-UA"/>
        </w:rPr>
        <w:t xml:space="preserve">лобова </w:t>
      </w:r>
      <w:r w:rsidR="001B0B49" w:rsidRPr="00E957A5">
        <w:rPr>
          <w:rFonts w:ascii="Times New Roman" w:eastAsia="Times New Roman" w:hAnsi="Times New Roman" w:cs="Times New Roman"/>
          <w:bCs/>
          <w:sz w:val="28"/>
          <w:szCs w:val="28"/>
          <w:lang w:val="ru-RU" w:eastAsia="uk-UA"/>
        </w:rPr>
        <w:t xml:space="preserve">; </w:t>
      </w:r>
      <w:r w:rsidR="00204CF9" w:rsidRPr="00E957A5">
        <w:rPr>
          <w:rFonts w:ascii="Times New Roman" w:eastAsia="Times New Roman" w:hAnsi="Times New Roman" w:cs="Times New Roman"/>
          <w:bCs/>
          <w:sz w:val="28"/>
          <w:szCs w:val="28"/>
          <w:lang w:val="ru-RU" w:eastAsia="uk-UA"/>
        </w:rPr>
        <w:t>2</w:t>
      </w:r>
      <w:r w:rsidR="001B0B49" w:rsidRPr="00E957A5">
        <w:rPr>
          <w:rFonts w:ascii="Times New Roman" w:eastAsia="Times New Roman" w:hAnsi="Times New Roman" w:cs="Times New Roman"/>
          <w:bCs/>
          <w:sz w:val="28"/>
          <w:szCs w:val="28"/>
          <w:lang w:val="ru-RU" w:eastAsia="uk-UA"/>
        </w:rPr>
        <w:t>-</w:t>
      </w:r>
      <w:r w:rsidR="00A96DB7" w:rsidRPr="00E957A5">
        <w:rPr>
          <w:rFonts w:ascii="Times New Roman" w:eastAsia="Times New Roman" w:hAnsi="Times New Roman" w:cs="Times New Roman"/>
          <w:bCs/>
          <w:sz w:val="28"/>
          <w:szCs w:val="28"/>
          <w:lang w:val="ru-RU" w:eastAsia="uk-UA"/>
        </w:rPr>
        <w:t>тім'яна</w:t>
      </w:r>
      <w:r w:rsidR="001B0B49" w:rsidRPr="00E957A5">
        <w:rPr>
          <w:rFonts w:ascii="Times New Roman" w:eastAsia="Times New Roman" w:hAnsi="Times New Roman" w:cs="Times New Roman"/>
          <w:bCs/>
          <w:sz w:val="28"/>
          <w:szCs w:val="28"/>
          <w:lang w:val="ru-RU" w:eastAsia="uk-UA"/>
        </w:rPr>
        <w:t xml:space="preserve">; </w:t>
      </w:r>
      <w:r w:rsidR="00204CF9" w:rsidRPr="00E957A5">
        <w:rPr>
          <w:rFonts w:ascii="Times New Roman" w:eastAsia="Times New Roman" w:hAnsi="Times New Roman" w:cs="Times New Roman"/>
          <w:bCs/>
          <w:sz w:val="28"/>
          <w:szCs w:val="28"/>
          <w:lang w:val="ru-RU" w:eastAsia="uk-UA"/>
        </w:rPr>
        <w:t>3</w:t>
      </w:r>
      <w:r w:rsidR="001B0B49" w:rsidRPr="00E957A5">
        <w:rPr>
          <w:rFonts w:ascii="Times New Roman" w:eastAsia="Times New Roman" w:hAnsi="Times New Roman" w:cs="Times New Roman"/>
          <w:bCs/>
          <w:sz w:val="28"/>
          <w:szCs w:val="28"/>
          <w:lang w:val="ru-RU" w:eastAsia="uk-UA"/>
        </w:rPr>
        <w:t>-</w:t>
      </w:r>
      <w:r w:rsidR="00204CF9" w:rsidRPr="00E957A5">
        <w:rPr>
          <w:rFonts w:ascii="Times New Roman" w:eastAsia="Times New Roman" w:hAnsi="Times New Roman" w:cs="Times New Roman"/>
          <w:bCs/>
          <w:sz w:val="28"/>
          <w:szCs w:val="28"/>
          <w:lang w:val="ru-RU" w:eastAsia="uk-UA"/>
        </w:rPr>
        <w:t xml:space="preserve"> потилична </w:t>
      </w:r>
      <w:r w:rsidR="001B0B49" w:rsidRPr="00E957A5">
        <w:rPr>
          <w:rFonts w:ascii="Times New Roman" w:eastAsia="Times New Roman" w:hAnsi="Times New Roman" w:cs="Times New Roman"/>
          <w:bCs/>
          <w:sz w:val="28"/>
          <w:szCs w:val="28"/>
          <w:lang w:val="ru-RU" w:eastAsia="uk-UA"/>
        </w:rPr>
        <w:t xml:space="preserve">; </w:t>
      </w:r>
      <w:r w:rsidR="00204CF9" w:rsidRPr="00E957A5">
        <w:rPr>
          <w:rFonts w:ascii="Times New Roman" w:eastAsia="Times New Roman" w:hAnsi="Times New Roman" w:cs="Times New Roman"/>
          <w:bCs/>
          <w:sz w:val="28"/>
          <w:szCs w:val="28"/>
          <w:lang w:val="ru-RU" w:eastAsia="uk-UA"/>
        </w:rPr>
        <w:t>4</w:t>
      </w:r>
      <w:r w:rsidR="001B0B49" w:rsidRPr="00E957A5">
        <w:rPr>
          <w:rFonts w:ascii="Times New Roman" w:eastAsia="Times New Roman" w:hAnsi="Times New Roman" w:cs="Times New Roman"/>
          <w:bCs/>
          <w:sz w:val="28"/>
          <w:szCs w:val="28"/>
          <w:lang w:val="ru-RU" w:eastAsia="uk-UA"/>
        </w:rPr>
        <w:t>-</w:t>
      </w:r>
      <w:r w:rsidR="00204CF9" w:rsidRPr="00E957A5">
        <w:rPr>
          <w:rFonts w:ascii="Times New Roman" w:eastAsia="Times New Roman" w:hAnsi="Times New Roman" w:cs="Times New Roman"/>
          <w:bCs/>
          <w:sz w:val="28"/>
          <w:szCs w:val="28"/>
          <w:lang w:val="ru-RU" w:eastAsia="uk-UA"/>
        </w:rPr>
        <w:t xml:space="preserve"> </w:t>
      </w:r>
      <w:r w:rsidR="00A96DB7" w:rsidRPr="00E957A5">
        <w:rPr>
          <w:rFonts w:ascii="Times New Roman" w:eastAsia="Times New Roman" w:hAnsi="Times New Roman" w:cs="Times New Roman"/>
          <w:bCs/>
          <w:sz w:val="28"/>
          <w:szCs w:val="28"/>
          <w:lang w:val="ru-RU" w:eastAsia="uk-UA"/>
        </w:rPr>
        <w:t>скронева</w:t>
      </w:r>
    </w:p>
    <w:p w:rsidR="00204CF9" w:rsidRPr="00E957A5" w:rsidRDefault="00A96DB7" w:rsidP="009209A9">
      <w:pPr>
        <w:spacing w:after="0" w:line="360" w:lineRule="auto"/>
        <w:ind w:firstLine="709"/>
        <w:jc w:val="both"/>
        <w:rPr>
          <w:rFonts w:ascii="Times New Roman" w:eastAsia="Times New Roman" w:hAnsi="Times New Roman" w:cs="Times New Roman"/>
          <w:b/>
          <w:i/>
          <w:iCs/>
          <w:sz w:val="28"/>
          <w:szCs w:val="28"/>
          <w:lang w:val="ru-RU" w:eastAsia="uk-UA"/>
        </w:rPr>
      </w:pPr>
      <w:r w:rsidRPr="00E957A5">
        <w:rPr>
          <w:rFonts w:ascii="Times New Roman" w:eastAsia="Times New Roman" w:hAnsi="Times New Roman" w:cs="Times New Roman"/>
          <w:b/>
          <w:i/>
          <w:iCs/>
          <w:sz w:val="28"/>
          <w:szCs w:val="28"/>
          <w:lang w:eastAsia="uk-UA"/>
        </w:rPr>
        <w:t>Л</w:t>
      </w:r>
      <w:r w:rsidR="00204CF9" w:rsidRPr="00E957A5">
        <w:rPr>
          <w:rFonts w:ascii="Times New Roman" w:eastAsia="Times New Roman" w:hAnsi="Times New Roman" w:cs="Times New Roman"/>
          <w:b/>
          <w:i/>
          <w:iCs/>
          <w:sz w:val="28"/>
          <w:szCs w:val="28"/>
          <w:lang w:eastAsia="uk-UA"/>
        </w:rPr>
        <w:t xml:space="preserve">обова </w:t>
      </w:r>
      <w:r w:rsidR="00145EEA" w:rsidRPr="00E957A5">
        <w:rPr>
          <w:rFonts w:ascii="Times New Roman" w:eastAsia="Times New Roman" w:hAnsi="Times New Roman" w:cs="Times New Roman"/>
          <w:b/>
          <w:i/>
          <w:iCs/>
          <w:sz w:val="28"/>
          <w:szCs w:val="28"/>
          <w:lang w:eastAsia="uk-UA"/>
        </w:rPr>
        <w:t>частка</w:t>
      </w:r>
      <w:r w:rsidRPr="00E957A5">
        <w:rPr>
          <w:rFonts w:ascii="Times New Roman" w:eastAsia="Times New Roman" w:hAnsi="Times New Roman" w:cs="Times New Roman"/>
          <w:b/>
          <w:i/>
          <w:iCs/>
          <w:sz w:val="28"/>
          <w:szCs w:val="28"/>
          <w:lang w:val="ru-RU" w:eastAsia="uk-UA"/>
        </w:rPr>
        <w:t xml:space="preserve"> </w:t>
      </w:r>
      <w:r w:rsidR="00204CF9" w:rsidRPr="00E957A5">
        <w:rPr>
          <w:rFonts w:ascii="Times New Roman" w:eastAsia="Times New Roman" w:hAnsi="Times New Roman" w:cs="Times New Roman"/>
          <w:bCs/>
          <w:sz w:val="28"/>
          <w:szCs w:val="28"/>
          <w:lang w:val="ru-RU" w:eastAsia="uk-UA"/>
        </w:rPr>
        <w:t xml:space="preserve">несе відповідальність </w:t>
      </w:r>
      <w:r w:rsidR="00310399" w:rsidRPr="00E957A5">
        <w:rPr>
          <w:rFonts w:ascii="Times New Roman" w:eastAsia="Times New Roman" w:hAnsi="Times New Roman" w:cs="Times New Roman"/>
          <w:bCs/>
          <w:sz w:val="28"/>
          <w:szCs w:val="28"/>
          <w:lang w:val="ru-RU" w:eastAsia="uk-UA"/>
        </w:rPr>
        <w:t>за</w:t>
      </w:r>
      <w:r w:rsidR="00204CF9" w:rsidRPr="00E957A5">
        <w:rPr>
          <w:rFonts w:ascii="Times New Roman" w:eastAsia="Times New Roman" w:hAnsi="Times New Roman" w:cs="Times New Roman"/>
          <w:bCs/>
          <w:sz w:val="28"/>
          <w:szCs w:val="28"/>
          <w:lang w:val="ru-RU" w:eastAsia="uk-UA"/>
        </w:rPr>
        <w:t xml:space="preserve"> </w:t>
      </w:r>
      <w:r w:rsidR="008E5A05" w:rsidRPr="00E957A5">
        <w:rPr>
          <w:rFonts w:ascii="Times New Roman" w:hAnsi="Times New Roman" w:cs="Times New Roman"/>
          <w:sz w:val="28"/>
          <w:szCs w:val="28"/>
        </w:rPr>
        <w:t xml:space="preserve">рух тіла (моторна смуга), </w:t>
      </w:r>
      <w:r w:rsidR="008E5A05" w:rsidRPr="00E957A5">
        <w:rPr>
          <w:rFonts w:ascii="Times New Roman" w:hAnsi="Times New Roman" w:cs="Times New Roman"/>
          <w:sz w:val="28"/>
          <w:szCs w:val="28"/>
          <w:shd w:val="clear" w:color="auto" w:fill="FFFFFF"/>
        </w:rPr>
        <w:t>керування довільними рухами</w:t>
      </w:r>
      <w:r w:rsidR="00204CF9" w:rsidRPr="00E957A5">
        <w:rPr>
          <w:rFonts w:ascii="Times New Roman" w:hAnsi="Times New Roman" w:cs="Times New Roman"/>
          <w:sz w:val="28"/>
          <w:szCs w:val="28"/>
        </w:rPr>
        <w:t xml:space="preserve">, поведінку, емоції, </w:t>
      </w:r>
      <w:r w:rsidR="008E5A05" w:rsidRPr="00E957A5">
        <w:rPr>
          <w:rFonts w:ascii="Times New Roman" w:hAnsi="Times New Roman" w:cs="Times New Roman"/>
          <w:sz w:val="28"/>
          <w:szCs w:val="28"/>
        </w:rPr>
        <w:t xml:space="preserve">планування та прийняття рішеннь,  концентрацію уваги,  </w:t>
      </w:r>
      <w:r w:rsidR="00204CF9" w:rsidRPr="00E957A5">
        <w:rPr>
          <w:rFonts w:ascii="Times New Roman" w:hAnsi="Times New Roman" w:cs="Times New Roman"/>
          <w:sz w:val="28"/>
          <w:szCs w:val="28"/>
        </w:rPr>
        <w:t>мов</w:t>
      </w:r>
      <w:r w:rsidR="002800A2" w:rsidRPr="00E957A5">
        <w:rPr>
          <w:rFonts w:ascii="Times New Roman" w:hAnsi="Times New Roman" w:cs="Times New Roman"/>
          <w:sz w:val="28"/>
          <w:szCs w:val="28"/>
        </w:rPr>
        <w:t>у(</w:t>
      </w:r>
      <w:r w:rsidR="00204CF9" w:rsidRPr="00E957A5">
        <w:rPr>
          <w:rFonts w:ascii="Times New Roman" w:hAnsi="Times New Roman" w:cs="Times New Roman"/>
          <w:sz w:val="28"/>
          <w:szCs w:val="28"/>
        </w:rPr>
        <w:t>усн</w:t>
      </w:r>
      <w:r w:rsidR="002800A2" w:rsidRPr="00E957A5">
        <w:rPr>
          <w:rFonts w:ascii="Times New Roman" w:hAnsi="Times New Roman" w:cs="Times New Roman"/>
          <w:sz w:val="28"/>
          <w:szCs w:val="28"/>
        </w:rPr>
        <w:t>у</w:t>
      </w:r>
      <w:r w:rsidR="00204CF9" w:rsidRPr="00E957A5">
        <w:rPr>
          <w:rFonts w:ascii="Times New Roman" w:hAnsi="Times New Roman" w:cs="Times New Roman"/>
          <w:sz w:val="28"/>
          <w:szCs w:val="28"/>
        </w:rPr>
        <w:t xml:space="preserve"> і письмов</w:t>
      </w:r>
      <w:r w:rsidR="006F0FA6" w:rsidRPr="00E957A5">
        <w:rPr>
          <w:rFonts w:ascii="Times New Roman" w:hAnsi="Times New Roman" w:cs="Times New Roman"/>
          <w:sz w:val="28"/>
          <w:szCs w:val="28"/>
          <w:lang w:val="ru-RU"/>
        </w:rPr>
        <w:t>у</w:t>
      </w:r>
      <w:r w:rsidR="002800A2" w:rsidRPr="00E957A5">
        <w:rPr>
          <w:rFonts w:ascii="Times New Roman" w:hAnsi="Times New Roman" w:cs="Times New Roman"/>
          <w:sz w:val="28"/>
          <w:szCs w:val="28"/>
        </w:rPr>
        <w:t>)</w:t>
      </w:r>
      <w:r w:rsidR="00204CF9" w:rsidRPr="00E957A5">
        <w:rPr>
          <w:rFonts w:ascii="Times New Roman" w:hAnsi="Times New Roman" w:cs="Times New Roman"/>
          <w:sz w:val="28"/>
          <w:szCs w:val="28"/>
        </w:rPr>
        <w:t>, самосвідомість</w:t>
      </w:r>
      <w:r w:rsidR="002800A2" w:rsidRPr="00E957A5">
        <w:rPr>
          <w:rFonts w:ascii="Times New Roman" w:hAnsi="Times New Roman" w:cs="Times New Roman"/>
          <w:sz w:val="28"/>
          <w:szCs w:val="28"/>
        </w:rPr>
        <w:t xml:space="preserve"> та індивідуальність</w:t>
      </w:r>
      <w:r w:rsidR="009209A9" w:rsidRPr="00E957A5">
        <w:rPr>
          <w:rFonts w:ascii="Times New Roman" w:hAnsi="Times New Roman" w:cs="Times New Roman"/>
          <w:sz w:val="28"/>
          <w:szCs w:val="28"/>
          <w:lang w:val="ru-RU" w:bidi="ar-LY"/>
        </w:rPr>
        <w:t xml:space="preserve"> </w:t>
      </w:r>
      <w:r w:rsidR="009209A9" w:rsidRPr="00E957A5">
        <w:rPr>
          <w:rFonts w:ascii="Times New Roman" w:hAnsi="Times New Roman" w:cs="Times New Roman"/>
          <w:sz w:val="28"/>
          <w:szCs w:val="28"/>
          <w:lang w:bidi="ar-LY"/>
        </w:rPr>
        <w:t>[</w:t>
      </w:r>
      <w:r w:rsidR="009209A9" w:rsidRPr="00E957A5">
        <w:rPr>
          <w:rFonts w:ascii="Times New Roman" w:hAnsi="Times New Roman" w:cs="Times New Roman"/>
          <w:sz w:val="28"/>
          <w:szCs w:val="28"/>
          <w:lang w:val="ru-RU" w:bidi="ar-LY"/>
        </w:rPr>
        <w:t>8</w:t>
      </w:r>
      <w:r w:rsidR="009209A9" w:rsidRPr="00E957A5">
        <w:rPr>
          <w:rFonts w:ascii="Times New Roman" w:hAnsi="Times New Roman" w:cs="Times New Roman"/>
          <w:sz w:val="28"/>
          <w:szCs w:val="28"/>
          <w:lang w:bidi="ar-LY"/>
        </w:rPr>
        <w:t>]</w:t>
      </w:r>
      <w:r w:rsidR="009209A9" w:rsidRPr="00E957A5">
        <w:rPr>
          <w:rFonts w:ascii="Times New Roman" w:hAnsi="Times New Roman" w:cs="Times New Roman"/>
          <w:sz w:val="28"/>
          <w:szCs w:val="28"/>
        </w:rPr>
        <w:t>.</w:t>
      </w:r>
    </w:p>
    <w:p w:rsidR="00204CF9" w:rsidRPr="00E957A5" w:rsidRDefault="00204CF9" w:rsidP="00204CF9">
      <w:pPr>
        <w:spacing w:after="0" w:line="360" w:lineRule="auto"/>
        <w:ind w:firstLine="709"/>
        <w:jc w:val="both"/>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
          <w:bCs/>
          <w:i/>
          <w:sz w:val="28"/>
          <w:szCs w:val="28"/>
          <w:lang w:val="ru-RU" w:eastAsia="uk-UA"/>
        </w:rPr>
        <w:t xml:space="preserve">Тім'яної </w:t>
      </w:r>
      <w:r w:rsidR="0007048C" w:rsidRPr="00E957A5">
        <w:rPr>
          <w:rFonts w:ascii="Times New Roman" w:eastAsia="Times New Roman" w:hAnsi="Times New Roman" w:cs="Times New Roman"/>
          <w:b/>
          <w:bCs/>
          <w:i/>
          <w:sz w:val="28"/>
          <w:szCs w:val="28"/>
          <w:lang w:val="ru-RU" w:eastAsia="uk-UA"/>
        </w:rPr>
        <w:t>частка</w:t>
      </w:r>
      <w:r w:rsidR="00B40111" w:rsidRPr="00E957A5">
        <w:rPr>
          <w:rFonts w:ascii="Times New Roman" w:eastAsia="Times New Roman" w:hAnsi="Times New Roman" w:cs="Times New Roman"/>
          <w:bCs/>
          <w:sz w:val="28"/>
          <w:szCs w:val="28"/>
          <w:lang w:val="ru-RU" w:eastAsia="uk-UA"/>
        </w:rPr>
        <w:t xml:space="preserve"> </w:t>
      </w:r>
      <w:r w:rsidRPr="00E957A5">
        <w:rPr>
          <w:rFonts w:ascii="Times New Roman" w:eastAsia="Times New Roman" w:hAnsi="Times New Roman" w:cs="Times New Roman"/>
          <w:bCs/>
          <w:sz w:val="28"/>
          <w:szCs w:val="28"/>
          <w:lang w:val="ru-RU" w:eastAsia="uk-UA"/>
        </w:rPr>
        <w:t>відповіда</w:t>
      </w:r>
      <w:r w:rsidR="00B40111" w:rsidRPr="00E957A5">
        <w:rPr>
          <w:rFonts w:ascii="Times New Roman" w:eastAsia="Times New Roman" w:hAnsi="Times New Roman" w:cs="Times New Roman"/>
          <w:bCs/>
          <w:sz w:val="28"/>
          <w:szCs w:val="28"/>
          <w:lang w:val="ru-RU" w:eastAsia="uk-UA"/>
        </w:rPr>
        <w:t xml:space="preserve">є за </w:t>
      </w:r>
      <w:r w:rsidRPr="00E957A5">
        <w:rPr>
          <w:rFonts w:ascii="Times New Roman" w:eastAsia="Times New Roman" w:hAnsi="Times New Roman" w:cs="Times New Roman"/>
          <w:bCs/>
          <w:sz w:val="28"/>
          <w:szCs w:val="28"/>
          <w:lang w:val="ru-RU" w:eastAsia="uk-UA"/>
        </w:rPr>
        <w:t xml:space="preserve"> </w:t>
      </w:r>
      <w:r w:rsidR="00B40111" w:rsidRPr="00E957A5">
        <w:rPr>
          <w:rFonts w:ascii="Times New Roman" w:eastAsia="Times New Roman" w:hAnsi="Times New Roman" w:cs="Times New Roman"/>
          <w:bCs/>
          <w:sz w:val="28"/>
          <w:szCs w:val="28"/>
          <w:lang w:val="ru-RU" w:eastAsia="uk-UA"/>
        </w:rPr>
        <w:t>аналіз мовн</w:t>
      </w:r>
      <w:r w:rsidR="008E5A05" w:rsidRPr="00E957A5">
        <w:rPr>
          <w:rFonts w:ascii="Times New Roman" w:eastAsia="Times New Roman" w:hAnsi="Times New Roman" w:cs="Times New Roman"/>
          <w:bCs/>
          <w:sz w:val="28"/>
          <w:szCs w:val="28"/>
          <w:lang w:val="ru-RU" w:eastAsia="uk-UA"/>
        </w:rPr>
        <w:t>ої</w:t>
      </w:r>
      <w:r w:rsidR="00B40111" w:rsidRPr="00E957A5">
        <w:rPr>
          <w:rFonts w:ascii="Times New Roman" w:eastAsia="Times New Roman" w:hAnsi="Times New Roman" w:cs="Times New Roman"/>
          <w:bCs/>
          <w:sz w:val="28"/>
          <w:szCs w:val="28"/>
          <w:lang w:val="ru-RU" w:eastAsia="uk-UA"/>
        </w:rPr>
        <w:t xml:space="preserve"> інформацію</w:t>
      </w:r>
      <w:r w:rsidRPr="00E957A5">
        <w:rPr>
          <w:rFonts w:ascii="Times New Roman" w:eastAsia="Times New Roman" w:hAnsi="Times New Roman" w:cs="Times New Roman"/>
          <w:bCs/>
          <w:sz w:val="28"/>
          <w:szCs w:val="28"/>
          <w:lang w:val="ru-RU" w:eastAsia="uk-UA"/>
        </w:rPr>
        <w:t xml:space="preserve">, </w:t>
      </w:r>
      <w:r w:rsidR="00B40111" w:rsidRPr="00E957A5">
        <w:rPr>
          <w:rFonts w:ascii="Times New Roman" w:eastAsia="Times New Roman" w:hAnsi="Times New Roman" w:cs="Times New Roman"/>
          <w:bCs/>
          <w:sz w:val="28"/>
          <w:szCs w:val="28"/>
          <w:lang w:val="ru-RU" w:eastAsia="uk-UA"/>
        </w:rPr>
        <w:t xml:space="preserve">розрізняє </w:t>
      </w:r>
      <w:r w:rsidRPr="00E957A5">
        <w:rPr>
          <w:rFonts w:ascii="Times New Roman" w:eastAsia="Times New Roman" w:hAnsi="Times New Roman" w:cs="Times New Roman"/>
          <w:bCs/>
          <w:sz w:val="28"/>
          <w:szCs w:val="28"/>
          <w:lang w:val="ru-RU" w:eastAsia="uk-UA"/>
        </w:rPr>
        <w:t xml:space="preserve">слова, </w:t>
      </w:r>
      <w:r w:rsidR="00B40111" w:rsidRPr="00E957A5">
        <w:rPr>
          <w:rFonts w:ascii="Times New Roman" w:eastAsia="Times New Roman" w:hAnsi="Times New Roman" w:cs="Times New Roman"/>
          <w:bCs/>
          <w:sz w:val="28"/>
          <w:szCs w:val="28"/>
          <w:lang w:val="ru-RU" w:eastAsia="uk-UA"/>
        </w:rPr>
        <w:t>д</w:t>
      </w:r>
      <w:r w:rsidRPr="00E957A5">
        <w:rPr>
          <w:rFonts w:ascii="Times New Roman" w:eastAsia="Times New Roman" w:hAnsi="Times New Roman" w:cs="Times New Roman"/>
          <w:bCs/>
          <w:sz w:val="28"/>
          <w:szCs w:val="28"/>
          <w:lang w:val="ru-RU" w:eastAsia="uk-UA"/>
        </w:rPr>
        <w:t xml:space="preserve">отик, </w:t>
      </w:r>
      <w:r w:rsidR="00B40111" w:rsidRPr="00E957A5">
        <w:rPr>
          <w:rFonts w:ascii="Times New Roman" w:eastAsia="Times New Roman" w:hAnsi="Times New Roman" w:cs="Times New Roman"/>
          <w:bCs/>
          <w:sz w:val="28"/>
          <w:szCs w:val="28"/>
          <w:lang w:val="ru-RU" w:eastAsia="uk-UA"/>
        </w:rPr>
        <w:t xml:space="preserve">відчуття </w:t>
      </w:r>
      <w:r w:rsidRPr="00E957A5">
        <w:rPr>
          <w:rFonts w:ascii="Times New Roman" w:eastAsia="Times New Roman" w:hAnsi="Times New Roman" w:cs="Times New Roman"/>
          <w:bCs/>
          <w:sz w:val="28"/>
          <w:szCs w:val="28"/>
          <w:lang w:val="ru-RU" w:eastAsia="uk-UA"/>
        </w:rPr>
        <w:t>б</w:t>
      </w:r>
      <w:r w:rsidR="00B40111" w:rsidRPr="00E957A5">
        <w:rPr>
          <w:rFonts w:ascii="Times New Roman" w:eastAsia="Times New Roman" w:hAnsi="Times New Roman" w:cs="Times New Roman"/>
          <w:bCs/>
          <w:sz w:val="28"/>
          <w:szCs w:val="28"/>
          <w:lang w:val="ru-RU" w:eastAsia="uk-UA"/>
        </w:rPr>
        <w:t>о</w:t>
      </w:r>
      <w:r w:rsidRPr="00E957A5">
        <w:rPr>
          <w:rFonts w:ascii="Times New Roman" w:eastAsia="Times New Roman" w:hAnsi="Times New Roman" w:cs="Times New Roman"/>
          <w:bCs/>
          <w:sz w:val="28"/>
          <w:szCs w:val="28"/>
          <w:lang w:val="ru-RU" w:eastAsia="uk-UA"/>
        </w:rPr>
        <w:t xml:space="preserve">лю, температури (сенсорна смуга), </w:t>
      </w:r>
      <w:r w:rsidR="00B40111" w:rsidRPr="00E957A5">
        <w:rPr>
          <w:rFonts w:ascii="Times New Roman" w:eastAsia="Times New Roman" w:hAnsi="Times New Roman" w:cs="Times New Roman"/>
          <w:bCs/>
          <w:sz w:val="28"/>
          <w:szCs w:val="28"/>
          <w:lang w:val="ru-RU" w:eastAsia="uk-UA"/>
        </w:rPr>
        <w:t xml:space="preserve">аналізує </w:t>
      </w:r>
      <w:r w:rsidRPr="00E957A5">
        <w:rPr>
          <w:rFonts w:ascii="Times New Roman" w:eastAsia="Times New Roman" w:hAnsi="Times New Roman" w:cs="Times New Roman"/>
          <w:bCs/>
          <w:sz w:val="28"/>
          <w:szCs w:val="28"/>
          <w:lang w:val="ru-RU" w:eastAsia="uk-UA"/>
        </w:rPr>
        <w:t>сигнали від зору, слуху</w:t>
      </w:r>
      <w:r w:rsidR="00B40111" w:rsidRPr="00E957A5">
        <w:rPr>
          <w:rFonts w:ascii="Times New Roman" w:eastAsia="Times New Roman" w:hAnsi="Times New Roman" w:cs="Times New Roman"/>
          <w:bCs/>
          <w:sz w:val="28"/>
          <w:szCs w:val="28"/>
          <w:lang w:val="ru-RU" w:eastAsia="uk-UA"/>
        </w:rPr>
        <w:t xml:space="preserve">. </w:t>
      </w:r>
      <w:r w:rsidRPr="00E957A5">
        <w:rPr>
          <w:rFonts w:ascii="Times New Roman" w:eastAsia="Times New Roman" w:hAnsi="Times New Roman" w:cs="Times New Roman"/>
          <w:bCs/>
          <w:sz w:val="28"/>
          <w:szCs w:val="28"/>
          <w:lang w:val="ru-RU" w:eastAsia="uk-UA"/>
        </w:rPr>
        <w:t xml:space="preserve"> </w:t>
      </w:r>
      <w:r w:rsidR="00B40111" w:rsidRPr="00E957A5">
        <w:rPr>
          <w:rFonts w:ascii="Times New Roman" w:eastAsia="Times New Roman" w:hAnsi="Times New Roman" w:cs="Times New Roman"/>
          <w:bCs/>
          <w:sz w:val="28"/>
          <w:szCs w:val="28"/>
          <w:lang w:val="ru-RU" w:eastAsia="uk-UA"/>
        </w:rPr>
        <w:t xml:space="preserve">Обробляє </w:t>
      </w:r>
      <w:r w:rsidRPr="00E957A5">
        <w:rPr>
          <w:rFonts w:ascii="Times New Roman" w:eastAsia="Times New Roman" w:hAnsi="Times New Roman" w:cs="Times New Roman"/>
          <w:bCs/>
          <w:sz w:val="28"/>
          <w:szCs w:val="28"/>
          <w:lang w:val="ru-RU" w:eastAsia="uk-UA"/>
        </w:rPr>
        <w:t>рухові</w:t>
      </w:r>
      <w:r w:rsidR="00B40111" w:rsidRPr="00E957A5">
        <w:rPr>
          <w:rFonts w:ascii="Times New Roman" w:eastAsia="Times New Roman" w:hAnsi="Times New Roman" w:cs="Times New Roman"/>
          <w:bCs/>
          <w:sz w:val="28"/>
          <w:szCs w:val="28"/>
          <w:lang w:val="ru-RU" w:eastAsia="uk-UA"/>
        </w:rPr>
        <w:t xml:space="preserve"> сигнали. </w:t>
      </w:r>
      <w:r w:rsidRPr="00E957A5">
        <w:rPr>
          <w:rFonts w:ascii="Times New Roman" w:eastAsia="Times New Roman" w:hAnsi="Times New Roman" w:cs="Times New Roman"/>
          <w:bCs/>
          <w:sz w:val="28"/>
          <w:szCs w:val="28"/>
          <w:lang w:val="ru-RU" w:eastAsia="uk-UA"/>
        </w:rPr>
        <w:t xml:space="preserve"> </w:t>
      </w:r>
      <w:r w:rsidR="00B40111" w:rsidRPr="00E957A5">
        <w:rPr>
          <w:rFonts w:ascii="Times New Roman" w:eastAsia="Times New Roman" w:hAnsi="Times New Roman" w:cs="Times New Roman"/>
          <w:bCs/>
          <w:sz w:val="28"/>
          <w:szCs w:val="28"/>
          <w:lang w:val="ru-RU" w:eastAsia="uk-UA"/>
        </w:rPr>
        <w:t xml:space="preserve">Відповідає за </w:t>
      </w:r>
      <w:r w:rsidRPr="00E957A5">
        <w:rPr>
          <w:rFonts w:ascii="Times New Roman" w:eastAsia="Times New Roman" w:hAnsi="Times New Roman" w:cs="Times New Roman"/>
          <w:bCs/>
          <w:sz w:val="28"/>
          <w:szCs w:val="28"/>
          <w:lang w:val="ru-RU" w:eastAsia="uk-UA"/>
        </w:rPr>
        <w:t xml:space="preserve"> пам'ят</w:t>
      </w:r>
      <w:r w:rsidR="00B40111" w:rsidRPr="00E957A5">
        <w:rPr>
          <w:rFonts w:ascii="Times New Roman" w:eastAsia="Times New Roman" w:hAnsi="Times New Roman" w:cs="Times New Roman"/>
          <w:bCs/>
          <w:sz w:val="28"/>
          <w:szCs w:val="28"/>
          <w:lang w:val="ru-RU" w:eastAsia="uk-UA"/>
        </w:rPr>
        <w:t>ь</w:t>
      </w:r>
      <w:r w:rsidRPr="00E957A5">
        <w:rPr>
          <w:rFonts w:ascii="Times New Roman" w:eastAsia="Times New Roman" w:hAnsi="Times New Roman" w:cs="Times New Roman"/>
          <w:bCs/>
          <w:sz w:val="28"/>
          <w:szCs w:val="28"/>
          <w:lang w:val="ru-RU" w:eastAsia="uk-UA"/>
        </w:rPr>
        <w:t>, просторов</w:t>
      </w:r>
      <w:r w:rsidR="008E5A05" w:rsidRPr="00E957A5">
        <w:rPr>
          <w:rFonts w:ascii="Times New Roman" w:eastAsia="Times New Roman" w:hAnsi="Times New Roman" w:cs="Times New Roman"/>
          <w:bCs/>
          <w:sz w:val="28"/>
          <w:szCs w:val="28"/>
          <w:lang w:val="ru-RU" w:eastAsia="uk-UA"/>
        </w:rPr>
        <w:t>е</w:t>
      </w:r>
      <w:r w:rsidRPr="00E957A5">
        <w:rPr>
          <w:rFonts w:ascii="Times New Roman" w:eastAsia="Times New Roman" w:hAnsi="Times New Roman" w:cs="Times New Roman"/>
          <w:bCs/>
          <w:sz w:val="28"/>
          <w:szCs w:val="28"/>
          <w:lang w:val="ru-RU" w:eastAsia="uk-UA"/>
        </w:rPr>
        <w:t xml:space="preserve"> </w:t>
      </w:r>
      <w:r w:rsidR="008E5A05" w:rsidRPr="00E957A5">
        <w:rPr>
          <w:rFonts w:ascii="Times New Roman" w:eastAsia="Times New Roman" w:hAnsi="Times New Roman" w:cs="Times New Roman"/>
          <w:bCs/>
          <w:sz w:val="28"/>
          <w:szCs w:val="28"/>
          <w:lang w:val="ru-RU" w:eastAsia="uk-UA"/>
        </w:rPr>
        <w:t xml:space="preserve">та </w:t>
      </w:r>
      <w:r w:rsidRPr="00E957A5">
        <w:rPr>
          <w:rFonts w:ascii="Times New Roman" w:eastAsia="Times New Roman" w:hAnsi="Times New Roman" w:cs="Times New Roman"/>
          <w:bCs/>
          <w:sz w:val="28"/>
          <w:szCs w:val="28"/>
          <w:lang w:val="ru-RU" w:eastAsia="uk-UA"/>
        </w:rPr>
        <w:t>візуальн</w:t>
      </w:r>
      <w:r w:rsidR="00B40111" w:rsidRPr="00E957A5">
        <w:rPr>
          <w:rFonts w:ascii="Times New Roman" w:eastAsia="Times New Roman" w:hAnsi="Times New Roman" w:cs="Times New Roman"/>
          <w:bCs/>
          <w:sz w:val="28"/>
          <w:szCs w:val="28"/>
          <w:lang w:val="ru-RU" w:eastAsia="uk-UA"/>
        </w:rPr>
        <w:t xml:space="preserve">е </w:t>
      </w:r>
      <w:r w:rsidRPr="00E957A5">
        <w:rPr>
          <w:rFonts w:ascii="Times New Roman" w:eastAsia="Times New Roman" w:hAnsi="Times New Roman" w:cs="Times New Roman"/>
          <w:bCs/>
          <w:sz w:val="28"/>
          <w:szCs w:val="28"/>
          <w:lang w:val="ru-RU" w:eastAsia="uk-UA"/>
        </w:rPr>
        <w:t>сприйняття</w:t>
      </w:r>
      <w:r w:rsidR="00B40111" w:rsidRPr="00E957A5">
        <w:rPr>
          <w:rFonts w:ascii="Times New Roman" w:eastAsia="Times New Roman" w:hAnsi="Times New Roman" w:cs="Times New Roman"/>
          <w:bCs/>
          <w:sz w:val="28"/>
          <w:szCs w:val="28"/>
          <w:lang w:val="ru-RU" w:eastAsia="uk-UA"/>
        </w:rPr>
        <w:t xml:space="preserve"> світу</w:t>
      </w:r>
      <w:r w:rsidRPr="00E957A5">
        <w:rPr>
          <w:rFonts w:ascii="Times New Roman" w:eastAsia="Times New Roman" w:hAnsi="Times New Roman" w:cs="Times New Roman"/>
          <w:bCs/>
          <w:sz w:val="28"/>
          <w:szCs w:val="28"/>
          <w:lang w:val="ru-RU" w:eastAsia="uk-UA"/>
        </w:rPr>
        <w:t>.</w:t>
      </w:r>
    </w:p>
    <w:p w:rsidR="0007048C" w:rsidRPr="00E957A5" w:rsidRDefault="002E231A" w:rsidP="000775F3">
      <w:pPr>
        <w:spacing w:after="0" w:line="360" w:lineRule="auto"/>
        <w:ind w:firstLine="709"/>
        <w:jc w:val="both"/>
        <w:rPr>
          <w:rFonts w:ascii="Times New Roman" w:eastAsia="Times New Roman" w:hAnsi="Times New Roman" w:cs="Times New Roman"/>
          <w:b/>
          <w:i/>
          <w:iCs/>
          <w:sz w:val="28"/>
          <w:szCs w:val="28"/>
          <w:lang w:val="ru-RU" w:eastAsia="uk-UA"/>
        </w:rPr>
      </w:pPr>
      <w:r w:rsidRPr="00E957A5">
        <w:rPr>
          <w:rFonts w:ascii="Times New Roman" w:eastAsia="Times New Roman" w:hAnsi="Times New Roman" w:cs="Times New Roman"/>
          <w:b/>
          <w:i/>
          <w:iCs/>
          <w:sz w:val="28"/>
          <w:szCs w:val="28"/>
          <w:lang w:eastAsia="uk-UA"/>
        </w:rPr>
        <w:t>П</w:t>
      </w:r>
      <w:r w:rsidR="00204CF9" w:rsidRPr="00E957A5">
        <w:rPr>
          <w:rFonts w:ascii="Times New Roman" w:eastAsia="Times New Roman" w:hAnsi="Times New Roman" w:cs="Times New Roman"/>
          <w:b/>
          <w:i/>
          <w:iCs/>
          <w:sz w:val="28"/>
          <w:szCs w:val="28"/>
          <w:lang w:eastAsia="uk-UA"/>
        </w:rPr>
        <w:t>отилична частка</w:t>
      </w:r>
      <w:r w:rsidR="000775F3" w:rsidRPr="00E957A5">
        <w:rPr>
          <w:rFonts w:ascii="Times New Roman" w:eastAsia="Times New Roman" w:hAnsi="Times New Roman" w:cs="Times New Roman"/>
          <w:b/>
          <w:i/>
          <w:iCs/>
          <w:sz w:val="28"/>
          <w:szCs w:val="28"/>
          <w:lang w:val="ru-RU" w:eastAsia="uk-UA"/>
        </w:rPr>
        <w:t xml:space="preserve"> </w:t>
      </w:r>
      <w:r w:rsidR="000775F3" w:rsidRPr="00E957A5">
        <w:rPr>
          <w:rFonts w:ascii="Times New Roman" w:eastAsia="Times New Roman" w:hAnsi="Times New Roman" w:cs="Times New Roman"/>
          <w:bCs/>
          <w:sz w:val="28"/>
          <w:szCs w:val="28"/>
          <w:lang w:eastAsia="uk-UA"/>
        </w:rPr>
        <w:t>є</w:t>
      </w:r>
      <w:r w:rsidR="00204CF9" w:rsidRPr="00E957A5">
        <w:rPr>
          <w:rFonts w:ascii="Times New Roman" w:eastAsia="Times New Roman" w:hAnsi="Times New Roman" w:cs="Times New Roman"/>
          <w:bCs/>
          <w:sz w:val="28"/>
          <w:szCs w:val="28"/>
          <w:lang w:val="ru-RU" w:eastAsia="uk-UA"/>
        </w:rPr>
        <w:t xml:space="preserve"> </w:t>
      </w:r>
      <w:r w:rsidR="0007048C" w:rsidRPr="00E957A5">
        <w:rPr>
          <w:rFonts w:ascii="Times New Roman" w:hAnsi="Times New Roman" w:cs="Times New Roman"/>
          <w:sz w:val="28"/>
          <w:szCs w:val="28"/>
          <w:shd w:val="clear" w:color="auto" w:fill="FFFFFF"/>
        </w:rPr>
        <w:t>осередок</w:t>
      </w:r>
      <w:r w:rsidR="000775F3" w:rsidRPr="00E957A5">
        <w:rPr>
          <w:rFonts w:ascii="Times New Roman" w:hAnsi="Times New Roman" w:cs="Times New Roman"/>
          <w:sz w:val="28"/>
          <w:szCs w:val="28"/>
          <w:shd w:val="clear" w:color="auto" w:fill="FFFFFF"/>
        </w:rPr>
        <w:t>ом</w:t>
      </w:r>
      <w:r w:rsidR="0007048C" w:rsidRPr="00E957A5">
        <w:rPr>
          <w:rFonts w:ascii="Times New Roman" w:hAnsi="Times New Roman" w:cs="Times New Roman"/>
          <w:sz w:val="28"/>
          <w:szCs w:val="28"/>
          <w:shd w:val="clear" w:color="auto" w:fill="FFFFFF"/>
        </w:rPr>
        <w:t xml:space="preserve"> центру зору, містить більшу частину анатомічної області </w:t>
      </w:r>
      <w:hyperlink r:id="rId12" w:tooltip="Зорова кора" w:history="1">
        <w:r w:rsidR="0007048C" w:rsidRPr="00E957A5">
          <w:rPr>
            <w:rStyle w:val="Hyperlink"/>
            <w:rFonts w:ascii="Times New Roman" w:hAnsi="Times New Roman" w:cs="Times New Roman"/>
            <w:color w:val="auto"/>
            <w:sz w:val="28"/>
            <w:szCs w:val="28"/>
            <w:u w:val="none"/>
            <w:shd w:val="clear" w:color="auto" w:fill="FFFFFF"/>
          </w:rPr>
          <w:t>зорової кори</w:t>
        </w:r>
      </w:hyperlink>
      <w:r w:rsidR="0007048C" w:rsidRPr="00E957A5">
        <w:rPr>
          <w:rFonts w:ascii="Times New Roman" w:hAnsi="Times New Roman" w:cs="Times New Roman"/>
          <w:sz w:val="28"/>
          <w:szCs w:val="28"/>
          <w:shd w:val="clear" w:color="auto" w:fill="FFFFFF"/>
        </w:rPr>
        <w:t>.</w:t>
      </w:r>
      <w:r w:rsidR="0007048C" w:rsidRPr="00E957A5">
        <w:rPr>
          <w:rFonts w:ascii="Times New Roman" w:eastAsia="Times New Roman" w:hAnsi="Times New Roman" w:cs="Times New Roman"/>
          <w:b/>
          <w:i/>
          <w:iCs/>
          <w:sz w:val="28"/>
          <w:szCs w:val="28"/>
          <w:lang w:eastAsia="uk-UA"/>
        </w:rPr>
        <w:t xml:space="preserve"> </w:t>
      </w:r>
    </w:p>
    <w:p w:rsidR="00011BF4" w:rsidRPr="00E957A5" w:rsidRDefault="002E231A" w:rsidP="00011BF4">
      <w:pPr>
        <w:spacing w:after="0" w:line="360" w:lineRule="auto"/>
        <w:ind w:firstLine="709"/>
        <w:jc w:val="both"/>
        <w:rPr>
          <w:rFonts w:ascii="Times New Roman" w:hAnsi="Times New Roman" w:cs="Times New Roman"/>
          <w:sz w:val="28"/>
          <w:szCs w:val="28"/>
          <w:shd w:val="clear" w:color="auto" w:fill="FFFFFF"/>
        </w:rPr>
      </w:pPr>
      <w:r w:rsidRPr="00E957A5">
        <w:rPr>
          <w:rFonts w:ascii="Times New Roman" w:eastAsia="Times New Roman" w:hAnsi="Times New Roman" w:cs="Times New Roman"/>
          <w:b/>
          <w:i/>
          <w:iCs/>
          <w:sz w:val="28"/>
          <w:szCs w:val="28"/>
          <w:lang w:eastAsia="uk-UA"/>
        </w:rPr>
        <w:t>С</w:t>
      </w:r>
      <w:r w:rsidR="00204CF9" w:rsidRPr="00E957A5">
        <w:rPr>
          <w:rFonts w:ascii="Times New Roman" w:eastAsia="Times New Roman" w:hAnsi="Times New Roman" w:cs="Times New Roman"/>
          <w:b/>
          <w:i/>
          <w:iCs/>
          <w:sz w:val="28"/>
          <w:szCs w:val="28"/>
          <w:lang w:eastAsia="uk-UA"/>
        </w:rPr>
        <w:t>кронева частка</w:t>
      </w:r>
      <w:r w:rsidR="00011BF4" w:rsidRPr="00E957A5">
        <w:rPr>
          <w:rFonts w:ascii="Times New Roman" w:hAnsi="Times New Roman" w:cs="Times New Roman"/>
          <w:sz w:val="28"/>
          <w:szCs w:val="28"/>
          <w:shd w:val="clear" w:color="auto" w:fill="FFFFFF"/>
          <w:lang w:val="ru-RU"/>
        </w:rPr>
        <w:t xml:space="preserve"> </w:t>
      </w:r>
      <w:r w:rsidRPr="00E957A5">
        <w:rPr>
          <w:rFonts w:ascii="Times New Roman" w:hAnsi="Times New Roman" w:cs="Times New Roman"/>
          <w:sz w:val="28"/>
          <w:szCs w:val="28"/>
          <w:shd w:val="clear" w:color="auto" w:fill="FFFFFF"/>
        </w:rPr>
        <w:t>опрацьовує сенсорну</w:t>
      </w:r>
      <w:r w:rsidR="00011BF4" w:rsidRPr="00E957A5">
        <w:rPr>
          <w:rFonts w:ascii="Times New Roman" w:hAnsi="Times New Roman" w:cs="Times New Roman"/>
          <w:sz w:val="28"/>
          <w:szCs w:val="28"/>
          <w:shd w:val="clear" w:color="auto" w:fill="FFFFFF"/>
        </w:rPr>
        <w:t xml:space="preserve"> інформацію</w:t>
      </w:r>
      <w:r w:rsidR="00011BF4" w:rsidRPr="00E957A5">
        <w:rPr>
          <w:rFonts w:ascii="Times New Roman" w:hAnsi="Times New Roman" w:cs="Times New Roman"/>
          <w:sz w:val="28"/>
          <w:szCs w:val="28"/>
          <w:shd w:val="clear" w:color="auto" w:fill="FFFFFF"/>
          <w:lang w:val="ru-RU"/>
        </w:rPr>
        <w:t xml:space="preserve"> </w:t>
      </w:r>
      <w:r w:rsidR="00011BF4" w:rsidRPr="00E957A5">
        <w:rPr>
          <w:rFonts w:ascii="Times New Roman" w:hAnsi="Times New Roman" w:cs="Times New Roman"/>
          <w:sz w:val="28"/>
          <w:szCs w:val="28"/>
          <w:shd w:val="clear" w:color="auto" w:fill="FFFFFF"/>
        </w:rPr>
        <w:t>що</w:t>
      </w:r>
      <w:r w:rsidR="00011BF4" w:rsidRPr="00E957A5">
        <w:rPr>
          <w:rFonts w:ascii="Times New Roman" w:hAnsi="Times New Roman" w:cs="Times New Roman"/>
          <w:sz w:val="28"/>
          <w:szCs w:val="28"/>
          <w:shd w:val="clear" w:color="auto" w:fill="FFFFFF"/>
          <w:lang w:val="ru-RU"/>
        </w:rPr>
        <w:t xml:space="preserve"> </w:t>
      </w:r>
    </w:p>
    <w:p w:rsidR="00204CF9" w:rsidRPr="00E957A5" w:rsidRDefault="002E231A" w:rsidP="00011BF4">
      <w:pPr>
        <w:spacing w:after="0" w:line="360" w:lineRule="auto"/>
        <w:jc w:val="both"/>
        <w:rPr>
          <w:rFonts w:ascii="Times New Roman" w:hAnsi="Times New Roman" w:cs="Times New Roman"/>
          <w:sz w:val="28"/>
          <w:szCs w:val="28"/>
          <w:shd w:val="clear" w:color="auto" w:fill="FFFFFF"/>
        </w:rPr>
      </w:pPr>
      <w:r w:rsidRPr="00E957A5">
        <w:rPr>
          <w:rFonts w:ascii="Times New Roman" w:hAnsi="Times New Roman" w:cs="Times New Roman"/>
          <w:sz w:val="28"/>
          <w:szCs w:val="28"/>
          <w:shd w:val="clear" w:color="auto" w:fill="FFFFFF"/>
        </w:rPr>
        <w:t xml:space="preserve">використовується </w:t>
      </w:r>
      <w:r w:rsidR="00011BF4" w:rsidRPr="00E957A5">
        <w:rPr>
          <w:rFonts w:ascii="Times New Roman" w:hAnsi="Times New Roman" w:cs="Times New Roman"/>
          <w:sz w:val="28"/>
          <w:szCs w:val="28"/>
          <w:shd w:val="clear" w:color="auto" w:fill="FFFFFF"/>
        </w:rPr>
        <w:t xml:space="preserve">у візуальній, </w:t>
      </w:r>
      <w:r w:rsidRPr="00E957A5">
        <w:rPr>
          <w:rFonts w:ascii="Times New Roman" w:hAnsi="Times New Roman" w:cs="Times New Roman"/>
          <w:sz w:val="28"/>
          <w:szCs w:val="28"/>
          <w:shd w:val="clear" w:color="auto" w:fill="FFFFFF"/>
        </w:rPr>
        <w:t>мовній, емоційній та асоціативній пам'яті</w:t>
      </w:r>
    </w:p>
    <w:p w:rsidR="00E617CE" w:rsidRPr="00E957A5" w:rsidRDefault="002E231A" w:rsidP="003A0C59">
      <w:pPr>
        <w:spacing w:after="0" w:line="360" w:lineRule="auto"/>
        <w:ind w:firstLine="709"/>
        <w:jc w:val="both"/>
        <w:rPr>
          <w:rFonts w:ascii="Times New Roman" w:hAnsi="Times New Roman" w:cs="Times New Roman"/>
          <w:sz w:val="28"/>
          <w:szCs w:val="28"/>
          <w:shd w:val="clear" w:color="auto" w:fill="FFFFFF"/>
        </w:rPr>
      </w:pPr>
      <w:r w:rsidRPr="00E957A5">
        <w:rPr>
          <w:rFonts w:ascii="Times New Roman" w:eastAsia="Times New Roman" w:hAnsi="Times New Roman" w:cs="Times New Roman"/>
          <w:b/>
          <w:sz w:val="28"/>
          <w:szCs w:val="28"/>
          <w:lang w:eastAsia="uk-UA"/>
        </w:rPr>
        <w:t>К</w:t>
      </w:r>
      <w:r w:rsidR="00204CF9" w:rsidRPr="00E957A5">
        <w:rPr>
          <w:rFonts w:ascii="Times New Roman" w:eastAsia="Times New Roman" w:hAnsi="Times New Roman" w:cs="Times New Roman"/>
          <w:b/>
          <w:sz w:val="28"/>
          <w:szCs w:val="28"/>
          <w:lang w:eastAsia="uk-UA"/>
        </w:rPr>
        <w:t>ора головного мозку</w:t>
      </w:r>
      <w:r w:rsidR="00643FC7" w:rsidRPr="00E957A5">
        <w:rPr>
          <w:rFonts w:ascii="Times New Roman" w:hAnsi="Times New Roman" w:cs="Times New Roman"/>
          <w:sz w:val="28"/>
          <w:szCs w:val="28"/>
        </w:rPr>
        <w:t xml:space="preserve"> ніби плащем вкриває поверхню півкуль</w:t>
      </w:r>
      <w:r w:rsidR="00204CF9" w:rsidRPr="00E957A5">
        <w:rPr>
          <w:rFonts w:ascii="Times New Roman" w:hAnsi="Times New Roman" w:cs="Times New Roman"/>
          <w:sz w:val="28"/>
          <w:szCs w:val="28"/>
        </w:rPr>
        <w:t>. Кора містить 16 мільярдів нейронів</w:t>
      </w:r>
      <w:r w:rsidR="00643FC7" w:rsidRPr="00E957A5">
        <w:rPr>
          <w:rFonts w:ascii="Times New Roman" w:hAnsi="Times New Roman" w:cs="Times New Roman"/>
          <w:sz w:val="28"/>
          <w:szCs w:val="28"/>
        </w:rPr>
        <w:t xml:space="preserve">, </w:t>
      </w:r>
      <w:r w:rsidR="00204CF9" w:rsidRPr="00E957A5">
        <w:rPr>
          <w:rFonts w:ascii="Times New Roman" w:hAnsi="Times New Roman" w:cs="Times New Roman"/>
          <w:sz w:val="28"/>
          <w:szCs w:val="28"/>
        </w:rPr>
        <w:t>які розташовані в окремих шарах. Тіла нервових кліти</w:t>
      </w:r>
      <w:r w:rsidRPr="00E957A5">
        <w:rPr>
          <w:rFonts w:ascii="Times New Roman" w:hAnsi="Times New Roman" w:cs="Times New Roman"/>
          <w:sz w:val="28"/>
          <w:szCs w:val="28"/>
        </w:rPr>
        <w:t>н забарвлюють кору сіро-коричнеий колір, що</w:t>
      </w:r>
      <w:r w:rsidR="00204CF9" w:rsidRPr="00E957A5">
        <w:rPr>
          <w:rFonts w:ascii="Times New Roman" w:hAnsi="Times New Roman" w:cs="Times New Roman"/>
          <w:sz w:val="28"/>
          <w:szCs w:val="28"/>
        </w:rPr>
        <w:t xml:space="preserve"> дає йому назву - сіра речовина (рис.</w:t>
      </w:r>
      <w:r w:rsidR="00204CF9" w:rsidRPr="00E957A5">
        <w:rPr>
          <w:rFonts w:ascii="Times New Roman" w:eastAsia="Times New Roman" w:hAnsi="Times New Roman" w:cs="Times New Roman"/>
          <w:bCs/>
          <w:sz w:val="28"/>
          <w:szCs w:val="28"/>
          <w:lang w:eastAsia="uk-UA"/>
        </w:rPr>
        <w:t>1.</w:t>
      </w:r>
      <w:r w:rsidR="00011BF4" w:rsidRPr="00E957A5">
        <w:rPr>
          <w:rFonts w:ascii="Times New Roman" w:eastAsia="Times New Roman" w:hAnsi="Times New Roman" w:cs="Times New Roman"/>
          <w:bCs/>
          <w:sz w:val="28"/>
          <w:szCs w:val="28"/>
          <w:lang w:eastAsia="uk-UA"/>
        </w:rPr>
        <w:t>5</w:t>
      </w:r>
      <w:r w:rsidR="00204CF9" w:rsidRPr="00E957A5">
        <w:rPr>
          <w:rFonts w:ascii="Times New Roman" w:hAnsi="Times New Roman" w:cs="Times New Roman"/>
          <w:sz w:val="28"/>
          <w:szCs w:val="28"/>
        </w:rPr>
        <w:t xml:space="preserve">). Під корою </w:t>
      </w:r>
      <w:r w:rsidRPr="00E957A5">
        <w:rPr>
          <w:rFonts w:ascii="Times New Roman" w:hAnsi="Times New Roman" w:cs="Times New Roman"/>
          <w:sz w:val="28"/>
          <w:szCs w:val="28"/>
        </w:rPr>
        <w:t xml:space="preserve">проходять </w:t>
      </w:r>
      <w:r w:rsidR="00204CF9" w:rsidRPr="00E957A5">
        <w:rPr>
          <w:rFonts w:ascii="Times New Roman" w:hAnsi="Times New Roman" w:cs="Times New Roman"/>
          <w:sz w:val="28"/>
          <w:szCs w:val="28"/>
        </w:rPr>
        <w:t>довгі нервові волокна (аксони), які з'єднують ділянки мозку один з одним - називають білою речовиною.</w:t>
      </w:r>
      <w:r w:rsidR="00E617CE" w:rsidRPr="00E957A5">
        <w:rPr>
          <w:rFonts w:ascii="Times New Roman" w:hAnsi="Times New Roman" w:cs="Times New Roman"/>
          <w:sz w:val="28"/>
          <w:szCs w:val="28"/>
        </w:rPr>
        <w:t xml:space="preserve"> </w:t>
      </w:r>
      <w:r w:rsidR="00E617CE" w:rsidRPr="00E957A5">
        <w:rPr>
          <w:rFonts w:ascii="Times New Roman" w:hAnsi="Times New Roman" w:cs="Times New Roman"/>
          <w:sz w:val="28"/>
          <w:szCs w:val="28"/>
          <w:shd w:val="clear" w:color="auto" w:fill="FFFFFF"/>
        </w:rPr>
        <w:t xml:space="preserve">Від кори (тіл нейронів) усередину мозку відходять відростки </w:t>
      </w:r>
      <w:r w:rsidR="00E617CE" w:rsidRPr="00E957A5">
        <w:rPr>
          <w:rFonts w:ascii="Times New Roman" w:hAnsi="Times New Roman" w:cs="Times New Roman"/>
          <w:sz w:val="28"/>
          <w:szCs w:val="28"/>
          <w:shd w:val="clear" w:color="auto" w:fill="FFFFFF"/>
        </w:rPr>
        <w:lastRenderedPageBreak/>
        <w:t xml:space="preserve">нейронів, які разом з нервовими волокнами, що спрямовані до кори, утворюють білу речовину півкуль головного мозку. Вона утворює провідні шляхи, які з'єднують між собою всі ділянки кори, а також кору з іншими відділами центральної нервової системи. У ній розташовані </w:t>
      </w:r>
      <w:r w:rsidR="009209A9" w:rsidRPr="00E957A5">
        <w:rPr>
          <w:rFonts w:ascii="Times New Roman" w:hAnsi="Times New Roman" w:cs="Times New Roman"/>
          <w:sz w:val="28"/>
          <w:szCs w:val="28"/>
          <w:shd w:val="clear" w:color="auto" w:fill="FFFFFF"/>
        </w:rPr>
        <w:t>скупчення сірої речовини (ядра)</w:t>
      </w:r>
      <w:r w:rsidR="009209A9" w:rsidRPr="00E957A5">
        <w:rPr>
          <w:rFonts w:ascii="Times New Roman" w:hAnsi="Times New Roman" w:cs="Times New Roman"/>
          <w:sz w:val="28"/>
          <w:szCs w:val="28"/>
          <w:lang w:bidi="ar-LY"/>
        </w:rPr>
        <w:t xml:space="preserve"> [</w:t>
      </w:r>
      <w:r w:rsidR="003A0C59" w:rsidRPr="00E957A5">
        <w:rPr>
          <w:rFonts w:ascii="Times New Roman" w:hAnsi="Times New Roman" w:cs="Times New Roman"/>
          <w:sz w:val="28"/>
          <w:szCs w:val="28"/>
          <w:lang w:bidi="ar-LY"/>
        </w:rPr>
        <w:t>9</w:t>
      </w:r>
      <w:r w:rsidR="009209A9" w:rsidRPr="00E957A5">
        <w:rPr>
          <w:rFonts w:ascii="Times New Roman" w:hAnsi="Times New Roman" w:cs="Times New Roman"/>
          <w:sz w:val="28"/>
          <w:szCs w:val="28"/>
          <w:lang w:bidi="ar-LY"/>
        </w:rPr>
        <w:t>]</w:t>
      </w:r>
      <w:r w:rsidR="009209A9" w:rsidRPr="00E957A5">
        <w:rPr>
          <w:rFonts w:ascii="Times New Roman" w:hAnsi="Times New Roman" w:cs="Times New Roman"/>
          <w:sz w:val="28"/>
          <w:szCs w:val="28"/>
        </w:rPr>
        <w:t>.</w:t>
      </w:r>
      <w:r w:rsidR="00E617CE" w:rsidRPr="00E957A5">
        <w:rPr>
          <w:rFonts w:ascii="Times New Roman" w:hAnsi="Times New Roman" w:cs="Times New Roman"/>
          <w:sz w:val="28"/>
          <w:szCs w:val="28"/>
          <w:shd w:val="clear" w:color="auto" w:fill="FFFFFF"/>
        </w:rPr>
        <w:t xml:space="preserve"> Ці утворення називають підкірною. До підкіркових структур належить таламус, гіпоталамус, ретикулярна формація, мозолисте тіло та лімбічна систему.</w:t>
      </w:r>
    </w:p>
    <w:p w:rsidR="00204CF9" w:rsidRPr="00E957A5" w:rsidRDefault="00204CF9" w:rsidP="00204CF9">
      <w:pPr>
        <w:spacing w:after="0" w:line="360" w:lineRule="auto"/>
        <w:ind w:firstLine="709"/>
        <w:jc w:val="center"/>
        <w:rPr>
          <w:rFonts w:ascii="Times New Roman" w:hAnsi="Times New Roman" w:cs="Times New Roman"/>
          <w:sz w:val="28"/>
          <w:szCs w:val="28"/>
          <w:lang w:val="ru-RU"/>
        </w:rPr>
      </w:pPr>
      <w:r w:rsidRPr="00E957A5">
        <w:rPr>
          <w:rFonts w:ascii="Times New Roman" w:hAnsi="Times New Roman" w:cs="Times New Roman"/>
          <w:noProof/>
          <w:sz w:val="28"/>
          <w:szCs w:val="28"/>
          <w:lang w:val="en-US"/>
        </w:rPr>
        <w:drawing>
          <wp:inline distT="0" distB="0" distL="0" distR="0">
            <wp:extent cx="5340305" cy="2247900"/>
            <wp:effectExtent l="19050" t="0" r="0" b="0"/>
            <wp:docPr id="73" name="صورة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3" cstate="print"/>
                    <a:srcRect/>
                    <a:stretch>
                      <a:fillRect/>
                    </a:stretch>
                  </pic:blipFill>
                  <pic:spPr bwMode="auto">
                    <a:xfrm>
                      <a:off x="0" y="0"/>
                      <a:ext cx="5378349" cy="2263914"/>
                    </a:xfrm>
                    <a:prstGeom prst="rect">
                      <a:avLst/>
                    </a:prstGeom>
                    <a:noFill/>
                    <a:ln w="9525">
                      <a:noFill/>
                      <a:miter lim="800000"/>
                      <a:headEnd/>
                      <a:tailEnd/>
                    </a:ln>
                  </pic:spPr>
                </pic:pic>
              </a:graphicData>
            </a:graphic>
          </wp:inline>
        </w:drawing>
      </w:r>
    </w:p>
    <w:p w:rsidR="00204CF9" w:rsidRPr="00E957A5" w:rsidRDefault="0098131F" w:rsidP="006F23E1">
      <w:pPr>
        <w:spacing w:after="0" w:line="360" w:lineRule="auto"/>
        <w:jc w:val="center"/>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val="ru-RU" w:eastAsia="uk-UA"/>
        </w:rPr>
        <w:t>Рисунок</w:t>
      </w:r>
      <w:r w:rsidR="00643FC7" w:rsidRPr="00E957A5">
        <w:rPr>
          <w:rFonts w:ascii="Times New Roman" w:eastAsia="Times New Roman" w:hAnsi="Times New Roman" w:cs="Times New Roman"/>
          <w:bCs/>
          <w:sz w:val="28"/>
          <w:szCs w:val="28"/>
          <w:lang w:val="ru-RU" w:eastAsia="uk-UA"/>
        </w:rPr>
        <w:t xml:space="preserve"> 1.</w:t>
      </w:r>
      <w:r w:rsidR="00011BF4" w:rsidRPr="00E957A5">
        <w:rPr>
          <w:rFonts w:ascii="Times New Roman" w:eastAsia="Times New Roman" w:hAnsi="Times New Roman" w:cs="Times New Roman"/>
          <w:bCs/>
          <w:sz w:val="28"/>
          <w:szCs w:val="28"/>
          <w:lang w:val="ru-RU" w:eastAsia="uk-UA"/>
        </w:rPr>
        <w:t>5</w:t>
      </w:r>
      <w:r w:rsidR="006F23E1" w:rsidRPr="00E957A5">
        <w:rPr>
          <w:rFonts w:ascii="Times New Roman" w:eastAsia="Times New Roman" w:hAnsi="Times New Roman" w:cs="Times New Roman"/>
          <w:bCs/>
          <w:sz w:val="28"/>
          <w:szCs w:val="28"/>
          <w:lang w:val="ru-RU" w:eastAsia="uk-UA"/>
        </w:rPr>
        <w:t xml:space="preserve"> -</w:t>
      </w:r>
      <w:r w:rsidR="00643FC7" w:rsidRPr="00E957A5">
        <w:rPr>
          <w:rFonts w:ascii="Times New Roman" w:eastAsia="Times New Roman" w:hAnsi="Times New Roman" w:cs="Times New Roman"/>
          <w:bCs/>
          <w:sz w:val="28"/>
          <w:szCs w:val="28"/>
          <w:lang w:val="ru-RU" w:eastAsia="uk-UA"/>
        </w:rPr>
        <w:t xml:space="preserve"> Будова кори головного мозку: 1- нейрони </w:t>
      </w:r>
      <w:r w:rsidR="00204CF9" w:rsidRPr="00E957A5">
        <w:rPr>
          <w:rFonts w:ascii="Times New Roman" w:eastAsia="Times New Roman" w:hAnsi="Times New Roman" w:cs="Times New Roman"/>
          <w:bCs/>
          <w:sz w:val="28"/>
          <w:szCs w:val="28"/>
          <w:lang w:val="ru-RU" w:eastAsia="uk-UA"/>
        </w:rPr>
        <w:t>сірої речовини</w:t>
      </w:r>
      <w:r w:rsidR="00643FC7" w:rsidRPr="00E957A5">
        <w:rPr>
          <w:rFonts w:ascii="Times New Roman" w:eastAsia="Times New Roman" w:hAnsi="Times New Roman" w:cs="Times New Roman"/>
          <w:bCs/>
          <w:sz w:val="28"/>
          <w:szCs w:val="28"/>
          <w:lang w:val="ru-RU" w:eastAsia="uk-UA"/>
        </w:rPr>
        <w:t>;</w:t>
      </w:r>
      <w:r w:rsidR="00204CF9" w:rsidRPr="00E957A5">
        <w:rPr>
          <w:rFonts w:ascii="Times New Roman" w:eastAsia="Times New Roman" w:hAnsi="Times New Roman" w:cs="Times New Roman"/>
          <w:bCs/>
          <w:sz w:val="28"/>
          <w:szCs w:val="28"/>
          <w:lang w:val="ru-RU" w:eastAsia="uk-UA"/>
        </w:rPr>
        <w:t xml:space="preserve"> 2</w:t>
      </w:r>
      <w:r w:rsidR="00643FC7" w:rsidRPr="00E957A5">
        <w:rPr>
          <w:rFonts w:ascii="Times New Roman" w:eastAsia="Times New Roman" w:hAnsi="Times New Roman" w:cs="Times New Roman"/>
          <w:bCs/>
          <w:sz w:val="28"/>
          <w:szCs w:val="28"/>
          <w:lang w:val="ru-RU" w:eastAsia="uk-UA"/>
        </w:rPr>
        <w:t>-</w:t>
      </w:r>
      <w:r w:rsidR="00204CF9" w:rsidRPr="00E957A5">
        <w:rPr>
          <w:rFonts w:ascii="Times New Roman" w:eastAsia="Times New Roman" w:hAnsi="Times New Roman" w:cs="Times New Roman"/>
          <w:bCs/>
          <w:sz w:val="28"/>
          <w:szCs w:val="28"/>
          <w:lang w:val="ru-RU" w:eastAsia="uk-UA"/>
        </w:rPr>
        <w:t xml:space="preserve"> біл</w:t>
      </w:r>
      <w:r w:rsidR="00643FC7" w:rsidRPr="00E957A5">
        <w:rPr>
          <w:rFonts w:ascii="Times New Roman" w:eastAsia="Times New Roman" w:hAnsi="Times New Roman" w:cs="Times New Roman"/>
          <w:bCs/>
          <w:sz w:val="28"/>
          <w:szCs w:val="28"/>
          <w:lang w:val="ru-RU" w:eastAsia="uk-UA"/>
        </w:rPr>
        <w:t>а</w:t>
      </w:r>
      <w:r w:rsidR="00204CF9" w:rsidRPr="00E957A5">
        <w:rPr>
          <w:rFonts w:ascii="Times New Roman" w:eastAsia="Times New Roman" w:hAnsi="Times New Roman" w:cs="Times New Roman"/>
          <w:bCs/>
          <w:sz w:val="28"/>
          <w:szCs w:val="28"/>
          <w:lang w:val="ru-RU" w:eastAsia="uk-UA"/>
        </w:rPr>
        <w:t xml:space="preserve"> речовин</w:t>
      </w:r>
      <w:r w:rsidR="00643FC7" w:rsidRPr="00E957A5">
        <w:rPr>
          <w:rFonts w:ascii="Times New Roman" w:eastAsia="Times New Roman" w:hAnsi="Times New Roman" w:cs="Times New Roman"/>
          <w:bCs/>
          <w:sz w:val="28"/>
          <w:szCs w:val="28"/>
          <w:lang w:val="ru-RU" w:eastAsia="uk-UA"/>
        </w:rPr>
        <w:t xml:space="preserve">а; </w:t>
      </w:r>
      <w:r w:rsidR="00204CF9" w:rsidRPr="00E957A5">
        <w:rPr>
          <w:rFonts w:ascii="Times New Roman" w:eastAsia="Times New Roman" w:hAnsi="Times New Roman" w:cs="Times New Roman"/>
          <w:bCs/>
          <w:sz w:val="28"/>
          <w:szCs w:val="28"/>
          <w:lang w:val="ru-RU" w:eastAsia="uk-UA"/>
        </w:rPr>
        <w:t>3</w:t>
      </w:r>
      <w:r w:rsidR="00643FC7" w:rsidRPr="00E957A5">
        <w:rPr>
          <w:rFonts w:ascii="Times New Roman" w:eastAsia="Times New Roman" w:hAnsi="Times New Roman" w:cs="Times New Roman"/>
          <w:bCs/>
          <w:sz w:val="28"/>
          <w:szCs w:val="28"/>
          <w:lang w:val="ru-RU" w:eastAsia="uk-UA"/>
        </w:rPr>
        <w:t xml:space="preserve">- </w:t>
      </w:r>
      <w:r w:rsidR="00204CF9" w:rsidRPr="00E957A5">
        <w:rPr>
          <w:rFonts w:ascii="Times New Roman" w:eastAsia="Times New Roman" w:hAnsi="Times New Roman" w:cs="Times New Roman"/>
          <w:bCs/>
          <w:sz w:val="28"/>
          <w:szCs w:val="28"/>
          <w:lang w:val="ru-RU" w:eastAsia="uk-UA"/>
        </w:rPr>
        <w:t>звивин</w:t>
      </w:r>
      <w:r w:rsidR="00643FC7" w:rsidRPr="00E957A5">
        <w:rPr>
          <w:rFonts w:ascii="Times New Roman" w:eastAsia="Times New Roman" w:hAnsi="Times New Roman" w:cs="Times New Roman"/>
          <w:bCs/>
          <w:sz w:val="28"/>
          <w:szCs w:val="28"/>
          <w:lang w:val="ru-RU" w:eastAsia="uk-UA"/>
        </w:rPr>
        <w:t xml:space="preserve">и; </w:t>
      </w:r>
      <w:r w:rsidR="00204CF9" w:rsidRPr="00E957A5">
        <w:rPr>
          <w:rFonts w:ascii="Times New Roman" w:eastAsia="Times New Roman" w:hAnsi="Times New Roman" w:cs="Times New Roman"/>
          <w:bCs/>
          <w:sz w:val="28"/>
          <w:szCs w:val="28"/>
          <w:lang w:val="ru-RU" w:eastAsia="uk-UA"/>
        </w:rPr>
        <w:t>4</w:t>
      </w:r>
      <w:r w:rsidR="00643FC7" w:rsidRPr="00E957A5">
        <w:rPr>
          <w:rFonts w:ascii="Times New Roman" w:eastAsia="Times New Roman" w:hAnsi="Times New Roman" w:cs="Times New Roman"/>
          <w:bCs/>
          <w:sz w:val="28"/>
          <w:szCs w:val="28"/>
          <w:lang w:val="ru-RU" w:eastAsia="uk-UA"/>
        </w:rPr>
        <w:t>-</w:t>
      </w:r>
      <w:r w:rsidR="006F23E1" w:rsidRPr="00E957A5">
        <w:rPr>
          <w:rFonts w:ascii="Times New Roman" w:eastAsia="Times New Roman" w:hAnsi="Times New Roman" w:cs="Times New Roman"/>
          <w:bCs/>
          <w:sz w:val="28"/>
          <w:szCs w:val="28"/>
          <w:lang w:val="ru-RU" w:eastAsia="uk-UA"/>
        </w:rPr>
        <w:t xml:space="preserve"> борозна</w:t>
      </w:r>
    </w:p>
    <w:p w:rsidR="00204CF9" w:rsidRPr="00E957A5" w:rsidRDefault="00E617CE" w:rsidP="00204CF9">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Кора мозку характеризується звивистою складчатістю її поверхні і наявністю борозен різної глибини та </w:t>
      </w:r>
      <w:r w:rsidR="00C51EA5" w:rsidRPr="00E957A5">
        <w:rPr>
          <w:rFonts w:ascii="Times New Roman" w:hAnsi="Times New Roman" w:cs="Times New Roman"/>
          <w:sz w:val="28"/>
          <w:szCs w:val="28"/>
        </w:rPr>
        <w:t>звивен</w:t>
      </w:r>
      <w:r w:rsidRPr="00E957A5">
        <w:rPr>
          <w:rFonts w:ascii="Times New Roman" w:hAnsi="Times New Roman" w:cs="Times New Roman"/>
          <w:sz w:val="28"/>
          <w:szCs w:val="28"/>
        </w:rPr>
        <w:t>.</w:t>
      </w:r>
      <w:r w:rsidR="001A5D07" w:rsidRPr="00E957A5">
        <w:rPr>
          <w:rFonts w:ascii="Times New Roman" w:hAnsi="Times New Roman" w:cs="Times New Roman"/>
          <w:sz w:val="28"/>
          <w:szCs w:val="28"/>
          <w:shd w:val="clear" w:color="auto" w:fill="FFFFFF"/>
        </w:rPr>
        <w:t xml:space="preserve"> Завдяки звивинам і борознам площа кори збільшується.</w:t>
      </w:r>
      <w:r w:rsidR="001A5D07" w:rsidRPr="00E957A5">
        <w:rPr>
          <w:rFonts w:ascii="Times New Roman" w:hAnsi="Times New Roman" w:cs="Times New Roman"/>
          <w:sz w:val="28"/>
          <w:szCs w:val="28"/>
          <w:shd w:val="clear" w:color="auto" w:fill="FFFFFF"/>
          <w:lang w:val="ru-RU"/>
        </w:rPr>
        <w:t xml:space="preserve"> </w:t>
      </w:r>
      <w:r w:rsidRPr="00E957A5">
        <w:rPr>
          <w:rFonts w:ascii="Times New Roman" w:hAnsi="Times New Roman" w:cs="Times New Roman"/>
          <w:sz w:val="28"/>
          <w:szCs w:val="28"/>
        </w:rPr>
        <w:t>Товщина кори в її різних ділянках коливається від 1,3 до 4,5 мм.</w:t>
      </w:r>
      <w:r w:rsidR="00830ED4" w:rsidRPr="00E957A5">
        <w:rPr>
          <w:rFonts w:ascii="Times New Roman" w:hAnsi="Times New Roman" w:cs="Times New Roman"/>
          <w:sz w:val="28"/>
          <w:szCs w:val="28"/>
        </w:rPr>
        <w:t xml:space="preserve"> </w:t>
      </w:r>
      <w:r w:rsidRPr="00E957A5">
        <w:rPr>
          <w:rFonts w:ascii="Times New Roman" w:hAnsi="Times New Roman" w:cs="Times New Roman"/>
          <w:sz w:val="28"/>
          <w:szCs w:val="28"/>
        </w:rPr>
        <w:t>За функціональною ознакою в корі виділяють сенсорні, асоціативні і рухові області.</w:t>
      </w:r>
    </w:p>
    <w:p w:rsidR="00204CF9" w:rsidRPr="00E957A5" w:rsidRDefault="00E617CE" w:rsidP="00204CF9">
      <w:pPr>
        <w:spacing w:after="0" w:line="360" w:lineRule="auto"/>
        <w:ind w:firstLine="709"/>
        <w:jc w:val="both"/>
        <w:rPr>
          <w:rFonts w:ascii="Times New Roman" w:eastAsia="Times New Roman" w:hAnsi="Times New Roman" w:cs="Times New Roman"/>
          <w:b/>
          <w:sz w:val="28"/>
          <w:szCs w:val="28"/>
          <w:lang w:eastAsia="uk-UA"/>
        </w:rPr>
      </w:pPr>
      <w:r w:rsidRPr="00E957A5">
        <w:rPr>
          <w:rFonts w:ascii="Times New Roman" w:eastAsia="Times New Roman" w:hAnsi="Times New Roman" w:cs="Times New Roman"/>
          <w:b/>
          <w:sz w:val="28"/>
          <w:szCs w:val="28"/>
          <w:lang w:eastAsia="uk-UA"/>
        </w:rPr>
        <w:t>Г</w:t>
      </w:r>
      <w:r w:rsidR="00204CF9" w:rsidRPr="00E957A5">
        <w:rPr>
          <w:rFonts w:ascii="Times New Roman" w:eastAsia="Times New Roman" w:hAnsi="Times New Roman" w:cs="Times New Roman"/>
          <w:b/>
          <w:sz w:val="28"/>
          <w:szCs w:val="28"/>
          <w:lang w:eastAsia="uk-UA"/>
        </w:rPr>
        <w:t>либокі структури</w:t>
      </w:r>
      <w:r w:rsidRPr="00E957A5">
        <w:rPr>
          <w:rFonts w:ascii="Times New Roman" w:eastAsia="Times New Roman" w:hAnsi="Times New Roman" w:cs="Times New Roman"/>
          <w:b/>
          <w:sz w:val="28"/>
          <w:szCs w:val="28"/>
          <w:lang w:eastAsia="uk-UA"/>
        </w:rPr>
        <w:t xml:space="preserve"> мозку</w:t>
      </w:r>
    </w:p>
    <w:p w:rsidR="00204CF9" w:rsidRPr="00E957A5" w:rsidRDefault="001A5D07" w:rsidP="009209A9">
      <w:pPr>
        <w:spacing w:after="0" w:line="360" w:lineRule="auto"/>
        <w:ind w:firstLine="709"/>
        <w:jc w:val="both"/>
        <w:rPr>
          <w:rFonts w:ascii="Times New Roman" w:hAnsi="Times New Roman" w:cs="Times New Roman"/>
          <w:b/>
          <w:bCs/>
          <w:sz w:val="28"/>
          <w:szCs w:val="28"/>
        </w:rPr>
      </w:pPr>
      <w:r w:rsidRPr="00E957A5">
        <w:rPr>
          <w:rFonts w:ascii="Times New Roman" w:hAnsi="Times New Roman" w:cs="Times New Roman"/>
          <w:sz w:val="28"/>
          <w:szCs w:val="28"/>
          <w:shd w:val="clear" w:color="auto" w:fill="FFFFFF"/>
        </w:rPr>
        <w:t>Від кори</w:t>
      </w:r>
      <w:r w:rsidR="00776BDD" w:rsidRPr="00E957A5">
        <w:rPr>
          <w:rFonts w:ascii="Times New Roman" w:hAnsi="Times New Roman" w:cs="Times New Roman"/>
          <w:sz w:val="28"/>
          <w:szCs w:val="28"/>
          <w:shd w:val="clear" w:color="auto" w:fill="FFFFFF"/>
        </w:rPr>
        <w:t xml:space="preserve"> </w:t>
      </w:r>
      <w:r w:rsidRPr="00E957A5">
        <w:rPr>
          <w:rFonts w:ascii="Times New Roman" w:hAnsi="Times New Roman" w:cs="Times New Roman"/>
          <w:sz w:val="28"/>
          <w:szCs w:val="28"/>
          <w:shd w:val="clear" w:color="auto" w:fill="FFFFFF"/>
        </w:rPr>
        <w:t xml:space="preserve">усередину мозку відходять </w:t>
      </w:r>
      <w:r w:rsidR="00776BDD" w:rsidRPr="00E957A5">
        <w:rPr>
          <w:rFonts w:ascii="Times New Roman" w:hAnsi="Times New Roman" w:cs="Times New Roman"/>
          <w:sz w:val="28"/>
          <w:szCs w:val="28"/>
          <w:shd w:val="clear" w:color="auto" w:fill="FFFFFF"/>
        </w:rPr>
        <w:t>відростки</w:t>
      </w:r>
      <w:r w:rsidRPr="00E957A5">
        <w:rPr>
          <w:rFonts w:ascii="Times New Roman" w:hAnsi="Times New Roman" w:cs="Times New Roman"/>
          <w:sz w:val="28"/>
          <w:szCs w:val="28"/>
          <w:shd w:val="clear" w:color="auto" w:fill="FFFFFF"/>
        </w:rPr>
        <w:t xml:space="preserve"> нейронів</w:t>
      </w:r>
      <w:r w:rsidR="00776BDD" w:rsidRPr="00E957A5">
        <w:rPr>
          <w:rFonts w:ascii="Times New Roman" w:hAnsi="Times New Roman" w:cs="Times New Roman"/>
          <w:sz w:val="28"/>
          <w:szCs w:val="28"/>
          <w:shd w:val="clear" w:color="auto" w:fill="FFFFFF"/>
        </w:rPr>
        <w:t xml:space="preserve"> - аксони</w:t>
      </w:r>
      <w:r w:rsidRPr="00E957A5">
        <w:rPr>
          <w:rFonts w:ascii="Times New Roman" w:hAnsi="Times New Roman" w:cs="Times New Roman"/>
          <w:sz w:val="28"/>
          <w:szCs w:val="28"/>
          <w:shd w:val="clear" w:color="auto" w:fill="FFFFFF"/>
        </w:rPr>
        <w:t>, утворюють білу речовину головного мозку. Вона утворює провідні шляхи, які з'єднують між собою всі ділянки кори, а також кору з іншими відділами центральної нервової системи</w:t>
      </w:r>
      <w:r w:rsidR="00776BDD" w:rsidRPr="00E957A5">
        <w:rPr>
          <w:rFonts w:ascii="Times New Roman" w:hAnsi="Times New Roman" w:cs="Times New Roman"/>
          <w:sz w:val="28"/>
          <w:szCs w:val="28"/>
          <w:shd w:val="clear" w:color="auto" w:fill="FFFFFF"/>
        </w:rPr>
        <w:t xml:space="preserve"> У</w:t>
      </w:r>
      <w:r w:rsidRPr="00E957A5">
        <w:rPr>
          <w:rFonts w:ascii="Times New Roman" w:hAnsi="Times New Roman" w:cs="Times New Roman"/>
          <w:sz w:val="28"/>
          <w:szCs w:val="28"/>
          <w:shd w:val="clear" w:color="auto" w:fill="FFFFFF"/>
        </w:rPr>
        <w:t xml:space="preserve">. </w:t>
      </w:r>
      <w:r w:rsidR="00776BDD" w:rsidRPr="00E957A5">
        <w:rPr>
          <w:rFonts w:ascii="Times New Roman" w:hAnsi="Times New Roman" w:cs="Times New Roman"/>
          <w:sz w:val="28"/>
          <w:szCs w:val="28"/>
          <w:shd w:val="clear" w:color="auto" w:fill="FFFFFF"/>
        </w:rPr>
        <w:t xml:space="preserve">білій речовині </w:t>
      </w:r>
      <w:r w:rsidRPr="00E957A5">
        <w:rPr>
          <w:rFonts w:ascii="Times New Roman" w:hAnsi="Times New Roman" w:cs="Times New Roman"/>
          <w:sz w:val="28"/>
          <w:szCs w:val="28"/>
          <w:shd w:val="clear" w:color="auto" w:fill="FFFFFF"/>
        </w:rPr>
        <w:t xml:space="preserve">розташовані скупчення сірої речовини </w:t>
      </w:r>
      <w:r w:rsidR="00776BDD" w:rsidRPr="00E957A5">
        <w:rPr>
          <w:rFonts w:ascii="Times New Roman" w:hAnsi="Times New Roman" w:cs="Times New Roman"/>
          <w:sz w:val="28"/>
          <w:szCs w:val="28"/>
          <w:shd w:val="clear" w:color="auto" w:fill="FFFFFF"/>
        </w:rPr>
        <w:t xml:space="preserve">які називаються </w:t>
      </w:r>
      <w:r w:rsidRPr="00E957A5">
        <w:rPr>
          <w:rFonts w:ascii="Times New Roman" w:hAnsi="Times New Roman" w:cs="Times New Roman"/>
          <w:sz w:val="28"/>
          <w:szCs w:val="28"/>
          <w:shd w:val="clear" w:color="auto" w:fill="FFFFFF"/>
        </w:rPr>
        <w:t>ядра</w:t>
      </w:r>
      <w:r w:rsidR="00776BDD" w:rsidRPr="00E957A5">
        <w:rPr>
          <w:rFonts w:ascii="Times New Roman" w:hAnsi="Times New Roman" w:cs="Times New Roman"/>
          <w:sz w:val="28"/>
          <w:szCs w:val="28"/>
          <w:shd w:val="clear" w:color="auto" w:fill="FFFFFF"/>
        </w:rPr>
        <w:t>ми</w:t>
      </w:r>
      <w:r w:rsidR="009209A9" w:rsidRPr="00E957A5">
        <w:rPr>
          <w:rFonts w:ascii="Times New Roman" w:hAnsi="Times New Roman" w:cs="Times New Roman"/>
          <w:sz w:val="28"/>
          <w:szCs w:val="28"/>
          <w:shd w:val="clear" w:color="auto" w:fill="FFFFFF"/>
        </w:rPr>
        <w:t xml:space="preserve"> </w:t>
      </w:r>
      <w:r w:rsidR="009209A9" w:rsidRPr="00E957A5">
        <w:rPr>
          <w:rFonts w:ascii="Times New Roman" w:hAnsi="Times New Roman" w:cs="Times New Roman"/>
          <w:sz w:val="28"/>
          <w:szCs w:val="28"/>
          <w:lang w:bidi="ar-LY"/>
        </w:rPr>
        <w:t>[7]</w:t>
      </w:r>
      <w:r w:rsidR="009209A9" w:rsidRPr="00E957A5">
        <w:rPr>
          <w:rFonts w:ascii="Times New Roman" w:hAnsi="Times New Roman" w:cs="Times New Roman"/>
          <w:sz w:val="28"/>
          <w:szCs w:val="28"/>
        </w:rPr>
        <w:t xml:space="preserve">. </w:t>
      </w:r>
      <w:r w:rsidRPr="00E957A5">
        <w:rPr>
          <w:rFonts w:ascii="Times New Roman" w:hAnsi="Times New Roman" w:cs="Times New Roman"/>
          <w:sz w:val="28"/>
          <w:szCs w:val="28"/>
          <w:shd w:val="clear" w:color="auto" w:fill="FFFFFF"/>
        </w:rPr>
        <w:t>Ці утворення називають підкір</w:t>
      </w:r>
      <w:r w:rsidR="00776BDD" w:rsidRPr="00E957A5">
        <w:rPr>
          <w:rFonts w:ascii="Times New Roman" w:hAnsi="Times New Roman" w:cs="Times New Roman"/>
          <w:sz w:val="28"/>
          <w:szCs w:val="28"/>
          <w:shd w:val="clear" w:color="auto" w:fill="FFFFFF"/>
        </w:rPr>
        <w:t>к</w:t>
      </w:r>
      <w:r w:rsidRPr="00E957A5">
        <w:rPr>
          <w:rFonts w:ascii="Times New Roman" w:hAnsi="Times New Roman" w:cs="Times New Roman"/>
          <w:sz w:val="28"/>
          <w:szCs w:val="28"/>
          <w:shd w:val="clear" w:color="auto" w:fill="FFFFFF"/>
        </w:rPr>
        <w:t xml:space="preserve">ою. До підкіркових структур відносять таламус, гіпоталамус, </w:t>
      </w:r>
      <w:r w:rsidR="00776BDD" w:rsidRPr="00E957A5">
        <w:rPr>
          <w:rFonts w:ascii="Times New Roman" w:hAnsi="Times New Roman" w:cs="Times New Roman"/>
          <w:sz w:val="28"/>
          <w:szCs w:val="28"/>
          <w:shd w:val="clear" w:color="auto" w:fill="FFFFFF"/>
        </w:rPr>
        <w:t xml:space="preserve">епіфіз, гіпофіз, </w:t>
      </w:r>
      <w:r w:rsidRPr="00E957A5">
        <w:rPr>
          <w:rFonts w:ascii="Times New Roman" w:hAnsi="Times New Roman" w:cs="Times New Roman"/>
          <w:sz w:val="28"/>
          <w:szCs w:val="28"/>
          <w:shd w:val="clear" w:color="auto" w:fill="FFFFFF"/>
        </w:rPr>
        <w:t>ретикулярну формацію, мозолисте тіло та лімбічну систему.</w:t>
      </w:r>
      <w:r w:rsidR="00776BDD" w:rsidRPr="00E957A5">
        <w:rPr>
          <w:rFonts w:ascii="Times New Roman" w:hAnsi="Times New Roman" w:cs="Times New Roman"/>
          <w:sz w:val="28"/>
          <w:szCs w:val="28"/>
          <w:shd w:val="clear" w:color="auto" w:fill="FFFFFF"/>
        </w:rPr>
        <w:t xml:space="preserve"> яка</w:t>
      </w:r>
      <w:r w:rsidRPr="00E957A5">
        <w:rPr>
          <w:rFonts w:ascii="Times New Roman" w:hAnsi="Times New Roman" w:cs="Times New Roman"/>
          <w:sz w:val="28"/>
          <w:szCs w:val="28"/>
          <w:shd w:val="clear" w:color="auto" w:fill="FFFFFF"/>
        </w:rPr>
        <w:t xml:space="preserve"> огортає </w:t>
      </w:r>
      <w:r w:rsidRPr="00E957A5">
        <w:rPr>
          <w:rFonts w:ascii="Times New Roman" w:hAnsi="Times New Roman" w:cs="Times New Roman"/>
          <w:sz w:val="28"/>
          <w:szCs w:val="28"/>
          <w:shd w:val="clear" w:color="auto" w:fill="FFFFFF"/>
        </w:rPr>
        <w:lastRenderedPageBreak/>
        <w:t>верхню частину стовбура мозку, ніби поясом, та утворює його край (лімб)</w:t>
      </w:r>
      <w:r w:rsidR="00204CF9" w:rsidRPr="00E957A5">
        <w:rPr>
          <w:rFonts w:ascii="Times New Roman" w:hAnsi="Times New Roman" w:cs="Times New Roman"/>
          <w:sz w:val="28"/>
          <w:szCs w:val="28"/>
        </w:rPr>
        <w:t xml:space="preserve"> (рис.</w:t>
      </w:r>
      <w:r w:rsidR="00204CF9" w:rsidRPr="00E957A5">
        <w:rPr>
          <w:rFonts w:ascii="Times New Roman" w:eastAsia="Times New Roman" w:hAnsi="Times New Roman" w:cs="Times New Roman"/>
          <w:bCs/>
          <w:sz w:val="28"/>
          <w:szCs w:val="28"/>
          <w:lang w:eastAsia="uk-UA"/>
        </w:rPr>
        <w:t>1</w:t>
      </w:r>
      <w:r w:rsidR="006D221C" w:rsidRPr="00E957A5">
        <w:rPr>
          <w:rFonts w:ascii="Times New Roman" w:eastAsia="Times New Roman" w:hAnsi="Times New Roman" w:cs="Times New Roman"/>
          <w:bCs/>
          <w:sz w:val="28"/>
          <w:szCs w:val="28"/>
          <w:lang w:eastAsia="uk-UA"/>
        </w:rPr>
        <w:t>.</w:t>
      </w:r>
      <w:r w:rsidR="00011BF4" w:rsidRPr="00E957A5">
        <w:rPr>
          <w:rFonts w:ascii="Times New Roman" w:eastAsia="Times New Roman" w:hAnsi="Times New Roman" w:cs="Times New Roman"/>
          <w:bCs/>
          <w:sz w:val="28"/>
          <w:szCs w:val="28"/>
          <w:lang w:eastAsia="uk-UA"/>
        </w:rPr>
        <w:t>6</w:t>
      </w:r>
      <w:r w:rsidR="00204CF9" w:rsidRPr="00E957A5">
        <w:rPr>
          <w:rFonts w:ascii="Times New Roman" w:hAnsi="Times New Roman" w:cs="Times New Roman"/>
          <w:sz w:val="28"/>
          <w:szCs w:val="28"/>
        </w:rPr>
        <w:t>).</w:t>
      </w:r>
    </w:p>
    <w:p w:rsidR="00204CF9" w:rsidRPr="00E957A5" w:rsidRDefault="00A16C52" w:rsidP="00EB1E82">
      <w:pPr>
        <w:spacing w:after="0" w:line="360" w:lineRule="auto"/>
        <w:ind w:firstLine="709"/>
        <w:jc w:val="center"/>
        <w:rPr>
          <w:rFonts w:ascii="Times New Roman" w:hAnsi="Times New Roman" w:cs="Times New Roman"/>
          <w:sz w:val="28"/>
          <w:szCs w:val="28"/>
          <w:lang w:val="ru-RU"/>
        </w:rPr>
      </w:pPr>
      <w:r w:rsidRPr="00A16C52">
        <w:rPr>
          <w:rFonts w:ascii="Times New Roman" w:hAnsi="Times New Roman" w:cs="Times New Roman"/>
          <w:noProof/>
          <w:sz w:val="28"/>
          <w:szCs w:val="28"/>
          <w:lang w:eastAsia="uk-UA"/>
        </w:rPr>
        <w:pict>
          <v:rect id="Прямоугольник 68" o:spid="_x0000_s1111" style="position:absolute;left:0;text-align:left;margin-left:0;margin-top:-.05pt;width:28.8pt;height:23.4pt;z-index:2516807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" filled="f" stroked="f" strokeweight="2pt"/>
        </w:pict>
      </w:r>
      <w:r w:rsidRPr="00A16C52">
        <w:rPr>
          <w:rFonts w:ascii="Times New Roman" w:hAnsi="Times New Roman" w:cs="Times New Roman"/>
          <w:noProof/>
          <w:sz w:val="28"/>
          <w:szCs w:val="28"/>
          <w:lang w:eastAsia="uk-UA"/>
        </w:rPr>
        <w:pict>
          <v:rect id="Прямоугольник 66" o:spid="_x0000_s1110" style="position:absolute;left:0;text-align:left;margin-left:28.35pt;margin-top:23.95pt;width:28.8pt;height:23.4pt;z-index:2516776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" filled="f" stroked="f" strokeweight="2pt"/>
        </w:pict>
      </w:r>
      <w:r w:rsidR="00F810A6" w:rsidRPr="00E957A5">
        <w:rPr>
          <w:rFonts w:ascii="Times New Roman" w:hAnsi="Times New Roman" w:cs="Times New Roman"/>
          <w:noProof/>
          <w:sz w:val="28"/>
          <w:szCs w:val="28"/>
          <w:lang w:eastAsia="uk-UA"/>
        </w:rPr>
        <w:t xml:space="preserve"> </w:t>
      </w:r>
      <w:r w:rsidR="00EB1E82" w:rsidRPr="00E957A5">
        <w:rPr>
          <w:rFonts w:ascii="Times New Roman" w:hAnsi="Times New Roman" w:cs="Times New Roman"/>
          <w:noProof/>
          <w:sz w:val="28"/>
          <w:szCs w:val="28"/>
          <w:lang w:val="en-US"/>
        </w:rPr>
        <w:drawing>
          <wp:inline distT="0" distB="0" distL="0" distR="0">
            <wp:extent cx="5422517" cy="2657475"/>
            <wp:effectExtent l="19050" t="0" r="6733" b="0"/>
            <wp:docPr id="39" name="صورة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4" cstate="print"/>
                    <a:srcRect/>
                    <a:stretch>
                      <a:fillRect/>
                    </a:stretch>
                  </pic:blipFill>
                  <pic:spPr bwMode="auto">
                    <a:xfrm>
                      <a:off x="0" y="0"/>
                      <a:ext cx="5430464" cy="2661370"/>
                    </a:xfrm>
                    <a:prstGeom prst="rect">
                      <a:avLst/>
                    </a:prstGeom>
                    <a:noFill/>
                    <a:ln w="9525">
                      <a:noFill/>
                      <a:miter lim="800000"/>
                      <a:headEnd/>
                      <a:tailEnd/>
                    </a:ln>
                  </pic:spPr>
                </pic:pic>
              </a:graphicData>
            </a:graphic>
          </wp:inline>
        </w:drawing>
      </w:r>
    </w:p>
    <w:p w:rsidR="00204CF9" w:rsidRPr="00E957A5" w:rsidRDefault="0098131F" w:rsidP="006F23E1">
      <w:pPr>
        <w:spacing w:after="0" w:line="360" w:lineRule="auto"/>
        <w:jc w:val="center"/>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val="ru-RU" w:eastAsia="uk-UA"/>
        </w:rPr>
        <w:t>Рисунок</w:t>
      </w:r>
      <w:r w:rsidR="00204CF9" w:rsidRPr="00E957A5">
        <w:rPr>
          <w:rFonts w:ascii="Times New Roman" w:eastAsia="Times New Roman" w:hAnsi="Times New Roman" w:cs="Times New Roman"/>
          <w:bCs/>
          <w:sz w:val="28"/>
          <w:szCs w:val="28"/>
          <w:lang w:val="ru-RU" w:eastAsia="uk-UA"/>
        </w:rPr>
        <w:t xml:space="preserve"> 1.</w:t>
      </w:r>
      <w:r w:rsidR="00011BF4" w:rsidRPr="00E957A5">
        <w:rPr>
          <w:rFonts w:ascii="Times New Roman" w:eastAsia="Times New Roman" w:hAnsi="Times New Roman" w:cs="Times New Roman"/>
          <w:bCs/>
          <w:sz w:val="28"/>
          <w:szCs w:val="28"/>
          <w:lang w:val="ru-RU" w:eastAsia="uk-UA"/>
        </w:rPr>
        <w:t>6</w:t>
      </w:r>
      <w:r w:rsidR="006F23E1" w:rsidRPr="00E957A5">
        <w:rPr>
          <w:rFonts w:ascii="Times New Roman" w:eastAsia="Times New Roman" w:hAnsi="Times New Roman" w:cs="Times New Roman"/>
          <w:bCs/>
          <w:sz w:val="28"/>
          <w:szCs w:val="28"/>
          <w:lang w:val="ru-RU" w:eastAsia="uk-UA"/>
        </w:rPr>
        <w:t xml:space="preserve"> -</w:t>
      </w:r>
      <w:r w:rsidR="00204CF9" w:rsidRPr="00E957A5">
        <w:rPr>
          <w:rFonts w:ascii="Times New Roman" w:eastAsia="Times New Roman" w:hAnsi="Times New Roman" w:cs="Times New Roman"/>
          <w:bCs/>
          <w:sz w:val="28"/>
          <w:szCs w:val="28"/>
          <w:lang w:val="ru-RU" w:eastAsia="uk-UA"/>
        </w:rPr>
        <w:t xml:space="preserve"> </w:t>
      </w:r>
      <w:r w:rsidR="006D221C" w:rsidRPr="00E957A5">
        <w:rPr>
          <w:rFonts w:ascii="Times New Roman" w:eastAsia="Times New Roman" w:hAnsi="Times New Roman" w:cs="Times New Roman"/>
          <w:bCs/>
          <w:sz w:val="28"/>
          <w:szCs w:val="28"/>
          <w:lang w:val="ru-RU" w:eastAsia="uk-UA"/>
        </w:rPr>
        <w:t>П</w:t>
      </w:r>
      <w:r w:rsidR="00204CF9" w:rsidRPr="00E957A5">
        <w:rPr>
          <w:rFonts w:ascii="Times New Roman" w:eastAsia="Times New Roman" w:hAnsi="Times New Roman" w:cs="Times New Roman"/>
          <w:bCs/>
          <w:sz w:val="28"/>
          <w:szCs w:val="28"/>
          <w:lang w:val="ru-RU" w:eastAsia="uk-UA"/>
        </w:rPr>
        <w:t>оперечний переріз</w:t>
      </w:r>
      <w:r w:rsidR="006D221C" w:rsidRPr="00E957A5">
        <w:rPr>
          <w:rFonts w:ascii="Times New Roman" w:eastAsia="Times New Roman" w:hAnsi="Times New Roman" w:cs="Times New Roman"/>
          <w:bCs/>
          <w:sz w:val="28"/>
          <w:szCs w:val="28"/>
          <w:lang w:val="ru-RU" w:eastAsia="uk-UA"/>
        </w:rPr>
        <w:t xml:space="preserve"> мозку</w:t>
      </w:r>
      <w:r w:rsidR="00204CF9" w:rsidRPr="00E957A5">
        <w:rPr>
          <w:rFonts w:ascii="Times New Roman" w:eastAsia="Times New Roman" w:hAnsi="Times New Roman" w:cs="Times New Roman"/>
          <w:bCs/>
          <w:sz w:val="28"/>
          <w:szCs w:val="28"/>
          <w:lang w:val="ru-RU" w:eastAsia="uk-UA"/>
        </w:rPr>
        <w:t>, що показує базальні ганглії.</w:t>
      </w:r>
      <w:r w:rsidR="006F0DDA" w:rsidRPr="00E957A5">
        <w:rPr>
          <w:rFonts w:ascii="Times New Roman" w:eastAsia="Times New Roman" w:hAnsi="Times New Roman" w:cs="Times New Roman"/>
          <w:bCs/>
          <w:sz w:val="28"/>
          <w:szCs w:val="28"/>
          <w:lang w:val="ru-RU" w:eastAsia="uk-UA"/>
        </w:rPr>
        <w:t xml:space="preserve"> (пояснення у тексті)</w:t>
      </w:r>
      <w:r w:rsidR="00BE7874" w:rsidRPr="00E957A5">
        <w:rPr>
          <w:rFonts w:ascii="Times New Roman" w:eastAsia="Times New Roman" w:hAnsi="Times New Roman" w:cs="Times New Roman"/>
          <w:bCs/>
          <w:sz w:val="28"/>
          <w:szCs w:val="28"/>
          <w:lang w:val="ru-RU" w:eastAsia="uk-UA"/>
        </w:rPr>
        <w:t xml:space="preserve"> </w:t>
      </w:r>
    </w:p>
    <w:p w:rsidR="00204CF9" w:rsidRPr="00E957A5" w:rsidRDefault="00830ED4" w:rsidP="003A0C59">
      <w:pPr>
        <w:spacing w:after="0" w:line="360" w:lineRule="auto"/>
        <w:ind w:firstLine="709"/>
        <w:jc w:val="both"/>
        <w:rPr>
          <w:rFonts w:ascii="Times New Roman" w:hAnsi="Times New Roman" w:cs="Times New Roman"/>
          <w:b/>
          <w:bCs/>
          <w:sz w:val="28"/>
          <w:szCs w:val="28"/>
          <w:lang w:val="ru-RU"/>
        </w:rPr>
      </w:pPr>
      <w:r w:rsidRPr="00E957A5">
        <w:rPr>
          <w:rFonts w:ascii="Times New Roman" w:hAnsi="Times New Roman" w:cs="Times New Roman"/>
          <w:b/>
          <w:bCs/>
          <w:i/>
          <w:iCs/>
          <w:sz w:val="28"/>
          <w:szCs w:val="28"/>
        </w:rPr>
        <w:t>Г</w:t>
      </w:r>
      <w:r w:rsidR="00BE7874" w:rsidRPr="00E957A5">
        <w:rPr>
          <w:rFonts w:ascii="Times New Roman" w:hAnsi="Times New Roman" w:cs="Times New Roman"/>
          <w:b/>
          <w:bCs/>
          <w:i/>
          <w:iCs/>
          <w:sz w:val="28"/>
          <w:szCs w:val="28"/>
        </w:rPr>
        <w:t>іпоталамус</w:t>
      </w:r>
      <w:r w:rsidR="00204CF9" w:rsidRPr="00E957A5">
        <w:rPr>
          <w:rFonts w:ascii="Times New Roman" w:hAnsi="Times New Roman" w:cs="Times New Roman"/>
          <w:b/>
          <w:bCs/>
          <w:sz w:val="28"/>
          <w:szCs w:val="28"/>
          <w:lang w:val="ru-RU"/>
        </w:rPr>
        <w:t xml:space="preserve"> </w:t>
      </w:r>
      <w:r w:rsidR="00BE7874" w:rsidRPr="00E957A5">
        <w:rPr>
          <w:rFonts w:ascii="Times New Roman" w:hAnsi="Times New Roman" w:cs="Times New Roman"/>
          <w:sz w:val="28"/>
          <w:szCs w:val="28"/>
        </w:rPr>
        <w:t xml:space="preserve">є </w:t>
      </w:r>
      <w:r w:rsidR="00204CF9" w:rsidRPr="00E957A5">
        <w:rPr>
          <w:rFonts w:ascii="Times New Roman" w:hAnsi="Times New Roman" w:cs="Times New Roman"/>
          <w:sz w:val="28"/>
          <w:szCs w:val="28"/>
        </w:rPr>
        <w:t xml:space="preserve"> </w:t>
      </w:r>
      <w:r w:rsidR="00BE7874" w:rsidRPr="00E957A5">
        <w:rPr>
          <w:rFonts w:ascii="Times New Roman" w:hAnsi="Times New Roman" w:cs="Times New Roman"/>
          <w:sz w:val="28"/>
          <w:szCs w:val="28"/>
        </w:rPr>
        <w:t xml:space="preserve">центром </w:t>
      </w:r>
      <w:r w:rsidR="00204CF9" w:rsidRPr="00E957A5">
        <w:rPr>
          <w:rFonts w:ascii="Times New Roman" w:hAnsi="Times New Roman" w:cs="Times New Roman"/>
          <w:sz w:val="28"/>
          <w:szCs w:val="28"/>
        </w:rPr>
        <w:t>управлінням автономної системи. Він грає роль в регулюванні поведінки, так</w:t>
      </w:r>
      <w:r w:rsidR="00BE7874" w:rsidRPr="00E957A5">
        <w:rPr>
          <w:rFonts w:ascii="Times New Roman" w:hAnsi="Times New Roman" w:cs="Times New Roman"/>
          <w:sz w:val="28"/>
          <w:szCs w:val="28"/>
        </w:rPr>
        <w:t xml:space="preserve">ої </w:t>
      </w:r>
      <w:r w:rsidR="00204CF9" w:rsidRPr="00E957A5">
        <w:rPr>
          <w:rFonts w:ascii="Times New Roman" w:hAnsi="Times New Roman" w:cs="Times New Roman"/>
          <w:sz w:val="28"/>
          <w:szCs w:val="28"/>
        </w:rPr>
        <w:t xml:space="preserve"> як голод, спрага, сон і сексуальна реакція. Він також регулює температуру тіла, кров'яний тиск, емоці</w:t>
      </w:r>
      <w:r w:rsidR="00BE7874" w:rsidRPr="00E957A5">
        <w:rPr>
          <w:rFonts w:ascii="Times New Roman" w:hAnsi="Times New Roman" w:cs="Times New Roman"/>
          <w:sz w:val="28"/>
          <w:szCs w:val="28"/>
        </w:rPr>
        <w:t>ї</w:t>
      </w:r>
      <w:r w:rsidR="00204CF9" w:rsidRPr="00E957A5">
        <w:rPr>
          <w:rFonts w:ascii="Times New Roman" w:hAnsi="Times New Roman" w:cs="Times New Roman"/>
          <w:sz w:val="28"/>
          <w:szCs w:val="28"/>
        </w:rPr>
        <w:t xml:space="preserve"> і секрецію гормонів</w:t>
      </w:r>
      <w:r w:rsidR="009209A9" w:rsidRPr="00E957A5">
        <w:rPr>
          <w:rFonts w:ascii="Times New Roman" w:hAnsi="Times New Roman" w:cs="Times New Roman"/>
          <w:sz w:val="28"/>
          <w:szCs w:val="28"/>
          <w:lang w:val="ru-RU"/>
        </w:rPr>
        <w:t xml:space="preserve"> </w:t>
      </w:r>
      <w:r w:rsidR="009209A9" w:rsidRPr="00E957A5">
        <w:rPr>
          <w:rFonts w:ascii="Times New Roman" w:hAnsi="Times New Roman" w:cs="Times New Roman"/>
          <w:sz w:val="28"/>
          <w:szCs w:val="28"/>
          <w:lang w:bidi="ar-LY"/>
        </w:rPr>
        <w:t>[</w:t>
      </w:r>
      <w:r w:rsidR="003A0C59" w:rsidRPr="00E957A5">
        <w:rPr>
          <w:rFonts w:ascii="Times New Roman" w:hAnsi="Times New Roman" w:cs="Times New Roman"/>
          <w:sz w:val="28"/>
          <w:szCs w:val="28"/>
          <w:lang w:val="ru-RU" w:bidi="ar-LY"/>
        </w:rPr>
        <w:t>10</w:t>
      </w:r>
      <w:r w:rsidR="009209A9" w:rsidRPr="00E957A5">
        <w:rPr>
          <w:rFonts w:ascii="Times New Roman" w:hAnsi="Times New Roman" w:cs="Times New Roman"/>
          <w:sz w:val="28"/>
          <w:szCs w:val="28"/>
          <w:lang w:bidi="ar-LY"/>
        </w:rPr>
        <w:t>]</w:t>
      </w:r>
      <w:r w:rsidR="009209A9" w:rsidRPr="00E957A5">
        <w:rPr>
          <w:rFonts w:ascii="Times New Roman" w:hAnsi="Times New Roman" w:cs="Times New Roman"/>
          <w:sz w:val="28"/>
          <w:szCs w:val="28"/>
        </w:rPr>
        <w:t>.</w:t>
      </w:r>
    </w:p>
    <w:p w:rsidR="00204CF9" w:rsidRPr="00E957A5" w:rsidRDefault="00BE7874" w:rsidP="006F0FA6">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b/>
          <w:bCs/>
          <w:i/>
          <w:iCs/>
          <w:sz w:val="28"/>
          <w:szCs w:val="28"/>
        </w:rPr>
        <w:t xml:space="preserve">Гіпофіз </w:t>
      </w:r>
      <w:r w:rsidR="00204CF9" w:rsidRPr="00E957A5">
        <w:rPr>
          <w:rFonts w:ascii="Times New Roman" w:hAnsi="Times New Roman" w:cs="Times New Roman"/>
          <w:sz w:val="28"/>
          <w:szCs w:val="28"/>
        </w:rPr>
        <w:t>лежить в невеликій кишеню кістки біля основи череп</w:t>
      </w:r>
      <w:r w:rsidR="00C51EA5" w:rsidRPr="00E957A5">
        <w:rPr>
          <w:rFonts w:ascii="Times New Roman" w:hAnsi="Times New Roman" w:cs="Times New Roman"/>
          <w:sz w:val="28"/>
          <w:szCs w:val="28"/>
        </w:rPr>
        <w:t>а у зоні ,</w:t>
      </w:r>
      <w:r w:rsidR="00204CF9" w:rsidRPr="00E957A5">
        <w:rPr>
          <w:rFonts w:ascii="Times New Roman" w:hAnsi="Times New Roman" w:cs="Times New Roman"/>
          <w:sz w:val="28"/>
          <w:szCs w:val="28"/>
        </w:rPr>
        <w:t xml:space="preserve"> турецького сідла. Гіпофіз з'єднаний з гіпоталамусом за допомогою гіпофізарної ніжки. </w:t>
      </w:r>
      <w:r w:rsidR="00C51EA5" w:rsidRPr="00E957A5">
        <w:rPr>
          <w:rFonts w:ascii="Times New Roman" w:hAnsi="Times New Roman" w:cs="Times New Roman"/>
          <w:sz w:val="28"/>
          <w:szCs w:val="28"/>
        </w:rPr>
        <w:t>Гіпофіз</w:t>
      </w:r>
      <w:r w:rsidR="00204CF9" w:rsidRPr="00E957A5">
        <w:rPr>
          <w:rFonts w:ascii="Times New Roman" w:hAnsi="Times New Roman" w:cs="Times New Roman"/>
          <w:sz w:val="28"/>
          <w:szCs w:val="28"/>
        </w:rPr>
        <w:t xml:space="preserve"> контролює </w:t>
      </w:r>
      <w:r w:rsidR="00C51EA5" w:rsidRPr="00E957A5">
        <w:rPr>
          <w:rFonts w:ascii="Times New Roman" w:hAnsi="Times New Roman" w:cs="Times New Roman"/>
          <w:sz w:val="28"/>
          <w:szCs w:val="28"/>
        </w:rPr>
        <w:t xml:space="preserve">функцію </w:t>
      </w:r>
      <w:r w:rsidR="00204CF9" w:rsidRPr="00E957A5">
        <w:rPr>
          <w:rFonts w:ascii="Times New Roman" w:hAnsi="Times New Roman" w:cs="Times New Roman"/>
          <w:sz w:val="28"/>
          <w:szCs w:val="28"/>
        </w:rPr>
        <w:t>інш</w:t>
      </w:r>
      <w:r w:rsidR="00C51EA5" w:rsidRPr="00E957A5">
        <w:rPr>
          <w:rFonts w:ascii="Times New Roman" w:hAnsi="Times New Roman" w:cs="Times New Roman"/>
          <w:sz w:val="28"/>
          <w:szCs w:val="28"/>
        </w:rPr>
        <w:t xml:space="preserve">их </w:t>
      </w:r>
      <w:r w:rsidR="00204CF9" w:rsidRPr="00E957A5">
        <w:rPr>
          <w:rFonts w:ascii="Times New Roman" w:hAnsi="Times New Roman" w:cs="Times New Roman"/>
          <w:sz w:val="28"/>
          <w:szCs w:val="28"/>
        </w:rPr>
        <w:t>ендокринн</w:t>
      </w:r>
      <w:r w:rsidR="00C51EA5" w:rsidRPr="00E957A5">
        <w:rPr>
          <w:rFonts w:ascii="Times New Roman" w:hAnsi="Times New Roman" w:cs="Times New Roman"/>
          <w:sz w:val="28"/>
          <w:szCs w:val="28"/>
        </w:rPr>
        <w:t>и</w:t>
      </w:r>
      <w:r w:rsidR="006F0FA6" w:rsidRPr="00E957A5">
        <w:rPr>
          <w:rFonts w:ascii="Times New Roman" w:hAnsi="Times New Roman" w:cs="Times New Roman"/>
          <w:sz w:val="28"/>
          <w:szCs w:val="28"/>
        </w:rPr>
        <w:t>х</w:t>
      </w:r>
      <w:r w:rsidR="00C51EA5" w:rsidRPr="00E957A5">
        <w:rPr>
          <w:rFonts w:ascii="Times New Roman" w:hAnsi="Times New Roman" w:cs="Times New Roman"/>
          <w:sz w:val="28"/>
          <w:szCs w:val="28"/>
        </w:rPr>
        <w:t xml:space="preserve"> залоз</w:t>
      </w:r>
      <w:r w:rsidR="00204CF9" w:rsidRPr="00E957A5">
        <w:rPr>
          <w:rFonts w:ascii="Times New Roman" w:hAnsi="Times New Roman" w:cs="Times New Roman"/>
          <w:sz w:val="28"/>
          <w:szCs w:val="28"/>
        </w:rPr>
        <w:t xml:space="preserve"> в організмі. В</w:t>
      </w:r>
      <w:r w:rsidR="00C51EA5" w:rsidRPr="00E957A5">
        <w:rPr>
          <w:rFonts w:ascii="Times New Roman" w:hAnsi="Times New Roman" w:cs="Times New Roman"/>
          <w:sz w:val="28"/>
          <w:szCs w:val="28"/>
        </w:rPr>
        <w:t>ін</w:t>
      </w:r>
      <w:r w:rsidR="00204CF9" w:rsidRPr="00E957A5">
        <w:rPr>
          <w:rFonts w:ascii="Times New Roman" w:hAnsi="Times New Roman" w:cs="Times New Roman"/>
          <w:sz w:val="28"/>
          <w:szCs w:val="28"/>
        </w:rPr>
        <w:t xml:space="preserve"> виробляє гормони, які контролюють статевий розвиток, спр</w:t>
      </w:r>
      <w:r w:rsidR="006F0FA6" w:rsidRPr="00E957A5">
        <w:rPr>
          <w:rFonts w:ascii="Times New Roman" w:hAnsi="Times New Roman" w:cs="Times New Roman"/>
          <w:sz w:val="28"/>
          <w:szCs w:val="28"/>
        </w:rPr>
        <w:t>ияють кістки і зростання м'язів</w:t>
      </w:r>
      <w:r w:rsidR="00204CF9" w:rsidRPr="00E957A5">
        <w:rPr>
          <w:rFonts w:ascii="Times New Roman" w:hAnsi="Times New Roman" w:cs="Times New Roman"/>
          <w:sz w:val="28"/>
          <w:szCs w:val="28"/>
        </w:rPr>
        <w:t xml:space="preserve"> і реагувати на стрес.</w:t>
      </w:r>
    </w:p>
    <w:p w:rsidR="00204CF9" w:rsidRPr="00E957A5" w:rsidRDefault="00D239DF" w:rsidP="00204CF9">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b/>
          <w:bCs/>
          <w:i/>
          <w:iCs/>
          <w:sz w:val="28"/>
          <w:szCs w:val="28"/>
        </w:rPr>
        <w:t>Епіфіз</w:t>
      </w:r>
      <w:r w:rsidR="00204CF9" w:rsidRPr="00E957A5">
        <w:rPr>
          <w:rFonts w:ascii="Times New Roman" w:hAnsi="Times New Roman" w:cs="Times New Roman"/>
          <w:b/>
          <w:bCs/>
          <w:sz w:val="28"/>
          <w:szCs w:val="28"/>
        </w:rPr>
        <w:t xml:space="preserve"> </w:t>
      </w:r>
      <w:r w:rsidR="00204CF9" w:rsidRPr="00E957A5">
        <w:rPr>
          <w:rFonts w:ascii="Times New Roman" w:hAnsi="Times New Roman" w:cs="Times New Roman"/>
          <w:sz w:val="28"/>
          <w:szCs w:val="28"/>
        </w:rPr>
        <w:t xml:space="preserve">розташований позаду третього шлуночка. </w:t>
      </w:r>
      <w:r w:rsidR="00C51EA5" w:rsidRPr="00E957A5">
        <w:rPr>
          <w:rFonts w:ascii="Times New Roman" w:hAnsi="Times New Roman" w:cs="Times New Roman"/>
          <w:sz w:val="28"/>
          <w:szCs w:val="28"/>
        </w:rPr>
        <w:t>Ця структура контролює</w:t>
      </w:r>
      <w:r w:rsidR="00204CF9" w:rsidRPr="00E957A5">
        <w:rPr>
          <w:rFonts w:ascii="Times New Roman" w:hAnsi="Times New Roman" w:cs="Times New Roman"/>
          <w:sz w:val="28"/>
          <w:szCs w:val="28"/>
        </w:rPr>
        <w:t xml:space="preserve"> циркадні ритми організму</w:t>
      </w:r>
      <w:r w:rsidR="00C51EA5" w:rsidRPr="00E957A5">
        <w:rPr>
          <w:rFonts w:ascii="Times New Roman" w:hAnsi="Times New Roman" w:cs="Times New Roman"/>
          <w:sz w:val="28"/>
          <w:szCs w:val="28"/>
        </w:rPr>
        <w:t>,</w:t>
      </w:r>
      <w:r w:rsidR="00204CF9" w:rsidRPr="00E957A5">
        <w:rPr>
          <w:rFonts w:ascii="Times New Roman" w:hAnsi="Times New Roman" w:cs="Times New Roman"/>
          <w:sz w:val="28"/>
          <w:szCs w:val="28"/>
        </w:rPr>
        <w:t xml:space="preserve"> секрецією мелатоніну. Вона має певну роль в статевому розвитку.</w:t>
      </w:r>
      <w:r w:rsidR="00F71AEA" w:rsidRPr="00E957A5">
        <w:rPr>
          <w:rFonts w:ascii="Times New Roman" w:hAnsi="Times New Roman" w:cs="Times New Roman"/>
          <w:sz w:val="28"/>
          <w:szCs w:val="28"/>
          <w:shd w:val="clear" w:color="auto" w:fill="FFFFFF"/>
        </w:rPr>
        <w:t xml:space="preserve"> </w:t>
      </w:r>
    </w:p>
    <w:p w:rsidR="00204CF9" w:rsidRPr="00E957A5" w:rsidRDefault="00D239DF" w:rsidP="006F23E1">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b/>
          <w:bCs/>
          <w:i/>
          <w:iCs/>
          <w:sz w:val="28"/>
          <w:szCs w:val="28"/>
        </w:rPr>
        <w:t>Т</w:t>
      </w:r>
      <w:r w:rsidR="00204CF9" w:rsidRPr="00E957A5">
        <w:rPr>
          <w:rFonts w:ascii="Times New Roman" w:hAnsi="Times New Roman" w:cs="Times New Roman"/>
          <w:b/>
          <w:bCs/>
          <w:i/>
          <w:iCs/>
          <w:sz w:val="28"/>
          <w:szCs w:val="28"/>
        </w:rPr>
        <w:t>аламус</w:t>
      </w:r>
      <w:r w:rsidRPr="00E957A5">
        <w:rPr>
          <w:rFonts w:ascii="Times New Roman" w:hAnsi="Times New Roman" w:cs="Times New Roman"/>
          <w:b/>
          <w:bCs/>
          <w:i/>
          <w:iCs/>
          <w:sz w:val="28"/>
          <w:szCs w:val="28"/>
        </w:rPr>
        <w:t xml:space="preserve"> </w:t>
      </w:r>
      <w:r w:rsidR="00204CF9" w:rsidRPr="00E957A5">
        <w:rPr>
          <w:rFonts w:ascii="Times New Roman" w:hAnsi="Times New Roman" w:cs="Times New Roman"/>
          <w:sz w:val="28"/>
          <w:szCs w:val="28"/>
        </w:rPr>
        <w:t>служить в якості ретрансляційні станції</w:t>
      </w:r>
      <w:r w:rsidR="00C51EA5" w:rsidRPr="00E957A5">
        <w:rPr>
          <w:rFonts w:ascii="Times New Roman" w:hAnsi="Times New Roman" w:cs="Times New Roman"/>
          <w:sz w:val="28"/>
          <w:szCs w:val="28"/>
        </w:rPr>
        <w:t>.</w:t>
      </w:r>
      <w:r w:rsidRPr="00E957A5">
        <w:rPr>
          <w:rFonts w:ascii="Times New Roman" w:hAnsi="Times New Roman" w:cs="Times New Roman"/>
          <w:sz w:val="28"/>
          <w:szCs w:val="28"/>
          <w:shd w:val="clear" w:color="auto" w:fill="FFFFFF"/>
        </w:rPr>
        <w:t xml:space="preserve"> Його називають «колектором чутливості»,</w:t>
      </w:r>
      <w:r w:rsidR="00C51EA5" w:rsidRPr="00E957A5">
        <w:rPr>
          <w:rFonts w:ascii="Times New Roman" w:hAnsi="Times New Roman" w:cs="Times New Roman"/>
          <w:sz w:val="28"/>
          <w:szCs w:val="28"/>
        </w:rPr>
        <w:t xml:space="preserve"> </w:t>
      </w:r>
      <w:r w:rsidR="006F23E1" w:rsidRPr="00E957A5">
        <w:rPr>
          <w:rFonts w:ascii="Times New Roman" w:hAnsi="Times New Roman" w:cs="Times New Roman"/>
          <w:sz w:val="28"/>
          <w:szCs w:val="28"/>
          <w:shd w:val="clear" w:color="auto" w:fill="FFFFFF"/>
          <w:lang w:val="ru-RU"/>
        </w:rPr>
        <w:t>в</w:t>
      </w:r>
      <w:r w:rsidRPr="00E957A5">
        <w:rPr>
          <w:rFonts w:ascii="Times New Roman" w:hAnsi="Times New Roman" w:cs="Times New Roman"/>
          <w:sz w:val="28"/>
          <w:szCs w:val="28"/>
          <w:shd w:val="clear" w:color="auto" w:fill="FFFFFF"/>
        </w:rPr>
        <w:t xml:space="preserve"> ядрах таламуса відбувається перемикання інформації, що надход</w:t>
      </w:r>
      <w:r w:rsidR="00F71AEA" w:rsidRPr="00E957A5">
        <w:rPr>
          <w:rFonts w:ascii="Times New Roman" w:hAnsi="Times New Roman" w:cs="Times New Roman"/>
          <w:sz w:val="28"/>
          <w:szCs w:val="28"/>
          <w:shd w:val="clear" w:color="auto" w:fill="FFFFFF"/>
        </w:rPr>
        <w:t>ить від різних видів рецепторів</w:t>
      </w:r>
      <w:r w:rsidR="00C51EA5" w:rsidRPr="00E957A5">
        <w:rPr>
          <w:rFonts w:ascii="Times New Roman" w:hAnsi="Times New Roman" w:cs="Times New Roman"/>
          <w:sz w:val="28"/>
          <w:szCs w:val="28"/>
        </w:rPr>
        <w:t xml:space="preserve">. </w:t>
      </w:r>
      <w:r w:rsidR="00F71AEA" w:rsidRPr="00E957A5">
        <w:rPr>
          <w:rFonts w:ascii="Times New Roman" w:hAnsi="Times New Roman" w:cs="Times New Roman"/>
          <w:sz w:val="28"/>
          <w:szCs w:val="28"/>
          <w:shd w:val="clear" w:color="auto" w:fill="FFFFFF"/>
        </w:rPr>
        <w:t xml:space="preserve">Головною функцією </w:t>
      </w:r>
      <w:r w:rsidR="00F71AEA" w:rsidRPr="00E957A5">
        <w:rPr>
          <w:rFonts w:ascii="Times New Roman" w:hAnsi="Times New Roman" w:cs="Times New Roman"/>
          <w:sz w:val="28"/>
          <w:szCs w:val="28"/>
          <w:shd w:val="clear" w:color="auto" w:fill="FFFFFF"/>
        </w:rPr>
        <w:lastRenderedPageBreak/>
        <w:t>таламуса є інтеграція всіх видів чутливості</w:t>
      </w:r>
      <w:r w:rsidR="006F0FA6" w:rsidRPr="00E957A5">
        <w:rPr>
          <w:rFonts w:ascii="Times New Roman" w:hAnsi="Times New Roman" w:cs="Times New Roman"/>
          <w:sz w:val="28"/>
          <w:szCs w:val="28"/>
          <w:lang w:bidi="ar-LY"/>
        </w:rPr>
        <w:t>.</w:t>
      </w:r>
      <w:r w:rsidR="00F71AEA" w:rsidRPr="00E957A5">
        <w:rPr>
          <w:rFonts w:ascii="Times New Roman" w:hAnsi="Times New Roman" w:cs="Times New Roman"/>
          <w:sz w:val="28"/>
          <w:szCs w:val="28"/>
        </w:rPr>
        <w:t xml:space="preserve"> </w:t>
      </w:r>
      <w:r w:rsidR="00204CF9" w:rsidRPr="00E957A5">
        <w:rPr>
          <w:rFonts w:ascii="Times New Roman" w:hAnsi="Times New Roman" w:cs="Times New Roman"/>
          <w:sz w:val="28"/>
          <w:szCs w:val="28"/>
        </w:rPr>
        <w:t>Він грає роль в боль</w:t>
      </w:r>
      <w:r w:rsidRPr="00E957A5">
        <w:rPr>
          <w:rFonts w:ascii="Times New Roman" w:hAnsi="Times New Roman" w:cs="Times New Roman"/>
          <w:sz w:val="28"/>
          <w:szCs w:val="28"/>
        </w:rPr>
        <w:t>в</w:t>
      </w:r>
      <w:r w:rsidR="00C51EA5" w:rsidRPr="00E957A5">
        <w:rPr>
          <w:rFonts w:ascii="Times New Roman" w:hAnsi="Times New Roman" w:cs="Times New Roman"/>
          <w:sz w:val="28"/>
          <w:szCs w:val="28"/>
        </w:rPr>
        <w:t>ому</w:t>
      </w:r>
      <w:r w:rsidR="009209A9" w:rsidRPr="00E957A5">
        <w:rPr>
          <w:rFonts w:ascii="Times New Roman" w:hAnsi="Times New Roman" w:cs="Times New Roman"/>
          <w:sz w:val="28"/>
          <w:szCs w:val="28"/>
        </w:rPr>
        <w:t xml:space="preserve"> відчуттів, пильності і пам'яті </w:t>
      </w:r>
      <w:r w:rsidR="009209A9" w:rsidRPr="00E957A5">
        <w:rPr>
          <w:rFonts w:ascii="Times New Roman" w:hAnsi="Times New Roman" w:cs="Times New Roman"/>
          <w:sz w:val="28"/>
          <w:szCs w:val="28"/>
          <w:lang w:bidi="ar-LY"/>
        </w:rPr>
        <w:t>[</w:t>
      </w:r>
      <w:r w:rsidR="003A0C59" w:rsidRPr="00E957A5">
        <w:rPr>
          <w:rFonts w:ascii="Times New Roman" w:hAnsi="Times New Roman" w:cs="Times New Roman"/>
          <w:sz w:val="28"/>
          <w:szCs w:val="28"/>
          <w:lang w:bidi="ar-LY"/>
        </w:rPr>
        <w:t>10</w:t>
      </w:r>
      <w:r w:rsidR="009209A9" w:rsidRPr="00E957A5">
        <w:rPr>
          <w:rFonts w:ascii="Times New Roman" w:hAnsi="Times New Roman" w:cs="Times New Roman"/>
          <w:sz w:val="28"/>
          <w:szCs w:val="28"/>
          <w:lang w:bidi="ar-LY"/>
        </w:rPr>
        <w:t>]</w:t>
      </w:r>
      <w:r w:rsidR="009209A9" w:rsidRPr="00E957A5">
        <w:rPr>
          <w:rFonts w:ascii="Times New Roman" w:hAnsi="Times New Roman" w:cs="Times New Roman"/>
          <w:sz w:val="28"/>
          <w:szCs w:val="28"/>
        </w:rPr>
        <w:t>.</w:t>
      </w:r>
    </w:p>
    <w:p w:rsidR="00011BF4" w:rsidRPr="00E957A5" w:rsidRDefault="00DD37DB" w:rsidP="00204CF9">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b/>
          <w:sz w:val="28"/>
          <w:szCs w:val="28"/>
        </w:rPr>
        <w:t>Р</w:t>
      </w:r>
      <w:r w:rsidR="00776BDD" w:rsidRPr="00E957A5">
        <w:rPr>
          <w:rFonts w:ascii="Times New Roman" w:hAnsi="Times New Roman" w:cs="Times New Roman"/>
          <w:b/>
          <w:sz w:val="28"/>
          <w:szCs w:val="28"/>
        </w:rPr>
        <w:t>етикулярн</w:t>
      </w:r>
      <w:r w:rsidRPr="00E957A5">
        <w:rPr>
          <w:rFonts w:ascii="Times New Roman" w:hAnsi="Times New Roman" w:cs="Times New Roman"/>
          <w:b/>
          <w:sz w:val="28"/>
          <w:szCs w:val="28"/>
        </w:rPr>
        <w:t>а</w:t>
      </w:r>
      <w:r w:rsidR="00776BDD" w:rsidRPr="00E957A5">
        <w:rPr>
          <w:rFonts w:ascii="Times New Roman" w:hAnsi="Times New Roman" w:cs="Times New Roman"/>
          <w:b/>
          <w:sz w:val="28"/>
          <w:szCs w:val="28"/>
        </w:rPr>
        <w:t xml:space="preserve"> формаці</w:t>
      </w:r>
      <w:r w:rsidRPr="00E957A5">
        <w:rPr>
          <w:rFonts w:ascii="Times New Roman" w:hAnsi="Times New Roman" w:cs="Times New Roman"/>
          <w:b/>
          <w:sz w:val="28"/>
          <w:szCs w:val="28"/>
        </w:rPr>
        <w:t>я</w:t>
      </w:r>
      <w:r w:rsidRPr="00E957A5">
        <w:rPr>
          <w:rFonts w:ascii="Times New Roman" w:hAnsi="Times New Roman" w:cs="Times New Roman"/>
          <w:sz w:val="28"/>
          <w:szCs w:val="28"/>
        </w:rPr>
        <w:t xml:space="preserve"> це</w:t>
      </w:r>
      <w:r w:rsidR="00776BDD" w:rsidRPr="00E957A5">
        <w:rPr>
          <w:rFonts w:ascii="Times New Roman" w:hAnsi="Times New Roman" w:cs="Times New Roman"/>
          <w:sz w:val="28"/>
          <w:szCs w:val="28"/>
        </w:rPr>
        <w:t xml:space="preserve"> скупчення густо переплетених</w:t>
      </w:r>
      <w:r w:rsidRPr="00E957A5">
        <w:rPr>
          <w:rFonts w:ascii="Times New Roman" w:hAnsi="Times New Roman" w:cs="Times New Roman"/>
          <w:b/>
          <w:bCs/>
          <w:sz w:val="28"/>
          <w:szCs w:val="28"/>
        </w:rPr>
        <w:t xml:space="preserve"> </w:t>
      </w:r>
      <w:r w:rsidRPr="00E957A5">
        <w:rPr>
          <w:rFonts w:ascii="Times New Roman" w:hAnsi="Times New Roman" w:cs="Times New Roman"/>
          <w:sz w:val="28"/>
          <w:szCs w:val="28"/>
        </w:rPr>
        <w:t>між собою нервових клітин у стовбурі мозку</w:t>
      </w:r>
      <w:r w:rsidR="00776BDD" w:rsidRPr="00E957A5">
        <w:rPr>
          <w:rFonts w:ascii="Times New Roman" w:hAnsi="Times New Roman" w:cs="Times New Roman"/>
          <w:sz w:val="28"/>
          <w:szCs w:val="28"/>
        </w:rPr>
        <w:t xml:space="preserve">. Нейрони ретикулярної формації виконують </w:t>
      </w:r>
      <w:r w:rsidRPr="00E957A5">
        <w:rPr>
          <w:rFonts w:ascii="Times New Roman" w:hAnsi="Times New Roman" w:cs="Times New Roman"/>
          <w:sz w:val="28"/>
          <w:szCs w:val="28"/>
        </w:rPr>
        <w:t xml:space="preserve">різні </w:t>
      </w:r>
      <w:r w:rsidR="00776BDD" w:rsidRPr="00E957A5">
        <w:rPr>
          <w:rFonts w:ascii="Times New Roman" w:hAnsi="Times New Roman" w:cs="Times New Roman"/>
          <w:sz w:val="28"/>
          <w:szCs w:val="28"/>
        </w:rPr>
        <w:t>функції</w:t>
      </w:r>
      <w:r w:rsidRPr="00E957A5">
        <w:rPr>
          <w:rFonts w:ascii="Times New Roman" w:hAnsi="Times New Roman" w:cs="Times New Roman"/>
          <w:sz w:val="28"/>
          <w:szCs w:val="28"/>
        </w:rPr>
        <w:t xml:space="preserve">: </w:t>
      </w:r>
      <w:r w:rsidR="00776BDD" w:rsidRPr="00E957A5">
        <w:rPr>
          <w:rFonts w:ascii="Times New Roman" w:hAnsi="Times New Roman" w:cs="Times New Roman"/>
          <w:sz w:val="28"/>
          <w:szCs w:val="28"/>
        </w:rPr>
        <w:t>регуляція дихання, діяльності серця і судин, травного т</w:t>
      </w:r>
      <w:r w:rsidRPr="00E957A5">
        <w:rPr>
          <w:rFonts w:ascii="Times New Roman" w:hAnsi="Times New Roman" w:cs="Times New Roman"/>
          <w:sz w:val="28"/>
          <w:szCs w:val="28"/>
        </w:rPr>
        <w:t>ракту, шлункової секреції.</w:t>
      </w:r>
      <w:r w:rsidR="00011BF4" w:rsidRPr="00E957A5">
        <w:rPr>
          <w:rFonts w:ascii="Times New Roman" w:hAnsi="Times New Roman" w:cs="Times New Roman"/>
          <w:sz w:val="28"/>
          <w:szCs w:val="28"/>
        </w:rPr>
        <w:t xml:space="preserve"> </w:t>
      </w:r>
      <w:r w:rsidRPr="00E957A5">
        <w:rPr>
          <w:rFonts w:ascii="Times New Roman" w:hAnsi="Times New Roman" w:cs="Times New Roman"/>
          <w:sz w:val="28"/>
          <w:szCs w:val="28"/>
        </w:rPr>
        <w:t xml:space="preserve"> Ретикулярна </w:t>
      </w:r>
      <w:r w:rsidR="00011BF4" w:rsidRPr="00E957A5">
        <w:rPr>
          <w:rFonts w:ascii="Times New Roman" w:hAnsi="Times New Roman" w:cs="Times New Roman"/>
          <w:sz w:val="28"/>
          <w:szCs w:val="28"/>
        </w:rPr>
        <w:t>формація змінює</w:t>
      </w:r>
    </w:p>
    <w:p w:rsidR="00776BDD" w:rsidRPr="00E957A5" w:rsidRDefault="00DD37DB" w:rsidP="003A0C59">
      <w:p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протікання спинномоз</w:t>
      </w:r>
      <w:r w:rsidR="00776BDD" w:rsidRPr="00E957A5">
        <w:rPr>
          <w:rFonts w:ascii="Times New Roman" w:hAnsi="Times New Roman" w:cs="Times New Roman"/>
          <w:sz w:val="28"/>
          <w:szCs w:val="28"/>
        </w:rPr>
        <w:t>кових рухових рефлексів</w:t>
      </w:r>
      <w:r w:rsidRPr="00E957A5">
        <w:rPr>
          <w:rFonts w:ascii="Times New Roman" w:hAnsi="Times New Roman" w:cs="Times New Roman"/>
          <w:sz w:val="28"/>
          <w:szCs w:val="28"/>
        </w:rPr>
        <w:t xml:space="preserve"> та </w:t>
      </w:r>
      <w:r w:rsidR="00776BDD" w:rsidRPr="00E957A5">
        <w:rPr>
          <w:rFonts w:ascii="Times New Roman" w:hAnsi="Times New Roman" w:cs="Times New Roman"/>
          <w:sz w:val="28"/>
          <w:szCs w:val="28"/>
        </w:rPr>
        <w:t xml:space="preserve"> регул</w:t>
      </w:r>
      <w:r w:rsidRPr="00E957A5">
        <w:rPr>
          <w:rFonts w:ascii="Times New Roman" w:hAnsi="Times New Roman" w:cs="Times New Roman"/>
          <w:sz w:val="28"/>
          <w:szCs w:val="28"/>
        </w:rPr>
        <w:t>ює</w:t>
      </w:r>
      <w:r w:rsidR="00776BDD" w:rsidRPr="00E957A5">
        <w:rPr>
          <w:rFonts w:ascii="Times New Roman" w:hAnsi="Times New Roman" w:cs="Times New Roman"/>
          <w:sz w:val="28"/>
          <w:szCs w:val="28"/>
        </w:rPr>
        <w:t xml:space="preserve"> активності вищих відділів головного</w:t>
      </w:r>
      <w:r w:rsidR="009209A9" w:rsidRPr="00E957A5">
        <w:rPr>
          <w:rFonts w:ascii="Times New Roman" w:hAnsi="Times New Roman" w:cs="Times New Roman"/>
          <w:sz w:val="28"/>
          <w:szCs w:val="28"/>
        </w:rPr>
        <w:t xml:space="preserve"> </w:t>
      </w:r>
      <w:r w:rsidR="009209A9" w:rsidRPr="00E957A5">
        <w:rPr>
          <w:rFonts w:ascii="Times New Roman" w:hAnsi="Times New Roman" w:cs="Times New Roman"/>
          <w:sz w:val="28"/>
          <w:szCs w:val="28"/>
          <w:lang w:bidi="ar-LY"/>
        </w:rPr>
        <w:t>[9]</w:t>
      </w:r>
      <w:r w:rsidR="009209A9" w:rsidRPr="00E957A5">
        <w:rPr>
          <w:rFonts w:ascii="Times New Roman" w:hAnsi="Times New Roman" w:cs="Times New Roman"/>
          <w:sz w:val="28"/>
          <w:szCs w:val="28"/>
        </w:rPr>
        <w:t>.</w:t>
      </w:r>
    </w:p>
    <w:p w:rsidR="00BF73B9" w:rsidRPr="00E957A5" w:rsidRDefault="00BF73B9" w:rsidP="00204CF9">
      <w:pPr>
        <w:spacing w:after="0" w:line="360" w:lineRule="auto"/>
        <w:ind w:firstLine="709"/>
        <w:jc w:val="both"/>
        <w:rPr>
          <w:rFonts w:ascii="Times New Roman" w:hAnsi="Times New Roman" w:cs="Times New Roman"/>
          <w:b/>
          <w:bCs/>
          <w:sz w:val="28"/>
          <w:szCs w:val="28"/>
        </w:rPr>
      </w:pPr>
      <w:r w:rsidRPr="00E957A5">
        <w:rPr>
          <w:rFonts w:ascii="Times New Roman" w:hAnsi="Times New Roman" w:cs="Times New Roman"/>
          <w:b/>
          <w:sz w:val="28"/>
          <w:szCs w:val="28"/>
          <w:shd w:val="clear" w:color="auto" w:fill="FFFFFF"/>
        </w:rPr>
        <w:t>Мозолисте тіло</w:t>
      </w:r>
      <w:r w:rsidRPr="00E957A5">
        <w:rPr>
          <w:rFonts w:ascii="Times New Roman" w:hAnsi="Times New Roman" w:cs="Times New Roman"/>
          <w:sz w:val="28"/>
          <w:szCs w:val="28"/>
          <w:shd w:val="clear" w:color="auto" w:fill="FFFFFF"/>
        </w:rPr>
        <w:t xml:space="preserve"> розташоване під півкулями по серединній лінії, являє собою щільну групу нервових волокон, яка з’єднує праву і ліву половини, і забезпечує зв’язок між півкулями. Дана структура відповідає за рухову, сенсорну і пізнавальну інформацію між півкулями головного мозку.</w:t>
      </w:r>
    </w:p>
    <w:p w:rsidR="00204CF9" w:rsidRPr="00E957A5" w:rsidRDefault="00204CF9" w:rsidP="00204CF9">
      <w:pPr>
        <w:spacing w:after="0" w:line="360" w:lineRule="auto"/>
        <w:ind w:firstLine="709"/>
        <w:jc w:val="both"/>
        <w:rPr>
          <w:rFonts w:ascii="Times New Roman" w:hAnsi="Times New Roman" w:cs="Times New Roman"/>
          <w:b/>
          <w:bCs/>
          <w:sz w:val="28"/>
          <w:szCs w:val="28"/>
        </w:rPr>
      </w:pPr>
      <w:r w:rsidRPr="00E957A5">
        <w:rPr>
          <w:rFonts w:ascii="Times New Roman" w:hAnsi="Times New Roman" w:cs="Times New Roman"/>
          <w:b/>
          <w:bCs/>
          <w:iCs/>
          <w:sz w:val="28"/>
          <w:szCs w:val="28"/>
        </w:rPr>
        <w:t>Базальн</w:t>
      </w:r>
      <w:r w:rsidR="00C51EA5" w:rsidRPr="00E957A5">
        <w:rPr>
          <w:rFonts w:ascii="Times New Roman" w:hAnsi="Times New Roman" w:cs="Times New Roman"/>
          <w:b/>
          <w:bCs/>
          <w:iCs/>
          <w:sz w:val="28"/>
          <w:szCs w:val="28"/>
        </w:rPr>
        <w:t>і</w:t>
      </w:r>
      <w:r w:rsidRPr="00E957A5">
        <w:rPr>
          <w:rFonts w:ascii="Times New Roman" w:hAnsi="Times New Roman" w:cs="Times New Roman"/>
          <w:b/>
          <w:bCs/>
          <w:iCs/>
          <w:sz w:val="28"/>
          <w:szCs w:val="28"/>
        </w:rPr>
        <w:t xml:space="preserve"> ганглі</w:t>
      </w:r>
      <w:r w:rsidR="00C51EA5" w:rsidRPr="00E957A5">
        <w:rPr>
          <w:rFonts w:ascii="Times New Roman" w:hAnsi="Times New Roman" w:cs="Times New Roman"/>
          <w:b/>
          <w:bCs/>
          <w:iCs/>
          <w:sz w:val="28"/>
          <w:szCs w:val="28"/>
        </w:rPr>
        <w:t xml:space="preserve">ї </w:t>
      </w:r>
      <w:r w:rsidRPr="00E957A5">
        <w:rPr>
          <w:rFonts w:ascii="Times New Roman" w:hAnsi="Times New Roman" w:cs="Times New Roman"/>
          <w:sz w:val="28"/>
          <w:szCs w:val="28"/>
        </w:rPr>
        <w:t>включа</w:t>
      </w:r>
      <w:r w:rsidR="00C51EA5" w:rsidRPr="00E957A5">
        <w:rPr>
          <w:rFonts w:ascii="Times New Roman" w:hAnsi="Times New Roman" w:cs="Times New Roman"/>
          <w:sz w:val="28"/>
          <w:szCs w:val="28"/>
        </w:rPr>
        <w:t xml:space="preserve">ють </w:t>
      </w:r>
      <w:r w:rsidRPr="00E957A5">
        <w:rPr>
          <w:rFonts w:ascii="Times New Roman" w:hAnsi="Times New Roman" w:cs="Times New Roman"/>
          <w:sz w:val="28"/>
          <w:szCs w:val="28"/>
        </w:rPr>
        <w:t>в себе хвостат</w:t>
      </w:r>
      <w:r w:rsidR="00E617CE" w:rsidRPr="00E957A5">
        <w:rPr>
          <w:rFonts w:ascii="Times New Roman" w:hAnsi="Times New Roman" w:cs="Times New Roman"/>
          <w:sz w:val="28"/>
          <w:szCs w:val="28"/>
        </w:rPr>
        <w:t>е тіло</w:t>
      </w:r>
      <w:r w:rsidRPr="00E957A5">
        <w:rPr>
          <w:rFonts w:ascii="Times New Roman" w:hAnsi="Times New Roman" w:cs="Times New Roman"/>
          <w:sz w:val="28"/>
          <w:szCs w:val="28"/>
        </w:rPr>
        <w:t>, шкаралупу і блід</w:t>
      </w:r>
      <w:r w:rsidR="00C51EA5" w:rsidRPr="00E957A5">
        <w:rPr>
          <w:rFonts w:ascii="Times New Roman" w:hAnsi="Times New Roman" w:cs="Times New Roman"/>
          <w:sz w:val="28"/>
          <w:szCs w:val="28"/>
        </w:rPr>
        <w:t>у</w:t>
      </w:r>
      <w:r w:rsidRPr="00E957A5">
        <w:rPr>
          <w:rFonts w:ascii="Times New Roman" w:hAnsi="Times New Roman" w:cs="Times New Roman"/>
          <w:sz w:val="28"/>
          <w:szCs w:val="28"/>
        </w:rPr>
        <w:t xml:space="preserve"> кулю. Ці ядра </w:t>
      </w:r>
      <w:r w:rsidR="00E617CE" w:rsidRPr="00E957A5">
        <w:rPr>
          <w:rFonts w:ascii="Times New Roman" w:hAnsi="Times New Roman" w:cs="Times New Roman"/>
          <w:sz w:val="28"/>
          <w:szCs w:val="28"/>
        </w:rPr>
        <w:t xml:space="preserve">разом </w:t>
      </w:r>
      <w:r w:rsidRPr="00E957A5">
        <w:rPr>
          <w:rFonts w:ascii="Times New Roman" w:hAnsi="Times New Roman" w:cs="Times New Roman"/>
          <w:sz w:val="28"/>
          <w:szCs w:val="28"/>
        </w:rPr>
        <w:t xml:space="preserve">з мозочком </w:t>
      </w:r>
      <w:r w:rsidR="00E617CE" w:rsidRPr="00E957A5">
        <w:rPr>
          <w:rFonts w:ascii="Times New Roman" w:hAnsi="Times New Roman" w:cs="Times New Roman"/>
          <w:sz w:val="28"/>
          <w:szCs w:val="28"/>
        </w:rPr>
        <w:t>контролюють</w:t>
      </w:r>
      <w:r w:rsidRPr="00E957A5">
        <w:rPr>
          <w:rFonts w:ascii="Times New Roman" w:hAnsi="Times New Roman" w:cs="Times New Roman"/>
          <w:sz w:val="28"/>
          <w:szCs w:val="28"/>
        </w:rPr>
        <w:t xml:space="preserve"> координації</w:t>
      </w:r>
      <w:r w:rsidR="00E617CE" w:rsidRPr="00E957A5">
        <w:rPr>
          <w:rFonts w:ascii="Times New Roman" w:hAnsi="Times New Roman" w:cs="Times New Roman"/>
          <w:sz w:val="28"/>
          <w:szCs w:val="28"/>
        </w:rPr>
        <w:t>ю</w:t>
      </w:r>
      <w:r w:rsidRPr="00E957A5">
        <w:rPr>
          <w:rFonts w:ascii="Times New Roman" w:hAnsi="Times New Roman" w:cs="Times New Roman"/>
          <w:sz w:val="28"/>
          <w:szCs w:val="28"/>
        </w:rPr>
        <w:t xml:space="preserve"> тонких рухів, таких як </w:t>
      </w:r>
      <w:r w:rsidR="00E617CE" w:rsidRPr="00E957A5">
        <w:rPr>
          <w:rFonts w:ascii="Times New Roman" w:hAnsi="Times New Roman" w:cs="Times New Roman"/>
          <w:sz w:val="28"/>
          <w:szCs w:val="28"/>
        </w:rPr>
        <w:t xml:space="preserve">рухи </w:t>
      </w:r>
      <w:r w:rsidRPr="00E957A5">
        <w:rPr>
          <w:rFonts w:ascii="Times New Roman" w:hAnsi="Times New Roman" w:cs="Times New Roman"/>
          <w:sz w:val="28"/>
          <w:szCs w:val="28"/>
        </w:rPr>
        <w:t>кінчик</w:t>
      </w:r>
      <w:r w:rsidR="00E617CE" w:rsidRPr="00E957A5">
        <w:rPr>
          <w:rFonts w:ascii="Times New Roman" w:hAnsi="Times New Roman" w:cs="Times New Roman"/>
          <w:sz w:val="28"/>
          <w:szCs w:val="28"/>
        </w:rPr>
        <w:t>ів</w:t>
      </w:r>
      <w:r w:rsidRPr="00E957A5">
        <w:rPr>
          <w:rFonts w:ascii="Times New Roman" w:hAnsi="Times New Roman" w:cs="Times New Roman"/>
          <w:sz w:val="28"/>
          <w:szCs w:val="28"/>
        </w:rPr>
        <w:t xml:space="preserve"> пальців.</w:t>
      </w:r>
    </w:p>
    <w:p w:rsidR="00204CF9" w:rsidRPr="00E957A5" w:rsidRDefault="00F71AEA" w:rsidP="00F71AEA">
      <w:pPr>
        <w:spacing w:after="0" w:line="360" w:lineRule="auto"/>
        <w:ind w:firstLine="709"/>
        <w:jc w:val="both"/>
        <w:rPr>
          <w:rFonts w:ascii="Times New Roman" w:hAnsi="Times New Roman" w:cs="Times New Roman"/>
          <w:b/>
          <w:bCs/>
          <w:sz w:val="28"/>
          <w:szCs w:val="28"/>
        </w:rPr>
      </w:pPr>
      <w:r w:rsidRPr="00E957A5">
        <w:rPr>
          <w:rFonts w:ascii="Times New Roman" w:hAnsi="Times New Roman" w:cs="Times New Roman"/>
          <w:b/>
          <w:iCs/>
          <w:sz w:val="28"/>
          <w:szCs w:val="28"/>
          <w:shd w:val="clear" w:color="auto" w:fill="FFFFFF"/>
        </w:rPr>
        <w:t>Лімбічна система</w:t>
      </w:r>
      <w:r w:rsidRPr="00E957A5">
        <w:rPr>
          <w:rFonts w:ascii="Times New Roman" w:hAnsi="Times New Roman" w:cs="Times New Roman"/>
          <w:b/>
          <w:i/>
          <w:iCs/>
          <w:sz w:val="28"/>
          <w:szCs w:val="28"/>
          <w:shd w:val="clear" w:color="auto" w:fill="FFFFFF"/>
        </w:rPr>
        <w:t xml:space="preserve"> </w:t>
      </w:r>
      <w:r w:rsidRPr="00E957A5">
        <w:rPr>
          <w:rFonts w:ascii="Times New Roman" w:hAnsi="Times New Roman" w:cs="Times New Roman"/>
          <w:iCs/>
          <w:sz w:val="28"/>
          <w:szCs w:val="28"/>
          <w:shd w:val="clear" w:color="auto" w:fill="FFFFFF"/>
        </w:rPr>
        <w:t>включає</w:t>
      </w:r>
      <w:r w:rsidRPr="00E957A5">
        <w:rPr>
          <w:rFonts w:ascii="Times New Roman" w:hAnsi="Times New Roman" w:cs="Times New Roman"/>
          <w:b/>
          <w:i/>
          <w:iCs/>
          <w:sz w:val="28"/>
          <w:szCs w:val="28"/>
          <w:shd w:val="clear" w:color="auto" w:fill="FFFFFF"/>
        </w:rPr>
        <w:t xml:space="preserve"> </w:t>
      </w:r>
      <w:r w:rsidRPr="00E957A5">
        <w:rPr>
          <w:rFonts w:ascii="Times New Roman" w:hAnsi="Times New Roman" w:cs="Times New Roman"/>
          <w:i/>
          <w:iCs/>
          <w:sz w:val="28"/>
          <w:szCs w:val="28"/>
          <w:shd w:val="clear" w:color="auto" w:fill="FFFFFF"/>
        </w:rPr>
        <w:t xml:space="preserve"> </w:t>
      </w:r>
      <w:r w:rsidRPr="00E957A5">
        <w:rPr>
          <w:rFonts w:ascii="Times New Roman" w:hAnsi="Times New Roman" w:cs="Times New Roman"/>
          <w:iCs/>
          <w:sz w:val="28"/>
          <w:szCs w:val="28"/>
          <w:shd w:val="clear" w:color="auto" w:fill="FFFFFF"/>
        </w:rPr>
        <w:t>ряд структур головного мозку, що бер</w:t>
      </w:r>
      <w:r w:rsidR="00524AB8" w:rsidRPr="00E957A5">
        <w:rPr>
          <w:rFonts w:ascii="Times New Roman" w:hAnsi="Times New Roman" w:cs="Times New Roman"/>
          <w:iCs/>
          <w:sz w:val="28"/>
          <w:szCs w:val="28"/>
          <w:shd w:val="clear" w:color="auto" w:fill="FFFFFF"/>
        </w:rPr>
        <w:t>уть</w:t>
      </w:r>
      <w:r w:rsidRPr="00E957A5">
        <w:rPr>
          <w:rFonts w:ascii="Times New Roman" w:hAnsi="Times New Roman" w:cs="Times New Roman"/>
          <w:iCs/>
          <w:sz w:val="28"/>
          <w:szCs w:val="28"/>
          <w:shd w:val="clear" w:color="auto" w:fill="FFFFFF"/>
        </w:rPr>
        <w:t xml:space="preserve"> участь у регуляції функцій внутрішніх органів</w:t>
      </w:r>
      <w:r w:rsidR="00524AB8" w:rsidRPr="00E957A5">
        <w:rPr>
          <w:rFonts w:ascii="Times New Roman" w:hAnsi="Times New Roman" w:cs="Times New Roman"/>
          <w:iCs/>
          <w:sz w:val="28"/>
          <w:szCs w:val="28"/>
          <w:shd w:val="clear" w:color="auto" w:fill="FFFFFF"/>
        </w:rPr>
        <w:t>.</w:t>
      </w:r>
      <w:r w:rsidRPr="00E957A5">
        <w:rPr>
          <w:rFonts w:ascii="Times New Roman" w:hAnsi="Times New Roman" w:cs="Times New Roman"/>
          <w:iCs/>
          <w:sz w:val="28"/>
          <w:szCs w:val="28"/>
          <w:shd w:val="clear" w:color="auto" w:fill="FFFFFF"/>
        </w:rPr>
        <w:t xml:space="preserve"> </w:t>
      </w:r>
      <w:r w:rsidRPr="00E957A5">
        <w:rPr>
          <w:rFonts w:ascii="Times New Roman" w:hAnsi="Times New Roman" w:cs="Times New Roman"/>
          <w:bCs/>
          <w:iCs/>
          <w:sz w:val="28"/>
          <w:szCs w:val="28"/>
        </w:rPr>
        <w:t>Лімбічна система</w:t>
      </w:r>
      <w:r w:rsidRPr="00E957A5">
        <w:rPr>
          <w:rFonts w:ascii="Times New Roman" w:hAnsi="Times New Roman" w:cs="Times New Roman"/>
          <w:b/>
          <w:bCs/>
          <w:iCs/>
          <w:sz w:val="28"/>
          <w:szCs w:val="28"/>
        </w:rPr>
        <w:t xml:space="preserve"> </w:t>
      </w:r>
      <w:r w:rsidRPr="00E957A5">
        <w:rPr>
          <w:rFonts w:ascii="Times New Roman" w:hAnsi="Times New Roman" w:cs="Times New Roman"/>
          <w:sz w:val="28"/>
          <w:szCs w:val="28"/>
        </w:rPr>
        <w:t>є центром наших емоцій, навчання і пам'яті.</w:t>
      </w:r>
    </w:p>
    <w:p w:rsidR="00204CF9" w:rsidRPr="00E957A5" w:rsidRDefault="00204CF9" w:rsidP="00204CF9">
      <w:pPr>
        <w:spacing w:after="0" w:line="360" w:lineRule="auto"/>
        <w:ind w:firstLine="709"/>
        <w:jc w:val="both"/>
        <w:rPr>
          <w:rFonts w:ascii="Times New Roman" w:eastAsia="Times New Roman" w:hAnsi="Times New Roman" w:cs="Times New Roman"/>
          <w:b/>
          <w:sz w:val="28"/>
          <w:szCs w:val="28"/>
          <w:lang w:eastAsia="uk-UA"/>
        </w:rPr>
      </w:pPr>
      <w:r w:rsidRPr="00E957A5">
        <w:rPr>
          <w:rFonts w:ascii="Times New Roman" w:eastAsia="Times New Roman" w:hAnsi="Times New Roman" w:cs="Times New Roman"/>
          <w:b/>
          <w:sz w:val="28"/>
          <w:szCs w:val="28"/>
          <w:lang w:eastAsia="uk-UA"/>
        </w:rPr>
        <w:t>Клітини головного мозку</w:t>
      </w:r>
    </w:p>
    <w:p w:rsidR="00204CF9" w:rsidRPr="00E957A5" w:rsidRDefault="00204CF9" w:rsidP="00204CF9">
      <w:pPr>
        <w:spacing w:after="0" w:line="360" w:lineRule="auto"/>
        <w:ind w:firstLine="709"/>
        <w:jc w:val="both"/>
        <w:rPr>
          <w:rFonts w:ascii="Times New Roman" w:hAnsi="Times New Roman" w:cs="Times New Roman"/>
          <w:b/>
          <w:bCs/>
          <w:sz w:val="28"/>
          <w:szCs w:val="28"/>
        </w:rPr>
      </w:pPr>
      <w:r w:rsidRPr="00E957A5">
        <w:rPr>
          <w:rFonts w:ascii="Times New Roman" w:hAnsi="Times New Roman" w:cs="Times New Roman"/>
          <w:sz w:val="28"/>
          <w:szCs w:val="28"/>
        </w:rPr>
        <w:t>Мозок складається з двох типів клітин: нервові клітини (нейрони) і гліальних клітин.</w:t>
      </w:r>
    </w:p>
    <w:p w:rsidR="00204CF9" w:rsidRPr="00E957A5" w:rsidRDefault="00204CF9" w:rsidP="00204CF9">
      <w:pPr>
        <w:spacing w:after="0" w:line="360" w:lineRule="auto"/>
        <w:ind w:firstLine="709"/>
        <w:jc w:val="both"/>
        <w:rPr>
          <w:rFonts w:ascii="Times New Roman" w:eastAsia="Times New Roman" w:hAnsi="Times New Roman" w:cs="Times New Roman"/>
          <w:b/>
          <w:i/>
          <w:iCs/>
          <w:sz w:val="28"/>
          <w:szCs w:val="28"/>
          <w:lang w:eastAsia="uk-UA"/>
        </w:rPr>
      </w:pPr>
      <w:r w:rsidRPr="00E957A5">
        <w:rPr>
          <w:rFonts w:ascii="Times New Roman" w:eastAsia="Times New Roman" w:hAnsi="Times New Roman" w:cs="Times New Roman"/>
          <w:b/>
          <w:i/>
          <w:iCs/>
          <w:sz w:val="28"/>
          <w:szCs w:val="28"/>
          <w:lang w:eastAsia="uk-UA"/>
        </w:rPr>
        <w:t>Нервові клітини</w:t>
      </w:r>
    </w:p>
    <w:p w:rsidR="006D221C" w:rsidRPr="00E957A5" w:rsidRDefault="00BF73B9" w:rsidP="00011BF4">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Нервові клітини </w:t>
      </w:r>
      <w:r w:rsidR="009F4DCA" w:rsidRPr="00E957A5">
        <w:rPr>
          <w:rFonts w:ascii="Times New Roman" w:hAnsi="Times New Roman" w:cs="Times New Roman"/>
          <w:sz w:val="28"/>
          <w:szCs w:val="28"/>
        </w:rPr>
        <w:t>або</w:t>
      </w:r>
      <w:r w:rsidR="00204CF9" w:rsidRPr="00E957A5">
        <w:rPr>
          <w:rFonts w:ascii="Times New Roman" w:hAnsi="Times New Roman" w:cs="Times New Roman"/>
          <w:sz w:val="28"/>
          <w:szCs w:val="28"/>
        </w:rPr>
        <w:t xml:space="preserve"> нейрон</w:t>
      </w:r>
      <w:r w:rsidR="009F4DCA" w:rsidRPr="00E957A5">
        <w:rPr>
          <w:rFonts w:ascii="Times New Roman" w:hAnsi="Times New Roman" w:cs="Times New Roman"/>
          <w:sz w:val="28"/>
          <w:szCs w:val="28"/>
        </w:rPr>
        <w:t>и мають різну форму та розміри</w:t>
      </w:r>
      <w:r w:rsidR="00204CF9" w:rsidRPr="00E957A5">
        <w:rPr>
          <w:rFonts w:ascii="Times New Roman" w:hAnsi="Times New Roman" w:cs="Times New Roman"/>
          <w:sz w:val="28"/>
          <w:szCs w:val="28"/>
        </w:rPr>
        <w:t>, але вс</w:t>
      </w:r>
      <w:r w:rsidR="009F4DCA" w:rsidRPr="00E957A5">
        <w:rPr>
          <w:rFonts w:ascii="Times New Roman" w:hAnsi="Times New Roman" w:cs="Times New Roman"/>
          <w:sz w:val="28"/>
          <w:szCs w:val="28"/>
        </w:rPr>
        <w:t>і</w:t>
      </w:r>
      <w:r w:rsidR="00204CF9" w:rsidRPr="00E957A5">
        <w:rPr>
          <w:rFonts w:ascii="Times New Roman" w:hAnsi="Times New Roman" w:cs="Times New Roman"/>
          <w:sz w:val="28"/>
          <w:szCs w:val="28"/>
        </w:rPr>
        <w:t xml:space="preserve"> </w:t>
      </w:r>
      <w:r w:rsidR="009F4DCA" w:rsidRPr="00E957A5">
        <w:rPr>
          <w:rFonts w:ascii="Times New Roman" w:hAnsi="Times New Roman" w:cs="Times New Roman"/>
          <w:sz w:val="28"/>
          <w:szCs w:val="28"/>
        </w:rPr>
        <w:t xml:space="preserve">вони </w:t>
      </w:r>
      <w:r w:rsidR="00204CF9" w:rsidRPr="00E957A5">
        <w:rPr>
          <w:rFonts w:ascii="Times New Roman" w:hAnsi="Times New Roman" w:cs="Times New Roman"/>
          <w:sz w:val="28"/>
          <w:szCs w:val="28"/>
        </w:rPr>
        <w:t xml:space="preserve">складаються з тіла клітини, дендритів і </w:t>
      </w:r>
      <w:r w:rsidR="00EB1E82" w:rsidRPr="00E957A5">
        <w:rPr>
          <w:rFonts w:ascii="Times New Roman" w:hAnsi="Times New Roman" w:cs="Times New Roman"/>
          <w:sz w:val="28"/>
          <w:szCs w:val="28"/>
        </w:rPr>
        <w:t>аксона</w:t>
      </w:r>
      <w:r w:rsidR="00AE3AA8" w:rsidRPr="00E957A5">
        <w:rPr>
          <w:rFonts w:ascii="Times New Roman" w:hAnsi="Times New Roman" w:cs="Times New Roman"/>
          <w:sz w:val="28"/>
          <w:szCs w:val="28"/>
        </w:rPr>
        <w:t xml:space="preserve"> (</w:t>
      </w:r>
      <w:r w:rsidR="00AE3AA8" w:rsidRPr="00E957A5">
        <w:rPr>
          <w:rFonts w:ascii="Times New Roman" w:hAnsi="Times New Roman" w:cs="Times New Roman"/>
          <w:sz w:val="28"/>
          <w:szCs w:val="28"/>
          <w:lang w:bidi="ar-LY"/>
        </w:rPr>
        <w:t>рис. 1.</w:t>
      </w:r>
      <w:r w:rsidR="00011BF4" w:rsidRPr="00E957A5">
        <w:rPr>
          <w:rFonts w:ascii="Times New Roman" w:hAnsi="Times New Roman" w:cs="Times New Roman"/>
          <w:sz w:val="28"/>
          <w:szCs w:val="28"/>
          <w:lang w:bidi="ar-LY"/>
        </w:rPr>
        <w:t>7</w:t>
      </w:r>
      <w:r w:rsidR="00AE3AA8" w:rsidRPr="00E957A5">
        <w:rPr>
          <w:rFonts w:ascii="Times New Roman" w:hAnsi="Times New Roman" w:cs="Times New Roman"/>
          <w:sz w:val="28"/>
          <w:szCs w:val="28"/>
        </w:rPr>
        <w:t>)</w:t>
      </w:r>
      <w:r w:rsidR="00EB1E82" w:rsidRPr="00E957A5">
        <w:rPr>
          <w:rFonts w:ascii="Times New Roman" w:hAnsi="Times New Roman" w:cs="Times New Roman"/>
          <w:sz w:val="28"/>
          <w:szCs w:val="28"/>
        </w:rPr>
        <w:t>.</w:t>
      </w:r>
    </w:p>
    <w:p w:rsidR="00EB1E82" w:rsidRPr="00E957A5" w:rsidRDefault="00EB1E82" w:rsidP="00204CF9">
      <w:pPr>
        <w:spacing w:after="0" w:line="360" w:lineRule="auto"/>
        <w:ind w:firstLine="709"/>
        <w:jc w:val="both"/>
        <w:rPr>
          <w:rFonts w:ascii="Times New Roman" w:hAnsi="Times New Roman" w:cs="Times New Roman"/>
          <w:sz w:val="28"/>
          <w:szCs w:val="28"/>
          <w:lang w:val="en-US"/>
        </w:rPr>
      </w:pPr>
      <w:r w:rsidRPr="00E957A5">
        <w:rPr>
          <w:rFonts w:ascii="Times New Roman" w:hAnsi="Times New Roman" w:cs="Times New Roman"/>
          <w:noProof/>
          <w:sz w:val="28"/>
          <w:szCs w:val="28"/>
          <w:lang w:val="en-US"/>
        </w:rPr>
        <w:lastRenderedPageBreak/>
        <w:drawing>
          <wp:inline distT="0" distB="0" distL="0" distR="0">
            <wp:extent cx="5038725" cy="1924050"/>
            <wp:effectExtent l="19050" t="0" r="9525" b="0"/>
            <wp:docPr id="42" name="صورة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5" cstate="print"/>
                    <a:srcRect/>
                    <a:stretch>
                      <a:fillRect/>
                    </a:stretch>
                  </pic:blipFill>
                  <pic:spPr bwMode="auto">
                    <a:xfrm>
                      <a:off x="0" y="0"/>
                      <a:ext cx="5038725" cy="1924050"/>
                    </a:xfrm>
                    <a:prstGeom prst="rect">
                      <a:avLst/>
                    </a:prstGeom>
                    <a:noFill/>
                    <a:ln w="9525">
                      <a:noFill/>
                      <a:miter lim="800000"/>
                      <a:headEnd/>
                      <a:tailEnd/>
                    </a:ln>
                  </pic:spPr>
                </pic:pic>
              </a:graphicData>
            </a:graphic>
          </wp:inline>
        </w:drawing>
      </w:r>
    </w:p>
    <w:p w:rsidR="006D221C" w:rsidRPr="00E957A5" w:rsidRDefault="006D221C" w:rsidP="006F23E1">
      <w:pPr>
        <w:spacing w:after="0" w:line="360" w:lineRule="auto"/>
        <w:ind w:left="2127" w:hanging="2127"/>
        <w:jc w:val="both"/>
        <w:rPr>
          <w:rFonts w:ascii="Times New Roman" w:hAnsi="Times New Roman" w:cs="Times New Roman"/>
          <w:sz w:val="28"/>
          <w:szCs w:val="28"/>
          <w:lang w:val="ru-RU"/>
        </w:rPr>
      </w:pPr>
      <w:r w:rsidRPr="00E957A5">
        <w:rPr>
          <w:rFonts w:ascii="Times New Roman" w:eastAsia="Times New Roman" w:hAnsi="Times New Roman" w:cs="Times New Roman"/>
          <w:bCs/>
          <w:sz w:val="28"/>
          <w:szCs w:val="28"/>
          <w:lang w:eastAsia="uk-UA"/>
        </w:rPr>
        <w:t>Рисунок 1.</w:t>
      </w:r>
      <w:r w:rsidR="00011BF4" w:rsidRPr="00E957A5">
        <w:rPr>
          <w:rFonts w:ascii="Times New Roman" w:eastAsia="Times New Roman" w:hAnsi="Times New Roman" w:cs="Times New Roman"/>
          <w:bCs/>
          <w:sz w:val="28"/>
          <w:szCs w:val="28"/>
          <w:lang w:val="ru-RU" w:eastAsia="uk-UA"/>
        </w:rPr>
        <w:t>7</w:t>
      </w:r>
      <w:r w:rsidR="006F23E1" w:rsidRPr="00E957A5">
        <w:rPr>
          <w:rFonts w:ascii="Times New Roman" w:eastAsia="Times New Roman" w:hAnsi="Times New Roman" w:cs="Times New Roman"/>
          <w:bCs/>
          <w:sz w:val="28"/>
          <w:szCs w:val="28"/>
          <w:lang w:val="ru-RU" w:eastAsia="uk-UA"/>
        </w:rPr>
        <w:t xml:space="preserve"> -</w:t>
      </w:r>
      <w:r w:rsidRPr="00E957A5">
        <w:rPr>
          <w:rFonts w:ascii="Times New Roman" w:eastAsia="Times New Roman" w:hAnsi="Times New Roman" w:cs="Times New Roman"/>
          <w:bCs/>
          <w:sz w:val="28"/>
          <w:szCs w:val="28"/>
          <w:lang w:eastAsia="uk-UA"/>
        </w:rPr>
        <w:t xml:space="preserve"> </w:t>
      </w:r>
      <w:r w:rsidRPr="00E957A5">
        <w:rPr>
          <w:rFonts w:ascii="Times New Roman" w:hAnsi="Times New Roman" w:cs="Times New Roman"/>
          <w:sz w:val="28"/>
          <w:szCs w:val="28"/>
        </w:rPr>
        <w:t xml:space="preserve">Будова нейрону: </w:t>
      </w:r>
      <w:r w:rsidR="00F810A6" w:rsidRPr="00E957A5">
        <w:rPr>
          <w:rFonts w:ascii="Times New Roman" w:hAnsi="Times New Roman" w:cs="Times New Roman"/>
          <w:sz w:val="28"/>
          <w:szCs w:val="28"/>
        </w:rPr>
        <w:t xml:space="preserve"> </w:t>
      </w:r>
      <w:r w:rsidRPr="00E957A5">
        <w:rPr>
          <w:rFonts w:ascii="Times New Roman" w:hAnsi="Times New Roman" w:cs="Times New Roman"/>
          <w:sz w:val="28"/>
          <w:szCs w:val="28"/>
        </w:rPr>
        <w:t>1- дендрити;</w:t>
      </w:r>
      <w:r w:rsidR="00F810A6" w:rsidRPr="00E957A5">
        <w:rPr>
          <w:rFonts w:ascii="Times New Roman" w:hAnsi="Times New Roman" w:cs="Times New Roman"/>
          <w:sz w:val="28"/>
          <w:szCs w:val="28"/>
        </w:rPr>
        <w:t xml:space="preserve"> </w:t>
      </w:r>
      <w:r w:rsidRPr="00E957A5">
        <w:rPr>
          <w:rFonts w:ascii="Times New Roman" w:hAnsi="Times New Roman" w:cs="Times New Roman"/>
          <w:sz w:val="28"/>
          <w:szCs w:val="28"/>
        </w:rPr>
        <w:t xml:space="preserve"> 2 - аксон; </w:t>
      </w:r>
      <w:r w:rsidR="00F810A6" w:rsidRPr="00E957A5">
        <w:rPr>
          <w:rFonts w:ascii="Times New Roman" w:hAnsi="Times New Roman" w:cs="Times New Roman"/>
          <w:sz w:val="28"/>
          <w:szCs w:val="28"/>
        </w:rPr>
        <w:t xml:space="preserve"> </w:t>
      </w:r>
      <w:r w:rsidRPr="00E957A5">
        <w:rPr>
          <w:rFonts w:ascii="Times New Roman" w:hAnsi="Times New Roman" w:cs="Times New Roman"/>
          <w:sz w:val="28"/>
          <w:szCs w:val="28"/>
        </w:rPr>
        <w:t>3 -</w:t>
      </w:r>
      <w:r w:rsidR="00F810A6" w:rsidRPr="00E957A5">
        <w:rPr>
          <w:rFonts w:ascii="Times New Roman" w:hAnsi="Times New Roman" w:cs="Times New Roman"/>
          <w:sz w:val="28"/>
          <w:szCs w:val="28"/>
        </w:rPr>
        <w:t xml:space="preserve"> </w:t>
      </w:r>
      <w:r w:rsidRPr="00E957A5">
        <w:rPr>
          <w:rFonts w:ascii="Times New Roman" w:hAnsi="Times New Roman" w:cs="Times New Roman"/>
          <w:sz w:val="28"/>
          <w:szCs w:val="28"/>
        </w:rPr>
        <w:t xml:space="preserve"> сома</w:t>
      </w:r>
      <w:r w:rsidR="00F810A6" w:rsidRPr="00E957A5">
        <w:rPr>
          <w:rFonts w:ascii="Times New Roman" w:hAnsi="Times New Roman" w:cs="Times New Roman"/>
          <w:sz w:val="28"/>
          <w:szCs w:val="28"/>
        </w:rPr>
        <w:t xml:space="preserve">  </w:t>
      </w:r>
      <w:r w:rsidRPr="00E957A5">
        <w:rPr>
          <w:rFonts w:ascii="Times New Roman" w:hAnsi="Times New Roman" w:cs="Times New Roman"/>
          <w:sz w:val="28"/>
          <w:szCs w:val="28"/>
        </w:rPr>
        <w:t xml:space="preserve"> нейрона</w:t>
      </w:r>
      <w:r w:rsidR="00F810A6" w:rsidRPr="00E957A5">
        <w:rPr>
          <w:rFonts w:ascii="Times New Roman" w:hAnsi="Times New Roman" w:cs="Times New Roman"/>
          <w:sz w:val="28"/>
          <w:szCs w:val="28"/>
        </w:rPr>
        <w:t>; 4 – ядро нейрона; 5 – нервові закінчення; 6 - кліт</w:t>
      </w:r>
      <w:r w:rsidR="006F23E1" w:rsidRPr="00E957A5">
        <w:rPr>
          <w:rFonts w:ascii="Times New Roman" w:hAnsi="Times New Roman" w:cs="Times New Roman"/>
          <w:sz w:val="28"/>
          <w:szCs w:val="28"/>
        </w:rPr>
        <w:t>ини Швана; 7 – перехвати Ранв’є</w:t>
      </w:r>
    </w:p>
    <w:p w:rsidR="00204CF9" w:rsidRPr="00E957A5" w:rsidRDefault="00204CF9" w:rsidP="00204CF9">
      <w:pPr>
        <w:spacing w:after="0" w:line="360" w:lineRule="auto"/>
        <w:ind w:firstLine="709"/>
        <w:jc w:val="both"/>
        <w:rPr>
          <w:rFonts w:ascii="Times New Roman" w:hAnsi="Times New Roman" w:cs="Times New Roman"/>
          <w:b/>
          <w:bCs/>
          <w:sz w:val="28"/>
          <w:szCs w:val="28"/>
        </w:rPr>
      </w:pPr>
      <w:r w:rsidRPr="00E957A5">
        <w:rPr>
          <w:rFonts w:ascii="Times New Roman" w:hAnsi="Times New Roman" w:cs="Times New Roman"/>
          <w:sz w:val="28"/>
          <w:szCs w:val="28"/>
        </w:rPr>
        <w:t>Нейрон передає інформацію через електричні і хімічні сигнали. Нейрон, який збуджується буде передавати свою енергію на нейрони в межах своїх околиць [4].</w:t>
      </w:r>
    </w:p>
    <w:p w:rsidR="00164F1D" w:rsidRPr="00E957A5" w:rsidRDefault="00164F1D" w:rsidP="00164F1D">
      <w:pPr>
        <w:spacing w:after="0" w:line="360" w:lineRule="auto"/>
        <w:ind w:firstLine="709"/>
        <w:jc w:val="both"/>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val="ru-RU" w:eastAsia="uk-UA"/>
        </w:rPr>
        <w:t xml:space="preserve">Нейрони </w:t>
      </w:r>
      <w:r w:rsidR="006D221C" w:rsidRPr="00E957A5">
        <w:rPr>
          <w:rFonts w:ascii="Times New Roman" w:eastAsia="Times New Roman" w:hAnsi="Times New Roman" w:cs="Times New Roman"/>
          <w:bCs/>
          <w:sz w:val="28"/>
          <w:szCs w:val="28"/>
          <w:lang w:val="ru-RU" w:eastAsia="uk-UA"/>
        </w:rPr>
        <w:t xml:space="preserve">передають інформації один одному </w:t>
      </w:r>
      <w:r w:rsidRPr="00E957A5">
        <w:rPr>
          <w:rFonts w:ascii="Times New Roman" w:eastAsia="Times New Roman" w:hAnsi="Times New Roman" w:cs="Times New Roman"/>
          <w:bCs/>
          <w:sz w:val="28"/>
          <w:szCs w:val="28"/>
          <w:lang w:val="ru-RU" w:eastAsia="uk-UA"/>
        </w:rPr>
        <w:t xml:space="preserve"> за допомогою обміну нейромедіаторів через крихітний зазор який називається синапс.</w:t>
      </w:r>
    </w:p>
    <w:p w:rsidR="00204CF9" w:rsidRPr="00E957A5" w:rsidRDefault="00204CF9" w:rsidP="00011BF4">
      <w:pPr>
        <w:spacing w:after="0" w:line="360" w:lineRule="auto"/>
        <w:ind w:firstLine="709"/>
        <w:jc w:val="both"/>
        <w:rPr>
          <w:rFonts w:ascii="Times New Roman" w:hAnsi="Times New Roman" w:cs="Times New Roman"/>
          <w:b/>
          <w:bCs/>
          <w:sz w:val="28"/>
          <w:szCs w:val="28"/>
        </w:rPr>
      </w:pPr>
      <w:r w:rsidRPr="00E957A5">
        <w:rPr>
          <w:rFonts w:ascii="Times New Roman" w:hAnsi="Times New Roman" w:cs="Times New Roman"/>
          <w:sz w:val="28"/>
          <w:szCs w:val="28"/>
        </w:rPr>
        <w:t xml:space="preserve">Нейрони передають </w:t>
      </w:r>
      <w:r w:rsidR="00164F1D" w:rsidRPr="00E957A5">
        <w:rPr>
          <w:rFonts w:ascii="Times New Roman" w:hAnsi="Times New Roman" w:cs="Times New Roman"/>
          <w:sz w:val="28"/>
          <w:szCs w:val="28"/>
        </w:rPr>
        <w:t xml:space="preserve">електричний </w:t>
      </w:r>
      <w:r w:rsidR="009F4DCA" w:rsidRPr="00E957A5">
        <w:rPr>
          <w:rFonts w:ascii="Times New Roman" w:hAnsi="Times New Roman" w:cs="Times New Roman"/>
          <w:sz w:val="28"/>
          <w:szCs w:val="28"/>
        </w:rPr>
        <w:t xml:space="preserve">сигнали </w:t>
      </w:r>
      <w:r w:rsidRPr="00E957A5">
        <w:rPr>
          <w:rFonts w:ascii="Times New Roman" w:hAnsi="Times New Roman" w:cs="Times New Roman"/>
          <w:sz w:val="28"/>
          <w:szCs w:val="28"/>
        </w:rPr>
        <w:t>через синапс (рис.</w:t>
      </w:r>
      <w:r w:rsidR="00AE3AA8" w:rsidRPr="00E957A5">
        <w:rPr>
          <w:rFonts w:ascii="Times New Roman" w:hAnsi="Times New Roman" w:cs="Times New Roman"/>
          <w:sz w:val="28"/>
          <w:szCs w:val="28"/>
          <w:lang w:val="ru-RU"/>
        </w:rPr>
        <w:t xml:space="preserve"> </w:t>
      </w:r>
      <w:r w:rsidRPr="00E957A5">
        <w:rPr>
          <w:rFonts w:ascii="Times New Roman" w:eastAsia="Times New Roman" w:hAnsi="Times New Roman" w:cs="Times New Roman"/>
          <w:bCs/>
          <w:sz w:val="28"/>
          <w:szCs w:val="28"/>
          <w:lang w:val="ru-RU" w:eastAsia="uk-UA"/>
        </w:rPr>
        <w:t>1</w:t>
      </w:r>
      <w:r w:rsidR="00F810A6" w:rsidRPr="00E957A5">
        <w:rPr>
          <w:rFonts w:ascii="Times New Roman" w:eastAsia="Times New Roman" w:hAnsi="Times New Roman" w:cs="Times New Roman"/>
          <w:bCs/>
          <w:sz w:val="28"/>
          <w:szCs w:val="28"/>
          <w:lang w:val="ru-RU" w:eastAsia="uk-UA"/>
        </w:rPr>
        <w:t>.</w:t>
      </w:r>
      <w:r w:rsidR="00011BF4" w:rsidRPr="00E957A5">
        <w:rPr>
          <w:rFonts w:ascii="Times New Roman" w:eastAsia="Times New Roman" w:hAnsi="Times New Roman" w:cs="Times New Roman"/>
          <w:bCs/>
          <w:sz w:val="28"/>
          <w:szCs w:val="28"/>
          <w:lang w:val="ru-RU" w:eastAsia="uk-UA"/>
        </w:rPr>
        <w:t>8</w:t>
      </w:r>
      <w:r w:rsidR="00011BF4" w:rsidRPr="00E957A5">
        <w:rPr>
          <w:rFonts w:ascii="Times New Roman" w:hAnsi="Times New Roman" w:cs="Times New Roman"/>
          <w:sz w:val="28"/>
          <w:szCs w:val="28"/>
        </w:rPr>
        <w:t>).</w:t>
      </w:r>
      <w:r w:rsidRPr="00E957A5">
        <w:rPr>
          <w:rFonts w:ascii="Times New Roman" w:hAnsi="Times New Roman" w:cs="Times New Roman"/>
          <w:sz w:val="28"/>
          <w:szCs w:val="28"/>
        </w:rPr>
        <w:t xml:space="preserve">Нейрон має багато </w:t>
      </w:r>
      <w:r w:rsidR="009F4DCA" w:rsidRPr="00E957A5">
        <w:rPr>
          <w:rFonts w:ascii="Times New Roman" w:hAnsi="Times New Roman" w:cs="Times New Roman"/>
          <w:sz w:val="28"/>
          <w:szCs w:val="28"/>
        </w:rPr>
        <w:t>коротких розгалужень</w:t>
      </w:r>
      <w:r w:rsidRPr="00E957A5">
        <w:rPr>
          <w:rFonts w:ascii="Times New Roman" w:hAnsi="Times New Roman" w:cs="Times New Roman"/>
          <w:sz w:val="28"/>
          <w:szCs w:val="28"/>
        </w:rPr>
        <w:t xml:space="preserve">, </w:t>
      </w:r>
      <w:r w:rsidR="009F4DCA" w:rsidRPr="00E957A5">
        <w:rPr>
          <w:rFonts w:ascii="Times New Roman" w:hAnsi="Times New Roman" w:cs="Times New Roman"/>
          <w:sz w:val="28"/>
          <w:szCs w:val="28"/>
        </w:rPr>
        <w:t>на</w:t>
      </w:r>
      <w:r w:rsidRPr="00E957A5">
        <w:rPr>
          <w:rFonts w:ascii="Times New Roman" w:hAnsi="Times New Roman" w:cs="Times New Roman"/>
          <w:sz w:val="28"/>
          <w:szCs w:val="28"/>
        </w:rPr>
        <w:t xml:space="preserve">званих дендритами, які </w:t>
      </w:r>
      <w:r w:rsidR="009F4DCA" w:rsidRPr="00E957A5">
        <w:rPr>
          <w:rFonts w:ascii="Times New Roman" w:hAnsi="Times New Roman" w:cs="Times New Roman"/>
          <w:sz w:val="28"/>
          <w:szCs w:val="28"/>
        </w:rPr>
        <w:t xml:space="preserve">збирають сигнали </w:t>
      </w:r>
      <w:r w:rsidRPr="00E957A5">
        <w:rPr>
          <w:rFonts w:ascii="Times New Roman" w:hAnsi="Times New Roman" w:cs="Times New Roman"/>
          <w:sz w:val="28"/>
          <w:szCs w:val="28"/>
        </w:rPr>
        <w:t xml:space="preserve">від інших нервових клітин. </w:t>
      </w:r>
    </w:p>
    <w:p w:rsidR="00204CF9" w:rsidRPr="00E957A5" w:rsidRDefault="00903E78" w:rsidP="00903E78">
      <w:pPr>
        <w:spacing w:after="0" w:line="360" w:lineRule="auto"/>
        <w:ind w:firstLine="709"/>
        <w:jc w:val="center"/>
        <w:rPr>
          <w:rFonts w:ascii="Times New Roman" w:hAnsi="Times New Roman" w:cs="Times New Roman"/>
          <w:sz w:val="28"/>
          <w:szCs w:val="28"/>
          <w:lang w:val="ru-RU"/>
        </w:rPr>
      </w:pPr>
      <w:r w:rsidRPr="00E957A5">
        <w:rPr>
          <w:rFonts w:ascii="Times New Roman" w:hAnsi="Times New Roman" w:cs="Times New Roman"/>
          <w:noProof/>
          <w:sz w:val="28"/>
          <w:szCs w:val="28"/>
          <w:lang w:val="en-US"/>
        </w:rPr>
        <w:drawing>
          <wp:inline distT="0" distB="0" distL="0" distR="0">
            <wp:extent cx="4227386" cy="2488018"/>
            <wp:effectExtent l="19050" t="0" r="1714" b="0"/>
            <wp:docPr id="36" name="صورة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6" cstate="print"/>
                    <a:srcRect/>
                    <a:stretch>
                      <a:fillRect/>
                    </a:stretch>
                  </pic:blipFill>
                  <pic:spPr bwMode="auto">
                    <a:xfrm>
                      <a:off x="0" y="0"/>
                      <a:ext cx="4229100" cy="2489027"/>
                    </a:xfrm>
                    <a:prstGeom prst="rect">
                      <a:avLst/>
                    </a:prstGeom>
                    <a:noFill/>
                    <a:ln w="9525">
                      <a:noFill/>
                      <a:miter lim="800000"/>
                      <a:headEnd/>
                      <a:tailEnd/>
                    </a:ln>
                  </pic:spPr>
                </pic:pic>
              </a:graphicData>
            </a:graphic>
          </wp:inline>
        </w:drawing>
      </w:r>
    </w:p>
    <w:p w:rsidR="00204CF9" w:rsidRPr="00E957A5" w:rsidRDefault="0098131F" w:rsidP="00011BF4">
      <w:pPr>
        <w:spacing w:after="0" w:line="360" w:lineRule="auto"/>
        <w:jc w:val="center"/>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val="ru-RU" w:eastAsia="uk-UA"/>
        </w:rPr>
        <w:t>Рисунок</w:t>
      </w:r>
      <w:r w:rsidR="00204CF9" w:rsidRPr="00E957A5">
        <w:rPr>
          <w:rFonts w:ascii="Times New Roman" w:eastAsia="Times New Roman" w:hAnsi="Times New Roman" w:cs="Times New Roman"/>
          <w:bCs/>
          <w:sz w:val="28"/>
          <w:szCs w:val="28"/>
          <w:lang w:val="ru-RU" w:eastAsia="uk-UA"/>
        </w:rPr>
        <w:t xml:space="preserve"> 1.</w:t>
      </w:r>
      <w:r w:rsidR="00011BF4" w:rsidRPr="00E957A5">
        <w:rPr>
          <w:rFonts w:ascii="Times New Roman" w:eastAsia="Times New Roman" w:hAnsi="Times New Roman" w:cs="Times New Roman"/>
          <w:bCs/>
          <w:sz w:val="28"/>
          <w:szCs w:val="28"/>
          <w:lang w:val="ru-RU" w:eastAsia="uk-UA"/>
        </w:rPr>
        <w:t>8</w:t>
      </w:r>
      <w:r w:rsidR="006F23E1" w:rsidRPr="00E957A5">
        <w:rPr>
          <w:rFonts w:ascii="Times New Roman" w:eastAsia="Times New Roman" w:hAnsi="Times New Roman" w:cs="Times New Roman"/>
          <w:bCs/>
          <w:sz w:val="28"/>
          <w:szCs w:val="28"/>
          <w:lang w:val="ru-RU" w:eastAsia="uk-UA"/>
        </w:rPr>
        <w:t xml:space="preserve"> - </w:t>
      </w:r>
      <w:r w:rsidR="00164F1D" w:rsidRPr="00E957A5">
        <w:rPr>
          <w:rFonts w:ascii="Times New Roman" w:eastAsia="Times New Roman" w:hAnsi="Times New Roman" w:cs="Times New Roman"/>
          <w:bCs/>
          <w:sz w:val="28"/>
          <w:szCs w:val="28"/>
          <w:lang w:val="ru-RU" w:eastAsia="uk-UA"/>
        </w:rPr>
        <w:t xml:space="preserve">Будова </w:t>
      </w:r>
      <w:r w:rsidR="00F87F59" w:rsidRPr="00E957A5">
        <w:rPr>
          <w:rFonts w:ascii="Times New Roman" w:eastAsia="Times New Roman" w:hAnsi="Times New Roman" w:cs="Times New Roman"/>
          <w:bCs/>
          <w:sz w:val="28"/>
          <w:szCs w:val="28"/>
          <w:lang w:val="ru-RU" w:eastAsia="uk-UA"/>
        </w:rPr>
        <w:t>синапса:</w:t>
      </w:r>
      <w:r w:rsidR="00204CF9" w:rsidRPr="00E957A5">
        <w:rPr>
          <w:rFonts w:ascii="Times New Roman" w:eastAsia="Times New Roman" w:hAnsi="Times New Roman" w:cs="Times New Roman"/>
          <w:bCs/>
          <w:sz w:val="28"/>
          <w:szCs w:val="28"/>
          <w:lang w:val="ru-RU" w:eastAsia="uk-UA"/>
        </w:rPr>
        <w:t xml:space="preserve"> </w:t>
      </w:r>
      <w:r w:rsidR="00F87F59" w:rsidRPr="00E957A5">
        <w:rPr>
          <w:rFonts w:ascii="Times New Roman" w:eastAsia="Times New Roman" w:hAnsi="Times New Roman" w:cs="Times New Roman"/>
          <w:bCs/>
          <w:sz w:val="28"/>
          <w:szCs w:val="28"/>
          <w:lang w:val="ru-RU" w:eastAsia="uk-UA"/>
        </w:rPr>
        <w:t xml:space="preserve">1 - пресинаптична мембрана; 2 - постсинаптична мембрана; 3 - синаптична щілина; 4 - нейромедіатор; 5 -  рецептор; 6 - аксон </w:t>
      </w:r>
    </w:p>
    <w:p w:rsidR="00F810A6" w:rsidRPr="00E957A5" w:rsidRDefault="00F810A6" w:rsidP="009209A9">
      <w:pPr>
        <w:spacing w:after="0" w:line="360" w:lineRule="auto"/>
        <w:ind w:firstLine="709"/>
        <w:jc w:val="both"/>
        <w:rPr>
          <w:rFonts w:ascii="Times New Roman" w:hAnsi="Times New Roman" w:cs="Times New Roman"/>
          <w:b/>
          <w:bCs/>
          <w:sz w:val="28"/>
          <w:szCs w:val="28"/>
        </w:rPr>
      </w:pPr>
      <w:r w:rsidRPr="00E957A5">
        <w:rPr>
          <w:rFonts w:ascii="Times New Roman" w:hAnsi="Times New Roman" w:cs="Times New Roman"/>
          <w:sz w:val="28"/>
          <w:szCs w:val="28"/>
        </w:rPr>
        <w:lastRenderedPageBreak/>
        <w:t>Ці повідомлення передаються в тіло клітини, і далі передаються в кінець аксона. Везікули, що містять нейромедіатори відкриваються в синапс. Молекули нейротрансмітерів переміщуються у синаптичній щілині до постсинаптичної мембрани і з’єднуються з спеціальними рецепторами на мембрані нервові клітини, що стимулюється</w:t>
      </w:r>
      <w:r w:rsidR="009209A9" w:rsidRPr="00E957A5">
        <w:rPr>
          <w:rFonts w:ascii="Times New Roman" w:hAnsi="Times New Roman" w:cs="Times New Roman"/>
          <w:sz w:val="28"/>
          <w:szCs w:val="28"/>
        </w:rPr>
        <w:t xml:space="preserve"> </w:t>
      </w:r>
      <w:r w:rsidR="009209A9" w:rsidRPr="00E957A5">
        <w:rPr>
          <w:rFonts w:ascii="Times New Roman" w:hAnsi="Times New Roman" w:cs="Times New Roman"/>
          <w:sz w:val="28"/>
          <w:szCs w:val="28"/>
          <w:lang w:bidi="ar-LY"/>
        </w:rPr>
        <w:t>[5]</w:t>
      </w:r>
      <w:r w:rsidR="009209A9" w:rsidRPr="00E957A5">
        <w:rPr>
          <w:rFonts w:ascii="Times New Roman" w:hAnsi="Times New Roman" w:cs="Times New Roman"/>
          <w:sz w:val="28"/>
          <w:szCs w:val="28"/>
        </w:rPr>
        <w:t>.</w:t>
      </w:r>
    </w:p>
    <w:p w:rsidR="00204CF9" w:rsidRPr="00E957A5" w:rsidRDefault="00164F1D" w:rsidP="00204CF9">
      <w:pPr>
        <w:spacing w:after="0" w:line="360" w:lineRule="auto"/>
        <w:ind w:firstLine="709"/>
        <w:jc w:val="both"/>
        <w:rPr>
          <w:rFonts w:ascii="Times New Roman" w:eastAsia="Times New Roman" w:hAnsi="Times New Roman" w:cs="Times New Roman"/>
          <w:b/>
          <w:i/>
          <w:iCs/>
          <w:sz w:val="28"/>
          <w:szCs w:val="28"/>
          <w:lang w:eastAsia="uk-UA"/>
        </w:rPr>
      </w:pPr>
      <w:r w:rsidRPr="00E957A5">
        <w:rPr>
          <w:rFonts w:ascii="Times New Roman" w:eastAsia="Times New Roman" w:hAnsi="Times New Roman" w:cs="Times New Roman"/>
          <w:b/>
          <w:i/>
          <w:iCs/>
          <w:sz w:val="28"/>
          <w:szCs w:val="28"/>
          <w:lang w:eastAsia="uk-UA"/>
        </w:rPr>
        <w:t>Г</w:t>
      </w:r>
      <w:r w:rsidR="00204CF9" w:rsidRPr="00E957A5">
        <w:rPr>
          <w:rFonts w:ascii="Times New Roman" w:eastAsia="Times New Roman" w:hAnsi="Times New Roman" w:cs="Times New Roman"/>
          <w:b/>
          <w:i/>
          <w:iCs/>
          <w:sz w:val="28"/>
          <w:szCs w:val="28"/>
          <w:lang w:eastAsia="uk-UA"/>
        </w:rPr>
        <w:t>ліальні клітини</w:t>
      </w:r>
    </w:p>
    <w:p w:rsidR="008E77A6" w:rsidRPr="00E957A5" w:rsidRDefault="00204CF9" w:rsidP="008E77A6">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Глія</w:t>
      </w:r>
      <w:r w:rsidR="008E77A6" w:rsidRPr="00E957A5">
        <w:rPr>
          <w:rFonts w:ascii="Times New Roman" w:hAnsi="Times New Roman" w:cs="Times New Roman"/>
          <w:sz w:val="28"/>
          <w:szCs w:val="28"/>
        </w:rPr>
        <w:t xml:space="preserve"> або нейроглія -</w:t>
      </w:r>
      <w:r w:rsidRPr="00E957A5">
        <w:rPr>
          <w:rFonts w:ascii="Times New Roman" w:hAnsi="Times New Roman" w:cs="Times New Roman"/>
          <w:sz w:val="28"/>
          <w:szCs w:val="28"/>
        </w:rPr>
        <w:t xml:space="preserve"> </w:t>
      </w:r>
      <w:r w:rsidR="008E77A6" w:rsidRPr="00E957A5">
        <w:rPr>
          <w:rFonts w:ascii="Times New Roman" w:hAnsi="Times New Roman" w:cs="Times New Roman"/>
          <w:sz w:val="28"/>
          <w:szCs w:val="28"/>
        </w:rPr>
        <w:t>ц</w:t>
      </w:r>
      <w:r w:rsidRPr="00E957A5">
        <w:rPr>
          <w:rFonts w:ascii="Times New Roman" w:hAnsi="Times New Roman" w:cs="Times New Roman"/>
          <w:sz w:val="28"/>
          <w:szCs w:val="28"/>
        </w:rPr>
        <w:t>є клітк</w:t>
      </w:r>
      <w:r w:rsidR="008E77A6" w:rsidRPr="00E957A5">
        <w:rPr>
          <w:rFonts w:ascii="Times New Roman" w:hAnsi="Times New Roman" w:cs="Times New Roman"/>
          <w:sz w:val="28"/>
          <w:szCs w:val="28"/>
        </w:rPr>
        <w:t>и</w:t>
      </w:r>
      <w:r w:rsidRPr="00E957A5">
        <w:rPr>
          <w:rFonts w:ascii="Times New Roman" w:hAnsi="Times New Roman" w:cs="Times New Roman"/>
          <w:sz w:val="28"/>
          <w:szCs w:val="28"/>
        </w:rPr>
        <w:t xml:space="preserve"> мозку, які забезпечують нейрони </w:t>
      </w:r>
      <w:r w:rsidR="00164F1D" w:rsidRPr="00E957A5">
        <w:rPr>
          <w:rFonts w:ascii="Times New Roman" w:hAnsi="Times New Roman" w:cs="Times New Roman"/>
          <w:sz w:val="28"/>
          <w:szCs w:val="28"/>
        </w:rPr>
        <w:t>поживними речовинами</w:t>
      </w:r>
      <w:r w:rsidRPr="00E957A5">
        <w:rPr>
          <w:rFonts w:ascii="Times New Roman" w:hAnsi="Times New Roman" w:cs="Times New Roman"/>
          <w:sz w:val="28"/>
          <w:szCs w:val="28"/>
        </w:rPr>
        <w:t xml:space="preserve">, </w:t>
      </w:r>
      <w:r w:rsidR="008E77A6" w:rsidRPr="00E957A5">
        <w:rPr>
          <w:rFonts w:ascii="Times New Roman" w:hAnsi="Times New Roman" w:cs="Times New Roman"/>
          <w:sz w:val="28"/>
          <w:szCs w:val="28"/>
        </w:rPr>
        <w:t>виконують захисну та оп</w:t>
      </w:r>
      <w:r w:rsidR="004608F1" w:rsidRPr="00E957A5">
        <w:rPr>
          <w:rFonts w:ascii="Times New Roman" w:hAnsi="Times New Roman" w:cs="Times New Roman"/>
          <w:sz w:val="28"/>
          <w:szCs w:val="28"/>
        </w:rPr>
        <w:t>орну функцію.</w:t>
      </w:r>
      <w:r w:rsidRPr="00E957A5">
        <w:rPr>
          <w:rFonts w:ascii="Times New Roman" w:hAnsi="Times New Roman" w:cs="Times New Roman"/>
          <w:sz w:val="28"/>
          <w:szCs w:val="28"/>
        </w:rPr>
        <w:t xml:space="preserve"> </w:t>
      </w:r>
      <w:r w:rsidR="008E77A6" w:rsidRPr="00E957A5">
        <w:rPr>
          <w:rFonts w:ascii="Times New Roman" w:hAnsi="Times New Roman" w:cs="Times New Roman"/>
          <w:sz w:val="28"/>
          <w:szCs w:val="28"/>
        </w:rPr>
        <w:t>До нейроглії відносять такі клитини як:</w:t>
      </w:r>
    </w:p>
    <w:p w:rsidR="00204CF9" w:rsidRPr="00E957A5" w:rsidRDefault="00204CF9" w:rsidP="00F2196F">
      <w:pPr>
        <w:pStyle w:val="a4"/>
        <w:numPr>
          <w:ilvl w:val="0"/>
          <w:numId w:val="2"/>
        </w:num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Астроглі</w:t>
      </w:r>
      <w:r w:rsidR="00E617CE" w:rsidRPr="00E957A5">
        <w:rPr>
          <w:rFonts w:ascii="Times New Roman" w:hAnsi="Times New Roman" w:cs="Times New Roman"/>
          <w:sz w:val="28"/>
          <w:szCs w:val="28"/>
        </w:rPr>
        <w:t>я</w:t>
      </w:r>
      <w:r w:rsidRPr="00E957A5">
        <w:rPr>
          <w:rFonts w:ascii="Times New Roman" w:hAnsi="Times New Roman" w:cs="Times New Roman"/>
          <w:sz w:val="28"/>
          <w:szCs w:val="28"/>
        </w:rPr>
        <w:t xml:space="preserve"> або астроцити </w:t>
      </w:r>
      <w:r w:rsidR="008E77A6" w:rsidRPr="00E957A5">
        <w:rPr>
          <w:rFonts w:ascii="Times New Roman" w:hAnsi="Times New Roman" w:cs="Times New Roman"/>
          <w:sz w:val="28"/>
          <w:szCs w:val="28"/>
        </w:rPr>
        <w:t>-</w:t>
      </w:r>
      <w:r w:rsidRPr="00E957A5">
        <w:rPr>
          <w:rFonts w:ascii="Times New Roman" w:hAnsi="Times New Roman" w:cs="Times New Roman"/>
          <w:sz w:val="28"/>
          <w:szCs w:val="28"/>
        </w:rPr>
        <w:t xml:space="preserve"> вони регулюють гематоенцефалічний бар'єр, дозволяючи поживні речовини і молекули взаємодіють з нейронами. Вони контролюють гомеостаз, нейронну захист і ремонт, утворення рубців, а також впливають на електричні імпульси.</w:t>
      </w:r>
    </w:p>
    <w:p w:rsidR="00FB7B9E" w:rsidRPr="00E957A5" w:rsidRDefault="00204CF9" w:rsidP="00F2196F">
      <w:pPr>
        <w:numPr>
          <w:ilvl w:val="0"/>
          <w:numId w:val="2"/>
        </w:numPr>
        <w:shd w:val="clear" w:color="auto" w:fill="FFFFFF"/>
        <w:spacing w:before="100" w:beforeAutospacing="1" w:after="100" w:afterAutospacing="1" w:line="360" w:lineRule="auto"/>
        <w:rPr>
          <w:rFonts w:ascii="Times New Roman" w:hAnsi="Times New Roman" w:cs="Times New Roman"/>
          <w:sz w:val="28"/>
          <w:szCs w:val="28"/>
        </w:rPr>
      </w:pPr>
      <w:r w:rsidRPr="00E957A5">
        <w:rPr>
          <w:rFonts w:ascii="Times New Roman" w:hAnsi="Times New Roman" w:cs="Times New Roman"/>
          <w:sz w:val="28"/>
          <w:szCs w:val="28"/>
        </w:rPr>
        <w:t>Олігодендроглі</w:t>
      </w:r>
      <w:r w:rsidR="008E77A6" w:rsidRPr="00E957A5">
        <w:rPr>
          <w:rFonts w:ascii="Times New Roman" w:hAnsi="Times New Roman" w:cs="Times New Roman"/>
          <w:sz w:val="28"/>
          <w:szCs w:val="28"/>
        </w:rPr>
        <w:t xml:space="preserve">я- це </w:t>
      </w:r>
      <w:r w:rsidRPr="00E957A5">
        <w:rPr>
          <w:rFonts w:ascii="Times New Roman" w:hAnsi="Times New Roman" w:cs="Times New Roman"/>
          <w:sz w:val="28"/>
          <w:szCs w:val="28"/>
        </w:rPr>
        <w:t xml:space="preserve"> клітин</w:t>
      </w:r>
      <w:r w:rsidR="008E77A6" w:rsidRPr="00E957A5">
        <w:rPr>
          <w:rFonts w:ascii="Times New Roman" w:hAnsi="Times New Roman" w:cs="Times New Roman"/>
          <w:sz w:val="28"/>
          <w:szCs w:val="28"/>
        </w:rPr>
        <w:t xml:space="preserve">и, які </w:t>
      </w:r>
      <w:r w:rsidRPr="00E957A5">
        <w:rPr>
          <w:rFonts w:ascii="Times New Roman" w:hAnsi="Times New Roman" w:cs="Times New Roman"/>
          <w:sz w:val="28"/>
          <w:szCs w:val="28"/>
        </w:rPr>
        <w:t>створю</w:t>
      </w:r>
      <w:r w:rsidR="008E77A6" w:rsidRPr="00E957A5">
        <w:rPr>
          <w:rFonts w:ascii="Times New Roman" w:hAnsi="Times New Roman" w:cs="Times New Roman"/>
          <w:sz w:val="28"/>
          <w:szCs w:val="28"/>
        </w:rPr>
        <w:t>ють</w:t>
      </w:r>
      <w:r w:rsidRPr="00E957A5">
        <w:rPr>
          <w:rFonts w:ascii="Times New Roman" w:hAnsi="Times New Roman" w:cs="Times New Roman"/>
          <w:sz w:val="28"/>
          <w:szCs w:val="28"/>
        </w:rPr>
        <w:t xml:space="preserve"> мієлін</w:t>
      </w:r>
      <w:r w:rsidR="008E77A6" w:rsidRPr="00E957A5">
        <w:rPr>
          <w:rFonts w:ascii="Times New Roman" w:hAnsi="Times New Roman" w:cs="Times New Roman"/>
          <w:sz w:val="28"/>
          <w:szCs w:val="28"/>
        </w:rPr>
        <w:t xml:space="preserve">. Мієлін ізолює аксон, формує перехвати Ранв’є, і таким чиним проводить електричний імпульс </w:t>
      </w:r>
      <w:r w:rsidR="00AE3AA8" w:rsidRPr="00E957A5">
        <w:rPr>
          <w:rFonts w:ascii="Times New Roman" w:hAnsi="Times New Roman" w:cs="Times New Roman"/>
          <w:sz w:val="28"/>
          <w:szCs w:val="28"/>
          <w:lang w:val="ru-RU"/>
        </w:rPr>
        <w:t xml:space="preserve"> </w:t>
      </w:r>
      <w:r w:rsidR="008E77A6" w:rsidRPr="00E957A5">
        <w:rPr>
          <w:rFonts w:ascii="Times New Roman" w:hAnsi="Times New Roman" w:cs="Times New Roman"/>
          <w:sz w:val="28"/>
          <w:szCs w:val="28"/>
        </w:rPr>
        <w:t>над</w:t>
      </w:r>
      <w:r w:rsidR="00FB7B9E" w:rsidRPr="00E957A5">
        <w:rPr>
          <w:rFonts w:ascii="Times New Roman" w:hAnsi="Times New Roman" w:cs="Times New Roman"/>
          <w:sz w:val="28"/>
          <w:szCs w:val="28"/>
        </w:rPr>
        <w:t>з</w:t>
      </w:r>
      <w:r w:rsidR="008E77A6" w:rsidRPr="00E957A5">
        <w:rPr>
          <w:rFonts w:ascii="Times New Roman" w:hAnsi="Times New Roman" w:cs="Times New Roman"/>
          <w:sz w:val="28"/>
          <w:szCs w:val="28"/>
        </w:rPr>
        <w:t xml:space="preserve">вичайно швидко. </w:t>
      </w:r>
    </w:p>
    <w:p w:rsidR="00204CF9" w:rsidRPr="00E957A5" w:rsidRDefault="00204CF9" w:rsidP="00F2196F">
      <w:pPr>
        <w:numPr>
          <w:ilvl w:val="0"/>
          <w:numId w:val="2"/>
        </w:numPr>
        <w:shd w:val="clear" w:color="auto" w:fill="FFFFFF"/>
        <w:spacing w:before="100" w:beforeAutospacing="1" w:after="100" w:afterAutospacing="1" w:line="360" w:lineRule="auto"/>
        <w:jc w:val="both"/>
        <w:rPr>
          <w:rFonts w:ascii="Times New Roman" w:hAnsi="Times New Roman" w:cs="Times New Roman"/>
          <w:sz w:val="28"/>
          <w:szCs w:val="28"/>
        </w:rPr>
      </w:pPr>
      <w:r w:rsidRPr="00E957A5">
        <w:rPr>
          <w:rFonts w:ascii="Times New Roman" w:hAnsi="Times New Roman" w:cs="Times New Roman"/>
          <w:sz w:val="28"/>
          <w:szCs w:val="28"/>
        </w:rPr>
        <w:t>Епендім</w:t>
      </w:r>
      <w:r w:rsidR="00DF73BD" w:rsidRPr="00E957A5">
        <w:rPr>
          <w:rFonts w:ascii="Times New Roman" w:hAnsi="Times New Roman" w:cs="Times New Roman"/>
          <w:sz w:val="28"/>
          <w:szCs w:val="28"/>
        </w:rPr>
        <w:t>а</w:t>
      </w:r>
      <w:r w:rsidR="00FB7B9E" w:rsidRPr="00E957A5">
        <w:rPr>
          <w:rFonts w:ascii="Times New Roman" w:hAnsi="Times New Roman" w:cs="Times New Roman"/>
          <w:sz w:val="28"/>
          <w:szCs w:val="28"/>
        </w:rPr>
        <w:t xml:space="preserve"> клітини вистилають </w:t>
      </w:r>
      <w:r w:rsidRPr="00E957A5">
        <w:rPr>
          <w:rFonts w:ascii="Times New Roman" w:hAnsi="Times New Roman" w:cs="Times New Roman"/>
          <w:sz w:val="28"/>
          <w:szCs w:val="28"/>
        </w:rPr>
        <w:t>шлуночкі</w:t>
      </w:r>
      <w:r w:rsidR="006F23E1" w:rsidRPr="00E957A5">
        <w:rPr>
          <w:rFonts w:ascii="Times New Roman" w:hAnsi="Times New Roman" w:cs="Times New Roman"/>
          <w:sz w:val="28"/>
          <w:szCs w:val="28"/>
        </w:rPr>
        <w:t xml:space="preserve"> мозку</w:t>
      </w:r>
      <w:r w:rsidRPr="00E957A5">
        <w:rPr>
          <w:rFonts w:ascii="Times New Roman" w:hAnsi="Times New Roman" w:cs="Times New Roman"/>
          <w:sz w:val="28"/>
          <w:szCs w:val="28"/>
        </w:rPr>
        <w:t xml:space="preserve"> і секретують спинномозкову рідину</w:t>
      </w:r>
      <w:r w:rsidR="00FB7B9E" w:rsidRPr="00E957A5">
        <w:rPr>
          <w:rFonts w:ascii="Times New Roman" w:hAnsi="Times New Roman" w:cs="Times New Roman"/>
          <w:sz w:val="28"/>
          <w:szCs w:val="28"/>
        </w:rPr>
        <w:t>.</w:t>
      </w:r>
    </w:p>
    <w:p w:rsidR="00204CF9" w:rsidRPr="00E957A5" w:rsidRDefault="00204CF9" w:rsidP="00F2196F">
      <w:pPr>
        <w:numPr>
          <w:ilvl w:val="0"/>
          <w:numId w:val="2"/>
        </w:numPr>
        <w:shd w:val="clear" w:color="auto" w:fill="FFFFFF"/>
        <w:spacing w:before="100" w:beforeAutospacing="1" w:after="100" w:afterAutospacing="1" w:line="360" w:lineRule="auto"/>
        <w:rPr>
          <w:rFonts w:ascii="Times New Roman" w:hAnsi="Times New Roman" w:cs="Times New Roman"/>
          <w:sz w:val="28"/>
          <w:szCs w:val="28"/>
        </w:rPr>
      </w:pPr>
      <w:r w:rsidRPr="00E957A5">
        <w:rPr>
          <w:rFonts w:ascii="Times New Roman" w:hAnsi="Times New Roman" w:cs="Times New Roman"/>
          <w:sz w:val="28"/>
          <w:szCs w:val="28"/>
        </w:rPr>
        <w:t xml:space="preserve">Мікроглія імунні клітини мозку, </w:t>
      </w:r>
      <w:r w:rsidR="00FB7B9E" w:rsidRPr="00E957A5">
        <w:rPr>
          <w:rFonts w:ascii="Times New Roman" w:hAnsi="Times New Roman" w:cs="Times New Roman"/>
          <w:sz w:val="28"/>
          <w:szCs w:val="28"/>
        </w:rPr>
        <w:t xml:space="preserve">які </w:t>
      </w:r>
      <w:r w:rsidRPr="00E957A5">
        <w:rPr>
          <w:rFonts w:ascii="Times New Roman" w:hAnsi="Times New Roman" w:cs="Times New Roman"/>
          <w:sz w:val="28"/>
          <w:szCs w:val="28"/>
        </w:rPr>
        <w:t>захищаю</w:t>
      </w:r>
      <w:r w:rsidR="00FB7B9E" w:rsidRPr="00E957A5">
        <w:rPr>
          <w:rFonts w:ascii="Times New Roman" w:hAnsi="Times New Roman" w:cs="Times New Roman"/>
          <w:sz w:val="28"/>
          <w:szCs w:val="28"/>
        </w:rPr>
        <w:t>ть</w:t>
      </w:r>
      <w:r w:rsidRPr="00E957A5">
        <w:rPr>
          <w:rFonts w:ascii="Times New Roman" w:hAnsi="Times New Roman" w:cs="Times New Roman"/>
          <w:sz w:val="28"/>
          <w:szCs w:val="28"/>
        </w:rPr>
        <w:t xml:space="preserve"> його від </w:t>
      </w:r>
      <w:r w:rsidR="00FB7B9E" w:rsidRPr="00E957A5">
        <w:rPr>
          <w:rFonts w:ascii="Times New Roman" w:hAnsi="Times New Roman" w:cs="Times New Roman"/>
          <w:sz w:val="28"/>
          <w:szCs w:val="28"/>
        </w:rPr>
        <w:t>чужорідних агентів</w:t>
      </w:r>
      <w:r w:rsidR="002C1B37" w:rsidRPr="00E957A5">
        <w:rPr>
          <w:rFonts w:ascii="Times New Roman" w:hAnsi="Times New Roman" w:cs="Times New Roman"/>
          <w:sz w:val="28"/>
          <w:szCs w:val="28"/>
        </w:rPr>
        <w:t>.</w:t>
      </w:r>
    </w:p>
    <w:p w:rsidR="006F0DDA" w:rsidRPr="00E957A5" w:rsidRDefault="00114FD4" w:rsidP="006F23E1">
      <w:pPr>
        <w:pStyle w:val="1"/>
        <w:keepNext w:val="0"/>
        <w:keepLines w:val="0"/>
        <w:widowControl w:val="0"/>
        <w:spacing w:before="0" w:line="360" w:lineRule="auto"/>
        <w:ind w:firstLine="709"/>
        <w:jc w:val="both"/>
        <w:rPr>
          <w:rFonts w:ascii="Times New Roman" w:hAnsi="Times New Roman" w:cs="Times New Roman"/>
          <w:b w:val="0"/>
          <w:color w:val="auto"/>
          <w:lang w:val="ru-RU" w:bidi="ar-LY"/>
        </w:rPr>
      </w:pPr>
      <w:r w:rsidRPr="00E957A5">
        <w:rPr>
          <w:rFonts w:ascii="Times New Roman" w:hAnsi="Times New Roman" w:cs="Times New Roman"/>
          <w:b w:val="0"/>
          <w:color w:val="auto"/>
          <w:lang w:val="ru-RU"/>
        </w:rPr>
        <w:t>1.2</w:t>
      </w:r>
      <w:r w:rsidR="006F0DDA" w:rsidRPr="00E957A5">
        <w:rPr>
          <w:rFonts w:ascii="Times New Roman" w:hAnsi="Times New Roman" w:cs="Times New Roman"/>
          <w:b w:val="0"/>
          <w:color w:val="auto"/>
          <w:lang w:val="ru-RU"/>
        </w:rPr>
        <w:t xml:space="preserve"> </w:t>
      </w:r>
      <w:r w:rsidR="00204CF9" w:rsidRPr="00E957A5">
        <w:rPr>
          <w:rFonts w:ascii="Times New Roman" w:hAnsi="Times New Roman" w:cs="Times New Roman"/>
          <w:b w:val="0"/>
          <w:color w:val="auto"/>
          <w:lang w:val="ru-RU"/>
        </w:rPr>
        <w:t>Пухлини головного мозку</w:t>
      </w:r>
      <w:r w:rsidR="00DF73BD" w:rsidRPr="00E957A5">
        <w:rPr>
          <w:rFonts w:ascii="Times New Roman" w:hAnsi="Times New Roman" w:cs="Times New Roman"/>
          <w:b w:val="0"/>
          <w:color w:val="auto"/>
          <w:lang w:val="ru-RU"/>
        </w:rPr>
        <w:t xml:space="preserve">. </w:t>
      </w:r>
      <w:r w:rsidR="006F0DDA" w:rsidRPr="00E957A5">
        <w:rPr>
          <w:rFonts w:ascii="Times New Roman" w:hAnsi="Times New Roman" w:cs="Times New Roman"/>
          <w:b w:val="0"/>
          <w:color w:val="auto"/>
          <w:lang w:val="ru-RU"/>
        </w:rPr>
        <w:t>Види пухлин головного мозку</w:t>
      </w:r>
    </w:p>
    <w:p w:rsidR="00227DE5" w:rsidRPr="00E957A5" w:rsidRDefault="00227DE5" w:rsidP="00196B70">
      <w:pPr>
        <w:pStyle w:val="a9"/>
        <w:spacing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Пухлини головного мозку </w:t>
      </w:r>
      <w:r w:rsidR="00196B70" w:rsidRPr="00E957A5">
        <w:rPr>
          <w:rFonts w:ascii="Times New Roman" w:hAnsi="Times New Roman" w:cs="Times New Roman"/>
          <w:sz w:val="28"/>
          <w:szCs w:val="28"/>
        </w:rPr>
        <w:t>відносяться до внутрічерепних об'ємних</w:t>
      </w:r>
      <w:r w:rsidR="00AE3AA8" w:rsidRPr="00E957A5">
        <w:rPr>
          <w:rFonts w:ascii="Times New Roman" w:hAnsi="Times New Roman" w:cs="Times New Roman"/>
          <w:sz w:val="28"/>
          <w:szCs w:val="28"/>
        </w:rPr>
        <w:t xml:space="preserve"> процесів</w:t>
      </w:r>
      <w:r w:rsidR="00196B70" w:rsidRPr="00E957A5">
        <w:rPr>
          <w:rFonts w:ascii="Times New Roman" w:hAnsi="Times New Roman" w:cs="Times New Roman"/>
          <w:sz w:val="28"/>
          <w:szCs w:val="28"/>
        </w:rPr>
        <w:t xml:space="preserve"> </w:t>
      </w:r>
      <w:r w:rsidR="00AE3AA8" w:rsidRPr="00E957A5">
        <w:rPr>
          <w:rFonts w:ascii="Times New Roman" w:hAnsi="Times New Roman" w:cs="Times New Roman"/>
          <w:sz w:val="28"/>
          <w:szCs w:val="28"/>
        </w:rPr>
        <w:t xml:space="preserve">і </w:t>
      </w:r>
      <w:r w:rsidRPr="00E957A5">
        <w:rPr>
          <w:rFonts w:ascii="Times New Roman" w:hAnsi="Times New Roman" w:cs="Times New Roman"/>
          <w:sz w:val="28"/>
          <w:szCs w:val="28"/>
        </w:rPr>
        <w:t>є органічними ураженнями центральної нервової системи</w:t>
      </w:r>
      <w:r w:rsidR="00AE3AA8" w:rsidRPr="00E957A5">
        <w:rPr>
          <w:rFonts w:ascii="Times New Roman" w:hAnsi="Times New Roman" w:cs="Times New Roman"/>
          <w:sz w:val="28"/>
          <w:szCs w:val="28"/>
        </w:rPr>
        <w:t xml:space="preserve">. За природою </w:t>
      </w:r>
      <w:r w:rsidRPr="00E957A5">
        <w:rPr>
          <w:rFonts w:ascii="Times New Roman" w:hAnsi="Times New Roman" w:cs="Times New Roman"/>
          <w:sz w:val="28"/>
          <w:szCs w:val="28"/>
        </w:rPr>
        <w:t xml:space="preserve">виникнення </w:t>
      </w:r>
      <w:r w:rsidR="00114FD4" w:rsidRPr="00E957A5">
        <w:rPr>
          <w:rFonts w:ascii="Times New Roman" w:hAnsi="Times New Roman" w:cs="Times New Roman"/>
          <w:sz w:val="28"/>
          <w:szCs w:val="28"/>
        </w:rPr>
        <w:t>пухлина є аномальним та</w:t>
      </w:r>
      <w:r w:rsidR="00617420" w:rsidRPr="00E957A5">
        <w:rPr>
          <w:rFonts w:ascii="Times New Roman" w:hAnsi="Times New Roman" w:cs="Times New Roman"/>
          <w:sz w:val="28"/>
          <w:szCs w:val="28"/>
        </w:rPr>
        <w:t xml:space="preserve"> неконтрольованим </w:t>
      </w:r>
      <w:r w:rsidRPr="00E957A5">
        <w:rPr>
          <w:rFonts w:ascii="Times New Roman" w:hAnsi="Times New Roman" w:cs="Times New Roman"/>
          <w:sz w:val="28"/>
          <w:szCs w:val="28"/>
        </w:rPr>
        <w:t>р</w:t>
      </w:r>
      <w:r w:rsidR="00196B70" w:rsidRPr="00E957A5">
        <w:rPr>
          <w:rFonts w:ascii="Times New Roman" w:hAnsi="Times New Roman" w:cs="Times New Roman"/>
          <w:sz w:val="28"/>
          <w:szCs w:val="28"/>
        </w:rPr>
        <w:t xml:space="preserve">озмноженням </w:t>
      </w:r>
      <w:r w:rsidRPr="00E957A5">
        <w:rPr>
          <w:rFonts w:ascii="Times New Roman" w:hAnsi="Times New Roman" w:cs="Times New Roman"/>
          <w:sz w:val="28"/>
          <w:szCs w:val="28"/>
        </w:rPr>
        <w:t>клітин в мозку</w:t>
      </w:r>
      <w:r w:rsidR="00114FD4" w:rsidRPr="00E957A5">
        <w:rPr>
          <w:rFonts w:ascii="Times New Roman" w:hAnsi="Times New Roman" w:cs="Times New Roman"/>
          <w:sz w:val="28"/>
          <w:szCs w:val="28"/>
        </w:rPr>
        <w:t>.</w:t>
      </w:r>
      <w:r w:rsidR="006C59CE" w:rsidRPr="00E957A5">
        <w:rPr>
          <w:rFonts w:ascii="Times New Roman" w:hAnsi="Times New Roman" w:cs="Times New Roman"/>
          <w:sz w:val="28"/>
          <w:szCs w:val="28"/>
        </w:rPr>
        <w:t>Пухлина головного мозку значно відрізняється від інших новоутворень. Ці відмінності полягають в гістогенез, клінічних проявах, можливості лікування. Специфічність пухлин головного мозку визначає наявність гематоенцефалічного бар'єру</w:t>
      </w:r>
      <w:r w:rsidR="00CD5472" w:rsidRPr="00E957A5">
        <w:rPr>
          <w:rFonts w:ascii="Times New Roman" w:hAnsi="Times New Roman" w:cs="Times New Roman"/>
          <w:sz w:val="28"/>
          <w:szCs w:val="28"/>
        </w:rPr>
        <w:t>.</w:t>
      </w:r>
      <w:r w:rsidR="00CD5472" w:rsidRPr="00E957A5">
        <w:rPr>
          <w:rFonts w:ascii="Times New Roman" w:hAnsi="Times New Roman" w:cs="Times New Roman"/>
          <w:sz w:val="28"/>
          <w:szCs w:val="28"/>
          <w:shd w:val="clear" w:color="auto" w:fill="FFFFFF"/>
        </w:rPr>
        <w:t xml:space="preserve"> Тип пухлини визначається </w:t>
      </w:r>
      <w:r w:rsidR="00CD5472" w:rsidRPr="00E957A5">
        <w:rPr>
          <w:rFonts w:ascii="Times New Roman" w:hAnsi="Times New Roman" w:cs="Times New Roman"/>
          <w:sz w:val="28"/>
          <w:szCs w:val="28"/>
          <w:shd w:val="clear" w:color="auto" w:fill="FFFFFF"/>
        </w:rPr>
        <w:lastRenderedPageBreak/>
        <w:t>клітинами, що її формують. В залежності від локалізації і гістологічного варіанту формується симптоматика захворювання.</w:t>
      </w:r>
    </w:p>
    <w:p w:rsidR="00196B70" w:rsidRPr="00E957A5" w:rsidRDefault="00196B70" w:rsidP="003A0C59">
      <w:pPr>
        <w:pStyle w:val="a9"/>
        <w:spacing w:line="360" w:lineRule="auto"/>
        <w:ind w:firstLine="709"/>
        <w:jc w:val="both"/>
        <w:rPr>
          <w:rFonts w:ascii="Times New Roman" w:hAnsi="Times New Roman" w:cs="Times New Roman"/>
          <w:sz w:val="28"/>
          <w:szCs w:val="28"/>
          <w:lang w:val="ru-RU"/>
        </w:rPr>
      </w:pPr>
      <w:r w:rsidRPr="00E957A5">
        <w:rPr>
          <w:rStyle w:val="8Char"/>
          <w:rFonts w:ascii="Times New Roman" w:hAnsi="Times New Roman" w:cs="Times New Roman"/>
          <w:color w:val="auto"/>
          <w:sz w:val="28"/>
          <w:szCs w:val="28"/>
        </w:rPr>
        <w:t xml:space="preserve">Пухлини головного мозку </w:t>
      </w:r>
      <w:r w:rsidR="00491AC0" w:rsidRPr="00E957A5">
        <w:rPr>
          <w:rFonts w:ascii="Times New Roman" w:hAnsi="Times New Roman" w:cs="Times New Roman"/>
          <w:sz w:val="28"/>
          <w:szCs w:val="28"/>
        </w:rPr>
        <w:t>представляють групу різних захворювань з р</w:t>
      </w:r>
      <w:r w:rsidR="009209A9" w:rsidRPr="00E957A5">
        <w:rPr>
          <w:rFonts w:ascii="Times New Roman" w:hAnsi="Times New Roman" w:cs="Times New Roman"/>
          <w:sz w:val="28"/>
          <w:szCs w:val="28"/>
        </w:rPr>
        <w:t>ізними прогнозами і лікуванням</w:t>
      </w:r>
      <w:r w:rsidR="009209A9" w:rsidRPr="00E957A5">
        <w:rPr>
          <w:rFonts w:ascii="Times New Roman" w:hAnsi="Times New Roman" w:cs="Times New Roman"/>
          <w:sz w:val="28"/>
          <w:szCs w:val="28"/>
          <w:lang w:val="ru-RU"/>
        </w:rPr>
        <w:t xml:space="preserve"> </w:t>
      </w:r>
      <w:r w:rsidR="009209A9" w:rsidRPr="00E957A5">
        <w:rPr>
          <w:rFonts w:ascii="Times New Roman" w:hAnsi="Times New Roman" w:cs="Times New Roman"/>
          <w:sz w:val="28"/>
          <w:szCs w:val="28"/>
          <w:lang w:bidi="ar-LY"/>
        </w:rPr>
        <w:t>[</w:t>
      </w:r>
      <w:r w:rsidR="003A0C59" w:rsidRPr="00E957A5">
        <w:rPr>
          <w:rFonts w:ascii="Times New Roman" w:hAnsi="Times New Roman" w:cs="Times New Roman"/>
          <w:sz w:val="28"/>
          <w:szCs w:val="28"/>
          <w:lang w:val="ru-RU" w:bidi="ar-LY"/>
        </w:rPr>
        <w:t>10</w:t>
      </w:r>
      <w:r w:rsidR="009209A9" w:rsidRPr="00E957A5">
        <w:rPr>
          <w:rFonts w:ascii="Times New Roman" w:hAnsi="Times New Roman" w:cs="Times New Roman"/>
          <w:sz w:val="28"/>
          <w:szCs w:val="28"/>
          <w:lang w:bidi="ar-LY"/>
        </w:rPr>
        <w:t>]</w:t>
      </w:r>
      <w:r w:rsidR="009209A9" w:rsidRPr="00E957A5">
        <w:rPr>
          <w:rFonts w:ascii="Times New Roman" w:hAnsi="Times New Roman" w:cs="Times New Roman"/>
          <w:sz w:val="28"/>
          <w:szCs w:val="28"/>
        </w:rPr>
        <w:t>.</w:t>
      </w:r>
    </w:p>
    <w:p w:rsidR="00B60D37" w:rsidRPr="00E957A5" w:rsidRDefault="00B60D37" w:rsidP="00196B70">
      <w:pPr>
        <w:spacing w:after="0" w:line="360" w:lineRule="auto"/>
        <w:ind w:firstLine="709"/>
        <w:jc w:val="both"/>
        <w:rPr>
          <w:rFonts w:ascii="Times New Roman" w:eastAsia="Times New Roman" w:hAnsi="Times New Roman" w:cs="Times New Roman"/>
          <w:sz w:val="28"/>
          <w:szCs w:val="28"/>
          <w:shd w:val="clear" w:color="auto" w:fill="FFFFFF"/>
          <w:lang w:eastAsia="uk-UA"/>
        </w:rPr>
      </w:pPr>
      <w:r w:rsidRPr="00E957A5">
        <w:rPr>
          <w:rFonts w:ascii="Times New Roman" w:eastAsia="Times New Roman" w:hAnsi="Times New Roman" w:cs="Times New Roman"/>
          <w:sz w:val="28"/>
          <w:szCs w:val="28"/>
          <w:shd w:val="clear" w:color="auto" w:fill="FFFFFF"/>
          <w:lang w:eastAsia="uk-UA"/>
        </w:rPr>
        <w:t>Відповідно до класифікації ВООЗ все пухлини поділяються на:</w:t>
      </w:r>
    </w:p>
    <w:p w:rsidR="00B60D37" w:rsidRPr="00E957A5" w:rsidRDefault="00AE3AA8" w:rsidP="00F2196F">
      <w:pPr>
        <w:pStyle w:val="a4"/>
        <w:numPr>
          <w:ilvl w:val="0"/>
          <w:numId w:val="3"/>
        </w:numPr>
        <w:spacing w:after="0" w:line="360" w:lineRule="auto"/>
        <w:jc w:val="both"/>
        <w:rPr>
          <w:rFonts w:ascii="Times New Roman" w:eastAsia="Times New Roman" w:hAnsi="Times New Roman" w:cs="Times New Roman"/>
          <w:sz w:val="28"/>
          <w:szCs w:val="28"/>
          <w:shd w:val="clear" w:color="auto" w:fill="FFFFFF"/>
          <w:lang w:eastAsia="uk-UA"/>
        </w:rPr>
      </w:pPr>
      <w:r w:rsidRPr="00E957A5">
        <w:rPr>
          <w:rFonts w:ascii="Times New Roman" w:eastAsia="Times New Roman" w:hAnsi="Times New Roman" w:cs="Times New Roman"/>
          <w:sz w:val="28"/>
          <w:szCs w:val="28"/>
          <w:shd w:val="clear" w:color="auto" w:fill="FFFFFF"/>
          <w:lang w:eastAsia="uk-UA"/>
        </w:rPr>
        <w:t>н</w:t>
      </w:r>
      <w:r w:rsidR="00B60D37" w:rsidRPr="00E957A5">
        <w:rPr>
          <w:rFonts w:ascii="Times New Roman" w:eastAsia="Times New Roman" w:hAnsi="Times New Roman" w:cs="Times New Roman"/>
          <w:sz w:val="28"/>
          <w:szCs w:val="28"/>
          <w:shd w:val="clear" w:color="auto" w:fill="FFFFFF"/>
          <w:lang w:eastAsia="uk-UA"/>
        </w:rPr>
        <w:t>ейроепітельальние пухлини</w:t>
      </w:r>
      <w:r w:rsidRPr="00E957A5">
        <w:rPr>
          <w:rFonts w:ascii="Times New Roman" w:eastAsia="Times New Roman" w:hAnsi="Times New Roman" w:cs="Times New Roman"/>
          <w:sz w:val="28"/>
          <w:szCs w:val="28"/>
          <w:shd w:val="clear" w:color="auto" w:fill="FFFFFF"/>
          <w:lang w:val="en-US" w:eastAsia="uk-UA" w:bidi="ar-LY"/>
        </w:rPr>
        <w:t>;</w:t>
      </w:r>
    </w:p>
    <w:p w:rsidR="00B60D37" w:rsidRPr="00E957A5" w:rsidRDefault="00AE3AA8" w:rsidP="00F2196F">
      <w:pPr>
        <w:pStyle w:val="a4"/>
        <w:numPr>
          <w:ilvl w:val="0"/>
          <w:numId w:val="3"/>
        </w:numPr>
        <w:spacing w:after="0" w:line="360" w:lineRule="auto"/>
        <w:jc w:val="both"/>
        <w:rPr>
          <w:rFonts w:ascii="Times New Roman" w:eastAsia="Times New Roman" w:hAnsi="Times New Roman" w:cs="Times New Roman"/>
          <w:sz w:val="28"/>
          <w:szCs w:val="28"/>
          <w:shd w:val="clear" w:color="auto" w:fill="FFFFFF"/>
          <w:lang w:eastAsia="uk-UA"/>
        </w:rPr>
      </w:pPr>
      <w:r w:rsidRPr="00E957A5">
        <w:rPr>
          <w:rFonts w:ascii="Times New Roman" w:eastAsia="Times New Roman" w:hAnsi="Times New Roman" w:cs="Times New Roman"/>
          <w:sz w:val="28"/>
          <w:szCs w:val="28"/>
          <w:shd w:val="clear" w:color="auto" w:fill="FFFFFF"/>
          <w:lang w:eastAsia="uk-UA"/>
        </w:rPr>
        <w:t>п</w:t>
      </w:r>
      <w:r w:rsidR="00B60D37" w:rsidRPr="00E957A5">
        <w:rPr>
          <w:rFonts w:ascii="Times New Roman" w:eastAsia="Times New Roman" w:hAnsi="Times New Roman" w:cs="Times New Roman"/>
          <w:sz w:val="28"/>
          <w:szCs w:val="28"/>
          <w:shd w:val="clear" w:color="auto" w:fill="FFFFFF"/>
          <w:lang w:eastAsia="uk-UA"/>
        </w:rPr>
        <w:t>ухлини черепних і параспінальних нервів</w:t>
      </w:r>
      <w:r w:rsidRPr="00E957A5">
        <w:rPr>
          <w:rFonts w:ascii="Times New Roman" w:eastAsia="Times New Roman" w:hAnsi="Times New Roman" w:cs="Times New Roman"/>
          <w:sz w:val="28"/>
          <w:szCs w:val="28"/>
          <w:shd w:val="clear" w:color="auto" w:fill="FFFFFF"/>
          <w:lang w:val="ru-RU" w:eastAsia="uk-UA"/>
        </w:rPr>
        <w:t>;</w:t>
      </w:r>
    </w:p>
    <w:p w:rsidR="00B60D37" w:rsidRPr="00E957A5" w:rsidRDefault="00AE3AA8" w:rsidP="00F2196F">
      <w:pPr>
        <w:pStyle w:val="a4"/>
        <w:numPr>
          <w:ilvl w:val="0"/>
          <w:numId w:val="3"/>
        </w:numPr>
        <w:spacing w:after="0" w:line="360" w:lineRule="auto"/>
        <w:jc w:val="both"/>
        <w:rPr>
          <w:rFonts w:ascii="Times New Roman" w:eastAsia="Times New Roman" w:hAnsi="Times New Roman" w:cs="Times New Roman"/>
          <w:sz w:val="28"/>
          <w:szCs w:val="28"/>
          <w:shd w:val="clear" w:color="auto" w:fill="FFFFFF"/>
          <w:lang w:eastAsia="uk-UA"/>
        </w:rPr>
      </w:pPr>
      <w:r w:rsidRPr="00E957A5">
        <w:rPr>
          <w:rFonts w:ascii="Times New Roman" w:eastAsia="Times New Roman" w:hAnsi="Times New Roman" w:cs="Times New Roman"/>
          <w:sz w:val="28"/>
          <w:szCs w:val="28"/>
          <w:shd w:val="clear" w:color="auto" w:fill="FFFFFF"/>
          <w:lang w:eastAsia="uk-UA"/>
        </w:rPr>
        <w:t>п</w:t>
      </w:r>
      <w:r w:rsidR="00B60D37" w:rsidRPr="00E957A5">
        <w:rPr>
          <w:rFonts w:ascii="Times New Roman" w:eastAsia="Times New Roman" w:hAnsi="Times New Roman" w:cs="Times New Roman"/>
          <w:sz w:val="28"/>
          <w:szCs w:val="28"/>
          <w:shd w:val="clear" w:color="auto" w:fill="FFFFFF"/>
          <w:lang w:eastAsia="uk-UA"/>
        </w:rPr>
        <w:t>ухлини оболонок</w:t>
      </w:r>
      <w:r w:rsidRPr="00E957A5">
        <w:rPr>
          <w:rFonts w:ascii="Times New Roman" w:eastAsia="Times New Roman" w:hAnsi="Times New Roman" w:cs="Times New Roman"/>
          <w:sz w:val="28"/>
          <w:szCs w:val="28"/>
          <w:shd w:val="clear" w:color="auto" w:fill="FFFFFF"/>
          <w:lang w:val="en-US" w:eastAsia="uk-UA"/>
        </w:rPr>
        <w:t>;</w:t>
      </w:r>
    </w:p>
    <w:p w:rsidR="00B60D37" w:rsidRPr="00E957A5" w:rsidRDefault="00AE3AA8" w:rsidP="00F2196F">
      <w:pPr>
        <w:pStyle w:val="a4"/>
        <w:numPr>
          <w:ilvl w:val="0"/>
          <w:numId w:val="3"/>
        </w:numPr>
        <w:spacing w:after="0" w:line="360" w:lineRule="auto"/>
        <w:jc w:val="both"/>
        <w:rPr>
          <w:rFonts w:ascii="Times New Roman" w:eastAsia="Times New Roman" w:hAnsi="Times New Roman" w:cs="Times New Roman"/>
          <w:sz w:val="28"/>
          <w:szCs w:val="28"/>
          <w:shd w:val="clear" w:color="auto" w:fill="FFFFFF"/>
          <w:lang w:eastAsia="uk-UA"/>
        </w:rPr>
      </w:pPr>
      <w:r w:rsidRPr="00E957A5">
        <w:rPr>
          <w:rFonts w:ascii="Times New Roman" w:eastAsia="Times New Roman" w:hAnsi="Times New Roman" w:cs="Times New Roman"/>
          <w:sz w:val="28"/>
          <w:szCs w:val="28"/>
          <w:shd w:val="clear" w:color="auto" w:fill="FFFFFF"/>
          <w:lang w:val="ru-RU" w:eastAsia="uk-UA"/>
        </w:rPr>
        <w:t>м</w:t>
      </w:r>
      <w:r w:rsidR="00B60D37" w:rsidRPr="00E957A5">
        <w:rPr>
          <w:rFonts w:ascii="Times New Roman" w:eastAsia="Times New Roman" w:hAnsi="Times New Roman" w:cs="Times New Roman"/>
          <w:sz w:val="28"/>
          <w:szCs w:val="28"/>
          <w:shd w:val="clear" w:color="auto" w:fill="FFFFFF"/>
          <w:lang w:eastAsia="uk-UA"/>
        </w:rPr>
        <w:t>етастатичні пухлини</w:t>
      </w:r>
      <w:r w:rsidRPr="00E957A5">
        <w:rPr>
          <w:rFonts w:ascii="Times New Roman" w:eastAsia="Times New Roman" w:hAnsi="Times New Roman" w:cs="Times New Roman"/>
          <w:sz w:val="28"/>
          <w:szCs w:val="28"/>
          <w:shd w:val="clear" w:color="auto" w:fill="FFFFFF"/>
          <w:lang w:val="en-US" w:eastAsia="uk-UA"/>
        </w:rPr>
        <w:t>.</w:t>
      </w:r>
    </w:p>
    <w:p w:rsidR="00B60D37" w:rsidRPr="00E957A5" w:rsidRDefault="00227DE5" w:rsidP="006F23E1">
      <w:pPr>
        <w:spacing w:after="0" w:line="360" w:lineRule="auto"/>
        <w:jc w:val="both"/>
        <w:rPr>
          <w:rFonts w:ascii="Times New Roman" w:hAnsi="Times New Roman" w:cs="Times New Roman"/>
          <w:sz w:val="28"/>
          <w:szCs w:val="28"/>
          <w:shd w:val="clear" w:color="auto" w:fill="FFFFFF"/>
        </w:rPr>
      </w:pPr>
      <w:r w:rsidRPr="00E957A5">
        <w:rPr>
          <w:rStyle w:val="8Char"/>
          <w:rFonts w:ascii="Times New Roman" w:hAnsi="Times New Roman" w:cs="Times New Roman"/>
          <w:color w:val="auto"/>
          <w:sz w:val="28"/>
          <w:szCs w:val="28"/>
        </w:rPr>
        <w:t xml:space="preserve"> </w:t>
      </w:r>
      <w:r w:rsidR="00196B70" w:rsidRPr="00E957A5">
        <w:rPr>
          <w:rStyle w:val="8Char"/>
          <w:rFonts w:ascii="Times New Roman" w:hAnsi="Times New Roman" w:cs="Times New Roman"/>
          <w:color w:val="auto"/>
          <w:sz w:val="28"/>
          <w:szCs w:val="28"/>
        </w:rPr>
        <w:tab/>
      </w:r>
      <w:r w:rsidR="006F23E1" w:rsidRPr="00E957A5">
        <w:rPr>
          <w:rFonts w:ascii="Times New Roman" w:eastAsia="Times New Roman" w:hAnsi="Times New Roman" w:cs="Times New Roman"/>
          <w:sz w:val="28"/>
          <w:szCs w:val="28"/>
          <w:lang w:val="ru-RU" w:eastAsia="uk-UA"/>
        </w:rPr>
        <w:t>п</w:t>
      </w:r>
      <w:r w:rsidR="00196B70" w:rsidRPr="00E957A5">
        <w:rPr>
          <w:rFonts w:ascii="Times New Roman" w:eastAsia="Times New Roman" w:hAnsi="Times New Roman" w:cs="Times New Roman"/>
          <w:sz w:val="28"/>
          <w:szCs w:val="28"/>
          <w:lang w:eastAsia="uk-UA"/>
        </w:rPr>
        <w:t xml:space="preserve">ухлини, що розташовуються в порожнині черепа, можуть бути первинними і метастатичними, а також доброякісними або злоякісними. </w:t>
      </w:r>
    </w:p>
    <w:p w:rsidR="00617420" w:rsidRPr="00E957A5" w:rsidRDefault="00617420" w:rsidP="00196B70">
      <w:pPr>
        <w:spacing w:after="0" w:line="360" w:lineRule="auto"/>
        <w:ind w:firstLine="720"/>
        <w:jc w:val="both"/>
        <w:rPr>
          <w:rFonts w:ascii="Times New Roman" w:hAnsi="Times New Roman" w:cs="Times New Roman"/>
          <w:sz w:val="28"/>
          <w:szCs w:val="28"/>
        </w:rPr>
      </w:pPr>
      <w:r w:rsidRPr="00E957A5">
        <w:rPr>
          <w:rFonts w:ascii="Times New Roman" w:hAnsi="Times New Roman" w:cs="Times New Roman"/>
          <w:sz w:val="28"/>
          <w:szCs w:val="28"/>
        </w:rPr>
        <w:t xml:space="preserve">Ступінь злоякісності цих новоутворень визначається по ряду гістологічних ознак: </w:t>
      </w:r>
      <w:r w:rsidR="00196B70" w:rsidRPr="00E957A5">
        <w:rPr>
          <w:rFonts w:ascii="Times New Roman" w:hAnsi="Times New Roman" w:cs="Times New Roman"/>
          <w:sz w:val="28"/>
          <w:szCs w:val="28"/>
        </w:rPr>
        <w:t>щільно</w:t>
      </w:r>
      <w:r w:rsidRPr="00E957A5">
        <w:rPr>
          <w:rFonts w:ascii="Times New Roman" w:hAnsi="Times New Roman" w:cs="Times New Roman"/>
          <w:sz w:val="28"/>
          <w:szCs w:val="28"/>
        </w:rPr>
        <w:t>кл</w:t>
      </w:r>
      <w:r w:rsidR="00196B70" w:rsidRPr="00E957A5">
        <w:rPr>
          <w:rFonts w:ascii="Times New Roman" w:hAnsi="Times New Roman" w:cs="Times New Roman"/>
          <w:sz w:val="28"/>
          <w:szCs w:val="28"/>
        </w:rPr>
        <w:t>і</w:t>
      </w:r>
      <w:r w:rsidRPr="00E957A5">
        <w:rPr>
          <w:rFonts w:ascii="Times New Roman" w:hAnsi="Times New Roman" w:cs="Times New Roman"/>
          <w:sz w:val="28"/>
          <w:szCs w:val="28"/>
        </w:rPr>
        <w:t>т</w:t>
      </w:r>
      <w:r w:rsidR="00196B70" w:rsidRPr="00E957A5">
        <w:rPr>
          <w:rFonts w:ascii="Times New Roman" w:hAnsi="Times New Roman" w:cs="Times New Roman"/>
          <w:sz w:val="28"/>
          <w:szCs w:val="28"/>
        </w:rPr>
        <w:t>ин</w:t>
      </w:r>
      <w:r w:rsidRPr="00E957A5">
        <w:rPr>
          <w:rFonts w:ascii="Times New Roman" w:hAnsi="Times New Roman" w:cs="Times New Roman"/>
          <w:sz w:val="28"/>
          <w:szCs w:val="28"/>
        </w:rPr>
        <w:t>ності, атип</w:t>
      </w:r>
      <w:r w:rsidR="00196B70" w:rsidRPr="00E957A5">
        <w:rPr>
          <w:rFonts w:ascii="Times New Roman" w:hAnsi="Times New Roman" w:cs="Times New Roman"/>
          <w:sz w:val="28"/>
          <w:szCs w:val="28"/>
        </w:rPr>
        <w:t>ії</w:t>
      </w:r>
      <w:r w:rsidRPr="00E957A5">
        <w:rPr>
          <w:rFonts w:ascii="Times New Roman" w:hAnsi="Times New Roman" w:cs="Times New Roman"/>
          <w:sz w:val="28"/>
          <w:szCs w:val="28"/>
        </w:rPr>
        <w:t xml:space="preserve"> ядер, мітотичної активності, некрозу і ендотеліальної проліферації.</w:t>
      </w:r>
    </w:p>
    <w:p w:rsidR="00617420" w:rsidRPr="00E957A5" w:rsidRDefault="00617420" w:rsidP="003A0C59">
      <w:pPr>
        <w:spacing w:after="0" w:line="360" w:lineRule="auto"/>
        <w:ind w:firstLine="360"/>
        <w:jc w:val="both"/>
        <w:rPr>
          <w:rFonts w:ascii="Times New Roman" w:hAnsi="Times New Roman" w:cs="Times New Roman"/>
          <w:sz w:val="28"/>
          <w:szCs w:val="28"/>
        </w:rPr>
      </w:pPr>
      <w:r w:rsidRPr="00E957A5">
        <w:rPr>
          <w:rFonts w:ascii="Times New Roman" w:hAnsi="Times New Roman" w:cs="Times New Roman"/>
          <w:sz w:val="28"/>
          <w:szCs w:val="28"/>
        </w:rPr>
        <w:t>Вважається, що ніз</w:t>
      </w:r>
      <w:r w:rsidR="00787F53" w:rsidRPr="00E957A5">
        <w:rPr>
          <w:rFonts w:ascii="Times New Roman" w:hAnsi="Times New Roman" w:cs="Times New Roman"/>
          <w:sz w:val="28"/>
          <w:szCs w:val="28"/>
        </w:rPr>
        <w:t>ь</w:t>
      </w:r>
      <w:r w:rsidRPr="00E957A5">
        <w:rPr>
          <w:rFonts w:ascii="Times New Roman" w:hAnsi="Times New Roman" w:cs="Times New Roman"/>
          <w:sz w:val="28"/>
          <w:szCs w:val="28"/>
        </w:rPr>
        <w:t>ко</w:t>
      </w:r>
      <w:r w:rsidR="00EB5666" w:rsidRPr="00E957A5">
        <w:rPr>
          <w:rFonts w:ascii="Times New Roman" w:hAnsi="Times New Roman" w:cs="Times New Roman"/>
          <w:sz w:val="28"/>
          <w:szCs w:val="28"/>
        </w:rPr>
        <w:t xml:space="preserve"> </w:t>
      </w:r>
      <w:r w:rsidRPr="00E957A5">
        <w:rPr>
          <w:rFonts w:ascii="Times New Roman" w:hAnsi="Times New Roman" w:cs="Times New Roman"/>
          <w:sz w:val="28"/>
          <w:szCs w:val="28"/>
        </w:rPr>
        <w:t>зло</w:t>
      </w:r>
      <w:r w:rsidR="00787F53" w:rsidRPr="00E957A5">
        <w:rPr>
          <w:rFonts w:ascii="Times New Roman" w:hAnsi="Times New Roman" w:cs="Times New Roman"/>
          <w:sz w:val="28"/>
          <w:szCs w:val="28"/>
        </w:rPr>
        <w:t xml:space="preserve">якіні </w:t>
      </w:r>
      <w:r w:rsidRPr="00E957A5">
        <w:rPr>
          <w:rFonts w:ascii="Times New Roman" w:hAnsi="Times New Roman" w:cs="Times New Roman"/>
          <w:sz w:val="28"/>
          <w:szCs w:val="28"/>
        </w:rPr>
        <w:t xml:space="preserve"> пухлини мають більш доброякісн</w:t>
      </w:r>
      <w:r w:rsidR="00787F53" w:rsidRPr="00E957A5">
        <w:rPr>
          <w:rFonts w:ascii="Times New Roman" w:hAnsi="Times New Roman" w:cs="Times New Roman"/>
          <w:sz w:val="28"/>
          <w:szCs w:val="28"/>
        </w:rPr>
        <w:t>у</w:t>
      </w:r>
      <w:r w:rsidRPr="00E957A5">
        <w:rPr>
          <w:rFonts w:ascii="Times New Roman" w:hAnsi="Times New Roman" w:cs="Times New Roman"/>
          <w:sz w:val="28"/>
          <w:szCs w:val="28"/>
        </w:rPr>
        <w:t xml:space="preserve"> </w:t>
      </w:r>
      <w:r w:rsidR="00787F53" w:rsidRPr="00E957A5">
        <w:rPr>
          <w:rFonts w:ascii="Times New Roman" w:hAnsi="Times New Roman" w:cs="Times New Roman"/>
          <w:sz w:val="28"/>
          <w:szCs w:val="28"/>
        </w:rPr>
        <w:t xml:space="preserve">природу </w:t>
      </w:r>
      <w:r w:rsidRPr="00E957A5">
        <w:rPr>
          <w:rFonts w:ascii="Times New Roman" w:hAnsi="Times New Roman" w:cs="Times New Roman"/>
          <w:sz w:val="28"/>
          <w:szCs w:val="28"/>
        </w:rPr>
        <w:t>і кращий загальний прогноз, а високо</w:t>
      </w:r>
      <w:r w:rsidR="00EB5666" w:rsidRPr="00E957A5">
        <w:rPr>
          <w:rFonts w:ascii="Times New Roman" w:hAnsi="Times New Roman" w:cs="Times New Roman"/>
          <w:sz w:val="28"/>
          <w:szCs w:val="28"/>
        </w:rPr>
        <w:t xml:space="preserve"> </w:t>
      </w:r>
      <w:r w:rsidRPr="00E957A5">
        <w:rPr>
          <w:rFonts w:ascii="Times New Roman" w:hAnsi="Times New Roman" w:cs="Times New Roman"/>
          <w:sz w:val="28"/>
          <w:szCs w:val="28"/>
        </w:rPr>
        <w:t xml:space="preserve">злоякісні є більш агресивними і характеризуються </w:t>
      </w:r>
      <w:r w:rsidR="009209A9" w:rsidRPr="00E957A5">
        <w:rPr>
          <w:rFonts w:ascii="Times New Roman" w:hAnsi="Times New Roman" w:cs="Times New Roman"/>
          <w:sz w:val="28"/>
          <w:szCs w:val="28"/>
        </w:rPr>
        <w:t xml:space="preserve">зниженою здатності до виживання </w:t>
      </w:r>
      <w:r w:rsidR="009209A9" w:rsidRPr="00E957A5">
        <w:rPr>
          <w:rFonts w:ascii="Times New Roman" w:hAnsi="Times New Roman" w:cs="Times New Roman"/>
          <w:sz w:val="28"/>
          <w:szCs w:val="28"/>
          <w:lang w:bidi="ar-LY"/>
        </w:rPr>
        <w:t>[</w:t>
      </w:r>
      <w:r w:rsidR="003A0C59" w:rsidRPr="00E957A5">
        <w:rPr>
          <w:rFonts w:ascii="Times New Roman" w:hAnsi="Times New Roman" w:cs="Times New Roman"/>
          <w:sz w:val="28"/>
          <w:szCs w:val="28"/>
          <w:lang w:bidi="ar-LY"/>
        </w:rPr>
        <w:t>1</w:t>
      </w:r>
      <w:r w:rsidR="009209A9" w:rsidRPr="00E957A5">
        <w:rPr>
          <w:rFonts w:ascii="Times New Roman" w:hAnsi="Times New Roman" w:cs="Times New Roman"/>
          <w:sz w:val="28"/>
          <w:szCs w:val="28"/>
          <w:lang w:bidi="ar-LY"/>
        </w:rPr>
        <w:t>1]</w:t>
      </w:r>
      <w:r w:rsidR="009209A9" w:rsidRPr="00E957A5">
        <w:rPr>
          <w:rFonts w:ascii="Times New Roman" w:hAnsi="Times New Roman" w:cs="Times New Roman"/>
          <w:sz w:val="28"/>
          <w:szCs w:val="28"/>
        </w:rPr>
        <w:t>.</w:t>
      </w:r>
    </w:p>
    <w:p w:rsidR="008F72B7" w:rsidRPr="00E957A5" w:rsidRDefault="00A16C52" w:rsidP="008F72B7">
      <w:pPr>
        <w:spacing w:after="0" w:line="360" w:lineRule="auto"/>
        <w:ind w:firstLine="360"/>
        <w:jc w:val="both"/>
        <w:rPr>
          <w:rFonts w:ascii="Times New Roman" w:hAnsi="Times New Roman" w:cs="Times New Roman"/>
          <w:sz w:val="28"/>
          <w:szCs w:val="28"/>
          <w:lang w:val="ru-RU" w:bidi="ar-LY"/>
        </w:rPr>
      </w:pPr>
      <w:hyperlink r:id="rId17" w:history="1">
        <w:r w:rsidR="008F72B7" w:rsidRPr="00E957A5">
          <w:rPr>
            <w:rFonts w:ascii="Times New Roman" w:hAnsi="Times New Roman" w:cs="Times New Roman"/>
            <w:b/>
            <w:bCs/>
            <w:i/>
            <w:iCs/>
            <w:sz w:val="28"/>
            <w:szCs w:val="28"/>
          </w:rPr>
          <w:t>Н</w:t>
        </w:r>
        <w:r w:rsidR="00204CF9" w:rsidRPr="00E957A5">
          <w:rPr>
            <w:rFonts w:ascii="Times New Roman" w:hAnsi="Times New Roman" w:cs="Times New Roman"/>
            <w:b/>
            <w:bCs/>
            <w:i/>
            <w:iCs/>
            <w:sz w:val="28"/>
            <w:szCs w:val="28"/>
          </w:rPr>
          <w:t>езлоякісні (доброякісні пухлини головного мозку)</w:t>
        </w:r>
      </w:hyperlink>
      <w:r w:rsidR="008F72B7" w:rsidRPr="00E957A5">
        <w:rPr>
          <w:rFonts w:ascii="Times New Roman" w:hAnsi="Times New Roman" w:cs="Times New Roman"/>
          <w:sz w:val="28"/>
          <w:szCs w:val="28"/>
        </w:rPr>
        <w:t>- низький ступінь</w:t>
      </w:r>
      <w:r w:rsidR="008F72B7" w:rsidRPr="00E957A5">
        <w:rPr>
          <w:rFonts w:ascii="Times New Roman" w:hAnsi="Times New Roman" w:cs="Times New Roman"/>
          <w:sz w:val="28"/>
          <w:szCs w:val="28"/>
          <w:lang w:val="ru-RU" w:bidi="ar-LY"/>
        </w:rPr>
        <w:t>,</w:t>
      </w:r>
    </w:p>
    <w:p w:rsidR="00EB5666" w:rsidRPr="00E957A5" w:rsidRDefault="00BE2DA8" w:rsidP="008F72B7">
      <w:p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 xml:space="preserve">ступінь </w:t>
      </w:r>
      <w:r w:rsidR="00BA58ED" w:rsidRPr="00E957A5">
        <w:rPr>
          <w:rFonts w:ascii="Times New Roman" w:hAnsi="Times New Roman" w:cs="Times New Roman"/>
          <w:sz w:val="28"/>
          <w:szCs w:val="28"/>
        </w:rPr>
        <w:t xml:space="preserve">злоякісності (клас перший або другий) і таким чином низька ступінь </w:t>
      </w:r>
      <w:r w:rsidRPr="00E957A5">
        <w:rPr>
          <w:rFonts w:ascii="Times New Roman" w:hAnsi="Times New Roman" w:cs="Times New Roman"/>
          <w:sz w:val="28"/>
          <w:szCs w:val="28"/>
        </w:rPr>
        <w:t xml:space="preserve"> </w:t>
      </w:r>
      <w:r w:rsidR="00897EDC" w:rsidRPr="00E957A5">
        <w:rPr>
          <w:rFonts w:ascii="Times New Roman" w:hAnsi="Times New Roman" w:cs="Times New Roman"/>
          <w:sz w:val="28"/>
          <w:szCs w:val="28"/>
        </w:rPr>
        <w:t xml:space="preserve">загрози життю людини. </w:t>
      </w:r>
      <w:r w:rsidR="00BA58ED" w:rsidRPr="00E957A5">
        <w:rPr>
          <w:rFonts w:ascii="Times New Roman" w:hAnsi="Times New Roman" w:cs="Times New Roman"/>
          <w:sz w:val="28"/>
          <w:szCs w:val="28"/>
        </w:rPr>
        <w:t xml:space="preserve">Такі пухлини  </w:t>
      </w:r>
      <w:r w:rsidR="00204CF9" w:rsidRPr="00E957A5">
        <w:rPr>
          <w:rFonts w:ascii="Times New Roman" w:hAnsi="Times New Roman" w:cs="Times New Roman"/>
          <w:sz w:val="28"/>
          <w:szCs w:val="28"/>
        </w:rPr>
        <w:t xml:space="preserve"> ростуть повільно і менш ймовірно, що</w:t>
      </w:r>
      <w:r w:rsidR="00BA58ED" w:rsidRPr="00E957A5">
        <w:rPr>
          <w:rFonts w:ascii="Times New Roman" w:hAnsi="Times New Roman" w:cs="Times New Roman"/>
          <w:sz w:val="28"/>
          <w:szCs w:val="28"/>
        </w:rPr>
        <w:t xml:space="preserve"> така хвороба </w:t>
      </w:r>
      <w:r w:rsidR="00204CF9" w:rsidRPr="00E957A5">
        <w:rPr>
          <w:rFonts w:ascii="Times New Roman" w:hAnsi="Times New Roman" w:cs="Times New Roman"/>
          <w:sz w:val="28"/>
          <w:szCs w:val="28"/>
        </w:rPr>
        <w:t xml:space="preserve"> </w:t>
      </w:r>
      <w:r w:rsidR="00BA58ED" w:rsidRPr="00E957A5">
        <w:rPr>
          <w:rFonts w:ascii="Times New Roman" w:hAnsi="Times New Roman" w:cs="Times New Roman"/>
          <w:sz w:val="28"/>
          <w:szCs w:val="28"/>
        </w:rPr>
        <w:t xml:space="preserve">може </w:t>
      </w:r>
      <w:r w:rsidR="00204CF9" w:rsidRPr="00E957A5">
        <w:rPr>
          <w:rFonts w:ascii="Times New Roman" w:hAnsi="Times New Roman" w:cs="Times New Roman"/>
          <w:sz w:val="28"/>
          <w:szCs w:val="28"/>
        </w:rPr>
        <w:t>поверн</w:t>
      </w:r>
      <w:r w:rsidR="00BA58ED" w:rsidRPr="00E957A5">
        <w:rPr>
          <w:rFonts w:ascii="Times New Roman" w:hAnsi="Times New Roman" w:cs="Times New Roman"/>
          <w:sz w:val="28"/>
          <w:szCs w:val="28"/>
        </w:rPr>
        <w:t>утися</w:t>
      </w:r>
      <w:r w:rsidR="00204CF9" w:rsidRPr="00E957A5">
        <w:rPr>
          <w:rFonts w:ascii="Times New Roman" w:hAnsi="Times New Roman" w:cs="Times New Roman"/>
          <w:sz w:val="28"/>
          <w:szCs w:val="28"/>
        </w:rPr>
        <w:t xml:space="preserve"> після лікування</w:t>
      </w:r>
      <w:r w:rsidR="00BA58ED" w:rsidRPr="00E957A5">
        <w:rPr>
          <w:rFonts w:ascii="Times New Roman" w:hAnsi="Times New Roman" w:cs="Times New Roman"/>
          <w:sz w:val="28"/>
          <w:szCs w:val="28"/>
        </w:rPr>
        <w:t>.</w:t>
      </w:r>
      <w:r w:rsidR="00EB5666" w:rsidRPr="00E957A5">
        <w:rPr>
          <w:rFonts w:ascii="Times New Roman" w:hAnsi="Times New Roman" w:cs="Times New Roman"/>
          <w:sz w:val="28"/>
          <w:szCs w:val="28"/>
        </w:rPr>
        <w:t xml:space="preserve"> Розвиваються повільно, не проростаючи в сусідні тканини і органи; Після повного видалення, як правило, не утворюються заново. Не дають метастазів, але схильні переходити в злоякісні.</w:t>
      </w:r>
    </w:p>
    <w:p w:rsidR="0092038D" w:rsidRPr="00E957A5" w:rsidRDefault="00A16C52" w:rsidP="003A0C59">
      <w:pPr>
        <w:spacing w:after="0" w:line="360" w:lineRule="auto"/>
        <w:ind w:firstLine="360"/>
        <w:jc w:val="both"/>
        <w:rPr>
          <w:rFonts w:ascii="Times New Roman" w:hAnsi="Times New Roman" w:cs="Times New Roman"/>
          <w:sz w:val="28"/>
          <w:szCs w:val="28"/>
          <w:lang w:val="ru-RU"/>
        </w:rPr>
      </w:pPr>
      <w:hyperlink r:id="rId18" w:history="1">
        <w:r w:rsidR="008F72B7" w:rsidRPr="00E957A5">
          <w:rPr>
            <w:rFonts w:ascii="Times New Roman" w:hAnsi="Times New Roman" w:cs="Times New Roman"/>
            <w:b/>
            <w:bCs/>
            <w:i/>
            <w:iCs/>
            <w:sz w:val="28"/>
            <w:szCs w:val="28"/>
          </w:rPr>
          <w:t>Р</w:t>
        </w:r>
        <w:r w:rsidR="00204CF9" w:rsidRPr="00E957A5">
          <w:rPr>
            <w:rFonts w:ascii="Times New Roman" w:hAnsi="Times New Roman" w:cs="Times New Roman"/>
            <w:b/>
            <w:bCs/>
            <w:i/>
            <w:iCs/>
            <w:sz w:val="28"/>
            <w:szCs w:val="28"/>
          </w:rPr>
          <w:t>акові (злоякісні пухлини головного мозку)</w:t>
        </w:r>
      </w:hyperlink>
      <w:r w:rsidR="00114FD4" w:rsidRPr="00E957A5">
        <w:rPr>
          <w:rFonts w:ascii="Times New Roman" w:hAnsi="Times New Roman" w:cs="Times New Roman"/>
          <w:sz w:val="28"/>
          <w:szCs w:val="28"/>
        </w:rPr>
        <w:t>-</w:t>
      </w:r>
      <w:r w:rsidR="00204CF9" w:rsidRPr="00E957A5">
        <w:rPr>
          <w:rFonts w:ascii="Times New Roman" w:hAnsi="Times New Roman" w:cs="Times New Roman"/>
          <w:sz w:val="28"/>
          <w:szCs w:val="28"/>
        </w:rPr>
        <w:t xml:space="preserve"> висок</w:t>
      </w:r>
      <w:r w:rsidR="00BA58ED" w:rsidRPr="00E957A5">
        <w:rPr>
          <w:rFonts w:ascii="Times New Roman" w:hAnsi="Times New Roman" w:cs="Times New Roman"/>
          <w:sz w:val="28"/>
          <w:szCs w:val="28"/>
        </w:rPr>
        <w:t>ий</w:t>
      </w:r>
      <w:r w:rsidR="00204CF9" w:rsidRPr="00E957A5">
        <w:rPr>
          <w:rFonts w:ascii="Times New Roman" w:hAnsi="Times New Roman" w:cs="Times New Roman"/>
          <w:sz w:val="28"/>
          <w:szCs w:val="28"/>
        </w:rPr>
        <w:t xml:space="preserve"> ступ</w:t>
      </w:r>
      <w:r w:rsidR="00BA58ED" w:rsidRPr="00E957A5">
        <w:rPr>
          <w:rFonts w:ascii="Times New Roman" w:hAnsi="Times New Roman" w:cs="Times New Roman"/>
          <w:sz w:val="28"/>
          <w:szCs w:val="28"/>
        </w:rPr>
        <w:t>інь злоякісності</w:t>
      </w:r>
      <w:r w:rsidR="00204CF9" w:rsidRPr="00E957A5">
        <w:rPr>
          <w:rFonts w:ascii="Times New Roman" w:hAnsi="Times New Roman" w:cs="Times New Roman"/>
          <w:sz w:val="28"/>
          <w:szCs w:val="28"/>
        </w:rPr>
        <w:t xml:space="preserve"> (клас три або чотири)</w:t>
      </w:r>
      <w:r w:rsidR="00BA58ED" w:rsidRPr="00E957A5">
        <w:rPr>
          <w:rFonts w:ascii="Times New Roman" w:hAnsi="Times New Roman" w:cs="Times New Roman"/>
          <w:sz w:val="28"/>
          <w:szCs w:val="28"/>
        </w:rPr>
        <w:t>.</w:t>
      </w:r>
      <w:r w:rsidR="00EB5666" w:rsidRPr="00E957A5">
        <w:rPr>
          <w:rFonts w:ascii="Times New Roman" w:hAnsi="Times New Roman" w:cs="Times New Roman"/>
          <w:sz w:val="28"/>
          <w:szCs w:val="28"/>
        </w:rPr>
        <w:t xml:space="preserve"> Агресивні, відрізняються швидким ростом, проникають в сусідні тканини і органи, метастізують.</w:t>
      </w:r>
      <w:r w:rsidR="00204CF9" w:rsidRPr="00E957A5">
        <w:rPr>
          <w:rFonts w:ascii="Times New Roman" w:hAnsi="Times New Roman" w:cs="Times New Roman"/>
          <w:sz w:val="28"/>
          <w:szCs w:val="28"/>
        </w:rPr>
        <w:t xml:space="preserve"> </w:t>
      </w:r>
      <w:r w:rsidR="00BA58ED" w:rsidRPr="00E957A5">
        <w:rPr>
          <w:rFonts w:ascii="Times New Roman" w:hAnsi="Times New Roman" w:cs="Times New Roman"/>
          <w:sz w:val="28"/>
          <w:szCs w:val="28"/>
        </w:rPr>
        <w:t xml:space="preserve">Такі захворювання з’являються </w:t>
      </w:r>
      <w:r w:rsidR="00204CF9" w:rsidRPr="00E957A5">
        <w:rPr>
          <w:rFonts w:ascii="Times New Roman" w:hAnsi="Times New Roman" w:cs="Times New Roman"/>
          <w:sz w:val="28"/>
          <w:szCs w:val="28"/>
        </w:rPr>
        <w:t xml:space="preserve"> </w:t>
      </w:r>
      <w:r w:rsidR="00BA58ED" w:rsidRPr="00E957A5">
        <w:rPr>
          <w:rFonts w:ascii="Times New Roman" w:hAnsi="Times New Roman" w:cs="Times New Roman"/>
          <w:sz w:val="28"/>
          <w:szCs w:val="28"/>
        </w:rPr>
        <w:t xml:space="preserve">або </w:t>
      </w:r>
      <w:r w:rsidR="00204CF9" w:rsidRPr="00E957A5">
        <w:rPr>
          <w:rFonts w:ascii="Times New Roman" w:hAnsi="Times New Roman" w:cs="Times New Roman"/>
          <w:sz w:val="28"/>
          <w:szCs w:val="28"/>
        </w:rPr>
        <w:t xml:space="preserve">в головному мозку (первинні пухлини) або поширюватися в </w:t>
      </w:r>
      <w:r w:rsidR="00204CF9" w:rsidRPr="00E957A5">
        <w:rPr>
          <w:rFonts w:ascii="Times New Roman" w:hAnsi="Times New Roman" w:cs="Times New Roman"/>
          <w:sz w:val="28"/>
          <w:szCs w:val="28"/>
        </w:rPr>
        <w:lastRenderedPageBreak/>
        <w:t>мозок з інших (вторинних пухлин)</w:t>
      </w:r>
      <w:r w:rsidR="00EB5666" w:rsidRPr="00E957A5">
        <w:rPr>
          <w:rFonts w:ascii="Times New Roman" w:hAnsi="Times New Roman" w:cs="Times New Roman"/>
          <w:sz w:val="28"/>
          <w:szCs w:val="28"/>
        </w:rPr>
        <w:t>.</w:t>
      </w:r>
      <w:r w:rsidR="00204CF9" w:rsidRPr="00E957A5">
        <w:rPr>
          <w:rFonts w:ascii="Times New Roman" w:hAnsi="Times New Roman" w:cs="Times New Roman"/>
          <w:sz w:val="28"/>
          <w:szCs w:val="28"/>
        </w:rPr>
        <w:t xml:space="preserve"> </w:t>
      </w:r>
      <w:r w:rsidR="00EB5666" w:rsidRPr="00E957A5">
        <w:rPr>
          <w:rFonts w:ascii="Times New Roman" w:hAnsi="Times New Roman" w:cs="Times New Roman"/>
          <w:sz w:val="28"/>
          <w:szCs w:val="28"/>
        </w:rPr>
        <w:t xml:space="preserve">Такі пухлини як правило швидко утворюються знову після </w:t>
      </w:r>
      <w:r w:rsidR="009209A9" w:rsidRPr="00E957A5">
        <w:rPr>
          <w:rFonts w:ascii="Times New Roman" w:hAnsi="Times New Roman" w:cs="Times New Roman"/>
          <w:sz w:val="28"/>
          <w:szCs w:val="28"/>
        </w:rPr>
        <w:t xml:space="preserve"> лікування</w:t>
      </w:r>
      <w:r w:rsidR="009209A9" w:rsidRPr="00E957A5">
        <w:rPr>
          <w:rFonts w:ascii="Times New Roman" w:hAnsi="Times New Roman" w:cs="Times New Roman"/>
          <w:sz w:val="28"/>
          <w:szCs w:val="28"/>
          <w:lang w:val="ru-RU"/>
        </w:rPr>
        <w:t xml:space="preserve"> </w:t>
      </w:r>
      <w:r w:rsidR="009209A9" w:rsidRPr="00E957A5">
        <w:rPr>
          <w:rFonts w:ascii="Times New Roman" w:hAnsi="Times New Roman" w:cs="Times New Roman"/>
          <w:sz w:val="28"/>
          <w:szCs w:val="28"/>
          <w:lang w:bidi="ar-LY"/>
        </w:rPr>
        <w:t>[</w:t>
      </w:r>
      <w:r w:rsidR="003A0C59" w:rsidRPr="00E957A5">
        <w:rPr>
          <w:rFonts w:ascii="Times New Roman" w:hAnsi="Times New Roman" w:cs="Times New Roman"/>
          <w:sz w:val="28"/>
          <w:szCs w:val="28"/>
          <w:lang w:val="ru-RU" w:bidi="ar-LY"/>
        </w:rPr>
        <w:t>1</w:t>
      </w:r>
      <w:r w:rsidR="009209A9" w:rsidRPr="00E957A5">
        <w:rPr>
          <w:rFonts w:ascii="Times New Roman" w:hAnsi="Times New Roman" w:cs="Times New Roman"/>
          <w:sz w:val="28"/>
          <w:szCs w:val="28"/>
          <w:lang w:val="ru-RU" w:bidi="ar-LY"/>
        </w:rPr>
        <w:t>1</w:t>
      </w:r>
      <w:r w:rsidR="009209A9" w:rsidRPr="00E957A5">
        <w:rPr>
          <w:rFonts w:ascii="Times New Roman" w:hAnsi="Times New Roman" w:cs="Times New Roman"/>
          <w:sz w:val="28"/>
          <w:szCs w:val="28"/>
          <w:lang w:bidi="ar-LY"/>
        </w:rPr>
        <w:t>]</w:t>
      </w:r>
      <w:r w:rsidR="009209A9" w:rsidRPr="00E957A5">
        <w:rPr>
          <w:rFonts w:ascii="Times New Roman" w:hAnsi="Times New Roman" w:cs="Times New Roman"/>
          <w:sz w:val="28"/>
          <w:szCs w:val="28"/>
        </w:rPr>
        <w:t>.</w:t>
      </w:r>
    </w:p>
    <w:p w:rsidR="008F72B7" w:rsidRPr="00E957A5" w:rsidRDefault="008F72B7" w:rsidP="00787F53">
      <w:pPr>
        <w:spacing w:after="0" w:line="360" w:lineRule="auto"/>
        <w:rPr>
          <w:rFonts w:ascii="Times New Roman" w:eastAsia="Times New Roman" w:hAnsi="Times New Roman" w:cs="Times New Roman"/>
          <w:b/>
          <w:sz w:val="28"/>
          <w:szCs w:val="28"/>
          <w:lang w:val="ru-RU" w:eastAsia="uk-UA"/>
        </w:rPr>
      </w:pPr>
    </w:p>
    <w:p w:rsidR="00204CF9" w:rsidRPr="00E957A5" w:rsidRDefault="008F72B7" w:rsidP="00E017B0">
      <w:pPr>
        <w:pStyle w:val="1"/>
        <w:spacing w:before="0" w:line="360" w:lineRule="auto"/>
        <w:ind w:firstLine="709"/>
        <w:jc w:val="both"/>
        <w:rPr>
          <w:rFonts w:ascii="Times New Roman" w:eastAsia="Times New Roman" w:hAnsi="Times New Roman" w:cs="Times New Roman"/>
          <w:b w:val="0"/>
          <w:color w:val="auto"/>
          <w:lang w:val="ru-RU" w:eastAsia="uk-UA"/>
        </w:rPr>
      </w:pPr>
      <w:r w:rsidRPr="00E957A5">
        <w:rPr>
          <w:rFonts w:ascii="Times New Roman" w:hAnsi="Times New Roman" w:cs="Times New Roman"/>
          <w:b w:val="0"/>
          <w:color w:val="auto"/>
          <w:lang w:val="ru-RU"/>
        </w:rPr>
        <w:t>1</w:t>
      </w:r>
      <w:r w:rsidR="00787F53" w:rsidRPr="00E957A5">
        <w:rPr>
          <w:rFonts w:ascii="Times New Roman" w:hAnsi="Times New Roman" w:cs="Times New Roman"/>
          <w:b w:val="0"/>
          <w:color w:val="auto"/>
          <w:lang w:val="ru-RU"/>
        </w:rPr>
        <w:t>.</w:t>
      </w:r>
      <w:r w:rsidR="00E017B0" w:rsidRPr="00E957A5">
        <w:rPr>
          <w:rFonts w:ascii="Times New Roman" w:hAnsi="Times New Roman" w:cs="Times New Roman"/>
          <w:b w:val="0"/>
          <w:color w:val="auto"/>
          <w:lang w:val="ru-RU"/>
        </w:rPr>
        <w:t>3</w:t>
      </w:r>
      <w:r w:rsidR="00787F53" w:rsidRPr="00E957A5">
        <w:rPr>
          <w:rFonts w:ascii="Times New Roman" w:hAnsi="Times New Roman" w:cs="Times New Roman"/>
          <w:b w:val="0"/>
          <w:color w:val="auto"/>
          <w:lang w:val="ru-RU"/>
        </w:rPr>
        <w:t xml:space="preserve">. </w:t>
      </w:r>
      <w:r w:rsidR="00204CF9" w:rsidRPr="00E957A5">
        <w:rPr>
          <w:rFonts w:ascii="Times New Roman" w:hAnsi="Times New Roman" w:cs="Times New Roman"/>
          <w:b w:val="0"/>
          <w:color w:val="auto"/>
          <w:lang w:val="ru-RU"/>
        </w:rPr>
        <w:t xml:space="preserve">Причини </w:t>
      </w:r>
      <w:r w:rsidR="00E25E0C" w:rsidRPr="00E957A5">
        <w:rPr>
          <w:rFonts w:ascii="Times New Roman" w:hAnsi="Times New Roman" w:cs="Times New Roman"/>
          <w:b w:val="0"/>
          <w:color w:val="auto"/>
          <w:lang w:val="ru-RU"/>
        </w:rPr>
        <w:t>виникнення пухлини мозку</w:t>
      </w:r>
    </w:p>
    <w:p w:rsidR="00204CF9" w:rsidRPr="00E957A5" w:rsidRDefault="002B6A36" w:rsidP="003A0C59">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Причини раку головного мозку на сьогоднішній день вивчені погано. </w:t>
      </w:r>
      <w:r w:rsidR="00204CF9" w:rsidRPr="00E957A5">
        <w:rPr>
          <w:rFonts w:ascii="Times New Roman" w:hAnsi="Times New Roman" w:cs="Times New Roman"/>
          <w:sz w:val="28"/>
          <w:szCs w:val="28"/>
        </w:rPr>
        <w:t>Причин</w:t>
      </w:r>
      <w:r w:rsidRPr="00E957A5">
        <w:rPr>
          <w:rFonts w:ascii="Times New Roman" w:hAnsi="Times New Roman" w:cs="Times New Roman"/>
          <w:sz w:val="28"/>
          <w:szCs w:val="28"/>
        </w:rPr>
        <w:t>и</w:t>
      </w:r>
      <w:r w:rsidR="00204CF9" w:rsidRPr="00E957A5">
        <w:rPr>
          <w:rFonts w:ascii="Times New Roman" w:hAnsi="Times New Roman" w:cs="Times New Roman"/>
          <w:sz w:val="28"/>
          <w:szCs w:val="28"/>
        </w:rPr>
        <w:t xml:space="preserve"> більшості пухлин головного мозку невідом</w:t>
      </w:r>
      <w:r w:rsidRPr="00E957A5">
        <w:rPr>
          <w:rFonts w:ascii="Times New Roman" w:hAnsi="Times New Roman" w:cs="Times New Roman"/>
          <w:sz w:val="28"/>
          <w:szCs w:val="28"/>
        </w:rPr>
        <w:t>і</w:t>
      </w:r>
      <w:r w:rsidR="00204CF9" w:rsidRPr="00E957A5">
        <w:rPr>
          <w:rFonts w:ascii="Times New Roman" w:hAnsi="Times New Roman" w:cs="Times New Roman"/>
          <w:sz w:val="28"/>
          <w:szCs w:val="28"/>
        </w:rPr>
        <w:t>, але існує цілий ряд факторів ризику, які можуть збільшити ризик розвитку пухлини головного мозку</w:t>
      </w:r>
      <w:r w:rsidR="00B07676" w:rsidRPr="00E957A5">
        <w:rPr>
          <w:rFonts w:ascii="Times New Roman" w:hAnsi="Times New Roman" w:cs="Times New Roman"/>
          <w:sz w:val="28"/>
          <w:szCs w:val="28"/>
          <w:lang w:bidi="ar-LY"/>
        </w:rPr>
        <w:t>[</w:t>
      </w:r>
      <w:r w:rsidR="003A0C59" w:rsidRPr="00E957A5">
        <w:rPr>
          <w:rFonts w:ascii="Times New Roman" w:hAnsi="Times New Roman" w:cs="Times New Roman"/>
          <w:sz w:val="28"/>
          <w:szCs w:val="28"/>
          <w:lang w:bidi="ar-LY"/>
        </w:rPr>
        <w:t>12</w:t>
      </w:r>
      <w:r w:rsidR="00B07676" w:rsidRPr="00E957A5">
        <w:rPr>
          <w:rFonts w:ascii="Times New Roman" w:hAnsi="Times New Roman" w:cs="Times New Roman"/>
          <w:sz w:val="28"/>
          <w:szCs w:val="28"/>
          <w:lang w:bidi="ar-LY"/>
        </w:rPr>
        <w:t>]</w:t>
      </w:r>
      <w:r w:rsidR="00204CF9" w:rsidRPr="00E957A5">
        <w:rPr>
          <w:rFonts w:ascii="Times New Roman" w:hAnsi="Times New Roman" w:cs="Times New Roman"/>
          <w:sz w:val="28"/>
          <w:szCs w:val="28"/>
        </w:rPr>
        <w:t>.</w:t>
      </w:r>
    </w:p>
    <w:p w:rsidR="00154F33" w:rsidRPr="00E957A5" w:rsidRDefault="00154F33" w:rsidP="00196B70">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До факторів ризику, які можуть призвести до раку головного мозку відносяться:</w:t>
      </w:r>
    </w:p>
    <w:p w:rsidR="00E017B0" w:rsidRPr="00E957A5" w:rsidRDefault="00204CF9" w:rsidP="00F2196F">
      <w:pPr>
        <w:pStyle w:val="a4"/>
        <w:numPr>
          <w:ilvl w:val="0"/>
          <w:numId w:val="3"/>
        </w:numPr>
        <w:spacing w:after="0" w:line="360" w:lineRule="auto"/>
        <w:jc w:val="both"/>
        <w:rPr>
          <w:rFonts w:ascii="Times New Roman" w:hAnsi="Times New Roman" w:cs="Times New Roman"/>
          <w:sz w:val="28"/>
          <w:szCs w:val="28"/>
        </w:rPr>
      </w:pPr>
      <w:r w:rsidRPr="00E957A5">
        <w:rPr>
          <w:rFonts w:ascii="Times New Roman" w:hAnsi="Times New Roman" w:cs="Times New Roman"/>
          <w:b/>
          <w:bCs/>
          <w:i/>
          <w:iCs/>
          <w:sz w:val="28"/>
          <w:szCs w:val="28"/>
        </w:rPr>
        <w:t>вік</w:t>
      </w:r>
      <w:r w:rsidRPr="00E957A5">
        <w:rPr>
          <w:rFonts w:ascii="Times New Roman" w:hAnsi="Times New Roman" w:cs="Times New Roman"/>
          <w:b/>
          <w:bCs/>
          <w:sz w:val="28"/>
          <w:szCs w:val="28"/>
        </w:rPr>
        <w:t>-</w:t>
      </w:r>
      <w:r w:rsidRPr="00E957A5">
        <w:rPr>
          <w:rFonts w:ascii="Times New Roman" w:hAnsi="Times New Roman" w:cs="Times New Roman"/>
          <w:sz w:val="28"/>
          <w:szCs w:val="28"/>
        </w:rPr>
        <w:t xml:space="preserve"> ризик отримати пухлина мозку з</w:t>
      </w:r>
      <w:r w:rsidR="00E017B0" w:rsidRPr="00E957A5">
        <w:rPr>
          <w:rFonts w:ascii="Times New Roman" w:hAnsi="Times New Roman" w:cs="Times New Roman"/>
          <w:sz w:val="28"/>
          <w:szCs w:val="28"/>
        </w:rPr>
        <w:t>більшується з віком, хоча деякі</w:t>
      </w:r>
    </w:p>
    <w:p w:rsidR="00E017B0" w:rsidRPr="00E957A5" w:rsidRDefault="00204CF9" w:rsidP="00E017B0">
      <w:pPr>
        <w:spacing w:after="0" w:line="360" w:lineRule="auto"/>
        <w:jc w:val="both"/>
        <w:rPr>
          <w:rFonts w:ascii="Times New Roman" w:hAnsi="Times New Roman" w:cs="Times New Roman"/>
          <w:sz w:val="28"/>
          <w:szCs w:val="28"/>
          <w:lang w:val="ru-RU"/>
        </w:rPr>
      </w:pPr>
      <w:r w:rsidRPr="00E957A5">
        <w:rPr>
          <w:rFonts w:ascii="Times New Roman" w:hAnsi="Times New Roman" w:cs="Times New Roman"/>
          <w:sz w:val="28"/>
          <w:szCs w:val="28"/>
        </w:rPr>
        <w:t>види пухлин головного мозку частіше зустрічаються у дітей</w:t>
      </w:r>
      <w:r w:rsidR="008F72B7" w:rsidRPr="00E957A5">
        <w:rPr>
          <w:rFonts w:ascii="Times New Roman" w:hAnsi="Times New Roman" w:cs="Times New Roman"/>
          <w:sz w:val="28"/>
          <w:szCs w:val="28"/>
        </w:rPr>
        <w:t>;</w:t>
      </w:r>
    </w:p>
    <w:p w:rsidR="00E017B0" w:rsidRPr="00E957A5" w:rsidRDefault="006C59CE" w:rsidP="00F2196F">
      <w:pPr>
        <w:pStyle w:val="a4"/>
        <w:numPr>
          <w:ilvl w:val="0"/>
          <w:numId w:val="3"/>
        </w:numPr>
        <w:spacing w:after="0" w:line="360" w:lineRule="auto"/>
        <w:jc w:val="both"/>
        <w:rPr>
          <w:rFonts w:ascii="Times New Roman" w:hAnsi="Times New Roman" w:cs="Times New Roman"/>
          <w:sz w:val="28"/>
          <w:szCs w:val="28"/>
        </w:rPr>
      </w:pPr>
      <w:r w:rsidRPr="00E957A5">
        <w:rPr>
          <w:rFonts w:ascii="Times New Roman" w:hAnsi="Times New Roman" w:cs="Times New Roman"/>
          <w:b/>
          <w:bCs/>
          <w:i/>
          <w:iCs/>
          <w:sz w:val="28"/>
          <w:szCs w:val="28"/>
        </w:rPr>
        <w:t>первинні</w:t>
      </w:r>
      <w:r w:rsidR="00204CF9" w:rsidRPr="00E957A5">
        <w:rPr>
          <w:rFonts w:ascii="Times New Roman" w:hAnsi="Times New Roman" w:cs="Times New Roman"/>
          <w:b/>
          <w:bCs/>
          <w:i/>
          <w:iCs/>
          <w:sz w:val="28"/>
          <w:szCs w:val="28"/>
        </w:rPr>
        <w:t xml:space="preserve"> раки</w:t>
      </w:r>
      <w:r w:rsidR="00204CF9" w:rsidRPr="00E957A5">
        <w:rPr>
          <w:rFonts w:ascii="Times New Roman" w:hAnsi="Times New Roman" w:cs="Times New Roman"/>
          <w:sz w:val="28"/>
          <w:szCs w:val="28"/>
        </w:rPr>
        <w:t xml:space="preserve">- </w:t>
      </w:r>
      <w:r w:rsidRPr="00E957A5">
        <w:rPr>
          <w:rFonts w:ascii="Times New Roman" w:hAnsi="Times New Roman" w:cs="Times New Roman"/>
          <w:sz w:val="28"/>
          <w:szCs w:val="28"/>
        </w:rPr>
        <w:t>б</w:t>
      </w:r>
      <w:r w:rsidR="00C92681" w:rsidRPr="00E957A5">
        <w:rPr>
          <w:rFonts w:ascii="Times New Roman" w:hAnsi="Times New Roman" w:cs="Times New Roman"/>
          <w:sz w:val="28"/>
          <w:szCs w:val="28"/>
        </w:rPr>
        <w:t>ільшість пухлин мо</w:t>
      </w:r>
      <w:r w:rsidR="00E017B0" w:rsidRPr="00E957A5">
        <w:rPr>
          <w:rFonts w:ascii="Times New Roman" w:hAnsi="Times New Roman" w:cs="Times New Roman"/>
          <w:sz w:val="28"/>
          <w:szCs w:val="28"/>
        </w:rPr>
        <w:t>зку розвиваються як ускладнення</w:t>
      </w:r>
    </w:p>
    <w:p w:rsidR="0054273E" w:rsidRPr="00E957A5" w:rsidRDefault="00C92681" w:rsidP="0054273E">
      <w:p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 xml:space="preserve">злоякісних захворювань інших органів. У групі ризику знаходяться люди, у яких діагностували рак легені, молочної залози, прямої кишки, нирок і меланому шкіри. </w:t>
      </w:r>
      <w:r w:rsidR="004608F1" w:rsidRPr="00E957A5">
        <w:rPr>
          <w:rFonts w:ascii="Times New Roman" w:hAnsi="Times New Roman" w:cs="Times New Roman"/>
          <w:sz w:val="28"/>
          <w:szCs w:val="28"/>
        </w:rPr>
        <w:t xml:space="preserve">У рідкісних випадках виявлена </w:t>
      </w:r>
      <w:r w:rsidRPr="00E957A5">
        <w:rPr>
          <w:rFonts w:ascii="Times New Roman" w:hAnsi="Times New Roman" w:cs="Times New Roman"/>
          <w:sz w:val="28"/>
          <w:szCs w:val="28"/>
        </w:rPr>
        <w:t>пухлина головного мозку є першою ознакою ураження раком інших органів. Д</w:t>
      </w:r>
      <w:r w:rsidR="00204CF9" w:rsidRPr="00E957A5">
        <w:rPr>
          <w:rFonts w:ascii="Times New Roman" w:hAnsi="Times New Roman" w:cs="Times New Roman"/>
          <w:sz w:val="28"/>
          <w:szCs w:val="28"/>
        </w:rPr>
        <w:t xml:space="preserve">іти, які вже </w:t>
      </w:r>
      <w:r w:rsidRPr="00E957A5">
        <w:rPr>
          <w:rFonts w:ascii="Times New Roman" w:hAnsi="Times New Roman" w:cs="Times New Roman"/>
          <w:sz w:val="28"/>
          <w:szCs w:val="28"/>
        </w:rPr>
        <w:t xml:space="preserve">хворіли на рак, </w:t>
      </w:r>
      <w:r w:rsidR="00204CF9" w:rsidRPr="00E957A5">
        <w:rPr>
          <w:rFonts w:ascii="Times New Roman" w:hAnsi="Times New Roman" w:cs="Times New Roman"/>
          <w:sz w:val="28"/>
          <w:szCs w:val="28"/>
        </w:rPr>
        <w:t>мають більш високий ризик отримання пухлини головного мозку в подальшому житті; дорослі, які вже бу</w:t>
      </w:r>
      <w:r w:rsidRPr="00E957A5">
        <w:rPr>
          <w:rFonts w:ascii="Times New Roman" w:hAnsi="Times New Roman" w:cs="Times New Roman"/>
          <w:sz w:val="28"/>
          <w:szCs w:val="28"/>
        </w:rPr>
        <w:t>в</w:t>
      </w:r>
      <w:r w:rsidR="00204CF9" w:rsidRPr="00E957A5">
        <w:rPr>
          <w:rFonts w:ascii="Times New Roman" w:hAnsi="Times New Roman" w:cs="Times New Roman"/>
          <w:sz w:val="28"/>
          <w:szCs w:val="28"/>
        </w:rPr>
        <w:t xml:space="preserve"> лейкоз або</w:t>
      </w:r>
      <w:r w:rsidR="00702325" w:rsidRPr="00E957A5">
        <w:rPr>
          <w:rFonts w:ascii="Times New Roman" w:hAnsi="Times New Roman" w:cs="Times New Roman"/>
          <w:sz w:val="28"/>
          <w:szCs w:val="28"/>
        </w:rPr>
        <w:t xml:space="preserve"> </w:t>
      </w:r>
      <w:hyperlink r:id="rId19" w:history="1">
        <w:r w:rsidR="00204CF9" w:rsidRPr="00E957A5">
          <w:rPr>
            <w:rFonts w:ascii="Times New Roman" w:hAnsi="Times New Roman" w:cs="Times New Roman"/>
            <w:sz w:val="28"/>
            <w:szCs w:val="28"/>
          </w:rPr>
          <w:t>неходжкінські лімфоми</w:t>
        </w:r>
      </w:hyperlink>
      <w:r w:rsidR="00702325" w:rsidRPr="00E957A5">
        <w:rPr>
          <w:rFonts w:ascii="Times New Roman" w:hAnsi="Times New Roman" w:cs="Times New Roman"/>
          <w:sz w:val="28"/>
          <w:szCs w:val="28"/>
        </w:rPr>
        <w:t xml:space="preserve"> </w:t>
      </w:r>
      <w:r w:rsidR="00204CF9" w:rsidRPr="00E957A5">
        <w:rPr>
          <w:rFonts w:ascii="Times New Roman" w:hAnsi="Times New Roman" w:cs="Times New Roman"/>
          <w:sz w:val="28"/>
          <w:szCs w:val="28"/>
        </w:rPr>
        <w:t>також мають підвищений ризик</w:t>
      </w:r>
      <w:r w:rsidRPr="00E957A5">
        <w:rPr>
          <w:rFonts w:ascii="Times New Roman" w:hAnsi="Times New Roman" w:cs="Times New Roman"/>
          <w:sz w:val="28"/>
          <w:szCs w:val="28"/>
        </w:rPr>
        <w:t>.  Первинний рак виникає набагато рідше. Вчені ще не можуть дати точну відповідь</w:t>
      </w:r>
      <w:r w:rsidR="008F72B7" w:rsidRPr="00E957A5">
        <w:rPr>
          <w:rFonts w:ascii="Times New Roman" w:hAnsi="Times New Roman" w:cs="Times New Roman"/>
          <w:sz w:val="28"/>
          <w:szCs w:val="28"/>
        </w:rPr>
        <w:t>;</w:t>
      </w:r>
    </w:p>
    <w:p w:rsidR="0054273E" w:rsidRPr="00E957A5" w:rsidRDefault="00204CF9" w:rsidP="00F2196F">
      <w:pPr>
        <w:pStyle w:val="a4"/>
        <w:numPr>
          <w:ilvl w:val="0"/>
          <w:numId w:val="3"/>
        </w:numPr>
        <w:spacing w:after="0" w:line="360" w:lineRule="auto"/>
        <w:jc w:val="both"/>
        <w:rPr>
          <w:rFonts w:ascii="Times New Roman" w:hAnsi="Times New Roman" w:cs="Times New Roman"/>
          <w:sz w:val="28"/>
          <w:szCs w:val="28"/>
        </w:rPr>
      </w:pPr>
      <w:r w:rsidRPr="00E957A5">
        <w:rPr>
          <w:rFonts w:ascii="Times New Roman" w:hAnsi="Times New Roman" w:cs="Times New Roman"/>
          <w:b/>
          <w:bCs/>
          <w:i/>
          <w:iCs/>
          <w:sz w:val="28"/>
          <w:szCs w:val="28"/>
        </w:rPr>
        <w:t>випромінювання</w:t>
      </w:r>
      <w:r w:rsidRPr="00E957A5">
        <w:rPr>
          <w:rFonts w:ascii="Times New Roman" w:hAnsi="Times New Roman" w:cs="Times New Roman"/>
          <w:sz w:val="28"/>
          <w:szCs w:val="28"/>
        </w:rPr>
        <w:t xml:space="preserve">- </w:t>
      </w:r>
      <w:r w:rsidR="0054273E" w:rsidRPr="00E957A5">
        <w:rPr>
          <w:rFonts w:ascii="Times New Roman" w:hAnsi="Times New Roman" w:cs="Times New Roman"/>
          <w:sz w:val="28"/>
          <w:szCs w:val="28"/>
        </w:rPr>
        <w:t xml:space="preserve">вплив на </w:t>
      </w:r>
      <w:hyperlink r:id="rId20" w:history="1">
        <w:r w:rsidR="0054273E" w:rsidRPr="00E957A5">
          <w:rPr>
            <w:rFonts w:ascii="Times New Roman" w:hAnsi="Times New Roman" w:cs="Times New Roman"/>
            <w:sz w:val="28"/>
            <w:szCs w:val="28"/>
          </w:rPr>
          <w:t>випромінювання</w:t>
        </w:r>
      </w:hyperlink>
      <w:r w:rsidR="0054273E" w:rsidRPr="00E957A5">
        <w:rPr>
          <w:rFonts w:ascii="Times New Roman" w:hAnsi="Times New Roman" w:cs="Times New Roman"/>
          <w:sz w:val="28"/>
          <w:szCs w:val="28"/>
        </w:rPr>
        <w:t xml:space="preserve"> рахунки для дуже</w:t>
      </w:r>
    </w:p>
    <w:p w:rsidR="0054273E" w:rsidRPr="00E957A5" w:rsidRDefault="00204CF9" w:rsidP="0054273E">
      <w:p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невеликого числа пухлин головного мозку; деякі види пухлин головного мозку частіше зустрічається у людей, які мали</w:t>
      </w:r>
      <w:r w:rsidR="006F1F4D" w:rsidRPr="00E957A5">
        <w:rPr>
          <w:rFonts w:ascii="Times New Roman" w:hAnsi="Times New Roman" w:cs="Times New Roman"/>
          <w:sz w:val="28"/>
          <w:szCs w:val="28"/>
        </w:rPr>
        <w:t xml:space="preserve"> </w:t>
      </w:r>
      <w:hyperlink r:id="rId21" w:history="1">
        <w:r w:rsidRPr="00E957A5">
          <w:rPr>
            <w:rFonts w:ascii="Times New Roman" w:hAnsi="Times New Roman" w:cs="Times New Roman"/>
            <w:sz w:val="28"/>
            <w:szCs w:val="28"/>
          </w:rPr>
          <w:t>радіотерапі</w:t>
        </w:r>
        <w:r w:rsidR="006F1F4D" w:rsidRPr="00E957A5">
          <w:rPr>
            <w:rFonts w:ascii="Times New Roman" w:hAnsi="Times New Roman" w:cs="Times New Roman"/>
            <w:sz w:val="28"/>
            <w:szCs w:val="28"/>
          </w:rPr>
          <w:t>ю</w:t>
        </w:r>
      </w:hyperlink>
      <w:r w:rsidR="008F72B7" w:rsidRPr="00E957A5">
        <w:rPr>
          <w:rFonts w:ascii="Times New Roman" w:hAnsi="Times New Roman" w:cs="Times New Roman"/>
          <w:sz w:val="28"/>
          <w:szCs w:val="28"/>
        </w:rPr>
        <w:t>;</w:t>
      </w:r>
    </w:p>
    <w:p w:rsidR="0054273E" w:rsidRPr="00E957A5" w:rsidRDefault="00702325" w:rsidP="0054273E">
      <w:pPr>
        <w:pStyle w:val="a4"/>
        <w:numPr>
          <w:ilvl w:val="0"/>
          <w:numId w:val="1"/>
        </w:numPr>
        <w:shd w:val="clear" w:color="auto" w:fill="FFFFFF"/>
        <w:spacing w:after="0" w:line="360" w:lineRule="auto"/>
        <w:rPr>
          <w:rFonts w:ascii="Times New Roman" w:hAnsi="Times New Roman" w:cs="Times New Roman"/>
          <w:sz w:val="28"/>
          <w:szCs w:val="28"/>
        </w:rPr>
      </w:pPr>
      <w:r w:rsidRPr="00E957A5">
        <w:rPr>
          <w:rFonts w:ascii="Times New Roman" w:hAnsi="Times New Roman" w:cs="Times New Roman"/>
          <w:b/>
          <w:bCs/>
          <w:i/>
          <w:iCs/>
          <w:sz w:val="28"/>
          <w:szCs w:val="28"/>
        </w:rPr>
        <w:t>с</w:t>
      </w:r>
      <w:r w:rsidR="006F1F4D" w:rsidRPr="00E957A5">
        <w:rPr>
          <w:rFonts w:ascii="Times New Roman" w:hAnsi="Times New Roman" w:cs="Times New Roman"/>
          <w:b/>
          <w:bCs/>
          <w:i/>
          <w:iCs/>
          <w:sz w:val="28"/>
          <w:szCs w:val="28"/>
        </w:rPr>
        <w:t>падк</w:t>
      </w:r>
      <w:r w:rsidR="0054273E" w:rsidRPr="00E957A5">
        <w:rPr>
          <w:rFonts w:ascii="Times New Roman" w:hAnsi="Times New Roman" w:cs="Times New Roman"/>
          <w:b/>
          <w:bCs/>
          <w:i/>
          <w:iCs/>
          <w:sz w:val="28"/>
          <w:szCs w:val="28"/>
          <w:lang w:val="ru-RU"/>
        </w:rPr>
        <w:t>-</w:t>
      </w:r>
      <w:r w:rsidR="006F1F4D" w:rsidRPr="00E957A5">
        <w:rPr>
          <w:rFonts w:ascii="Times New Roman" w:hAnsi="Times New Roman" w:cs="Times New Roman"/>
          <w:b/>
          <w:bCs/>
          <w:i/>
          <w:iCs/>
          <w:sz w:val="28"/>
          <w:szCs w:val="28"/>
        </w:rPr>
        <w:t xml:space="preserve">овість </w:t>
      </w:r>
      <w:r w:rsidR="00204CF9" w:rsidRPr="00E957A5">
        <w:rPr>
          <w:rFonts w:ascii="Times New Roman" w:hAnsi="Times New Roman" w:cs="Times New Roman"/>
          <w:b/>
          <w:bCs/>
          <w:i/>
          <w:iCs/>
          <w:sz w:val="28"/>
          <w:szCs w:val="28"/>
        </w:rPr>
        <w:t xml:space="preserve"> та генетичні </w:t>
      </w:r>
      <w:r w:rsidR="006F1F4D" w:rsidRPr="00E957A5">
        <w:rPr>
          <w:rFonts w:ascii="Times New Roman" w:hAnsi="Times New Roman" w:cs="Times New Roman"/>
          <w:b/>
          <w:bCs/>
          <w:i/>
          <w:iCs/>
          <w:sz w:val="28"/>
          <w:szCs w:val="28"/>
        </w:rPr>
        <w:t xml:space="preserve">порушення </w:t>
      </w:r>
      <w:r w:rsidR="0054273E" w:rsidRPr="00E957A5">
        <w:rPr>
          <w:rFonts w:ascii="Times New Roman" w:hAnsi="Times New Roman" w:cs="Times New Roman"/>
          <w:sz w:val="28"/>
          <w:szCs w:val="28"/>
        </w:rPr>
        <w:t>–</w:t>
      </w:r>
      <w:r w:rsidR="00204CF9" w:rsidRPr="00E957A5">
        <w:rPr>
          <w:rFonts w:ascii="Times New Roman" w:hAnsi="Times New Roman" w:cs="Times New Roman"/>
          <w:sz w:val="28"/>
          <w:szCs w:val="28"/>
        </w:rPr>
        <w:t xml:space="preserve"> </w:t>
      </w:r>
      <w:r w:rsidR="0054273E" w:rsidRPr="00E957A5">
        <w:rPr>
          <w:rFonts w:ascii="Times New Roman" w:hAnsi="Times New Roman" w:cs="Times New Roman"/>
          <w:sz w:val="28"/>
          <w:szCs w:val="28"/>
        </w:rPr>
        <w:t>якщо в сім’ї діагностували</w:t>
      </w:r>
    </w:p>
    <w:p w:rsidR="00A340EB" w:rsidRPr="00E957A5" w:rsidRDefault="006F1F4D" w:rsidP="003A0C59">
      <w:pPr>
        <w:shd w:val="clear" w:color="auto" w:fill="FFFFFF"/>
        <w:spacing w:after="0" w:line="360" w:lineRule="auto"/>
        <w:rPr>
          <w:rFonts w:ascii="Times New Roman" w:hAnsi="Times New Roman" w:cs="Times New Roman"/>
          <w:sz w:val="28"/>
          <w:szCs w:val="28"/>
          <w:lang w:val="ru-RU"/>
        </w:rPr>
      </w:pPr>
      <w:r w:rsidRPr="00E957A5">
        <w:rPr>
          <w:rFonts w:ascii="Times New Roman" w:hAnsi="Times New Roman" w:cs="Times New Roman"/>
          <w:sz w:val="28"/>
          <w:szCs w:val="28"/>
        </w:rPr>
        <w:t>рак головного мозку, тоді  збільшують ризик отримання пухлини головного мозку</w:t>
      </w:r>
      <w:r w:rsidR="0068741D" w:rsidRPr="00E957A5">
        <w:rPr>
          <w:rFonts w:ascii="Times New Roman" w:hAnsi="Times New Roman" w:cs="Times New Roman"/>
          <w:sz w:val="28"/>
          <w:szCs w:val="28"/>
        </w:rPr>
        <w:t xml:space="preserve"> у поколіннях</w:t>
      </w:r>
      <w:r w:rsidR="000F09A3" w:rsidRPr="00E957A5">
        <w:rPr>
          <w:rFonts w:ascii="Times New Roman" w:hAnsi="Times New Roman" w:cs="Times New Roman"/>
          <w:sz w:val="28"/>
          <w:szCs w:val="28"/>
          <w:lang w:bidi="ar-LY"/>
        </w:rPr>
        <w:t>[</w:t>
      </w:r>
      <w:r w:rsidR="003A0C59" w:rsidRPr="00E957A5">
        <w:rPr>
          <w:rFonts w:ascii="Times New Roman" w:hAnsi="Times New Roman" w:cs="Times New Roman"/>
          <w:sz w:val="28"/>
          <w:szCs w:val="28"/>
          <w:lang w:val="ru-RU" w:bidi="ar-LY"/>
        </w:rPr>
        <w:t>12</w:t>
      </w:r>
      <w:r w:rsidR="000F09A3" w:rsidRPr="00E957A5">
        <w:rPr>
          <w:rFonts w:ascii="Times New Roman" w:hAnsi="Times New Roman" w:cs="Times New Roman"/>
          <w:sz w:val="28"/>
          <w:szCs w:val="28"/>
          <w:lang w:bidi="ar-LY"/>
        </w:rPr>
        <w:t>]</w:t>
      </w:r>
      <w:r w:rsidR="0068741D" w:rsidRPr="00E957A5">
        <w:rPr>
          <w:rFonts w:ascii="Times New Roman" w:hAnsi="Times New Roman" w:cs="Times New Roman"/>
          <w:sz w:val="28"/>
          <w:szCs w:val="28"/>
        </w:rPr>
        <w:t xml:space="preserve">. Вважається, що генетичні порушення </w:t>
      </w:r>
      <w:r w:rsidR="00204CF9" w:rsidRPr="00E957A5">
        <w:rPr>
          <w:rFonts w:ascii="Times New Roman" w:hAnsi="Times New Roman" w:cs="Times New Roman"/>
          <w:sz w:val="28"/>
          <w:szCs w:val="28"/>
        </w:rPr>
        <w:t xml:space="preserve">збільшують ризик </w:t>
      </w:r>
      <w:r w:rsidR="0068741D" w:rsidRPr="00E957A5">
        <w:rPr>
          <w:rFonts w:ascii="Times New Roman" w:hAnsi="Times New Roman" w:cs="Times New Roman"/>
          <w:sz w:val="28"/>
          <w:szCs w:val="28"/>
        </w:rPr>
        <w:t xml:space="preserve">виникнення </w:t>
      </w:r>
      <w:r w:rsidR="00702325" w:rsidRPr="00E957A5">
        <w:rPr>
          <w:rFonts w:ascii="Times New Roman" w:hAnsi="Times New Roman" w:cs="Times New Roman"/>
          <w:sz w:val="28"/>
          <w:szCs w:val="28"/>
        </w:rPr>
        <w:t xml:space="preserve"> пухлини головного мозку</w:t>
      </w:r>
      <w:r w:rsidR="008F72B7" w:rsidRPr="00E957A5">
        <w:rPr>
          <w:rFonts w:ascii="Times New Roman" w:hAnsi="Times New Roman" w:cs="Times New Roman"/>
          <w:sz w:val="28"/>
          <w:szCs w:val="28"/>
        </w:rPr>
        <w:t>;</w:t>
      </w:r>
    </w:p>
    <w:p w:rsidR="00A340EB" w:rsidRPr="00E957A5" w:rsidRDefault="00A340EB" w:rsidP="00A340EB">
      <w:pPr>
        <w:shd w:val="clear" w:color="auto" w:fill="FFFFFF"/>
        <w:spacing w:after="0" w:line="360" w:lineRule="auto"/>
        <w:rPr>
          <w:rFonts w:ascii="Times New Roman" w:hAnsi="Times New Roman" w:cs="Times New Roman"/>
          <w:sz w:val="28"/>
          <w:szCs w:val="28"/>
          <w:lang w:val="ru-RU"/>
        </w:rPr>
      </w:pPr>
    </w:p>
    <w:p w:rsidR="00A340EB" w:rsidRPr="00E957A5" w:rsidRDefault="00702325" w:rsidP="00A340EB">
      <w:pPr>
        <w:pStyle w:val="a4"/>
        <w:numPr>
          <w:ilvl w:val="0"/>
          <w:numId w:val="1"/>
        </w:numPr>
        <w:shd w:val="clear" w:color="auto" w:fill="FFFFFF"/>
        <w:spacing w:after="0" w:line="360" w:lineRule="auto"/>
        <w:rPr>
          <w:rFonts w:ascii="Times New Roman" w:hAnsi="Times New Roman" w:cs="Times New Roman"/>
          <w:sz w:val="28"/>
          <w:szCs w:val="28"/>
        </w:rPr>
      </w:pPr>
      <w:r w:rsidRPr="00E957A5">
        <w:rPr>
          <w:rFonts w:ascii="Times New Roman" w:hAnsi="Times New Roman" w:cs="Times New Roman"/>
          <w:b/>
          <w:sz w:val="28"/>
          <w:szCs w:val="28"/>
        </w:rPr>
        <w:lastRenderedPageBreak/>
        <w:t>шкідливі умови виробництва</w:t>
      </w:r>
      <w:r w:rsidRPr="00E957A5">
        <w:rPr>
          <w:rFonts w:ascii="Times New Roman" w:hAnsi="Times New Roman" w:cs="Times New Roman"/>
          <w:sz w:val="28"/>
          <w:szCs w:val="28"/>
        </w:rPr>
        <w:t xml:space="preserve"> - р</w:t>
      </w:r>
      <w:r w:rsidR="006F1F4D" w:rsidRPr="00E957A5">
        <w:rPr>
          <w:rFonts w:ascii="Times New Roman" w:hAnsi="Times New Roman" w:cs="Times New Roman"/>
          <w:sz w:val="28"/>
          <w:szCs w:val="28"/>
        </w:rPr>
        <w:t>обота з окремими видами хімікатів</w:t>
      </w:r>
    </w:p>
    <w:p w:rsidR="006F1F4D" w:rsidRPr="00E957A5" w:rsidRDefault="00702325" w:rsidP="00A340EB">
      <w:pPr>
        <w:shd w:val="clear" w:color="auto" w:fill="FFFFFF"/>
        <w:spacing w:after="0" w:line="360" w:lineRule="auto"/>
        <w:rPr>
          <w:rFonts w:ascii="Times New Roman" w:hAnsi="Times New Roman" w:cs="Times New Roman"/>
          <w:sz w:val="28"/>
          <w:szCs w:val="28"/>
          <w:lang w:val="ru-RU"/>
        </w:rPr>
      </w:pPr>
      <w:r w:rsidRPr="00E957A5">
        <w:rPr>
          <w:rFonts w:ascii="Times New Roman" w:hAnsi="Times New Roman" w:cs="Times New Roman"/>
          <w:sz w:val="28"/>
          <w:szCs w:val="28"/>
        </w:rPr>
        <w:t>може приводити до виникнення пухлин мозку</w:t>
      </w:r>
      <w:r w:rsidR="006F1F4D" w:rsidRPr="00E957A5">
        <w:rPr>
          <w:rFonts w:ascii="Times New Roman" w:hAnsi="Times New Roman" w:cs="Times New Roman"/>
          <w:sz w:val="28"/>
          <w:szCs w:val="28"/>
        </w:rPr>
        <w:t>.</w:t>
      </w:r>
    </w:p>
    <w:p w:rsidR="00253C39" w:rsidRPr="00E957A5" w:rsidRDefault="00253C39" w:rsidP="00A340EB">
      <w:pPr>
        <w:shd w:val="clear" w:color="auto" w:fill="FFFFFF"/>
        <w:spacing w:after="0" w:line="360" w:lineRule="auto"/>
        <w:rPr>
          <w:rFonts w:ascii="Times New Roman" w:hAnsi="Times New Roman" w:cs="Times New Roman"/>
          <w:sz w:val="28"/>
          <w:szCs w:val="28"/>
          <w:lang w:val="ru-RU"/>
        </w:rPr>
      </w:pPr>
    </w:p>
    <w:p w:rsidR="00204CF9" w:rsidRPr="00E957A5" w:rsidRDefault="008F72B7" w:rsidP="006F23E1">
      <w:pPr>
        <w:pStyle w:val="1"/>
        <w:keepNext w:val="0"/>
        <w:keepLines w:val="0"/>
        <w:widowControl w:val="0"/>
        <w:spacing w:before="0" w:line="360" w:lineRule="auto"/>
        <w:ind w:firstLine="709"/>
        <w:jc w:val="both"/>
        <w:rPr>
          <w:rFonts w:ascii="Times New Roman" w:hAnsi="Times New Roman" w:cs="Times New Roman"/>
          <w:b w:val="0"/>
          <w:color w:val="auto"/>
          <w:lang w:val="ru-RU" w:bidi="ar-LY"/>
        </w:rPr>
      </w:pPr>
      <w:r w:rsidRPr="00E957A5">
        <w:rPr>
          <w:rFonts w:ascii="Times New Roman" w:hAnsi="Times New Roman" w:cs="Times New Roman"/>
          <w:b w:val="0"/>
          <w:color w:val="auto"/>
          <w:lang w:val="ru-RU"/>
        </w:rPr>
        <w:t>1</w:t>
      </w:r>
      <w:r w:rsidR="006F0DDA" w:rsidRPr="00E957A5">
        <w:rPr>
          <w:rFonts w:ascii="Times New Roman" w:hAnsi="Times New Roman" w:cs="Times New Roman"/>
          <w:b w:val="0"/>
          <w:color w:val="auto"/>
          <w:lang w:val="ru-RU"/>
        </w:rPr>
        <w:t>.</w:t>
      </w:r>
      <w:r w:rsidR="00253C39" w:rsidRPr="00E957A5">
        <w:rPr>
          <w:rFonts w:ascii="Times New Roman" w:hAnsi="Times New Roman" w:cs="Times New Roman"/>
          <w:b w:val="0"/>
          <w:color w:val="auto"/>
          <w:lang w:val="ru-RU"/>
        </w:rPr>
        <w:t>4</w:t>
      </w:r>
      <w:r w:rsidR="006F0DDA" w:rsidRPr="00E957A5">
        <w:rPr>
          <w:rFonts w:ascii="Times New Roman" w:hAnsi="Times New Roman" w:cs="Times New Roman"/>
          <w:b w:val="0"/>
          <w:color w:val="auto"/>
          <w:lang w:val="ru-RU"/>
        </w:rPr>
        <w:t xml:space="preserve">. </w:t>
      </w:r>
      <w:r w:rsidR="00204CF9" w:rsidRPr="00E957A5">
        <w:rPr>
          <w:rFonts w:ascii="Times New Roman" w:hAnsi="Times New Roman" w:cs="Times New Roman"/>
          <w:b w:val="0"/>
          <w:color w:val="auto"/>
          <w:lang w:val="ru-RU"/>
        </w:rPr>
        <w:t>Лікування пухлин головного мозку</w:t>
      </w:r>
    </w:p>
    <w:p w:rsidR="00787F53" w:rsidRPr="00E957A5" w:rsidRDefault="00787F53" w:rsidP="003A0C59">
      <w:pPr>
        <w:spacing w:after="0" w:line="360" w:lineRule="auto"/>
        <w:ind w:firstLine="709"/>
        <w:jc w:val="both"/>
        <w:rPr>
          <w:rFonts w:ascii="Times New Roman" w:eastAsia="Times New Roman" w:hAnsi="Times New Roman" w:cs="Times New Roman"/>
          <w:sz w:val="28"/>
          <w:szCs w:val="28"/>
          <w:lang w:eastAsia="uk-UA"/>
        </w:rPr>
      </w:pPr>
      <w:r w:rsidRPr="00E957A5">
        <w:rPr>
          <w:rFonts w:ascii="Times New Roman" w:eastAsia="Times New Roman" w:hAnsi="Times New Roman" w:cs="Times New Roman"/>
          <w:sz w:val="28"/>
          <w:szCs w:val="28"/>
          <w:lang w:eastAsia="uk-UA"/>
        </w:rPr>
        <w:t xml:space="preserve">Лікування </w:t>
      </w:r>
      <w:r w:rsidR="008A0EDC" w:rsidRPr="00E957A5">
        <w:rPr>
          <w:rFonts w:ascii="Times New Roman" w:eastAsia="Times New Roman" w:hAnsi="Times New Roman" w:cs="Times New Roman"/>
          <w:sz w:val="28"/>
          <w:szCs w:val="28"/>
          <w:lang w:eastAsia="uk-UA"/>
        </w:rPr>
        <w:t xml:space="preserve">пухлин </w:t>
      </w:r>
      <w:r w:rsidRPr="00E957A5">
        <w:rPr>
          <w:rFonts w:ascii="Times New Roman" w:eastAsia="Times New Roman" w:hAnsi="Times New Roman" w:cs="Times New Roman"/>
          <w:sz w:val="28"/>
          <w:szCs w:val="28"/>
          <w:lang w:eastAsia="uk-UA"/>
        </w:rPr>
        <w:t xml:space="preserve">головного мозку є однією з найбільш складних задач і лікування </w:t>
      </w:r>
      <w:r w:rsidRPr="00E957A5">
        <w:rPr>
          <w:rFonts w:ascii="Times New Roman" w:hAnsi="Times New Roman" w:cs="Times New Roman"/>
          <w:sz w:val="28"/>
          <w:szCs w:val="28"/>
        </w:rPr>
        <w:t>буде залежати від</w:t>
      </w:r>
      <w:r w:rsidR="009209A9" w:rsidRPr="00E957A5">
        <w:rPr>
          <w:rFonts w:ascii="Times New Roman" w:hAnsi="Times New Roman" w:cs="Times New Roman"/>
          <w:sz w:val="28"/>
          <w:szCs w:val="28"/>
          <w:lang w:val="ru-RU"/>
        </w:rPr>
        <w:t xml:space="preserve"> </w:t>
      </w:r>
      <w:r w:rsidR="000F09A3" w:rsidRPr="00E957A5">
        <w:rPr>
          <w:rFonts w:ascii="Times New Roman" w:hAnsi="Times New Roman" w:cs="Times New Roman"/>
          <w:sz w:val="28"/>
          <w:szCs w:val="28"/>
          <w:lang w:bidi="ar-LY"/>
        </w:rPr>
        <w:t>[</w:t>
      </w:r>
      <w:r w:rsidR="003A0C59" w:rsidRPr="00E957A5">
        <w:rPr>
          <w:rFonts w:ascii="Times New Roman" w:hAnsi="Times New Roman" w:cs="Times New Roman"/>
          <w:sz w:val="28"/>
          <w:szCs w:val="28"/>
          <w:lang w:val="ru-RU" w:bidi="ar-LY"/>
        </w:rPr>
        <w:t>1</w:t>
      </w:r>
      <w:r w:rsidR="000F09A3" w:rsidRPr="00E957A5">
        <w:rPr>
          <w:rFonts w:ascii="Times New Roman" w:hAnsi="Times New Roman" w:cs="Times New Roman"/>
          <w:sz w:val="28"/>
          <w:szCs w:val="28"/>
          <w:lang w:val="ru-RU" w:bidi="ar-LY"/>
        </w:rPr>
        <w:t>0</w:t>
      </w:r>
      <w:r w:rsidR="000F09A3" w:rsidRPr="00E957A5">
        <w:rPr>
          <w:rFonts w:ascii="Times New Roman" w:hAnsi="Times New Roman" w:cs="Times New Roman"/>
          <w:sz w:val="28"/>
          <w:szCs w:val="28"/>
          <w:lang w:bidi="ar-LY"/>
        </w:rPr>
        <w:t>]</w:t>
      </w:r>
      <w:r w:rsidRPr="00E957A5">
        <w:rPr>
          <w:rFonts w:ascii="Times New Roman" w:hAnsi="Times New Roman" w:cs="Times New Roman"/>
          <w:sz w:val="28"/>
          <w:szCs w:val="28"/>
        </w:rPr>
        <w:t>:</w:t>
      </w:r>
    </w:p>
    <w:p w:rsidR="00AF445F" w:rsidRPr="00E957A5" w:rsidRDefault="00850867" w:rsidP="00850867">
      <w:pPr>
        <w:pStyle w:val="a4"/>
        <w:numPr>
          <w:ilvl w:val="0"/>
          <w:numId w:val="1"/>
        </w:numPr>
        <w:shd w:val="clear" w:color="auto" w:fill="FFFFFF"/>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lang w:val="ru-RU"/>
        </w:rPr>
        <w:t>т</w:t>
      </w:r>
      <w:r w:rsidR="00204CF9" w:rsidRPr="00E957A5">
        <w:rPr>
          <w:rFonts w:ascii="Times New Roman" w:hAnsi="Times New Roman" w:cs="Times New Roman"/>
          <w:sz w:val="28"/>
          <w:szCs w:val="28"/>
          <w:lang w:val="en-US"/>
        </w:rPr>
        <w:t>ип пухлини</w:t>
      </w:r>
      <w:r w:rsidRPr="00E957A5">
        <w:rPr>
          <w:rFonts w:ascii="Times New Roman" w:hAnsi="Times New Roman" w:cs="Times New Roman"/>
          <w:sz w:val="28"/>
          <w:szCs w:val="28"/>
          <w:lang w:val="en-US"/>
        </w:rPr>
        <w:t>;</w:t>
      </w:r>
    </w:p>
    <w:p w:rsidR="00204CF9" w:rsidRPr="00E957A5" w:rsidRDefault="00850867" w:rsidP="008A0EDC">
      <w:pPr>
        <w:pStyle w:val="a4"/>
        <w:numPr>
          <w:ilvl w:val="0"/>
          <w:numId w:val="1"/>
        </w:numPr>
        <w:shd w:val="clear" w:color="auto" w:fill="FFFFFF"/>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lang w:val="ru-RU"/>
        </w:rPr>
        <w:t>м</w:t>
      </w:r>
      <w:r w:rsidR="00C92681" w:rsidRPr="00E957A5">
        <w:rPr>
          <w:rFonts w:ascii="Times New Roman" w:hAnsi="Times New Roman" w:cs="Times New Roman"/>
          <w:sz w:val="28"/>
          <w:szCs w:val="28"/>
        </w:rPr>
        <w:t>і</w:t>
      </w:r>
      <w:r w:rsidR="008A0EDC" w:rsidRPr="00E957A5">
        <w:rPr>
          <w:rFonts w:ascii="Times New Roman" w:hAnsi="Times New Roman" w:cs="Times New Roman"/>
          <w:sz w:val="28"/>
          <w:szCs w:val="28"/>
        </w:rPr>
        <w:t>с</w:t>
      </w:r>
      <w:r w:rsidR="00C92681" w:rsidRPr="00E957A5">
        <w:rPr>
          <w:rFonts w:ascii="Times New Roman" w:hAnsi="Times New Roman" w:cs="Times New Roman"/>
          <w:sz w:val="28"/>
          <w:szCs w:val="28"/>
        </w:rPr>
        <w:t>ц</w:t>
      </w:r>
      <w:r w:rsidR="008A0EDC" w:rsidRPr="00E957A5">
        <w:rPr>
          <w:rFonts w:ascii="Times New Roman" w:hAnsi="Times New Roman" w:cs="Times New Roman"/>
          <w:sz w:val="28"/>
          <w:szCs w:val="28"/>
        </w:rPr>
        <w:t>я</w:t>
      </w:r>
      <w:r w:rsidR="00C92681" w:rsidRPr="00E957A5">
        <w:rPr>
          <w:rFonts w:ascii="Times New Roman" w:hAnsi="Times New Roman" w:cs="Times New Roman"/>
          <w:sz w:val="28"/>
          <w:szCs w:val="28"/>
        </w:rPr>
        <w:t xml:space="preserve"> локалізації у головному мозку</w:t>
      </w:r>
      <w:r w:rsidRPr="00E957A5">
        <w:rPr>
          <w:rFonts w:ascii="Times New Roman" w:hAnsi="Times New Roman" w:cs="Times New Roman"/>
          <w:sz w:val="28"/>
          <w:szCs w:val="28"/>
          <w:lang w:val="ru-RU"/>
        </w:rPr>
        <w:t>;</w:t>
      </w:r>
    </w:p>
    <w:p w:rsidR="00204CF9" w:rsidRPr="00E957A5" w:rsidRDefault="00850867" w:rsidP="008A0EDC">
      <w:pPr>
        <w:numPr>
          <w:ilvl w:val="0"/>
          <w:numId w:val="1"/>
        </w:numPr>
        <w:shd w:val="clear" w:color="auto" w:fill="FFFFFF"/>
        <w:spacing w:after="0" w:line="360" w:lineRule="auto"/>
        <w:rPr>
          <w:rFonts w:ascii="Times New Roman" w:hAnsi="Times New Roman" w:cs="Times New Roman"/>
          <w:sz w:val="28"/>
          <w:szCs w:val="28"/>
        </w:rPr>
      </w:pPr>
      <w:r w:rsidRPr="00E957A5">
        <w:rPr>
          <w:rFonts w:ascii="Times New Roman" w:hAnsi="Times New Roman" w:cs="Times New Roman"/>
          <w:sz w:val="28"/>
          <w:szCs w:val="28"/>
          <w:lang w:val="ru-RU"/>
        </w:rPr>
        <w:t>р</w:t>
      </w:r>
      <w:r w:rsidR="00C92681" w:rsidRPr="00E957A5">
        <w:rPr>
          <w:rFonts w:ascii="Times New Roman" w:hAnsi="Times New Roman" w:cs="Times New Roman"/>
          <w:sz w:val="28"/>
          <w:szCs w:val="28"/>
          <w:lang w:val="ru-RU"/>
        </w:rPr>
        <w:t>озмір</w:t>
      </w:r>
      <w:r w:rsidR="008A0EDC" w:rsidRPr="00E957A5">
        <w:rPr>
          <w:rFonts w:ascii="Times New Roman" w:hAnsi="Times New Roman" w:cs="Times New Roman"/>
          <w:sz w:val="28"/>
          <w:szCs w:val="28"/>
          <w:lang w:val="ru-RU"/>
        </w:rPr>
        <w:t>ів та поширенно</w:t>
      </w:r>
      <w:r w:rsidR="00C92681" w:rsidRPr="00E957A5">
        <w:rPr>
          <w:rFonts w:ascii="Times New Roman" w:hAnsi="Times New Roman" w:cs="Times New Roman"/>
          <w:sz w:val="28"/>
          <w:szCs w:val="28"/>
          <w:lang w:val="ru-RU"/>
        </w:rPr>
        <w:t>сть у тканинах мозку</w:t>
      </w:r>
      <w:r w:rsidRPr="00E957A5">
        <w:rPr>
          <w:rFonts w:ascii="Times New Roman" w:hAnsi="Times New Roman" w:cs="Times New Roman"/>
          <w:sz w:val="28"/>
          <w:szCs w:val="28"/>
          <w:lang w:val="ru-RU"/>
        </w:rPr>
        <w:t>;</w:t>
      </w:r>
    </w:p>
    <w:p w:rsidR="00204CF9" w:rsidRPr="00E957A5" w:rsidRDefault="00850867" w:rsidP="008A0EDC">
      <w:pPr>
        <w:numPr>
          <w:ilvl w:val="0"/>
          <w:numId w:val="1"/>
        </w:numPr>
        <w:shd w:val="clear" w:color="auto" w:fill="FFFFFF"/>
        <w:spacing w:after="0" w:line="360" w:lineRule="auto"/>
        <w:rPr>
          <w:rFonts w:ascii="Times New Roman" w:hAnsi="Times New Roman" w:cs="Times New Roman"/>
          <w:sz w:val="28"/>
          <w:szCs w:val="28"/>
        </w:rPr>
      </w:pPr>
      <w:r w:rsidRPr="00E957A5">
        <w:rPr>
          <w:rFonts w:ascii="Times New Roman" w:hAnsi="Times New Roman" w:cs="Times New Roman"/>
          <w:sz w:val="28"/>
          <w:szCs w:val="28"/>
          <w:lang w:val="ru-RU"/>
        </w:rPr>
        <w:t>с</w:t>
      </w:r>
      <w:r w:rsidR="00C92681" w:rsidRPr="00E957A5">
        <w:rPr>
          <w:rFonts w:ascii="Times New Roman" w:hAnsi="Times New Roman" w:cs="Times New Roman"/>
          <w:sz w:val="28"/>
          <w:szCs w:val="28"/>
        </w:rPr>
        <w:t>туп</w:t>
      </w:r>
      <w:r w:rsidR="008A0EDC" w:rsidRPr="00E957A5">
        <w:rPr>
          <w:rFonts w:ascii="Times New Roman" w:hAnsi="Times New Roman" w:cs="Times New Roman"/>
          <w:sz w:val="28"/>
          <w:szCs w:val="28"/>
        </w:rPr>
        <w:t>е</w:t>
      </w:r>
      <w:r w:rsidR="00C92681" w:rsidRPr="00E957A5">
        <w:rPr>
          <w:rFonts w:ascii="Times New Roman" w:hAnsi="Times New Roman" w:cs="Times New Roman"/>
          <w:sz w:val="28"/>
          <w:szCs w:val="28"/>
        </w:rPr>
        <w:t>н</w:t>
      </w:r>
      <w:r w:rsidR="008A0EDC" w:rsidRPr="00E957A5">
        <w:rPr>
          <w:rFonts w:ascii="Times New Roman" w:hAnsi="Times New Roman" w:cs="Times New Roman"/>
          <w:sz w:val="28"/>
          <w:szCs w:val="28"/>
        </w:rPr>
        <w:t>і</w:t>
      </w:r>
      <w:r w:rsidR="00C92681" w:rsidRPr="00E957A5">
        <w:rPr>
          <w:rFonts w:ascii="Times New Roman" w:hAnsi="Times New Roman" w:cs="Times New Roman"/>
          <w:sz w:val="28"/>
          <w:szCs w:val="28"/>
        </w:rPr>
        <w:t xml:space="preserve"> злоякісності клітин</w:t>
      </w:r>
      <w:r w:rsidRPr="00E957A5">
        <w:rPr>
          <w:rFonts w:ascii="Times New Roman" w:hAnsi="Times New Roman" w:cs="Times New Roman"/>
          <w:sz w:val="28"/>
          <w:szCs w:val="28"/>
          <w:lang w:val="en-US"/>
        </w:rPr>
        <w:t>;</w:t>
      </w:r>
    </w:p>
    <w:p w:rsidR="00204CF9" w:rsidRPr="00E957A5" w:rsidRDefault="00850867" w:rsidP="00C955D3">
      <w:pPr>
        <w:numPr>
          <w:ilvl w:val="0"/>
          <w:numId w:val="1"/>
        </w:numPr>
        <w:shd w:val="clear" w:color="auto" w:fill="FFFFFF"/>
        <w:spacing w:after="0" w:line="360" w:lineRule="auto"/>
        <w:rPr>
          <w:rFonts w:ascii="Times New Roman" w:hAnsi="Times New Roman" w:cs="Times New Roman"/>
          <w:sz w:val="28"/>
          <w:szCs w:val="28"/>
        </w:rPr>
      </w:pPr>
      <w:r w:rsidRPr="00E957A5">
        <w:rPr>
          <w:rFonts w:ascii="Times New Roman" w:hAnsi="Times New Roman" w:cs="Times New Roman"/>
          <w:sz w:val="28"/>
          <w:szCs w:val="28"/>
          <w:lang w:val="ru-RU"/>
        </w:rPr>
        <w:t>в</w:t>
      </w:r>
      <w:r w:rsidR="00204CF9" w:rsidRPr="00E957A5">
        <w:rPr>
          <w:rFonts w:ascii="Times New Roman" w:hAnsi="Times New Roman" w:cs="Times New Roman"/>
          <w:sz w:val="28"/>
          <w:szCs w:val="28"/>
          <w:lang w:val="ru-RU"/>
        </w:rPr>
        <w:t>аш</w:t>
      </w:r>
      <w:r w:rsidR="008A0EDC" w:rsidRPr="00E957A5">
        <w:rPr>
          <w:rFonts w:ascii="Times New Roman" w:hAnsi="Times New Roman" w:cs="Times New Roman"/>
          <w:sz w:val="28"/>
          <w:szCs w:val="28"/>
          <w:lang w:val="ru-RU"/>
        </w:rPr>
        <w:t>ого</w:t>
      </w:r>
      <w:r w:rsidR="00204CF9" w:rsidRPr="00E957A5">
        <w:rPr>
          <w:rFonts w:ascii="Times New Roman" w:hAnsi="Times New Roman" w:cs="Times New Roman"/>
          <w:sz w:val="28"/>
          <w:szCs w:val="28"/>
          <w:lang w:val="ru-RU"/>
        </w:rPr>
        <w:t xml:space="preserve"> загальн</w:t>
      </w:r>
      <w:r w:rsidR="008A0EDC" w:rsidRPr="00E957A5">
        <w:rPr>
          <w:rFonts w:ascii="Times New Roman" w:hAnsi="Times New Roman" w:cs="Times New Roman"/>
          <w:sz w:val="28"/>
          <w:szCs w:val="28"/>
          <w:lang w:val="ru-RU"/>
        </w:rPr>
        <w:t>ого</w:t>
      </w:r>
      <w:r w:rsidR="00204CF9" w:rsidRPr="00E957A5">
        <w:rPr>
          <w:rFonts w:ascii="Times New Roman" w:hAnsi="Times New Roman" w:cs="Times New Roman"/>
          <w:sz w:val="28"/>
          <w:szCs w:val="28"/>
          <w:lang w:val="ru-RU"/>
        </w:rPr>
        <w:t xml:space="preserve"> рівн</w:t>
      </w:r>
      <w:r w:rsidR="008A0EDC" w:rsidRPr="00E957A5">
        <w:rPr>
          <w:rFonts w:ascii="Times New Roman" w:hAnsi="Times New Roman" w:cs="Times New Roman"/>
          <w:sz w:val="28"/>
          <w:szCs w:val="28"/>
          <w:lang w:val="ru-RU"/>
        </w:rPr>
        <w:t>я</w:t>
      </w:r>
      <w:r w:rsidR="00204CF9" w:rsidRPr="00E957A5">
        <w:rPr>
          <w:rFonts w:ascii="Times New Roman" w:hAnsi="Times New Roman" w:cs="Times New Roman"/>
          <w:sz w:val="28"/>
          <w:szCs w:val="28"/>
          <w:lang w:val="ru-RU"/>
        </w:rPr>
        <w:t xml:space="preserve"> здоров'я та </w:t>
      </w:r>
      <w:r w:rsidR="00C92681" w:rsidRPr="00E957A5">
        <w:rPr>
          <w:rFonts w:ascii="Times New Roman" w:hAnsi="Times New Roman" w:cs="Times New Roman"/>
          <w:sz w:val="28"/>
          <w:szCs w:val="28"/>
          <w:lang w:val="ru-RU"/>
        </w:rPr>
        <w:t>загальної фізичної витривалості.</w:t>
      </w:r>
    </w:p>
    <w:p w:rsidR="00227DE5" w:rsidRPr="00E957A5" w:rsidRDefault="00227DE5" w:rsidP="00C955D3">
      <w:pPr>
        <w:spacing w:after="0" w:line="360" w:lineRule="auto"/>
        <w:ind w:firstLine="709"/>
        <w:jc w:val="both"/>
        <w:rPr>
          <w:rFonts w:ascii="Times New Roman" w:eastAsia="Times New Roman" w:hAnsi="Times New Roman" w:cs="Times New Roman"/>
          <w:sz w:val="28"/>
          <w:szCs w:val="28"/>
          <w:lang w:val="ru-RU" w:eastAsia="uk-UA"/>
        </w:rPr>
      </w:pPr>
      <w:bookmarkStart w:id="5" w:name="3017"/>
      <w:bookmarkEnd w:id="5"/>
    </w:p>
    <w:p w:rsidR="006C59CE" w:rsidRPr="00E957A5" w:rsidRDefault="00154F33" w:rsidP="00C955D3">
      <w:pPr>
        <w:spacing w:after="0" w:line="360" w:lineRule="auto"/>
        <w:ind w:firstLine="709"/>
        <w:jc w:val="both"/>
        <w:rPr>
          <w:rFonts w:ascii="Times New Roman" w:eastAsia="Times New Roman" w:hAnsi="Times New Roman" w:cs="Times New Roman"/>
          <w:sz w:val="28"/>
          <w:szCs w:val="28"/>
          <w:lang w:val="ru-RU" w:eastAsia="uk-UA"/>
        </w:rPr>
      </w:pPr>
      <w:r w:rsidRPr="00E957A5">
        <w:rPr>
          <w:rFonts w:ascii="Times New Roman" w:eastAsia="Times New Roman" w:hAnsi="Times New Roman" w:cs="Times New Roman"/>
          <w:sz w:val="28"/>
          <w:szCs w:val="28"/>
          <w:lang w:eastAsia="uk-UA"/>
        </w:rPr>
        <w:t xml:space="preserve">Лікування раку головного мозку </w:t>
      </w:r>
      <w:r w:rsidR="008A0EDC" w:rsidRPr="00E957A5">
        <w:rPr>
          <w:rFonts w:ascii="Times New Roman" w:eastAsia="Times New Roman" w:hAnsi="Times New Roman" w:cs="Times New Roman"/>
          <w:sz w:val="28"/>
          <w:szCs w:val="28"/>
          <w:lang w:eastAsia="uk-UA"/>
        </w:rPr>
        <w:t xml:space="preserve">це </w:t>
      </w:r>
      <w:r w:rsidRPr="00E957A5">
        <w:rPr>
          <w:rFonts w:ascii="Times New Roman" w:eastAsia="Times New Roman" w:hAnsi="Times New Roman" w:cs="Times New Roman"/>
          <w:sz w:val="28"/>
          <w:szCs w:val="28"/>
          <w:lang w:eastAsia="uk-UA"/>
        </w:rPr>
        <w:t>завдання, вирішення яко</w:t>
      </w:r>
      <w:r w:rsidR="008A0EDC" w:rsidRPr="00E957A5">
        <w:rPr>
          <w:rFonts w:ascii="Times New Roman" w:eastAsia="Times New Roman" w:hAnsi="Times New Roman" w:cs="Times New Roman"/>
          <w:sz w:val="28"/>
          <w:szCs w:val="28"/>
          <w:lang w:eastAsia="uk-UA"/>
        </w:rPr>
        <w:t>го складається з декількох етапів</w:t>
      </w:r>
      <w:r w:rsidR="00C955D3" w:rsidRPr="00E957A5">
        <w:rPr>
          <w:rFonts w:ascii="Times New Roman" w:eastAsia="Times New Roman" w:hAnsi="Times New Roman" w:cs="Times New Roman"/>
          <w:sz w:val="28"/>
          <w:szCs w:val="28"/>
          <w:lang w:val="ru-RU" w:eastAsia="uk-UA"/>
        </w:rPr>
        <w:t>.</w:t>
      </w:r>
    </w:p>
    <w:p w:rsidR="006C59CE" w:rsidRPr="00E957A5" w:rsidRDefault="00154F33" w:rsidP="006C59CE">
      <w:pPr>
        <w:spacing w:after="0" w:line="360" w:lineRule="auto"/>
        <w:ind w:firstLine="709"/>
        <w:jc w:val="both"/>
        <w:rPr>
          <w:rFonts w:ascii="Times New Roman" w:hAnsi="Times New Roman" w:cs="Times New Roman"/>
          <w:sz w:val="28"/>
          <w:szCs w:val="28"/>
        </w:rPr>
      </w:pPr>
      <w:r w:rsidRPr="00E957A5">
        <w:rPr>
          <w:rFonts w:ascii="Times New Roman" w:eastAsia="Times New Roman" w:hAnsi="Times New Roman" w:cs="Times New Roman"/>
          <w:sz w:val="28"/>
          <w:szCs w:val="28"/>
          <w:lang w:eastAsia="uk-UA"/>
        </w:rPr>
        <w:t xml:space="preserve">У більшості випадків перший крок - це хірургічне видалення максимальної кількості пухлинної тканини. </w:t>
      </w:r>
      <w:r w:rsidR="006C59CE" w:rsidRPr="00E957A5">
        <w:rPr>
          <w:rFonts w:ascii="Times New Roman" w:hAnsi="Times New Roman" w:cs="Times New Roman"/>
          <w:sz w:val="28"/>
          <w:szCs w:val="28"/>
        </w:rPr>
        <w:t>Хірургічне втручання часто використовуються для видалення пухлин головного мозку. Мета полягає в тому, щоб видалити якомога більше аномальної тканини якомога безпечніше.</w:t>
      </w:r>
      <w:r w:rsidR="008A0EDC" w:rsidRPr="00E957A5">
        <w:rPr>
          <w:rFonts w:ascii="Times New Roman" w:hAnsi="Times New Roman" w:cs="Times New Roman"/>
          <w:sz w:val="28"/>
          <w:szCs w:val="28"/>
        </w:rPr>
        <w:t xml:space="preserve"> </w:t>
      </w:r>
      <w:r w:rsidRPr="00E957A5">
        <w:rPr>
          <w:rFonts w:ascii="Times New Roman" w:eastAsia="Times New Roman" w:hAnsi="Times New Roman" w:cs="Times New Roman"/>
          <w:sz w:val="28"/>
          <w:szCs w:val="28"/>
          <w:lang w:eastAsia="uk-UA"/>
        </w:rPr>
        <w:t>Ідеальний варіант - видалення всієї пухлини, що, на жаль, складно здійснимо.</w:t>
      </w:r>
      <w:r w:rsidR="00787F53" w:rsidRPr="00E957A5">
        <w:rPr>
          <w:rFonts w:ascii="Times New Roman" w:eastAsia="Times New Roman" w:hAnsi="Times New Roman" w:cs="Times New Roman"/>
          <w:sz w:val="28"/>
          <w:szCs w:val="28"/>
          <w:lang w:eastAsia="uk-UA"/>
        </w:rPr>
        <w:t xml:space="preserve"> Значення хірургічного втручання переоцінити складно, але не завжди є можливість його здійснити.</w:t>
      </w:r>
      <w:r w:rsidR="006C59CE" w:rsidRPr="00E957A5">
        <w:rPr>
          <w:rFonts w:ascii="Times New Roman" w:hAnsi="Times New Roman" w:cs="Times New Roman"/>
          <w:sz w:val="28"/>
          <w:szCs w:val="28"/>
        </w:rPr>
        <w:t xml:space="preserve"> </w:t>
      </w:r>
    </w:p>
    <w:p w:rsidR="00154F33" w:rsidRPr="00E957A5" w:rsidRDefault="00154F33" w:rsidP="003A0C59">
      <w:pPr>
        <w:spacing w:after="0" w:line="360" w:lineRule="auto"/>
        <w:ind w:firstLine="709"/>
        <w:jc w:val="both"/>
        <w:rPr>
          <w:rFonts w:ascii="Times New Roman" w:eastAsia="Times New Roman" w:hAnsi="Times New Roman" w:cs="Times New Roman"/>
          <w:sz w:val="28"/>
          <w:szCs w:val="28"/>
          <w:lang w:eastAsia="uk-UA"/>
        </w:rPr>
      </w:pPr>
      <w:r w:rsidRPr="00E957A5">
        <w:rPr>
          <w:rFonts w:ascii="Times New Roman" w:eastAsia="Times New Roman" w:hAnsi="Times New Roman" w:cs="Times New Roman"/>
          <w:sz w:val="28"/>
          <w:szCs w:val="28"/>
          <w:lang w:eastAsia="uk-UA"/>
        </w:rPr>
        <w:t xml:space="preserve">Наступний етап терапії спрямований на знищення </w:t>
      </w:r>
      <w:r w:rsidR="008A0EDC" w:rsidRPr="00E957A5">
        <w:rPr>
          <w:rFonts w:ascii="Times New Roman" w:eastAsia="Times New Roman" w:hAnsi="Times New Roman" w:cs="Times New Roman"/>
          <w:sz w:val="28"/>
          <w:szCs w:val="28"/>
          <w:lang w:eastAsia="uk-UA"/>
        </w:rPr>
        <w:t>у</w:t>
      </w:r>
      <w:r w:rsidRPr="00E957A5">
        <w:rPr>
          <w:rFonts w:ascii="Times New Roman" w:eastAsia="Times New Roman" w:hAnsi="Times New Roman" w:cs="Times New Roman"/>
          <w:sz w:val="28"/>
          <w:szCs w:val="28"/>
          <w:lang w:eastAsia="uk-UA"/>
        </w:rPr>
        <w:t xml:space="preserve"> організмі злоякісних клітин</w:t>
      </w:r>
      <w:r w:rsidR="008A0EDC" w:rsidRPr="00E957A5">
        <w:rPr>
          <w:rFonts w:ascii="Times New Roman" w:eastAsia="Times New Roman" w:hAnsi="Times New Roman" w:cs="Times New Roman"/>
          <w:sz w:val="28"/>
          <w:szCs w:val="28"/>
          <w:lang w:eastAsia="uk-UA"/>
        </w:rPr>
        <w:t>, що залишилися</w:t>
      </w:r>
      <w:r w:rsidRPr="00E957A5">
        <w:rPr>
          <w:rFonts w:ascii="Times New Roman" w:eastAsia="Times New Roman" w:hAnsi="Times New Roman" w:cs="Times New Roman"/>
          <w:sz w:val="28"/>
          <w:szCs w:val="28"/>
          <w:lang w:eastAsia="uk-UA"/>
        </w:rPr>
        <w:t>. Для цього пацієнтові призначають курс хіміо- та радіотерапії, радіохірургії або терапії</w:t>
      </w:r>
      <w:r w:rsidR="008A0EDC" w:rsidRPr="00E957A5">
        <w:rPr>
          <w:rFonts w:ascii="Times New Roman" w:eastAsia="Times New Roman" w:hAnsi="Times New Roman" w:cs="Times New Roman"/>
          <w:sz w:val="28"/>
          <w:szCs w:val="28"/>
          <w:lang w:eastAsia="uk-UA"/>
        </w:rPr>
        <w:t xml:space="preserve"> стероїдами</w:t>
      </w:r>
      <w:r w:rsidRPr="00E957A5">
        <w:rPr>
          <w:rFonts w:ascii="Times New Roman" w:eastAsia="Times New Roman" w:hAnsi="Times New Roman" w:cs="Times New Roman"/>
          <w:sz w:val="28"/>
          <w:szCs w:val="28"/>
          <w:lang w:eastAsia="uk-UA"/>
        </w:rPr>
        <w:t>, а також їх поєднання. Ці заходи також допомагають знизити ризик рецидиву (повторного росту пухлини)</w:t>
      </w:r>
      <w:r w:rsidR="000F09A3" w:rsidRPr="00E957A5">
        <w:rPr>
          <w:rFonts w:ascii="Times New Roman" w:hAnsi="Times New Roman" w:cs="Times New Roman"/>
          <w:sz w:val="28"/>
          <w:szCs w:val="28"/>
          <w:lang w:bidi="ar-LY"/>
        </w:rPr>
        <w:t xml:space="preserve"> [</w:t>
      </w:r>
      <w:r w:rsidR="003A0C59" w:rsidRPr="00E957A5">
        <w:rPr>
          <w:rFonts w:ascii="Times New Roman" w:hAnsi="Times New Roman" w:cs="Times New Roman"/>
          <w:sz w:val="28"/>
          <w:szCs w:val="28"/>
          <w:lang w:val="ru-RU" w:bidi="ar-LY"/>
        </w:rPr>
        <w:t>1</w:t>
      </w:r>
      <w:r w:rsidR="000F09A3" w:rsidRPr="00E957A5">
        <w:rPr>
          <w:rFonts w:ascii="Times New Roman" w:hAnsi="Times New Roman" w:cs="Times New Roman"/>
          <w:sz w:val="28"/>
          <w:szCs w:val="28"/>
          <w:lang w:val="ru-RU" w:bidi="ar-LY"/>
        </w:rPr>
        <w:t>1</w:t>
      </w:r>
      <w:r w:rsidR="000F09A3" w:rsidRPr="00E957A5">
        <w:rPr>
          <w:rFonts w:ascii="Times New Roman" w:hAnsi="Times New Roman" w:cs="Times New Roman"/>
          <w:sz w:val="28"/>
          <w:szCs w:val="28"/>
          <w:lang w:bidi="ar-LY"/>
        </w:rPr>
        <w:t>]</w:t>
      </w:r>
      <w:r w:rsidRPr="00E957A5">
        <w:rPr>
          <w:rFonts w:ascii="Times New Roman" w:eastAsia="Times New Roman" w:hAnsi="Times New Roman" w:cs="Times New Roman"/>
          <w:sz w:val="28"/>
          <w:szCs w:val="28"/>
          <w:lang w:eastAsia="uk-UA"/>
        </w:rPr>
        <w:t>.</w:t>
      </w:r>
    </w:p>
    <w:p w:rsidR="00154F33" w:rsidRPr="00E957A5" w:rsidRDefault="00154F33" w:rsidP="00154F33">
      <w:pPr>
        <w:spacing w:after="0" w:line="360" w:lineRule="auto"/>
        <w:ind w:firstLine="709"/>
        <w:jc w:val="both"/>
        <w:rPr>
          <w:rFonts w:ascii="Times New Roman" w:hAnsi="Times New Roman" w:cs="Times New Roman"/>
          <w:sz w:val="28"/>
          <w:szCs w:val="28"/>
        </w:rPr>
      </w:pPr>
      <w:r w:rsidRPr="00E957A5">
        <w:rPr>
          <w:rFonts w:ascii="Times New Roman" w:eastAsia="Times New Roman" w:hAnsi="Times New Roman" w:cs="Times New Roman"/>
          <w:sz w:val="28"/>
          <w:szCs w:val="28"/>
          <w:lang w:eastAsia="uk-UA"/>
        </w:rPr>
        <w:t xml:space="preserve">Під час радіотерапії промінь активних частинок фокусують на місці розташування пухлини. Радіація викликає загибель ракових клітин. Якщо пухлина має великі розміри, то цю процедуру проводять перед операцією для </w:t>
      </w:r>
      <w:r w:rsidRPr="00E957A5">
        <w:rPr>
          <w:rFonts w:ascii="Times New Roman" w:eastAsia="Times New Roman" w:hAnsi="Times New Roman" w:cs="Times New Roman"/>
          <w:sz w:val="28"/>
          <w:szCs w:val="28"/>
          <w:lang w:eastAsia="uk-UA"/>
        </w:rPr>
        <w:lastRenderedPageBreak/>
        <w:t>того, щоб зменшити новоутворення. Так його стає набагато простіше видалити. Як правило, радіотерапію проводять декількома курсами. У деяких випадках замість радіотерапії використовують протонну терапію. Цей метод дуже схожий на попередній. Головна відмінність: загибель клітин провокує не електромагнітним випромінюванням, а потоком протонів.</w:t>
      </w:r>
    </w:p>
    <w:p w:rsidR="00204CF9" w:rsidRPr="00E957A5" w:rsidRDefault="00204CF9" w:rsidP="00204CF9">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Після того, як з діагнозом пухлини головного мозку, стероїди можуть бути запропоновані, щоб допомогти зменшити набряк навколо пухлини.</w:t>
      </w:r>
    </w:p>
    <w:p w:rsidR="006C59CE" w:rsidRPr="00E957A5" w:rsidRDefault="006C59CE" w:rsidP="006C59CE">
      <w:pPr>
        <w:spacing w:after="0" w:line="360" w:lineRule="auto"/>
        <w:ind w:firstLine="709"/>
        <w:jc w:val="both"/>
        <w:rPr>
          <w:rFonts w:ascii="Times New Roman" w:eastAsia="Times New Roman" w:hAnsi="Times New Roman" w:cs="Times New Roman"/>
          <w:sz w:val="28"/>
          <w:szCs w:val="28"/>
          <w:lang w:eastAsia="uk-UA"/>
        </w:rPr>
      </w:pPr>
      <w:r w:rsidRPr="00E957A5">
        <w:rPr>
          <w:rFonts w:ascii="Times New Roman" w:eastAsia="Times New Roman" w:hAnsi="Times New Roman" w:cs="Times New Roman"/>
          <w:sz w:val="28"/>
          <w:szCs w:val="28"/>
          <w:lang w:eastAsia="uk-UA"/>
        </w:rPr>
        <w:t xml:space="preserve">Ефективність лікування більшості злоякісних опухолей головного мозку досягається за рахунок комбінованого хірургічного, лучевого (опухолі головного мозку) і хіміотерапевтичного (хіміотерапії опухолей головного мозку) методів лікування. </w:t>
      </w:r>
    </w:p>
    <w:p w:rsidR="00204CF9" w:rsidRPr="00E957A5" w:rsidRDefault="00204CF9" w:rsidP="00204CF9">
      <w:pPr>
        <w:spacing w:after="0" w:line="360" w:lineRule="auto"/>
        <w:ind w:firstLine="709"/>
        <w:jc w:val="both"/>
        <w:rPr>
          <w:rFonts w:ascii="Times New Roman" w:hAnsi="Times New Roman" w:cs="Times New Roman"/>
          <w:sz w:val="28"/>
          <w:szCs w:val="28"/>
          <w:lang w:val="ru-RU"/>
        </w:rPr>
      </w:pPr>
      <w:r w:rsidRPr="00E957A5">
        <w:rPr>
          <w:rFonts w:ascii="Times New Roman" w:hAnsi="Times New Roman" w:cs="Times New Roman"/>
          <w:sz w:val="28"/>
          <w:szCs w:val="28"/>
        </w:rPr>
        <w:t>Лікування не-ракових пухлин часто</w:t>
      </w:r>
      <w:r w:rsidR="008A0EDC" w:rsidRPr="00E957A5">
        <w:rPr>
          <w:rFonts w:ascii="Times New Roman" w:hAnsi="Times New Roman" w:cs="Times New Roman"/>
          <w:sz w:val="28"/>
          <w:szCs w:val="28"/>
        </w:rPr>
        <w:t xml:space="preserve">це </w:t>
      </w:r>
      <w:r w:rsidRPr="00E957A5">
        <w:rPr>
          <w:rFonts w:ascii="Times New Roman" w:hAnsi="Times New Roman" w:cs="Times New Roman"/>
          <w:sz w:val="28"/>
          <w:szCs w:val="28"/>
        </w:rPr>
        <w:t>успішн</w:t>
      </w:r>
      <w:r w:rsidR="008A0EDC" w:rsidRPr="00E957A5">
        <w:rPr>
          <w:rFonts w:ascii="Times New Roman" w:hAnsi="Times New Roman" w:cs="Times New Roman"/>
          <w:sz w:val="28"/>
          <w:szCs w:val="28"/>
        </w:rPr>
        <w:t>е</w:t>
      </w:r>
      <w:r w:rsidRPr="00E957A5">
        <w:rPr>
          <w:rFonts w:ascii="Times New Roman" w:hAnsi="Times New Roman" w:cs="Times New Roman"/>
          <w:sz w:val="28"/>
          <w:szCs w:val="28"/>
        </w:rPr>
        <w:t xml:space="preserve"> </w:t>
      </w:r>
      <w:r w:rsidR="008A0EDC" w:rsidRPr="00E957A5">
        <w:rPr>
          <w:rFonts w:ascii="Times New Roman" w:hAnsi="Times New Roman" w:cs="Times New Roman"/>
          <w:sz w:val="28"/>
          <w:szCs w:val="28"/>
        </w:rPr>
        <w:t xml:space="preserve">повне видалення . при такому прцесіі </w:t>
      </w:r>
      <w:r w:rsidRPr="00E957A5">
        <w:rPr>
          <w:rFonts w:ascii="Times New Roman" w:hAnsi="Times New Roman" w:cs="Times New Roman"/>
          <w:sz w:val="28"/>
          <w:szCs w:val="28"/>
        </w:rPr>
        <w:t>можливо</w:t>
      </w:r>
      <w:r w:rsidR="008A0EDC" w:rsidRPr="00E957A5">
        <w:rPr>
          <w:rFonts w:ascii="Times New Roman" w:hAnsi="Times New Roman" w:cs="Times New Roman"/>
          <w:sz w:val="28"/>
          <w:szCs w:val="28"/>
        </w:rPr>
        <w:t xml:space="preserve"> повне відновлення органу.</w:t>
      </w:r>
      <w:r w:rsidRPr="00E957A5">
        <w:rPr>
          <w:rFonts w:ascii="Times New Roman" w:hAnsi="Times New Roman" w:cs="Times New Roman"/>
          <w:sz w:val="28"/>
          <w:szCs w:val="28"/>
        </w:rPr>
        <w:t xml:space="preserve"> Іноді, є невеликий шанс, </w:t>
      </w:r>
      <w:r w:rsidR="008A0EDC" w:rsidRPr="00E957A5">
        <w:rPr>
          <w:rFonts w:ascii="Times New Roman" w:hAnsi="Times New Roman" w:cs="Times New Roman"/>
          <w:sz w:val="28"/>
          <w:szCs w:val="28"/>
        </w:rPr>
        <w:t xml:space="preserve">що пухлина може повернутися, але призначаються регулярні  терапевтичні </w:t>
      </w:r>
      <w:r w:rsidRPr="00E957A5">
        <w:rPr>
          <w:rFonts w:ascii="Times New Roman" w:hAnsi="Times New Roman" w:cs="Times New Roman"/>
          <w:sz w:val="28"/>
          <w:szCs w:val="28"/>
        </w:rPr>
        <w:t xml:space="preserve">, </w:t>
      </w:r>
      <w:r w:rsidR="008A0EDC" w:rsidRPr="00E957A5">
        <w:rPr>
          <w:rFonts w:ascii="Times New Roman" w:hAnsi="Times New Roman" w:cs="Times New Roman"/>
          <w:sz w:val="28"/>
          <w:szCs w:val="28"/>
        </w:rPr>
        <w:t xml:space="preserve">процедури, які дозволяють </w:t>
      </w:r>
      <w:r w:rsidRPr="00E957A5">
        <w:rPr>
          <w:rFonts w:ascii="Times New Roman" w:hAnsi="Times New Roman" w:cs="Times New Roman"/>
          <w:sz w:val="28"/>
          <w:szCs w:val="28"/>
        </w:rPr>
        <w:t xml:space="preserve"> стежити за </w:t>
      </w:r>
      <w:r w:rsidR="008A0EDC" w:rsidRPr="00E957A5">
        <w:rPr>
          <w:rFonts w:ascii="Times New Roman" w:hAnsi="Times New Roman" w:cs="Times New Roman"/>
          <w:sz w:val="28"/>
          <w:szCs w:val="28"/>
        </w:rPr>
        <w:t>процесом одужання</w:t>
      </w:r>
      <w:r w:rsidRPr="00E957A5">
        <w:rPr>
          <w:rFonts w:ascii="Times New Roman" w:hAnsi="Times New Roman" w:cs="Times New Roman"/>
          <w:sz w:val="28"/>
          <w:szCs w:val="28"/>
        </w:rPr>
        <w:t xml:space="preserve"> </w:t>
      </w:r>
      <w:r w:rsidR="008A0EDC" w:rsidRPr="00E957A5">
        <w:rPr>
          <w:rFonts w:ascii="Times New Roman" w:hAnsi="Times New Roman" w:cs="Times New Roman"/>
          <w:sz w:val="28"/>
          <w:szCs w:val="28"/>
        </w:rPr>
        <w:t xml:space="preserve"> та підтримати організм на цьому етапі </w:t>
      </w:r>
      <w:r w:rsidRPr="00E957A5">
        <w:rPr>
          <w:rFonts w:ascii="Times New Roman" w:hAnsi="Times New Roman" w:cs="Times New Roman"/>
          <w:sz w:val="28"/>
          <w:szCs w:val="28"/>
        </w:rPr>
        <w:t>[5].</w:t>
      </w:r>
      <w:r w:rsidR="00621DA1" w:rsidRPr="00E957A5">
        <w:rPr>
          <w:rFonts w:ascii="Times New Roman" w:eastAsia="Times New Roman" w:hAnsi="Times New Roman" w:cs="Times New Roman"/>
          <w:sz w:val="28"/>
          <w:szCs w:val="28"/>
          <w:lang w:eastAsia="uk-UA"/>
        </w:rPr>
        <w:t xml:space="preserve"> Мета лікувальних процедур полягає в поліпшенні життя хворого і зменшення різних порушень з боку ЦНС.</w:t>
      </w:r>
    </w:p>
    <w:p w:rsidR="00AF445F" w:rsidRPr="00E957A5" w:rsidRDefault="00AF445F" w:rsidP="00204CF9">
      <w:pPr>
        <w:spacing w:after="0" w:line="360" w:lineRule="auto"/>
        <w:ind w:firstLine="709"/>
        <w:jc w:val="both"/>
        <w:rPr>
          <w:rFonts w:ascii="Times New Roman" w:eastAsia="Times New Roman" w:hAnsi="Times New Roman" w:cs="Times New Roman"/>
          <w:bCs/>
          <w:sz w:val="28"/>
          <w:szCs w:val="28"/>
          <w:lang w:eastAsia="uk-UA"/>
        </w:rPr>
      </w:pPr>
    </w:p>
    <w:p w:rsidR="00204CF9" w:rsidRPr="002B6B25" w:rsidRDefault="003A1789" w:rsidP="007C254F">
      <w:pPr>
        <w:pStyle w:val="1"/>
        <w:keepNext w:val="0"/>
        <w:keepLines w:val="0"/>
        <w:widowControl w:val="0"/>
        <w:spacing w:before="0" w:line="360" w:lineRule="auto"/>
        <w:ind w:firstLine="709"/>
        <w:jc w:val="both"/>
        <w:rPr>
          <w:rFonts w:ascii="Times New Roman" w:hAnsi="Times New Roman" w:cs="Times New Roman"/>
          <w:b w:val="0"/>
          <w:color w:val="auto"/>
          <w:lang w:bidi="ar-LY"/>
        </w:rPr>
      </w:pPr>
      <w:r w:rsidRPr="00E957A5">
        <w:rPr>
          <w:rFonts w:ascii="Times New Roman" w:hAnsi="Times New Roman" w:cs="Times New Roman"/>
          <w:b w:val="0"/>
          <w:color w:val="auto"/>
        </w:rPr>
        <w:t>1.</w:t>
      </w:r>
      <w:r w:rsidR="00253C39" w:rsidRPr="00E957A5">
        <w:rPr>
          <w:rFonts w:ascii="Times New Roman" w:hAnsi="Times New Roman" w:cs="Times New Roman"/>
          <w:b w:val="0"/>
          <w:color w:val="auto"/>
        </w:rPr>
        <w:t>5</w:t>
      </w:r>
      <w:r w:rsidR="00621DA1" w:rsidRPr="00E957A5">
        <w:rPr>
          <w:rFonts w:ascii="Times New Roman" w:hAnsi="Times New Roman" w:cs="Times New Roman"/>
          <w:b w:val="0"/>
          <w:color w:val="auto"/>
        </w:rPr>
        <w:t xml:space="preserve"> </w:t>
      </w:r>
      <w:r w:rsidR="008A0EDC" w:rsidRPr="00E957A5">
        <w:rPr>
          <w:rFonts w:ascii="Times New Roman" w:hAnsi="Times New Roman" w:cs="Times New Roman"/>
          <w:b w:val="0"/>
          <w:color w:val="auto"/>
        </w:rPr>
        <w:t>Поширен</w:t>
      </w:r>
      <w:r w:rsidR="00621DA1" w:rsidRPr="00E957A5">
        <w:rPr>
          <w:rFonts w:ascii="Times New Roman" w:hAnsi="Times New Roman" w:cs="Times New Roman"/>
          <w:b w:val="0"/>
          <w:color w:val="auto"/>
        </w:rPr>
        <w:t>і</w:t>
      </w:r>
      <w:r w:rsidR="008A0EDC" w:rsidRPr="00E957A5">
        <w:rPr>
          <w:rFonts w:ascii="Times New Roman" w:hAnsi="Times New Roman" w:cs="Times New Roman"/>
          <w:b w:val="0"/>
          <w:color w:val="auto"/>
        </w:rPr>
        <w:t>сть пухлин мозку</w:t>
      </w:r>
    </w:p>
    <w:p w:rsidR="00AF445F" w:rsidRPr="00E957A5" w:rsidRDefault="00204CF9" w:rsidP="00ED2A7F">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Найвищий відсоток всіх пухлин головного мозку, які відбуваються в головному мозку і центральної нервової системи (ЦНС) є доброякісні нарости, які </w:t>
      </w:r>
      <w:r w:rsidR="00AF445F" w:rsidRPr="00E957A5">
        <w:rPr>
          <w:rFonts w:ascii="Times New Roman" w:hAnsi="Times New Roman" w:cs="Times New Roman"/>
          <w:sz w:val="28"/>
          <w:szCs w:val="28"/>
        </w:rPr>
        <w:t>виникають у оболонках мозку</w:t>
      </w:r>
      <w:r w:rsidR="00ED2A7F" w:rsidRPr="00E957A5">
        <w:rPr>
          <w:rFonts w:ascii="Times New Roman" w:hAnsi="Times New Roman" w:cs="Times New Roman"/>
          <w:sz w:val="28"/>
          <w:szCs w:val="28"/>
        </w:rPr>
        <w:t xml:space="preserve"> </w:t>
      </w:r>
      <w:r w:rsidR="003A1789" w:rsidRPr="00E957A5">
        <w:rPr>
          <w:rFonts w:ascii="Times New Roman" w:hAnsi="Times New Roman" w:cs="Times New Roman"/>
          <w:sz w:val="28"/>
          <w:szCs w:val="28"/>
        </w:rPr>
        <w:t>(</w:t>
      </w:r>
      <w:r w:rsidR="003A1789" w:rsidRPr="00E957A5">
        <w:rPr>
          <w:rFonts w:ascii="Times New Roman" w:hAnsi="Times New Roman" w:cs="Times New Roman"/>
          <w:sz w:val="28"/>
          <w:szCs w:val="28"/>
          <w:lang w:bidi="ar-LY"/>
        </w:rPr>
        <w:t>рис1.</w:t>
      </w:r>
      <w:r w:rsidR="00ED2A7F" w:rsidRPr="00E957A5">
        <w:rPr>
          <w:rFonts w:ascii="Times New Roman" w:hAnsi="Times New Roman" w:cs="Times New Roman"/>
          <w:sz w:val="28"/>
          <w:szCs w:val="28"/>
          <w:lang w:bidi="ar-LY"/>
        </w:rPr>
        <w:t>9</w:t>
      </w:r>
      <w:r w:rsidR="003A1789" w:rsidRPr="00E957A5">
        <w:rPr>
          <w:rFonts w:ascii="Times New Roman" w:hAnsi="Times New Roman" w:cs="Times New Roman"/>
          <w:sz w:val="28"/>
          <w:szCs w:val="28"/>
        </w:rPr>
        <w:t>)</w:t>
      </w:r>
      <w:r w:rsidR="00AF445F" w:rsidRPr="00E957A5">
        <w:rPr>
          <w:rFonts w:ascii="Times New Roman" w:hAnsi="Times New Roman" w:cs="Times New Roman"/>
          <w:sz w:val="28"/>
          <w:szCs w:val="28"/>
        </w:rPr>
        <w:t>.</w:t>
      </w:r>
    </w:p>
    <w:p w:rsidR="00204CF9" w:rsidRPr="00E957A5" w:rsidRDefault="00204CF9" w:rsidP="00204CF9">
      <w:pPr>
        <w:spacing w:line="360" w:lineRule="auto"/>
        <w:jc w:val="center"/>
        <w:rPr>
          <w:rFonts w:ascii="Times New Roman" w:hAnsi="Times New Roman" w:cs="Times New Roman"/>
          <w:sz w:val="28"/>
          <w:szCs w:val="28"/>
          <w:lang w:val="en-US"/>
        </w:rPr>
      </w:pPr>
      <w:r w:rsidRPr="00E957A5">
        <w:rPr>
          <w:rFonts w:ascii="Times New Roman" w:hAnsi="Times New Roman" w:cs="Times New Roman"/>
          <w:noProof/>
          <w:sz w:val="28"/>
          <w:szCs w:val="28"/>
          <w:lang w:val="en-US"/>
        </w:rPr>
        <w:drawing>
          <wp:inline distT="0" distB="0" distL="0" distR="0">
            <wp:extent cx="3936262" cy="1424763"/>
            <wp:effectExtent l="19050" t="0" r="7088" b="0"/>
            <wp:docPr id="8" name="صورة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2" cstate="print"/>
                    <a:srcRect/>
                    <a:stretch>
                      <a:fillRect/>
                    </a:stretch>
                  </pic:blipFill>
                  <pic:spPr bwMode="auto">
                    <a:xfrm>
                      <a:off x="0" y="0"/>
                      <a:ext cx="3965750" cy="1435436"/>
                    </a:xfrm>
                    <a:prstGeom prst="rect">
                      <a:avLst/>
                    </a:prstGeom>
                    <a:noFill/>
                    <a:ln w="9525">
                      <a:noFill/>
                      <a:miter lim="800000"/>
                      <a:headEnd/>
                      <a:tailEnd/>
                    </a:ln>
                  </pic:spPr>
                </pic:pic>
              </a:graphicData>
            </a:graphic>
          </wp:inline>
        </w:drawing>
      </w:r>
    </w:p>
    <w:p w:rsidR="000F09A3" w:rsidRPr="00E957A5" w:rsidRDefault="0098131F" w:rsidP="00850867">
      <w:pPr>
        <w:pStyle w:val="a4"/>
        <w:spacing w:after="0" w:line="360" w:lineRule="auto"/>
        <w:ind w:left="0"/>
        <w:jc w:val="center"/>
        <w:rPr>
          <w:rFonts w:ascii="Times New Roman" w:hAnsi="Times New Roman" w:cs="Times New Roman"/>
          <w:b/>
          <w:bCs/>
          <w:i/>
          <w:iCs/>
          <w:sz w:val="28"/>
          <w:szCs w:val="28"/>
          <w:lang w:val="ru-RU"/>
        </w:rPr>
      </w:pPr>
      <w:r w:rsidRPr="00E957A5">
        <w:rPr>
          <w:rFonts w:ascii="Times New Roman" w:eastAsia="Times New Roman" w:hAnsi="Times New Roman" w:cs="Times New Roman"/>
          <w:bCs/>
          <w:sz w:val="28"/>
          <w:szCs w:val="28"/>
          <w:lang w:val="ru-RU" w:eastAsia="uk-UA"/>
        </w:rPr>
        <w:t>Рисунок</w:t>
      </w:r>
      <w:r w:rsidR="00204CF9" w:rsidRPr="00E957A5">
        <w:rPr>
          <w:rFonts w:ascii="Times New Roman" w:eastAsia="Times New Roman" w:hAnsi="Times New Roman" w:cs="Times New Roman"/>
          <w:bCs/>
          <w:sz w:val="28"/>
          <w:szCs w:val="28"/>
          <w:lang w:val="ru-RU" w:eastAsia="uk-UA"/>
        </w:rPr>
        <w:t xml:space="preserve"> 1.</w:t>
      </w:r>
      <w:r w:rsidR="00ED2A7F" w:rsidRPr="00E957A5">
        <w:rPr>
          <w:rFonts w:ascii="Times New Roman" w:eastAsia="Times New Roman" w:hAnsi="Times New Roman" w:cs="Times New Roman"/>
          <w:bCs/>
          <w:sz w:val="28"/>
          <w:szCs w:val="28"/>
          <w:lang w:val="ru-RU" w:eastAsia="uk-UA"/>
        </w:rPr>
        <w:t>9</w:t>
      </w:r>
      <w:r w:rsidR="00850867" w:rsidRPr="00E957A5">
        <w:rPr>
          <w:rFonts w:ascii="Times New Roman" w:hAnsi="Times New Roman" w:cs="Times New Roman"/>
          <w:sz w:val="28"/>
          <w:szCs w:val="28"/>
          <w:lang w:val="ru-RU" w:bidi="ar-LY"/>
        </w:rPr>
        <w:t xml:space="preserve"> - </w:t>
      </w:r>
      <w:r w:rsidR="00E86A95" w:rsidRPr="00E957A5">
        <w:rPr>
          <w:rFonts w:ascii="Times New Roman" w:hAnsi="Times New Roman" w:cs="Times New Roman"/>
          <w:sz w:val="28"/>
          <w:szCs w:val="28"/>
          <w:lang w:val="ru-RU" w:bidi="ar-LY"/>
        </w:rPr>
        <w:t>Показує статистику наявності пухлини в кожній частині мозку</w:t>
      </w:r>
      <w:r w:rsidR="000F09A3" w:rsidRPr="00E957A5">
        <w:rPr>
          <w:rFonts w:ascii="Times New Roman" w:hAnsi="Times New Roman" w:cs="Times New Roman"/>
          <w:sz w:val="28"/>
          <w:szCs w:val="28"/>
          <w:lang w:bidi="ar-LY"/>
        </w:rPr>
        <w:t>[</w:t>
      </w:r>
      <w:r w:rsidR="000F09A3" w:rsidRPr="00E957A5">
        <w:rPr>
          <w:rFonts w:ascii="Times New Roman" w:hAnsi="Times New Roman" w:cs="Times New Roman"/>
          <w:sz w:val="28"/>
          <w:szCs w:val="28"/>
          <w:lang w:val="ru-RU" w:bidi="ar-LY"/>
        </w:rPr>
        <w:t>6</w:t>
      </w:r>
      <w:r w:rsidR="000F09A3" w:rsidRPr="00E957A5">
        <w:rPr>
          <w:rFonts w:ascii="Times New Roman" w:hAnsi="Times New Roman" w:cs="Times New Roman"/>
          <w:sz w:val="28"/>
          <w:szCs w:val="28"/>
          <w:lang w:bidi="ar-LY"/>
        </w:rPr>
        <w:t>]</w:t>
      </w:r>
    </w:p>
    <w:p w:rsidR="00204CF9" w:rsidRPr="00E957A5" w:rsidRDefault="00204CF9" w:rsidP="003A0C59">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b/>
          <w:bCs/>
          <w:i/>
          <w:iCs/>
          <w:sz w:val="28"/>
          <w:szCs w:val="28"/>
        </w:rPr>
        <w:lastRenderedPageBreak/>
        <w:t xml:space="preserve">26% Лобова частка </w:t>
      </w:r>
      <w:r w:rsidR="00621DA1" w:rsidRPr="00E957A5">
        <w:rPr>
          <w:rFonts w:ascii="Times New Roman" w:hAnsi="Times New Roman" w:cs="Times New Roman"/>
          <w:b/>
          <w:bCs/>
          <w:i/>
          <w:iCs/>
          <w:sz w:val="28"/>
          <w:szCs w:val="28"/>
        </w:rPr>
        <w:t xml:space="preserve"> </w:t>
      </w:r>
      <w:r w:rsidRPr="00E957A5">
        <w:rPr>
          <w:rFonts w:ascii="Times New Roman" w:hAnsi="Times New Roman" w:cs="Times New Roman"/>
          <w:sz w:val="28"/>
          <w:szCs w:val="28"/>
        </w:rPr>
        <w:t>станов</w:t>
      </w:r>
      <w:r w:rsidR="00621DA1" w:rsidRPr="00E957A5">
        <w:rPr>
          <w:rFonts w:ascii="Times New Roman" w:hAnsi="Times New Roman" w:cs="Times New Roman"/>
          <w:sz w:val="28"/>
          <w:szCs w:val="28"/>
        </w:rPr>
        <w:t>и</w:t>
      </w:r>
      <w:r w:rsidRPr="00E957A5">
        <w:rPr>
          <w:rFonts w:ascii="Times New Roman" w:hAnsi="Times New Roman" w:cs="Times New Roman"/>
          <w:sz w:val="28"/>
          <w:szCs w:val="28"/>
        </w:rPr>
        <w:t>ть майже дві п'ятих людського мозку. В</w:t>
      </w:r>
      <w:r w:rsidR="00621DA1" w:rsidRPr="00E957A5">
        <w:rPr>
          <w:rFonts w:ascii="Times New Roman" w:hAnsi="Times New Roman" w:cs="Times New Roman"/>
          <w:sz w:val="28"/>
          <w:szCs w:val="28"/>
        </w:rPr>
        <w:t>о</w:t>
      </w:r>
      <w:r w:rsidRPr="00E957A5">
        <w:rPr>
          <w:rFonts w:ascii="Times New Roman" w:hAnsi="Times New Roman" w:cs="Times New Roman"/>
          <w:sz w:val="28"/>
          <w:szCs w:val="28"/>
        </w:rPr>
        <w:t>н</w:t>
      </w:r>
      <w:r w:rsidR="00621DA1" w:rsidRPr="00E957A5">
        <w:rPr>
          <w:rFonts w:ascii="Times New Roman" w:hAnsi="Times New Roman" w:cs="Times New Roman"/>
          <w:sz w:val="28"/>
          <w:szCs w:val="28"/>
        </w:rPr>
        <w:t>а</w:t>
      </w:r>
      <w:r w:rsidRPr="00E957A5">
        <w:rPr>
          <w:rFonts w:ascii="Times New Roman" w:hAnsi="Times New Roman" w:cs="Times New Roman"/>
          <w:sz w:val="28"/>
          <w:szCs w:val="28"/>
        </w:rPr>
        <w:t xml:space="preserve"> грає важливу роль в модуляції багатьох функцій мозку, в тому числі волонтерського руху, плавності мови і вираження емоцій.</w:t>
      </w:r>
      <w:r w:rsidR="00BB480C" w:rsidRPr="00E957A5">
        <w:rPr>
          <w:rFonts w:ascii="Times New Roman" w:hAnsi="Times New Roman" w:cs="Times New Roman"/>
          <w:sz w:val="28"/>
          <w:szCs w:val="28"/>
        </w:rPr>
        <w:t xml:space="preserve"> Пухлини, розташовані в лобових частках, можуть викликати слабкість і зміни особистості. Якщо вони розвиваються в переважної лобної долі (у більшості людей це права частка, у деяких лівшів права), може постраждати мова і розуміння мови. Хворий може хотіти, але не бути в змозі щось повідомити.</w:t>
      </w:r>
      <w:r w:rsidRPr="00E957A5">
        <w:rPr>
          <w:rFonts w:ascii="Times New Roman" w:hAnsi="Times New Roman" w:cs="Times New Roman"/>
          <w:sz w:val="28"/>
          <w:szCs w:val="28"/>
        </w:rPr>
        <w:t xml:space="preserve"> Люди з пухлиною в цій області часто відчувають напади в якості початкового симптому [6].</w:t>
      </w:r>
    </w:p>
    <w:p w:rsidR="00204CF9" w:rsidRPr="00E957A5" w:rsidRDefault="00204CF9" w:rsidP="00204CF9">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b/>
          <w:bCs/>
          <w:i/>
          <w:iCs/>
          <w:sz w:val="28"/>
          <w:szCs w:val="28"/>
        </w:rPr>
        <w:t>19% Скронева</w:t>
      </w:r>
      <w:r w:rsidR="00AF445F" w:rsidRPr="00E957A5">
        <w:rPr>
          <w:rFonts w:ascii="Times New Roman" w:hAnsi="Times New Roman" w:cs="Times New Roman"/>
          <w:b/>
          <w:bCs/>
          <w:i/>
          <w:iCs/>
          <w:sz w:val="28"/>
          <w:szCs w:val="28"/>
        </w:rPr>
        <w:t xml:space="preserve"> частка </w:t>
      </w:r>
      <w:r w:rsidRPr="00E957A5">
        <w:rPr>
          <w:rFonts w:ascii="Times New Roman" w:hAnsi="Times New Roman" w:cs="Times New Roman"/>
          <w:i/>
          <w:iCs/>
          <w:sz w:val="28"/>
          <w:szCs w:val="28"/>
        </w:rPr>
        <w:t xml:space="preserve"> -</w:t>
      </w:r>
      <w:r w:rsidR="00AF445F" w:rsidRPr="00E957A5">
        <w:rPr>
          <w:rFonts w:ascii="Times New Roman" w:hAnsi="Times New Roman" w:cs="Times New Roman"/>
          <w:i/>
          <w:iCs/>
          <w:sz w:val="28"/>
          <w:szCs w:val="28"/>
        </w:rPr>
        <w:t xml:space="preserve"> </w:t>
      </w:r>
      <w:r w:rsidR="00AF445F" w:rsidRPr="00E957A5">
        <w:rPr>
          <w:rFonts w:ascii="Times New Roman" w:hAnsi="Times New Roman" w:cs="Times New Roman"/>
          <w:sz w:val="28"/>
          <w:szCs w:val="28"/>
        </w:rPr>
        <w:t>о</w:t>
      </w:r>
      <w:r w:rsidRPr="00E957A5">
        <w:rPr>
          <w:rFonts w:ascii="Times New Roman" w:hAnsi="Times New Roman" w:cs="Times New Roman"/>
          <w:sz w:val="28"/>
          <w:szCs w:val="28"/>
        </w:rPr>
        <w:t>бидв</w:t>
      </w:r>
      <w:r w:rsidR="00AF445F" w:rsidRPr="00E957A5">
        <w:rPr>
          <w:rFonts w:ascii="Times New Roman" w:hAnsi="Times New Roman" w:cs="Times New Roman"/>
          <w:sz w:val="28"/>
          <w:szCs w:val="28"/>
        </w:rPr>
        <w:t xml:space="preserve">і </w:t>
      </w:r>
      <w:r w:rsidRPr="00E957A5">
        <w:rPr>
          <w:rFonts w:ascii="Times New Roman" w:hAnsi="Times New Roman" w:cs="Times New Roman"/>
          <w:sz w:val="28"/>
          <w:szCs w:val="28"/>
        </w:rPr>
        <w:t>півкулі мозку містять скроневу частку</w:t>
      </w:r>
      <w:r w:rsidR="00621DA1" w:rsidRPr="00E957A5">
        <w:rPr>
          <w:rFonts w:ascii="Times New Roman" w:hAnsi="Times New Roman" w:cs="Times New Roman"/>
          <w:sz w:val="28"/>
          <w:szCs w:val="28"/>
        </w:rPr>
        <w:t xml:space="preserve">, </w:t>
      </w:r>
      <w:r w:rsidRPr="00E957A5">
        <w:rPr>
          <w:rFonts w:ascii="Times New Roman" w:hAnsi="Times New Roman" w:cs="Times New Roman"/>
          <w:sz w:val="28"/>
          <w:szCs w:val="28"/>
        </w:rPr>
        <w:t xml:space="preserve"> функції </w:t>
      </w:r>
      <w:r w:rsidR="00621DA1" w:rsidRPr="00E957A5">
        <w:rPr>
          <w:rFonts w:ascii="Times New Roman" w:hAnsi="Times New Roman" w:cs="Times New Roman"/>
          <w:sz w:val="28"/>
          <w:szCs w:val="28"/>
        </w:rPr>
        <w:t xml:space="preserve"> якої </w:t>
      </w:r>
      <w:r w:rsidRPr="00E957A5">
        <w:rPr>
          <w:rFonts w:ascii="Times New Roman" w:hAnsi="Times New Roman" w:cs="Times New Roman"/>
          <w:sz w:val="28"/>
          <w:szCs w:val="28"/>
        </w:rPr>
        <w:t>пов'язані з слуховий обробкою.</w:t>
      </w:r>
      <w:r w:rsidR="00BB480C" w:rsidRPr="00E957A5">
        <w:rPr>
          <w:rFonts w:ascii="Times New Roman" w:eastAsia="Times New Roman" w:hAnsi="Times New Roman" w:cs="Times New Roman"/>
          <w:sz w:val="28"/>
          <w:szCs w:val="28"/>
          <w:lang w:eastAsia="uk-UA"/>
        </w:rPr>
        <w:t xml:space="preserve"> </w:t>
      </w:r>
      <w:r w:rsidR="00BB480C" w:rsidRPr="00E957A5">
        <w:rPr>
          <w:rFonts w:ascii="Times New Roman" w:eastAsia="Times New Roman" w:hAnsi="Times New Roman" w:cs="Times New Roman"/>
          <w:sz w:val="28"/>
          <w:szCs w:val="28"/>
          <w:lang w:val="ru-RU" w:eastAsia="uk-UA"/>
        </w:rPr>
        <w:t>Пухлини, розташовані в скроневих частках, можуть викликати напади. Якщо пухлина розвивається з боку переважаючого півкулі, хворий може втратити здатність говорити і сприймати мову.</w:t>
      </w:r>
      <w:r w:rsidRPr="00E957A5">
        <w:rPr>
          <w:rFonts w:ascii="Times New Roman" w:hAnsi="Times New Roman" w:cs="Times New Roman"/>
          <w:sz w:val="28"/>
          <w:szCs w:val="28"/>
        </w:rPr>
        <w:t xml:space="preserve"> Хірургічне видалення пухлини від скроневої частки є складним завданням через складність регіону.</w:t>
      </w:r>
    </w:p>
    <w:p w:rsidR="00BB480C" w:rsidRPr="00E957A5" w:rsidRDefault="00204CF9" w:rsidP="00BB480C">
      <w:pPr>
        <w:spacing w:after="0" w:line="360" w:lineRule="auto"/>
        <w:ind w:firstLine="709"/>
        <w:jc w:val="both"/>
        <w:rPr>
          <w:rFonts w:ascii="Times New Roman" w:eastAsia="Times New Roman" w:hAnsi="Times New Roman" w:cs="Times New Roman"/>
          <w:sz w:val="28"/>
          <w:szCs w:val="28"/>
          <w:lang w:val="ru-RU" w:eastAsia="uk-UA"/>
        </w:rPr>
      </w:pPr>
      <w:r w:rsidRPr="00E957A5">
        <w:rPr>
          <w:rFonts w:ascii="Times New Roman" w:hAnsi="Times New Roman" w:cs="Times New Roman"/>
          <w:b/>
          <w:bCs/>
          <w:i/>
          <w:iCs/>
          <w:sz w:val="28"/>
          <w:szCs w:val="28"/>
        </w:rPr>
        <w:t xml:space="preserve">12% </w:t>
      </w:r>
      <w:r w:rsidR="00621DA1" w:rsidRPr="00E957A5">
        <w:rPr>
          <w:rFonts w:ascii="Times New Roman" w:hAnsi="Times New Roman" w:cs="Times New Roman"/>
          <w:b/>
          <w:bCs/>
          <w:i/>
          <w:iCs/>
          <w:sz w:val="28"/>
          <w:szCs w:val="28"/>
        </w:rPr>
        <w:t xml:space="preserve"> </w:t>
      </w:r>
      <w:r w:rsidRPr="00E957A5">
        <w:rPr>
          <w:rFonts w:ascii="Times New Roman" w:hAnsi="Times New Roman" w:cs="Times New Roman"/>
          <w:b/>
          <w:bCs/>
          <w:i/>
          <w:iCs/>
          <w:sz w:val="28"/>
          <w:szCs w:val="28"/>
        </w:rPr>
        <w:t>тім'яна частка -</w:t>
      </w:r>
      <w:r w:rsidRPr="00E957A5">
        <w:rPr>
          <w:rFonts w:ascii="Times New Roman" w:hAnsi="Times New Roman" w:cs="Times New Roman"/>
          <w:b/>
          <w:bCs/>
          <w:sz w:val="28"/>
          <w:szCs w:val="28"/>
        </w:rPr>
        <w:t xml:space="preserve"> </w:t>
      </w:r>
      <w:r w:rsidR="00621DA1" w:rsidRPr="00E957A5">
        <w:rPr>
          <w:rFonts w:ascii="Times New Roman" w:hAnsi="Times New Roman" w:cs="Times New Roman"/>
          <w:b/>
          <w:bCs/>
          <w:sz w:val="28"/>
          <w:szCs w:val="28"/>
        </w:rPr>
        <w:t xml:space="preserve"> </w:t>
      </w:r>
      <w:r w:rsidR="00621DA1" w:rsidRPr="00E957A5">
        <w:rPr>
          <w:rFonts w:ascii="Times New Roman" w:hAnsi="Times New Roman" w:cs="Times New Roman"/>
          <w:bCs/>
          <w:sz w:val="28"/>
          <w:szCs w:val="28"/>
        </w:rPr>
        <w:t>т</w:t>
      </w:r>
      <w:r w:rsidRPr="00E957A5">
        <w:rPr>
          <w:rFonts w:ascii="Times New Roman" w:hAnsi="Times New Roman" w:cs="Times New Roman"/>
          <w:sz w:val="28"/>
          <w:szCs w:val="28"/>
        </w:rPr>
        <w:t>ім'ян</w:t>
      </w:r>
      <w:r w:rsidR="00621DA1" w:rsidRPr="00E957A5">
        <w:rPr>
          <w:rFonts w:ascii="Times New Roman" w:hAnsi="Times New Roman" w:cs="Times New Roman"/>
          <w:sz w:val="28"/>
          <w:szCs w:val="28"/>
        </w:rPr>
        <w:t xml:space="preserve">а </w:t>
      </w:r>
      <w:r w:rsidRPr="00E957A5">
        <w:rPr>
          <w:rFonts w:ascii="Times New Roman" w:hAnsi="Times New Roman" w:cs="Times New Roman"/>
          <w:sz w:val="28"/>
          <w:szCs w:val="28"/>
        </w:rPr>
        <w:t>частк</w:t>
      </w:r>
      <w:r w:rsidR="00621DA1" w:rsidRPr="00E957A5">
        <w:rPr>
          <w:rFonts w:ascii="Times New Roman" w:hAnsi="Times New Roman" w:cs="Times New Roman"/>
          <w:sz w:val="28"/>
          <w:szCs w:val="28"/>
        </w:rPr>
        <w:t>а</w:t>
      </w:r>
      <w:r w:rsidRPr="00E957A5">
        <w:rPr>
          <w:rFonts w:ascii="Times New Roman" w:hAnsi="Times New Roman" w:cs="Times New Roman"/>
          <w:sz w:val="28"/>
          <w:szCs w:val="28"/>
        </w:rPr>
        <w:t xml:space="preserve"> має різні ролі в лівому і правому півкулях мозку. Пухлини в лівій долі часто впливають на мов</w:t>
      </w:r>
      <w:r w:rsidR="00BB480C" w:rsidRPr="00E957A5">
        <w:rPr>
          <w:rFonts w:ascii="Times New Roman" w:hAnsi="Times New Roman" w:cs="Times New Roman"/>
          <w:sz w:val="28"/>
          <w:szCs w:val="28"/>
        </w:rPr>
        <w:t>у</w:t>
      </w:r>
      <w:r w:rsidRPr="00E957A5">
        <w:rPr>
          <w:rFonts w:ascii="Times New Roman" w:hAnsi="Times New Roman" w:cs="Times New Roman"/>
          <w:sz w:val="28"/>
          <w:szCs w:val="28"/>
        </w:rPr>
        <w:t xml:space="preserve"> людини, а ті, </w:t>
      </w:r>
      <w:r w:rsidR="00621DA1" w:rsidRPr="00E957A5">
        <w:rPr>
          <w:rFonts w:ascii="Times New Roman" w:hAnsi="Times New Roman" w:cs="Times New Roman"/>
          <w:sz w:val="28"/>
          <w:szCs w:val="28"/>
        </w:rPr>
        <w:t xml:space="preserve">що </w:t>
      </w:r>
      <w:r w:rsidRPr="00E957A5">
        <w:rPr>
          <w:rFonts w:ascii="Times New Roman" w:hAnsi="Times New Roman" w:cs="Times New Roman"/>
          <w:sz w:val="28"/>
          <w:szCs w:val="28"/>
        </w:rPr>
        <w:t>в правій частці мож</w:t>
      </w:r>
      <w:r w:rsidR="00621DA1" w:rsidRPr="00E957A5">
        <w:rPr>
          <w:rFonts w:ascii="Times New Roman" w:hAnsi="Times New Roman" w:cs="Times New Roman"/>
          <w:sz w:val="28"/>
          <w:szCs w:val="28"/>
        </w:rPr>
        <w:t>уть</w:t>
      </w:r>
      <w:r w:rsidRPr="00E957A5">
        <w:rPr>
          <w:rFonts w:ascii="Times New Roman" w:hAnsi="Times New Roman" w:cs="Times New Roman"/>
          <w:sz w:val="28"/>
          <w:szCs w:val="28"/>
        </w:rPr>
        <w:t xml:space="preserve"> вплинути на сприйняття фізичного розташування частин тіла і розуміння географічного положення.</w:t>
      </w:r>
      <w:r w:rsidR="00BB480C" w:rsidRPr="00E957A5">
        <w:rPr>
          <w:rFonts w:ascii="Times New Roman" w:eastAsia="Times New Roman" w:hAnsi="Times New Roman" w:cs="Times New Roman"/>
          <w:sz w:val="28"/>
          <w:szCs w:val="28"/>
          <w:lang w:val="ru-RU" w:eastAsia="uk-UA"/>
        </w:rPr>
        <w:t xml:space="preserve"> Пухлини в тім'яних долях можуть викликати зміна чутливості. Іноді у хворого частково втрачено зір обох очей: ні одне око не бачить з боку, протилежного пухлини.</w:t>
      </w:r>
    </w:p>
    <w:p w:rsidR="00BB480C" w:rsidRPr="00E957A5" w:rsidRDefault="00BB480C" w:rsidP="00BB480C">
      <w:pPr>
        <w:spacing w:after="0" w:line="360" w:lineRule="auto"/>
        <w:ind w:firstLine="709"/>
        <w:jc w:val="both"/>
        <w:rPr>
          <w:rFonts w:ascii="Times New Roman" w:eastAsia="Times New Roman" w:hAnsi="Times New Roman" w:cs="Times New Roman"/>
          <w:sz w:val="28"/>
          <w:szCs w:val="28"/>
          <w:lang w:val="ru-RU" w:eastAsia="uk-UA"/>
        </w:rPr>
      </w:pPr>
      <w:r w:rsidRPr="00E957A5">
        <w:rPr>
          <w:rFonts w:ascii="Times New Roman" w:hAnsi="Times New Roman" w:cs="Times New Roman"/>
          <w:b/>
          <w:bCs/>
          <w:i/>
          <w:iCs/>
          <w:sz w:val="28"/>
          <w:szCs w:val="28"/>
        </w:rPr>
        <w:t>3% потиличної -</w:t>
      </w:r>
      <w:r w:rsidRPr="00E957A5">
        <w:rPr>
          <w:rFonts w:ascii="Times New Roman" w:hAnsi="Times New Roman" w:cs="Times New Roman"/>
          <w:b/>
          <w:bCs/>
          <w:sz w:val="28"/>
          <w:szCs w:val="28"/>
          <w:lang w:val="ru-RU"/>
        </w:rPr>
        <w:t xml:space="preserve"> </w:t>
      </w:r>
      <w:r w:rsidRPr="00E957A5">
        <w:rPr>
          <w:rFonts w:ascii="Times New Roman" w:hAnsi="Times New Roman" w:cs="Times New Roman"/>
          <w:sz w:val="28"/>
          <w:szCs w:val="28"/>
        </w:rPr>
        <w:t>Потиличної є найменшим лопать головного мозку. Він грає важливу роль в обробці візуальної інформації. Пухлини в цій частці можуть привести до втрати зору, порушення зору і галюцинації.</w:t>
      </w:r>
      <w:r w:rsidRPr="00E957A5">
        <w:rPr>
          <w:rFonts w:ascii="Times New Roman" w:eastAsia="Times New Roman" w:hAnsi="Times New Roman" w:cs="Times New Roman"/>
          <w:b/>
          <w:sz w:val="28"/>
          <w:szCs w:val="28"/>
          <w:lang w:val="ru-RU" w:eastAsia="uk-UA"/>
        </w:rPr>
        <w:t xml:space="preserve">  </w:t>
      </w:r>
      <w:r w:rsidRPr="00E957A5">
        <w:rPr>
          <w:rFonts w:ascii="Times New Roman" w:eastAsia="Times New Roman" w:hAnsi="Times New Roman" w:cs="Times New Roman"/>
          <w:sz w:val="28"/>
          <w:szCs w:val="28"/>
          <w:lang w:val="ru-RU" w:eastAsia="uk-UA"/>
        </w:rPr>
        <w:t>Ці пухлини можуть викликати часткову втрату зору обох очей.</w:t>
      </w:r>
    </w:p>
    <w:p w:rsidR="00E768C3" w:rsidRPr="00E957A5" w:rsidRDefault="00204CF9" w:rsidP="00BB480C">
      <w:pPr>
        <w:spacing w:after="0" w:line="360" w:lineRule="auto"/>
        <w:ind w:firstLine="709"/>
        <w:jc w:val="both"/>
        <w:rPr>
          <w:rFonts w:ascii="Times New Roman" w:eastAsia="Times New Roman" w:hAnsi="Times New Roman" w:cs="Times New Roman"/>
          <w:sz w:val="28"/>
          <w:szCs w:val="28"/>
          <w:lang w:eastAsia="uk-UA"/>
        </w:rPr>
      </w:pPr>
      <w:r w:rsidRPr="00E957A5">
        <w:rPr>
          <w:rFonts w:ascii="Times New Roman" w:hAnsi="Times New Roman" w:cs="Times New Roman"/>
          <w:b/>
          <w:bCs/>
          <w:i/>
          <w:iCs/>
          <w:sz w:val="28"/>
          <w:szCs w:val="28"/>
        </w:rPr>
        <w:t>5% Моз</w:t>
      </w:r>
      <w:r w:rsidR="00BB480C" w:rsidRPr="00E957A5">
        <w:rPr>
          <w:rFonts w:ascii="Times New Roman" w:hAnsi="Times New Roman" w:cs="Times New Roman"/>
          <w:b/>
          <w:bCs/>
          <w:i/>
          <w:iCs/>
          <w:sz w:val="28"/>
          <w:szCs w:val="28"/>
        </w:rPr>
        <w:t>о</w:t>
      </w:r>
      <w:r w:rsidRPr="00E957A5">
        <w:rPr>
          <w:rFonts w:ascii="Times New Roman" w:hAnsi="Times New Roman" w:cs="Times New Roman"/>
          <w:b/>
          <w:bCs/>
          <w:i/>
          <w:iCs/>
          <w:sz w:val="28"/>
          <w:szCs w:val="28"/>
        </w:rPr>
        <w:t>чок</w:t>
      </w:r>
      <w:r w:rsidR="00621DA1" w:rsidRPr="00E957A5">
        <w:rPr>
          <w:rFonts w:ascii="Times New Roman" w:hAnsi="Times New Roman" w:cs="Times New Roman"/>
          <w:b/>
          <w:bCs/>
          <w:i/>
          <w:iCs/>
          <w:sz w:val="28"/>
          <w:szCs w:val="28"/>
        </w:rPr>
        <w:t>.</w:t>
      </w:r>
      <w:r w:rsidRPr="00E957A5">
        <w:rPr>
          <w:rFonts w:ascii="Times New Roman" w:hAnsi="Times New Roman" w:cs="Times New Roman"/>
          <w:b/>
          <w:bCs/>
          <w:i/>
          <w:iCs/>
          <w:sz w:val="28"/>
          <w:szCs w:val="28"/>
        </w:rPr>
        <w:t xml:space="preserve"> </w:t>
      </w:r>
      <w:r w:rsidRPr="00E957A5">
        <w:rPr>
          <w:rFonts w:ascii="Times New Roman" w:hAnsi="Times New Roman" w:cs="Times New Roman"/>
          <w:bCs/>
          <w:iCs/>
          <w:sz w:val="28"/>
          <w:szCs w:val="28"/>
        </w:rPr>
        <w:t xml:space="preserve">Пухлини </w:t>
      </w:r>
      <w:r w:rsidRPr="00E957A5">
        <w:rPr>
          <w:rFonts w:ascii="Times New Roman" w:hAnsi="Times New Roman" w:cs="Times New Roman"/>
          <w:sz w:val="28"/>
          <w:szCs w:val="28"/>
        </w:rPr>
        <w:t>в мозочку вплива</w:t>
      </w:r>
      <w:r w:rsidR="00621DA1" w:rsidRPr="00E957A5">
        <w:rPr>
          <w:rFonts w:ascii="Times New Roman" w:hAnsi="Times New Roman" w:cs="Times New Roman"/>
          <w:sz w:val="28"/>
          <w:szCs w:val="28"/>
        </w:rPr>
        <w:t>ють</w:t>
      </w:r>
      <w:r w:rsidRPr="00E957A5">
        <w:rPr>
          <w:rFonts w:ascii="Times New Roman" w:hAnsi="Times New Roman" w:cs="Times New Roman"/>
          <w:sz w:val="28"/>
          <w:szCs w:val="28"/>
        </w:rPr>
        <w:t xml:space="preserve"> на здатність людини координувати довільні рухи, такі як баланс і </w:t>
      </w:r>
      <w:r w:rsidR="00621DA1" w:rsidRPr="00E957A5">
        <w:rPr>
          <w:rFonts w:ascii="Times New Roman" w:hAnsi="Times New Roman" w:cs="Times New Roman"/>
          <w:sz w:val="28"/>
          <w:szCs w:val="28"/>
        </w:rPr>
        <w:t xml:space="preserve">координацію тіла у просторі. </w:t>
      </w:r>
      <w:r w:rsidR="00BB480C" w:rsidRPr="00E957A5">
        <w:rPr>
          <w:rFonts w:ascii="Times New Roman" w:eastAsia="Times New Roman" w:hAnsi="Times New Roman" w:cs="Times New Roman"/>
          <w:sz w:val="28"/>
          <w:szCs w:val="28"/>
          <w:lang w:eastAsia="uk-UA"/>
        </w:rPr>
        <w:t xml:space="preserve">Пухлини, розташовані в мозочку або поруч з ним, </w:t>
      </w:r>
      <w:r w:rsidR="00E768C3" w:rsidRPr="00E957A5">
        <w:rPr>
          <w:rFonts w:ascii="Times New Roman" w:eastAsia="Times New Roman" w:hAnsi="Times New Roman" w:cs="Times New Roman"/>
          <w:sz w:val="28"/>
          <w:szCs w:val="28"/>
          <w:lang w:eastAsia="uk-UA"/>
        </w:rPr>
        <w:t xml:space="preserve">особливо </w:t>
      </w:r>
    </w:p>
    <w:p w:rsidR="00204CF9" w:rsidRPr="00E957A5" w:rsidRDefault="00BB480C" w:rsidP="00E768C3">
      <w:pPr>
        <w:spacing w:after="0" w:line="360" w:lineRule="auto"/>
        <w:jc w:val="both"/>
        <w:rPr>
          <w:rFonts w:ascii="Times New Roman" w:hAnsi="Times New Roman" w:cs="Times New Roman"/>
          <w:sz w:val="28"/>
          <w:szCs w:val="28"/>
        </w:rPr>
      </w:pPr>
      <w:r w:rsidRPr="00E957A5">
        <w:rPr>
          <w:rFonts w:ascii="Times New Roman" w:eastAsia="Times New Roman" w:hAnsi="Times New Roman" w:cs="Times New Roman"/>
          <w:sz w:val="28"/>
          <w:szCs w:val="28"/>
          <w:lang w:eastAsia="uk-UA"/>
        </w:rPr>
        <w:lastRenderedPageBreak/>
        <w:t>медуллобластоми у дітей, можуть викликати зміну рухів очей, порушення координації, нестійка хода, іноді глухоту і вертиго.</w:t>
      </w:r>
    </w:p>
    <w:p w:rsidR="00204CF9" w:rsidRPr="00E957A5" w:rsidRDefault="00204CF9" w:rsidP="00204CF9">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b/>
          <w:bCs/>
          <w:i/>
          <w:iCs/>
          <w:sz w:val="28"/>
          <w:szCs w:val="28"/>
        </w:rPr>
        <w:t>4% стовбура мозку -</w:t>
      </w:r>
      <w:r w:rsidRPr="00E957A5">
        <w:rPr>
          <w:rFonts w:ascii="Times New Roman" w:hAnsi="Times New Roman" w:cs="Times New Roman"/>
          <w:b/>
          <w:bCs/>
          <w:sz w:val="28"/>
          <w:szCs w:val="28"/>
        </w:rPr>
        <w:t xml:space="preserve"> </w:t>
      </w:r>
      <w:r w:rsidRPr="00E957A5">
        <w:rPr>
          <w:rFonts w:ascii="Times New Roman" w:hAnsi="Times New Roman" w:cs="Times New Roman"/>
          <w:sz w:val="28"/>
          <w:szCs w:val="28"/>
        </w:rPr>
        <w:t>Стовбур мозку з'єднує кору головного мозку до спинного мозку. Пухлини в регіоні часто впливають на здатність людини ходити, говорити і ковтати, а також їхні обличчя напруженість і бачення.</w:t>
      </w:r>
    </w:p>
    <w:p w:rsidR="00204CF9" w:rsidRPr="00E957A5" w:rsidRDefault="00621DA1" w:rsidP="00204CF9">
      <w:pPr>
        <w:spacing w:after="0" w:line="360" w:lineRule="auto"/>
        <w:ind w:firstLine="709"/>
        <w:jc w:val="both"/>
        <w:rPr>
          <w:rFonts w:ascii="Times New Roman" w:hAnsi="Times New Roman" w:cs="Times New Roman"/>
          <w:sz w:val="28"/>
          <w:szCs w:val="28"/>
          <w:lang w:val="ru-RU" w:bidi="ar-LY"/>
        </w:rPr>
      </w:pPr>
      <w:r w:rsidRPr="00E957A5">
        <w:rPr>
          <w:rFonts w:ascii="Times New Roman" w:hAnsi="Times New Roman" w:cs="Times New Roman"/>
          <w:b/>
          <w:bCs/>
          <w:i/>
          <w:iCs/>
          <w:sz w:val="28"/>
          <w:szCs w:val="28"/>
        </w:rPr>
        <w:t>2% шлуноч</w:t>
      </w:r>
      <w:r w:rsidR="00204CF9" w:rsidRPr="00E957A5">
        <w:rPr>
          <w:rFonts w:ascii="Times New Roman" w:hAnsi="Times New Roman" w:cs="Times New Roman"/>
          <w:b/>
          <w:bCs/>
          <w:i/>
          <w:iCs/>
          <w:sz w:val="28"/>
          <w:szCs w:val="28"/>
        </w:rPr>
        <w:t>к</w:t>
      </w:r>
      <w:r w:rsidRPr="00E957A5">
        <w:rPr>
          <w:rFonts w:ascii="Times New Roman" w:hAnsi="Times New Roman" w:cs="Times New Roman"/>
          <w:b/>
          <w:bCs/>
          <w:i/>
          <w:iCs/>
          <w:sz w:val="28"/>
          <w:szCs w:val="28"/>
        </w:rPr>
        <w:t>и</w:t>
      </w:r>
      <w:r w:rsidR="00204CF9" w:rsidRPr="00E957A5">
        <w:rPr>
          <w:rFonts w:ascii="Times New Roman" w:hAnsi="Times New Roman" w:cs="Times New Roman"/>
          <w:b/>
          <w:bCs/>
          <w:i/>
          <w:iCs/>
          <w:sz w:val="28"/>
          <w:szCs w:val="28"/>
        </w:rPr>
        <w:t xml:space="preserve"> -</w:t>
      </w:r>
      <w:r w:rsidR="00204CF9" w:rsidRPr="00E957A5">
        <w:rPr>
          <w:rFonts w:ascii="Times New Roman" w:hAnsi="Times New Roman" w:cs="Times New Roman"/>
          <w:b/>
          <w:bCs/>
          <w:sz w:val="28"/>
          <w:szCs w:val="28"/>
          <w:lang w:val="ru-RU"/>
        </w:rPr>
        <w:t xml:space="preserve"> </w:t>
      </w:r>
      <w:r w:rsidR="00204CF9" w:rsidRPr="00E957A5">
        <w:rPr>
          <w:rFonts w:ascii="Times New Roman" w:hAnsi="Times New Roman" w:cs="Times New Roman"/>
          <w:sz w:val="28"/>
          <w:szCs w:val="28"/>
        </w:rPr>
        <w:t>Шлуночки порожнисті частини мозку, які заповнені спинномозковою рідиною.</w:t>
      </w:r>
      <w:r w:rsidR="00BB480C" w:rsidRPr="00E957A5">
        <w:rPr>
          <w:rFonts w:ascii="Times New Roman" w:eastAsia="Times New Roman" w:hAnsi="Times New Roman" w:cs="Times New Roman"/>
          <w:b/>
          <w:sz w:val="28"/>
          <w:szCs w:val="28"/>
          <w:lang w:val="ru-RU" w:eastAsia="uk-UA"/>
        </w:rPr>
        <w:t xml:space="preserve"> </w:t>
      </w:r>
      <w:r w:rsidR="00BB480C" w:rsidRPr="00E957A5">
        <w:rPr>
          <w:rFonts w:ascii="Times New Roman" w:eastAsia="Times New Roman" w:hAnsi="Times New Roman" w:cs="Times New Roman"/>
          <w:sz w:val="28"/>
          <w:szCs w:val="28"/>
          <w:lang w:val="ru-RU" w:eastAsia="uk-UA"/>
        </w:rPr>
        <w:t>Вони можуть блокувати відтік спинномозкової рідини, в результаті - рідина накопичується в порожнинах мозку (шлуночки). Таким чином, шлуночки збільшуються (це порушення називається гідроцефалією) і внутрішньочерепний тиск підвищується.</w:t>
      </w:r>
      <w:r w:rsidR="00204CF9" w:rsidRPr="00E957A5">
        <w:rPr>
          <w:rFonts w:ascii="Times New Roman" w:hAnsi="Times New Roman" w:cs="Times New Roman"/>
          <w:sz w:val="28"/>
          <w:szCs w:val="28"/>
        </w:rPr>
        <w:t xml:space="preserve"> Зазвичай внутрішньо</w:t>
      </w:r>
      <w:r w:rsidR="00BB480C" w:rsidRPr="00E957A5">
        <w:rPr>
          <w:rFonts w:ascii="Times New Roman" w:hAnsi="Times New Roman" w:cs="Times New Roman"/>
          <w:sz w:val="28"/>
          <w:szCs w:val="28"/>
        </w:rPr>
        <w:t xml:space="preserve"> </w:t>
      </w:r>
      <w:r w:rsidR="00204CF9" w:rsidRPr="00E957A5">
        <w:rPr>
          <w:rFonts w:ascii="Times New Roman" w:hAnsi="Times New Roman" w:cs="Times New Roman"/>
          <w:sz w:val="28"/>
          <w:szCs w:val="28"/>
        </w:rPr>
        <w:t>шлуночкові пухлини обробляють спочатку видалення надлишку спинномозкової рідини за допомогою шунта, який допомагає скинути тиск в головному мозку</w:t>
      </w:r>
      <w:r w:rsidR="003A0C59" w:rsidRPr="00E957A5">
        <w:rPr>
          <w:rFonts w:ascii="Times New Roman" w:hAnsi="Times New Roman" w:cs="Times New Roman"/>
          <w:sz w:val="28"/>
          <w:szCs w:val="28"/>
          <w:lang w:val="ru-RU" w:bidi="ar-LY"/>
        </w:rPr>
        <w:t xml:space="preserve"> [9].</w:t>
      </w:r>
    </w:p>
    <w:p w:rsidR="00EB5666" w:rsidRPr="00E957A5" w:rsidRDefault="00204CF9" w:rsidP="00BB480C">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b/>
          <w:bCs/>
          <w:i/>
          <w:iCs/>
          <w:sz w:val="28"/>
          <w:szCs w:val="28"/>
        </w:rPr>
        <w:t xml:space="preserve">30% </w:t>
      </w:r>
      <w:r w:rsidR="00621DA1" w:rsidRPr="00E957A5">
        <w:rPr>
          <w:rFonts w:ascii="Times New Roman" w:hAnsi="Times New Roman" w:cs="Times New Roman"/>
          <w:b/>
          <w:bCs/>
          <w:i/>
          <w:iCs/>
          <w:sz w:val="28"/>
          <w:szCs w:val="28"/>
        </w:rPr>
        <w:t>і</w:t>
      </w:r>
      <w:r w:rsidRPr="00E957A5">
        <w:rPr>
          <w:rFonts w:ascii="Times New Roman" w:hAnsi="Times New Roman" w:cs="Times New Roman"/>
          <w:b/>
          <w:bCs/>
          <w:i/>
          <w:iCs/>
          <w:sz w:val="28"/>
          <w:szCs w:val="28"/>
        </w:rPr>
        <w:t>нші регіони</w:t>
      </w:r>
      <w:r w:rsidR="00621DA1" w:rsidRPr="00E957A5">
        <w:rPr>
          <w:rFonts w:ascii="Times New Roman" w:hAnsi="Times New Roman" w:cs="Times New Roman"/>
          <w:bCs/>
          <w:i/>
          <w:iCs/>
          <w:sz w:val="28"/>
          <w:szCs w:val="28"/>
        </w:rPr>
        <w:t xml:space="preserve">. </w:t>
      </w:r>
      <w:r w:rsidRPr="00E957A5">
        <w:rPr>
          <w:rFonts w:ascii="Times New Roman" w:hAnsi="Times New Roman" w:cs="Times New Roman"/>
          <w:bCs/>
          <w:i/>
          <w:iCs/>
          <w:sz w:val="28"/>
          <w:szCs w:val="28"/>
        </w:rPr>
        <w:t xml:space="preserve"> </w:t>
      </w:r>
      <w:r w:rsidR="00BB480C" w:rsidRPr="00E957A5">
        <w:rPr>
          <w:rFonts w:ascii="Times New Roman" w:hAnsi="Times New Roman" w:cs="Times New Roman"/>
          <w:sz w:val="28"/>
          <w:szCs w:val="28"/>
        </w:rPr>
        <w:t>Т</w:t>
      </w:r>
      <w:r w:rsidR="00621DA1" w:rsidRPr="00E957A5">
        <w:rPr>
          <w:rFonts w:ascii="Times New Roman" w:hAnsi="Times New Roman" w:cs="Times New Roman"/>
          <w:sz w:val="28"/>
          <w:szCs w:val="28"/>
        </w:rPr>
        <w:t xml:space="preserve">акі </w:t>
      </w:r>
      <w:r w:rsidR="00BB480C" w:rsidRPr="00E957A5">
        <w:rPr>
          <w:rFonts w:ascii="Times New Roman" w:hAnsi="Times New Roman" w:cs="Times New Roman"/>
          <w:sz w:val="28"/>
          <w:szCs w:val="28"/>
        </w:rPr>
        <w:t xml:space="preserve">пухлинні утворення </w:t>
      </w:r>
      <w:r w:rsidR="00621DA1" w:rsidRPr="00E957A5">
        <w:rPr>
          <w:rFonts w:ascii="Times New Roman" w:hAnsi="Times New Roman" w:cs="Times New Roman"/>
          <w:sz w:val="28"/>
          <w:szCs w:val="28"/>
        </w:rPr>
        <w:t xml:space="preserve"> іноді можуть поширюватися на декілька ділянок головного мозку, </w:t>
      </w:r>
      <w:r w:rsidRPr="00E957A5">
        <w:rPr>
          <w:rFonts w:ascii="Times New Roman" w:hAnsi="Times New Roman" w:cs="Times New Roman"/>
          <w:sz w:val="28"/>
          <w:szCs w:val="28"/>
        </w:rPr>
        <w:t xml:space="preserve">або їх місцезнаходження не можуть бути </w:t>
      </w:r>
      <w:r w:rsidR="00BB480C" w:rsidRPr="00E957A5">
        <w:rPr>
          <w:rFonts w:ascii="Times New Roman" w:hAnsi="Times New Roman" w:cs="Times New Roman"/>
          <w:sz w:val="28"/>
          <w:szCs w:val="28"/>
        </w:rPr>
        <w:t xml:space="preserve">точно локалізовано  </w:t>
      </w:r>
      <w:r w:rsidR="00BB480C" w:rsidRPr="00E957A5">
        <w:rPr>
          <w:rFonts w:ascii="Times New Roman" w:eastAsia="Times New Roman" w:hAnsi="Times New Roman" w:cs="Times New Roman"/>
          <w:sz w:val="28"/>
          <w:szCs w:val="28"/>
          <w:lang w:eastAsia="uk-UA"/>
        </w:rPr>
        <w:t>До</w:t>
      </w:r>
      <w:r w:rsidR="00EB5666" w:rsidRPr="00E957A5">
        <w:rPr>
          <w:rFonts w:ascii="Times New Roman" w:eastAsia="Times New Roman" w:hAnsi="Times New Roman" w:cs="Times New Roman"/>
          <w:sz w:val="28"/>
          <w:szCs w:val="28"/>
          <w:lang w:eastAsia="uk-UA"/>
        </w:rPr>
        <w:t xml:space="preserve"> найпоширеніших пухлин головного мозку</w:t>
      </w:r>
      <w:r w:rsidR="00BB480C" w:rsidRPr="00E957A5">
        <w:rPr>
          <w:rFonts w:ascii="Times New Roman" w:eastAsia="Times New Roman" w:hAnsi="Times New Roman" w:cs="Times New Roman"/>
          <w:sz w:val="28"/>
          <w:szCs w:val="28"/>
          <w:lang w:eastAsia="uk-UA"/>
        </w:rPr>
        <w:t xml:space="preserve"> відносяться менінгіоми</w:t>
      </w:r>
      <w:r w:rsidR="00EB5666" w:rsidRPr="00E957A5">
        <w:rPr>
          <w:rFonts w:ascii="Times New Roman" w:eastAsia="Times New Roman" w:hAnsi="Times New Roman" w:cs="Times New Roman"/>
          <w:sz w:val="28"/>
          <w:szCs w:val="28"/>
          <w:lang w:eastAsia="uk-UA"/>
        </w:rPr>
        <w:t xml:space="preserve">. Зазвичай вони доброякісні, але можуть рецидивувати після видалення. Вони частіше зустрічаються у жінок і зазвичай розвиваються у віці 40-60 років, але можуть виникати також в </w:t>
      </w:r>
      <w:r w:rsidR="00BB480C" w:rsidRPr="00E957A5">
        <w:rPr>
          <w:rFonts w:ascii="Times New Roman" w:eastAsia="Times New Roman" w:hAnsi="Times New Roman" w:cs="Times New Roman"/>
          <w:sz w:val="28"/>
          <w:szCs w:val="28"/>
          <w:lang w:eastAsia="uk-UA"/>
        </w:rPr>
        <w:t xml:space="preserve"> </w:t>
      </w:r>
      <w:r w:rsidR="00EB5666" w:rsidRPr="00E957A5">
        <w:rPr>
          <w:rFonts w:ascii="Times New Roman" w:eastAsia="Times New Roman" w:hAnsi="Times New Roman" w:cs="Times New Roman"/>
          <w:sz w:val="28"/>
          <w:szCs w:val="28"/>
          <w:lang w:eastAsia="uk-UA"/>
        </w:rPr>
        <w:t>дитинстві і у літніх людей. Ці пухлини не проростають безпосередньо в мозок, але можуть здавлювати головний мозок і черепні нерви, блокувати всмоктування спинномозкової рідини або викликати обидва ці порушення.</w:t>
      </w:r>
    </w:p>
    <w:p w:rsidR="00EB5666" w:rsidRPr="00E957A5" w:rsidRDefault="00EB5666" w:rsidP="00EB5666">
      <w:pPr>
        <w:spacing w:after="0" w:line="360" w:lineRule="auto"/>
        <w:ind w:firstLine="709"/>
        <w:jc w:val="both"/>
        <w:rPr>
          <w:rFonts w:ascii="Times New Roman" w:eastAsia="Times New Roman" w:hAnsi="Times New Roman" w:cs="Times New Roman"/>
          <w:b/>
          <w:sz w:val="28"/>
          <w:szCs w:val="28"/>
          <w:lang w:eastAsia="uk-UA"/>
        </w:rPr>
      </w:pPr>
    </w:p>
    <w:p w:rsidR="00204CF9" w:rsidRPr="00E957A5" w:rsidRDefault="00ED2A7F" w:rsidP="007C254F">
      <w:pPr>
        <w:pStyle w:val="1"/>
        <w:keepNext w:val="0"/>
        <w:keepLines w:val="0"/>
        <w:widowControl w:val="0"/>
        <w:spacing w:before="0" w:line="360" w:lineRule="auto"/>
        <w:ind w:firstLine="709"/>
        <w:jc w:val="both"/>
        <w:rPr>
          <w:rFonts w:ascii="Times New Roman" w:hAnsi="Times New Roman" w:cs="Times New Roman"/>
          <w:b w:val="0"/>
          <w:color w:val="auto"/>
          <w:rtl/>
          <w:lang w:val="ru-RU"/>
        </w:rPr>
      </w:pPr>
      <w:r w:rsidRPr="00E957A5">
        <w:rPr>
          <w:rFonts w:ascii="Times New Roman" w:hAnsi="Times New Roman" w:cs="Times New Roman"/>
          <w:b w:val="0"/>
          <w:color w:val="auto"/>
        </w:rPr>
        <w:t xml:space="preserve">1.6 </w:t>
      </w:r>
      <w:r w:rsidR="00C955D3" w:rsidRPr="00E957A5">
        <w:rPr>
          <w:rFonts w:ascii="Times New Roman" w:hAnsi="Times New Roman" w:cs="Times New Roman"/>
          <w:b w:val="0"/>
          <w:color w:val="auto"/>
        </w:rPr>
        <w:t>Прогнози і час виживанн</w:t>
      </w:r>
      <w:r w:rsidR="007C254F" w:rsidRPr="00E957A5">
        <w:rPr>
          <w:rFonts w:ascii="Times New Roman" w:hAnsi="Times New Roman" w:cs="Times New Roman"/>
          <w:b w:val="0"/>
          <w:color w:val="auto"/>
        </w:rPr>
        <w:t>я при онкології головного мозку</w:t>
      </w:r>
    </w:p>
    <w:p w:rsidR="003A0C59" w:rsidRPr="00E957A5" w:rsidRDefault="009F24A2" w:rsidP="003A0C59">
      <w:pPr>
        <w:spacing w:after="0" w:line="360" w:lineRule="auto"/>
        <w:ind w:firstLine="709"/>
        <w:jc w:val="both"/>
        <w:rPr>
          <w:rFonts w:ascii="Times New Roman" w:hAnsi="Times New Roman" w:cs="Times New Roman"/>
          <w:sz w:val="28"/>
          <w:szCs w:val="28"/>
          <w:lang w:val="ru-RU" w:bidi="ar-LY"/>
        </w:rPr>
      </w:pPr>
      <w:r w:rsidRPr="00E957A5">
        <w:rPr>
          <w:rFonts w:ascii="Times New Roman" w:hAnsi="Times New Roman" w:cs="Times New Roman"/>
          <w:sz w:val="28"/>
          <w:szCs w:val="28"/>
        </w:rPr>
        <w:t>Пухлини головного мозку становлять до 6% всіх новоутворень в організмі людини</w:t>
      </w:r>
      <w:r w:rsidR="003A1789" w:rsidRPr="00E957A5">
        <w:rPr>
          <w:rFonts w:ascii="Times New Roman" w:hAnsi="Times New Roman" w:cs="Times New Roman"/>
          <w:sz w:val="28"/>
          <w:szCs w:val="28"/>
          <w:lang w:val="ru-RU" w:bidi="ar-LY"/>
        </w:rPr>
        <w:t>.</w:t>
      </w:r>
    </w:p>
    <w:p w:rsidR="00EB5666" w:rsidRPr="00E957A5" w:rsidRDefault="003A1789" w:rsidP="003A0C59">
      <w:pPr>
        <w:spacing w:after="0" w:line="360" w:lineRule="auto"/>
        <w:ind w:firstLine="709"/>
        <w:jc w:val="both"/>
        <w:rPr>
          <w:rFonts w:ascii="Times New Roman" w:hAnsi="Times New Roman" w:cs="Times New Roman"/>
          <w:sz w:val="28"/>
          <w:szCs w:val="28"/>
          <w:lang w:val="ru-RU" w:bidi="ar-LY"/>
        </w:rPr>
      </w:pPr>
      <w:r w:rsidRPr="00E957A5">
        <w:rPr>
          <w:rFonts w:ascii="Times New Roman" w:hAnsi="Times New Roman" w:cs="Times New Roman"/>
          <w:noProof/>
          <w:sz w:val="28"/>
          <w:szCs w:val="28"/>
          <w:lang w:val="en-US"/>
        </w:rPr>
        <w:lastRenderedPageBreak/>
        <w:drawing>
          <wp:anchor distT="0" distB="0" distL="114300" distR="114300" simplePos="0" relativeHeight="251761664" behindDoc="1" locked="0" layoutInCell="1" allowOverlap="1">
            <wp:simplePos x="0" y="0"/>
            <wp:positionH relativeFrom="column">
              <wp:posOffset>501015</wp:posOffset>
            </wp:positionH>
            <wp:positionV relativeFrom="paragraph">
              <wp:posOffset>856615</wp:posOffset>
            </wp:positionV>
            <wp:extent cx="4796155" cy="2524125"/>
            <wp:effectExtent l="19050" t="0" r="4445" b="0"/>
            <wp:wrapTopAndBottom/>
            <wp:docPr id="77" name="صورة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796155" cy="2524125"/>
                    </a:xfrm>
                    <a:prstGeom prst="rect">
                      <a:avLst/>
                    </a:prstGeom>
                    <a:noFill/>
                    <a:ln w="9525">
                      <a:noFill/>
                      <a:miter lim="800000"/>
                      <a:headEnd/>
                      <a:tailEnd/>
                    </a:ln>
                  </pic:spPr>
                </pic:pic>
              </a:graphicData>
            </a:graphic>
          </wp:anchor>
        </w:drawing>
      </w:r>
      <w:r w:rsidR="009F24A2" w:rsidRPr="00E957A5">
        <w:rPr>
          <w:rFonts w:ascii="Times New Roman" w:hAnsi="Times New Roman" w:cs="Times New Roman"/>
          <w:sz w:val="28"/>
          <w:szCs w:val="28"/>
        </w:rPr>
        <w:t xml:space="preserve">Частота їх зустрічальності коливається від 10 до 15 випадків на 100 тис. </w:t>
      </w:r>
      <w:r w:rsidRPr="00E957A5">
        <w:rPr>
          <w:rFonts w:ascii="Times New Roman" w:hAnsi="Times New Roman" w:cs="Times New Roman"/>
          <w:sz w:val="28"/>
          <w:szCs w:val="28"/>
        </w:rPr>
        <w:t xml:space="preserve">чоловік </w:t>
      </w:r>
      <w:r w:rsidRPr="00E957A5">
        <w:rPr>
          <w:rFonts w:ascii="Times New Roman" w:hAnsi="Times New Roman" w:cs="Times New Roman"/>
          <w:sz w:val="28"/>
          <w:szCs w:val="28"/>
          <w:lang w:val="ru-RU"/>
        </w:rPr>
        <w:t>(рис</w:t>
      </w:r>
      <w:r w:rsidRPr="00E957A5">
        <w:rPr>
          <w:rFonts w:ascii="Times New Roman" w:hAnsi="Times New Roman" w:cs="Times New Roman"/>
          <w:sz w:val="28"/>
          <w:szCs w:val="28"/>
          <w:lang w:val="ru-RU" w:bidi="ar-LY"/>
        </w:rPr>
        <w:t>.1.</w:t>
      </w:r>
      <w:r w:rsidR="00ED2A7F" w:rsidRPr="00E957A5">
        <w:rPr>
          <w:rFonts w:ascii="Times New Roman" w:hAnsi="Times New Roman" w:cs="Times New Roman"/>
          <w:sz w:val="28"/>
          <w:szCs w:val="28"/>
          <w:lang w:val="ru-RU" w:bidi="ar-LY"/>
        </w:rPr>
        <w:t>10</w:t>
      </w:r>
      <w:r w:rsidRPr="00E957A5">
        <w:rPr>
          <w:rFonts w:ascii="Times New Roman" w:hAnsi="Times New Roman" w:cs="Times New Roman"/>
          <w:sz w:val="28"/>
          <w:szCs w:val="28"/>
          <w:lang w:val="ru-RU"/>
        </w:rPr>
        <w:t>)</w:t>
      </w:r>
      <w:r w:rsidRPr="00E957A5">
        <w:rPr>
          <w:rFonts w:ascii="Times New Roman" w:hAnsi="Times New Roman" w:cs="Times New Roman"/>
          <w:sz w:val="28"/>
          <w:szCs w:val="28"/>
        </w:rPr>
        <w:t>.</w:t>
      </w:r>
    </w:p>
    <w:p w:rsidR="00EB5666" w:rsidRPr="00E957A5" w:rsidRDefault="00EB5666" w:rsidP="00850867">
      <w:pPr>
        <w:spacing w:after="0" w:line="360" w:lineRule="auto"/>
        <w:ind w:firstLine="709"/>
        <w:jc w:val="both"/>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val="ru-RU" w:eastAsia="uk-UA"/>
        </w:rPr>
        <w:t>Рисунок 1.</w:t>
      </w:r>
      <w:r w:rsidR="00ED2A7F" w:rsidRPr="00E957A5">
        <w:rPr>
          <w:rFonts w:ascii="Times New Roman" w:eastAsia="Times New Roman" w:hAnsi="Times New Roman" w:cs="Times New Roman"/>
          <w:bCs/>
          <w:sz w:val="28"/>
          <w:szCs w:val="28"/>
          <w:lang w:val="ru-RU" w:eastAsia="uk-UA"/>
        </w:rPr>
        <w:t>10</w:t>
      </w:r>
      <w:r w:rsidR="00850867" w:rsidRPr="00E957A5">
        <w:rPr>
          <w:rFonts w:ascii="Times New Roman" w:eastAsia="Times New Roman" w:hAnsi="Times New Roman" w:cs="Times New Roman"/>
          <w:bCs/>
          <w:sz w:val="28"/>
          <w:szCs w:val="28"/>
          <w:lang w:val="ru-RU" w:eastAsia="uk-UA"/>
        </w:rPr>
        <w:t>-</w:t>
      </w:r>
      <w:r w:rsidRPr="00E957A5">
        <w:rPr>
          <w:rFonts w:ascii="Times New Roman" w:eastAsia="Times New Roman" w:hAnsi="Times New Roman" w:cs="Times New Roman"/>
          <w:bCs/>
          <w:sz w:val="28"/>
          <w:szCs w:val="28"/>
          <w:lang w:val="ru-RU" w:eastAsia="uk-UA"/>
        </w:rPr>
        <w:t xml:space="preserve"> </w:t>
      </w:r>
      <w:r w:rsidR="00BB480C" w:rsidRPr="00E957A5">
        <w:rPr>
          <w:rFonts w:ascii="Times New Roman" w:eastAsia="Times New Roman" w:hAnsi="Times New Roman" w:cs="Times New Roman"/>
          <w:bCs/>
          <w:sz w:val="28"/>
          <w:szCs w:val="28"/>
          <w:lang w:val="ru-RU" w:eastAsia="uk-UA"/>
        </w:rPr>
        <w:t>Порівняння середньої  виживаємості при пухлинах мозку</w:t>
      </w:r>
    </w:p>
    <w:p w:rsidR="00ED2A7F" w:rsidRPr="00E957A5" w:rsidRDefault="00ED2A7F" w:rsidP="00ED2A7F">
      <w:pPr>
        <w:spacing w:after="0" w:line="360" w:lineRule="auto"/>
        <w:ind w:firstLine="709"/>
        <w:jc w:val="both"/>
        <w:rPr>
          <w:rFonts w:ascii="Times New Roman" w:eastAsia="Times New Roman" w:hAnsi="Times New Roman" w:cs="Times New Roman"/>
          <w:bCs/>
          <w:sz w:val="28"/>
          <w:szCs w:val="28"/>
          <w:lang w:val="ru-RU" w:eastAsia="uk-UA"/>
        </w:rPr>
      </w:pPr>
    </w:p>
    <w:p w:rsidR="00AE59BD" w:rsidRPr="00E957A5" w:rsidRDefault="00AE59BD" w:rsidP="00EB5666">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При пухлинах головного мозку виділяють </w:t>
      </w:r>
      <w:r w:rsidR="00EB5666" w:rsidRPr="00E957A5">
        <w:rPr>
          <w:rFonts w:ascii="Times New Roman" w:hAnsi="Times New Roman" w:cs="Times New Roman"/>
          <w:sz w:val="28"/>
          <w:szCs w:val="28"/>
        </w:rPr>
        <w:t xml:space="preserve">декілька </w:t>
      </w:r>
      <w:r w:rsidRPr="00E957A5">
        <w:rPr>
          <w:rFonts w:ascii="Times New Roman" w:hAnsi="Times New Roman" w:cs="Times New Roman"/>
          <w:sz w:val="28"/>
          <w:szCs w:val="28"/>
        </w:rPr>
        <w:t>ступен</w:t>
      </w:r>
      <w:r w:rsidR="00EB5666" w:rsidRPr="00E957A5">
        <w:rPr>
          <w:rFonts w:ascii="Times New Roman" w:hAnsi="Times New Roman" w:cs="Times New Roman"/>
          <w:sz w:val="28"/>
          <w:szCs w:val="28"/>
        </w:rPr>
        <w:t>ів</w:t>
      </w:r>
      <w:r w:rsidRPr="00E957A5">
        <w:rPr>
          <w:rFonts w:ascii="Times New Roman" w:hAnsi="Times New Roman" w:cs="Times New Roman"/>
          <w:sz w:val="28"/>
          <w:szCs w:val="28"/>
        </w:rPr>
        <w:t xml:space="preserve"> злоякісності. Найбільш суттєва ознака, по якому пухлина відносять до тій чи іншій мірі злоякісності - мікроскопічну будову клітин. </w:t>
      </w:r>
    </w:p>
    <w:p w:rsidR="00AE59BD" w:rsidRPr="00E957A5" w:rsidRDefault="009209A9" w:rsidP="009209A9">
      <w:pPr>
        <w:spacing w:after="0" w:line="360" w:lineRule="auto"/>
        <w:ind w:firstLine="709"/>
        <w:jc w:val="both"/>
        <w:rPr>
          <w:rFonts w:ascii="Times New Roman" w:hAnsi="Times New Roman" w:cs="Times New Roman"/>
          <w:sz w:val="28"/>
          <w:szCs w:val="28"/>
          <w:lang w:val="en-US" w:bidi="ar-LY"/>
        </w:rPr>
      </w:pPr>
      <w:r w:rsidRPr="00E957A5">
        <w:rPr>
          <w:rFonts w:ascii="Times New Roman" w:hAnsi="Times New Roman" w:cs="Times New Roman"/>
          <w:sz w:val="28"/>
          <w:szCs w:val="28"/>
        </w:rPr>
        <w:t>Існують 4 критерії</w:t>
      </w:r>
      <w:r w:rsidRPr="00E957A5">
        <w:rPr>
          <w:rFonts w:ascii="Times New Roman" w:hAnsi="Times New Roman" w:cs="Times New Roman"/>
          <w:sz w:val="28"/>
          <w:szCs w:val="28"/>
          <w:lang w:val="ru-RU"/>
        </w:rPr>
        <w:t xml:space="preserve"> </w:t>
      </w:r>
      <w:r w:rsidRPr="00E957A5">
        <w:rPr>
          <w:rFonts w:ascii="Times New Roman" w:hAnsi="Times New Roman" w:cs="Times New Roman"/>
          <w:sz w:val="28"/>
          <w:szCs w:val="28"/>
          <w:lang w:bidi="ar-LY"/>
        </w:rPr>
        <w:t>[</w:t>
      </w:r>
      <w:r w:rsidRPr="00E957A5">
        <w:rPr>
          <w:rFonts w:ascii="Times New Roman" w:hAnsi="Times New Roman" w:cs="Times New Roman"/>
          <w:sz w:val="28"/>
          <w:szCs w:val="28"/>
          <w:lang w:val="en-US" w:bidi="ar-LY"/>
        </w:rPr>
        <w:t>10</w:t>
      </w:r>
      <w:r w:rsidRPr="00E957A5">
        <w:rPr>
          <w:rFonts w:ascii="Times New Roman" w:hAnsi="Times New Roman" w:cs="Times New Roman"/>
          <w:sz w:val="28"/>
          <w:szCs w:val="28"/>
          <w:lang w:bidi="ar-LY"/>
        </w:rPr>
        <w:t>]</w:t>
      </w:r>
      <w:r w:rsidRPr="00E957A5">
        <w:rPr>
          <w:rFonts w:ascii="Times New Roman" w:hAnsi="Times New Roman" w:cs="Times New Roman"/>
          <w:sz w:val="28"/>
          <w:szCs w:val="28"/>
          <w:lang w:val="en-US" w:bidi="ar-LY"/>
        </w:rPr>
        <w:t>:</w:t>
      </w:r>
    </w:p>
    <w:p w:rsidR="00AE59BD" w:rsidRPr="00E957A5" w:rsidRDefault="003A1789" w:rsidP="00F2196F">
      <w:pPr>
        <w:pStyle w:val="a4"/>
        <w:numPr>
          <w:ilvl w:val="0"/>
          <w:numId w:val="4"/>
        </w:num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а</w:t>
      </w:r>
      <w:r w:rsidR="00AE59BD" w:rsidRPr="00E957A5">
        <w:rPr>
          <w:rFonts w:ascii="Times New Roman" w:hAnsi="Times New Roman" w:cs="Times New Roman"/>
          <w:sz w:val="28"/>
          <w:szCs w:val="28"/>
        </w:rPr>
        <w:t>типія</w:t>
      </w:r>
      <w:r w:rsidRPr="00E957A5">
        <w:rPr>
          <w:rFonts w:ascii="Times New Roman" w:hAnsi="Times New Roman" w:cs="Times New Roman"/>
          <w:sz w:val="28"/>
          <w:szCs w:val="28"/>
        </w:rPr>
        <w:t xml:space="preserve"> - «неправильне» будова клітин</w:t>
      </w:r>
      <w:r w:rsidRPr="00E957A5">
        <w:rPr>
          <w:rFonts w:ascii="Times New Roman" w:hAnsi="Times New Roman" w:cs="Times New Roman"/>
          <w:sz w:val="28"/>
          <w:szCs w:val="28"/>
          <w:lang w:val="en-US"/>
        </w:rPr>
        <w:t>;</w:t>
      </w:r>
    </w:p>
    <w:p w:rsidR="00AE59BD" w:rsidRPr="00E957A5" w:rsidRDefault="003A1789" w:rsidP="00F2196F">
      <w:pPr>
        <w:pStyle w:val="a4"/>
        <w:numPr>
          <w:ilvl w:val="0"/>
          <w:numId w:val="4"/>
        </w:num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активне поділ клітин</w:t>
      </w:r>
      <w:r w:rsidRPr="00E957A5">
        <w:rPr>
          <w:rFonts w:ascii="Times New Roman" w:hAnsi="Times New Roman" w:cs="Times New Roman"/>
          <w:sz w:val="28"/>
          <w:szCs w:val="28"/>
          <w:lang w:val="en-US"/>
        </w:rPr>
        <w:t>;</w:t>
      </w:r>
    </w:p>
    <w:p w:rsidR="00AE59BD" w:rsidRPr="00E957A5" w:rsidRDefault="003A1789" w:rsidP="00F2196F">
      <w:pPr>
        <w:pStyle w:val="a4"/>
        <w:numPr>
          <w:ilvl w:val="0"/>
          <w:numId w:val="4"/>
        </w:num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активне зростання нових судин</w:t>
      </w:r>
      <w:r w:rsidRPr="00E957A5">
        <w:rPr>
          <w:rFonts w:ascii="Times New Roman" w:hAnsi="Times New Roman" w:cs="Times New Roman"/>
          <w:sz w:val="28"/>
          <w:szCs w:val="28"/>
          <w:lang w:val="en-US"/>
        </w:rPr>
        <w:t>;</w:t>
      </w:r>
    </w:p>
    <w:p w:rsidR="00204CF9" w:rsidRPr="00E957A5" w:rsidRDefault="003A1789" w:rsidP="00F2196F">
      <w:pPr>
        <w:pStyle w:val="a4"/>
        <w:numPr>
          <w:ilvl w:val="0"/>
          <w:numId w:val="4"/>
        </w:numPr>
        <w:spacing w:after="0" w:line="360" w:lineRule="auto"/>
        <w:jc w:val="both"/>
        <w:rPr>
          <w:rFonts w:ascii="Times New Roman" w:hAnsi="Times New Roman" w:cs="Times New Roman"/>
          <w:sz w:val="28"/>
          <w:szCs w:val="28"/>
          <w:lang w:val="ru-RU" w:bidi="ar-LY"/>
        </w:rPr>
      </w:pPr>
      <w:r w:rsidRPr="00E957A5">
        <w:rPr>
          <w:rFonts w:ascii="Times New Roman" w:hAnsi="Times New Roman" w:cs="Times New Roman"/>
          <w:sz w:val="28"/>
          <w:szCs w:val="28"/>
        </w:rPr>
        <w:t>о</w:t>
      </w:r>
      <w:r w:rsidR="00AE59BD" w:rsidRPr="00E957A5">
        <w:rPr>
          <w:rFonts w:ascii="Times New Roman" w:hAnsi="Times New Roman" w:cs="Times New Roman"/>
          <w:sz w:val="28"/>
          <w:szCs w:val="28"/>
        </w:rPr>
        <w:t>бласті некрозів - загибелі тканини через недостатнє притоку крові.</w:t>
      </w:r>
    </w:p>
    <w:p w:rsidR="007B5E66" w:rsidRPr="00E957A5" w:rsidRDefault="00AE59BD" w:rsidP="00204CF9">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Залежно від наявності цих ознак, виділяють 4 ступеня злоякісності: </w:t>
      </w:r>
    </w:p>
    <w:p w:rsidR="007B5E66" w:rsidRPr="00E957A5" w:rsidRDefault="00AE59BD" w:rsidP="00204CF9">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I ступінь - доброякісні пухлини. Вони ростуть повільно, ніколи не вростають в навколишні тканини.</w:t>
      </w:r>
    </w:p>
    <w:p w:rsidR="007B5E66" w:rsidRPr="00E957A5" w:rsidRDefault="00AE59BD" w:rsidP="00204CF9">
      <w:pPr>
        <w:spacing w:after="0" w:line="360" w:lineRule="auto"/>
        <w:ind w:firstLine="709"/>
        <w:jc w:val="both"/>
        <w:rPr>
          <w:rFonts w:ascii="Times New Roman" w:hAnsi="Times New Roman" w:cs="Times New Roman"/>
          <w:sz w:val="28"/>
          <w:szCs w:val="28"/>
          <w:lang w:val="ru-RU"/>
        </w:rPr>
      </w:pPr>
      <w:r w:rsidRPr="00E957A5">
        <w:rPr>
          <w:rFonts w:ascii="Times New Roman" w:hAnsi="Times New Roman" w:cs="Times New Roman"/>
          <w:sz w:val="28"/>
          <w:szCs w:val="28"/>
        </w:rPr>
        <w:t>II ступінь - клітини мають одним з чотирьох ознак злоякісності, як правило, атипией. Такі пухлини ростуть повільно, але можуть пророста</w:t>
      </w:r>
      <w:r w:rsidR="00BA6E30" w:rsidRPr="00E957A5">
        <w:rPr>
          <w:rFonts w:ascii="Times New Roman" w:hAnsi="Times New Roman" w:cs="Times New Roman"/>
          <w:sz w:val="28"/>
          <w:szCs w:val="28"/>
        </w:rPr>
        <w:t>ти в навколишню тканину.</w:t>
      </w:r>
    </w:p>
    <w:p w:rsidR="007B5E66" w:rsidRPr="00E957A5" w:rsidRDefault="00AE59BD" w:rsidP="00204CF9">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lastRenderedPageBreak/>
        <w:t>III ступінь - присутні дві ознаки злоякісності, але не некроз. Такі типи раку поводяться як повноцінні злоякісні пухлини. Вони досить швидко ростуть і поширюються в навколишнє здорову тканину.</w:t>
      </w:r>
    </w:p>
    <w:p w:rsidR="00AE59BD" w:rsidRPr="00E957A5" w:rsidRDefault="00AE59BD" w:rsidP="00204CF9">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IV ступінь - присутні 3 або всі 4 ознаки, обов'язково включаючи некроз. Це найбільш агресивні і смертоносні пухлини.</w:t>
      </w:r>
    </w:p>
    <w:p w:rsidR="007B5E66" w:rsidRPr="00E957A5" w:rsidRDefault="007B5E66" w:rsidP="00333B7F">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Прогноз при раку мозку вибудовується</w:t>
      </w:r>
      <w:r w:rsidR="00333B7F" w:rsidRPr="00E957A5">
        <w:rPr>
          <w:rFonts w:ascii="Times New Roman" w:hAnsi="Times New Roman" w:cs="Times New Roman"/>
          <w:sz w:val="28"/>
          <w:szCs w:val="28"/>
        </w:rPr>
        <w:t xml:space="preserve"> з урахуванням деяких факторів (в</w:t>
      </w:r>
      <w:r w:rsidRPr="00E957A5">
        <w:rPr>
          <w:rFonts w:ascii="Times New Roman" w:hAnsi="Times New Roman" w:cs="Times New Roman"/>
          <w:sz w:val="28"/>
          <w:szCs w:val="28"/>
        </w:rPr>
        <w:t>ік пацієнта</w:t>
      </w:r>
      <w:r w:rsidR="00333B7F" w:rsidRPr="00E957A5">
        <w:rPr>
          <w:rFonts w:ascii="Times New Roman" w:hAnsi="Times New Roman" w:cs="Times New Roman"/>
          <w:sz w:val="28"/>
          <w:szCs w:val="28"/>
        </w:rPr>
        <w:t>)</w:t>
      </w:r>
      <w:r w:rsidR="00333B7F" w:rsidRPr="00E957A5">
        <w:rPr>
          <w:rFonts w:ascii="Times New Roman" w:hAnsi="Times New Roman" w:cs="Times New Roman"/>
          <w:sz w:val="28"/>
          <w:szCs w:val="28"/>
          <w:lang w:bidi="ar-LY"/>
        </w:rPr>
        <w:t>:</w:t>
      </w:r>
    </w:p>
    <w:p w:rsidR="007B5E66" w:rsidRPr="00E957A5" w:rsidRDefault="00333B7F" w:rsidP="00F2196F">
      <w:pPr>
        <w:pStyle w:val="a4"/>
        <w:numPr>
          <w:ilvl w:val="0"/>
          <w:numId w:val="5"/>
        </w:num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р</w:t>
      </w:r>
      <w:r w:rsidR="00D32716" w:rsidRPr="00E957A5">
        <w:rPr>
          <w:rFonts w:ascii="Times New Roman" w:hAnsi="Times New Roman" w:cs="Times New Roman"/>
          <w:sz w:val="28"/>
          <w:szCs w:val="28"/>
        </w:rPr>
        <w:t>озміри і розташування пухлини</w:t>
      </w:r>
      <w:r w:rsidR="00D32716" w:rsidRPr="00E957A5">
        <w:rPr>
          <w:rFonts w:ascii="Times New Roman" w:hAnsi="Times New Roman" w:cs="Times New Roman"/>
          <w:sz w:val="28"/>
          <w:szCs w:val="28"/>
          <w:lang w:val="en-US" w:bidi="ar-LY"/>
        </w:rPr>
        <w:t>;</w:t>
      </w:r>
    </w:p>
    <w:p w:rsidR="007B5E66" w:rsidRPr="00E957A5" w:rsidRDefault="00D32716" w:rsidP="00F2196F">
      <w:pPr>
        <w:pStyle w:val="a4"/>
        <w:numPr>
          <w:ilvl w:val="0"/>
          <w:numId w:val="5"/>
        </w:num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lang w:val="ru-RU"/>
        </w:rPr>
        <w:t>с</w:t>
      </w:r>
      <w:r w:rsidR="007B5E66" w:rsidRPr="00E957A5">
        <w:rPr>
          <w:rFonts w:ascii="Times New Roman" w:hAnsi="Times New Roman" w:cs="Times New Roman"/>
          <w:sz w:val="28"/>
          <w:szCs w:val="28"/>
        </w:rPr>
        <w:t>тупінь порушення тих чи інших нервових функцій, наскільки сильно це позначається на якості життя</w:t>
      </w:r>
      <w:r w:rsidRPr="00E957A5">
        <w:rPr>
          <w:rFonts w:ascii="Times New Roman" w:hAnsi="Times New Roman" w:cs="Times New Roman"/>
          <w:sz w:val="28"/>
          <w:szCs w:val="28"/>
          <w:lang w:val="ru-RU" w:bidi="ar-LY"/>
        </w:rPr>
        <w:t>;</w:t>
      </w:r>
    </w:p>
    <w:p w:rsidR="007B5E66" w:rsidRPr="00E957A5" w:rsidRDefault="00D32716" w:rsidP="00F2196F">
      <w:pPr>
        <w:pStyle w:val="a4"/>
        <w:numPr>
          <w:ilvl w:val="0"/>
          <w:numId w:val="5"/>
        </w:num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т</w:t>
      </w:r>
      <w:r w:rsidR="007B5E66" w:rsidRPr="00E957A5">
        <w:rPr>
          <w:rFonts w:ascii="Times New Roman" w:hAnsi="Times New Roman" w:cs="Times New Roman"/>
          <w:sz w:val="28"/>
          <w:szCs w:val="28"/>
        </w:rPr>
        <w:t>ип пухлини</w:t>
      </w:r>
      <w:r w:rsidRPr="00E957A5">
        <w:rPr>
          <w:rFonts w:ascii="Times New Roman" w:hAnsi="Times New Roman" w:cs="Times New Roman"/>
          <w:sz w:val="28"/>
          <w:szCs w:val="28"/>
          <w:lang w:val="en-US" w:bidi="ar-LY"/>
        </w:rPr>
        <w:t>;</w:t>
      </w:r>
    </w:p>
    <w:p w:rsidR="007B5E66" w:rsidRPr="00E957A5" w:rsidRDefault="00D32716" w:rsidP="00F2196F">
      <w:pPr>
        <w:pStyle w:val="a4"/>
        <w:numPr>
          <w:ilvl w:val="0"/>
          <w:numId w:val="5"/>
        </w:num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с</w:t>
      </w:r>
      <w:r w:rsidR="007B5E66" w:rsidRPr="00E957A5">
        <w:rPr>
          <w:rFonts w:ascii="Times New Roman" w:hAnsi="Times New Roman" w:cs="Times New Roman"/>
          <w:sz w:val="28"/>
          <w:szCs w:val="28"/>
        </w:rPr>
        <w:t>тупінь злоякісності</w:t>
      </w:r>
      <w:r w:rsidRPr="00E957A5">
        <w:rPr>
          <w:rFonts w:ascii="Times New Roman" w:hAnsi="Times New Roman" w:cs="Times New Roman"/>
          <w:sz w:val="28"/>
          <w:szCs w:val="28"/>
          <w:lang w:val="en-US" w:bidi="ar-LY"/>
        </w:rPr>
        <w:t>;</w:t>
      </w:r>
    </w:p>
    <w:p w:rsidR="007B5E66" w:rsidRPr="00E957A5" w:rsidRDefault="00850867" w:rsidP="00F2196F">
      <w:pPr>
        <w:pStyle w:val="a4"/>
        <w:numPr>
          <w:ilvl w:val="0"/>
          <w:numId w:val="5"/>
        </w:num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lang w:val="ru-RU"/>
        </w:rPr>
        <w:t>н</w:t>
      </w:r>
      <w:r w:rsidR="007B5E66" w:rsidRPr="00E957A5">
        <w:rPr>
          <w:rFonts w:ascii="Times New Roman" w:hAnsi="Times New Roman" w:cs="Times New Roman"/>
          <w:sz w:val="28"/>
          <w:szCs w:val="28"/>
        </w:rPr>
        <w:t>аявність в пухлинних клітинах певних мутацій</w:t>
      </w:r>
      <w:r w:rsidR="00D32716" w:rsidRPr="00E957A5">
        <w:rPr>
          <w:rFonts w:ascii="Times New Roman" w:hAnsi="Times New Roman" w:cs="Times New Roman"/>
          <w:sz w:val="28"/>
          <w:szCs w:val="28"/>
          <w:lang w:val="ru-RU" w:bidi="ar-LY"/>
        </w:rPr>
        <w:t>;</w:t>
      </w:r>
    </w:p>
    <w:p w:rsidR="007B5E66" w:rsidRPr="00E957A5" w:rsidRDefault="00D32716" w:rsidP="00F2196F">
      <w:pPr>
        <w:pStyle w:val="a4"/>
        <w:numPr>
          <w:ilvl w:val="0"/>
          <w:numId w:val="5"/>
        </w:num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м</w:t>
      </w:r>
      <w:r w:rsidR="007B5E66" w:rsidRPr="00E957A5">
        <w:rPr>
          <w:rFonts w:ascii="Times New Roman" w:hAnsi="Times New Roman" w:cs="Times New Roman"/>
          <w:sz w:val="28"/>
          <w:szCs w:val="28"/>
        </w:rPr>
        <w:t>ожливість видалити всю пухлину або хоча б її більшу частину хірургічним шляхом</w:t>
      </w:r>
      <w:r w:rsidRPr="00E957A5">
        <w:rPr>
          <w:rFonts w:ascii="Times New Roman" w:hAnsi="Times New Roman" w:cs="Times New Roman"/>
          <w:sz w:val="28"/>
          <w:szCs w:val="28"/>
          <w:lang w:val="ru-RU" w:bidi="ar-LY"/>
        </w:rPr>
        <w:t>;</w:t>
      </w:r>
    </w:p>
    <w:p w:rsidR="007B5E66" w:rsidRPr="00E957A5" w:rsidRDefault="00D32716" w:rsidP="00F2196F">
      <w:pPr>
        <w:pStyle w:val="a4"/>
        <w:numPr>
          <w:ilvl w:val="0"/>
          <w:numId w:val="5"/>
        </w:num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п</w:t>
      </w:r>
      <w:r w:rsidR="007B5E66" w:rsidRPr="00E957A5">
        <w:rPr>
          <w:rFonts w:ascii="Times New Roman" w:hAnsi="Times New Roman" w:cs="Times New Roman"/>
          <w:sz w:val="28"/>
          <w:szCs w:val="28"/>
        </w:rPr>
        <w:t>оширення пухлинних клітин в інші відділи нервової системи та інші частини тіла.</w:t>
      </w:r>
    </w:p>
    <w:p w:rsidR="00AE59BD" w:rsidRPr="00E957A5" w:rsidRDefault="007B5E66" w:rsidP="00204CF9">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Прогноз виживання В цілому, успіх лікування залежить від стадії раку головного мозку.</w:t>
      </w:r>
    </w:p>
    <w:p w:rsidR="007B5E66" w:rsidRPr="00E957A5" w:rsidRDefault="007B5E66" w:rsidP="007B5E66">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Прогноз залежить від стадії захворювання - чим раніше воно діагностовано, тим більше шансів на позитивний результат.</w:t>
      </w:r>
    </w:p>
    <w:p w:rsidR="009E3A4F" w:rsidRPr="00E957A5" w:rsidRDefault="007B5E66" w:rsidP="007B5E66">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При першій стадії, коли освіту носить не злоякісний характер, вчасно діагностовано і розвивається повільно, лікування дозволяє </w:t>
      </w:r>
      <w:r w:rsidR="009E3A4F" w:rsidRPr="00E957A5">
        <w:rPr>
          <w:rFonts w:ascii="Times New Roman" w:hAnsi="Times New Roman" w:cs="Times New Roman"/>
          <w:sz w:val="28"/>
          <w:szCs w:val="28"/>
        </w:rPr>
        <w:t>давати</w:t>
      </w:r>
    </w:p>
    <w:p w:rsidR="007B5E66" w:rsidRPr="00E957A5" w:rsidRDefault="007B5E66" w:rsidP="009E3A4F">
      <w:p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найоптимістичніші прогнози.</w:t>
      </w:r>
    </w:p>
    <w:p w:rsidR="007B5E66" w:rsidRPr="00E957A5" w:rsidRDefault="007B5E66" w:rsidP="007B5E66">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При другій, коли з'являються неврологічні симптоми, прогноз не настільки сприятливий.</w:t>
      </w:r>
    </w:p>
    <w:p w:rsidR="007B5E66" w:rsidRPr="00E957A5" w:rsidRDefault="007B5E66" w:rsidP="007B5E66">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При діагностуванні третьої і четвертої стадії, особливо у випадках, коли пухлина швидко росте і вже не піддається оперативному лікуванню, тривалість життя сильно скорочується.</w:t>
      </w:r>
    </w:p>
    <w:p w:rsidR="00204CF9" w:rsidRPr="00E957A5" w:rsidRDefault="009F24A2" w:rsidP="00204CF9">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lastRenderedPageBreak/>
        <w:t>Р</w:t>
      </w:r>
      <w:r w:rsidR="00204CF9" w:rsidRPr="00E957A5">
        <w:rPr>
          <w:rFonts w:ascii="Times New Roman" w:hAnsi="Times New Roman" w:cs="Times New Roman"/>
          <w:sz w:val="28"/>
          <w:szCs w:val="28"/>
        </w:rPr>
        <w:t xml:space="preserve">ак мозку привернув велику увагу в останні десятиліття, так як рівень виживання цього захворювання є низьким, і </w:t>
      </w:r>
      <w:r w:rsidRPr="00E957A5">
        <w:rPr>
          <w:rFonts w:ascii="Times New Roman" w:hAnsi="Times New Roman" w:cs="Times New Roman"/>
          <w:sz w:val="28"/>
          <w:szCs w:val="28"/>
        </w:rPr>
        <w:t>аналіз розвитку захворювання</w:t>
      </w:r>
      <w:r w:rsidR="00204CF9" w:rsidRPr="00E957A5">
        <w:rPr>
          <w:rFonts w:ascii="Times New Roman" w:hAnsi="Times New Roman" w:cs="Times New Roman"/>
          <w:sz w:val="28"/>
          <w:szCs w:val="28"/>
        </w:rPr>
        <w:t xml:space="preserve"> показують тенденцію зростання захворюваності цією формою раку [7].</w:t>
      </w:r>
    </w:p>
    <w:p w:rsidR="00456BF2" w:rsidRPr="00E957A5" w:rsidRDefault="00456BF2" w:rsidP="00204CF9">
      <w:pPr>
        <w:spacing w:after="0" w:line="360" w:lineRule="auto"/>
        <w:ind w:firstLine="709"/>
        <w:jc w:val="both"/>
        <w:rPr>
          <w:rFonts w:ascii="Times New Roman" w:hAnsi="Times New Roman" w:cs="Times New Roman"/>
          <w:sz w:val="28"/>
          <w:szCs w:val="28"/>
        </w:rPr>
      </w:pPr>
    </w:p>
    <w:p w:rsidR="00776E8D" w:rsidRPr="00E957A5" w:rsidRDefault="00456BF2" w:rsidP="00DD076F">
      <w:pPr>
        <w:pStyle w:val="1"/>
        <w:spacing w:before="0" w:line="360" w:lineRule="auto"/>
        <w:ind w:firstLine="709"/>
        <w:jc w:val="both"/>
        <w:rPr>
          <w:rFonts w:ascii="Times New Roman" w:hAnsi="Times New Roman" w:cs="Times New Roman"/>
          <w:b w:val="0"/>
          <w:color w:val="auto"/>
        </w:rPr>
      </w:pPr>
      <w:r w:rsidRPr="00E957A5">
        <w:rPr>
          <w:rFonts w:ascii="Times New Roman" w:hAnsi="Times New Roman" w:cs="Times New Roman"/>
          <w:b w:val="0"/>
          <w:color w:val="auto"/>
        </w:rPr>
        <w:t>1.</w:t>
      </w:r>
      <w:r w:rsidR="00483F85" w:rsidRPr="00E957A5">
        <w:rPr>
          <w:rFonts w:ascii="Times New Roman" w:hAnsi="Times New Roman" w:cs="Times New Roman"/>
          <w:b w:val="0"/>
          <w:color w:val="auto"/>
        </w:rPr>
        <w:t>7</w:t>
      </w:r>
      <w:r w:rsidRPr="00E957A5">
        <w:rPr>
          <w:rFonts w:ascii="Times New Roman" w:hAnsi="Times New Roman" w:cs="Times New Roman"/>
          <w:b w:val="0"/>
          <w:color w:val="auto"/>
        </w:rPr>
        <w:t xml:space="preserve"> </w:t>
      </w:r>
      <w:r w:rsidR="00DD076F" w:rsidRPr="00E957A5">
        <w:rPr>
          <w:rFonts w:ascii="Times New Roman" w:hAnsi="Times New Roman" w:cs="Times New Roman"/>
          <w:b w:val="0"/>
          <w:color w:val="auto"/>
        </w:rPr>
        <w:t>Сучасний стан фрактального аналізу та його методи</w:t>
      </w:r>
    </w:p>
    <w:p w:rsidR="00DD076F" w:rsidRPr="00E957A5" w:rsidRDefault="00DD076F" w:rsidP="00E768C3">
      <w:pPr>
        <w:autoSpaceDE w:val="0"/>
        <w:autoSpaceDN w:val="0"/>
        <w:adjustRightInd w:val="0"/>
        <w:spacing w:after="0" w:line="360" w:lineRule="auto"/>
        <w:ind w:firstLine="709"/>
        <w:jc w:val="lowKashida"/>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rPr>
        <w:t>Новітні дослідження показали, що фрактальна геометрія, міра нерегулярних контурів, незручна для опису різних патологічних утвурень, таких як пухлини (для отримання розуміння росту пухлини), різні МР (аналіз магнітного відгуку), нейровірусний аналіз, кістка вимірювання руйнування та багато іншого.</w:t>
      </w:r>
    </w:p>
    <w:p w:rsidR="00DD076F" w:rsidRPr="00E957A5" w:rsidRDefault="00DD076F" w:rsidP="003A0C59">
      <w:pPr>
        <w:autoSpaceDE w:val="0"/>
        <w:autoSpaceDN w:val="0"/>
        <w:adjustRightInd w:val="0"/>
        <w:spacing w:after="0" w:line="360" w:lineRule="auto"/>
        <w:ind w:firstLine="709"/>
        <w:jc w:val="lowKashida"/>
        <w:rPr>
          <w:rFonts w:ascii="Times New Roman" w:eastAsia="Times New Roman" w:hAnsi="Times New Roman" w:cs="Times New Roman"/>
          <w:sz w:val="28"/>
          <w:szCs w:val="28"/>
          <w:lang w:val="ru-RU"/>
        </w:rPr>
      </w:pPr>
      <w:r w:rsidRPr="00E957A5">
        <w:rPr>
          <w:rFonts w:ascii="Times New Roman" w:eastAsia="Times New Roman" w:hAnsi="Times New Roman" w:cs="Times New Roman"/>
          <w:sz w:val="28"/>
          <w:szCs w:val="28"/>
        </w:rPr>
        <w:t>Дослідники головного потягу до фрактальної геометрії полягають у точності та ефективності медичних зображень, незважаючи на їх випадковість та шорсткість. Магнітно-резонансні або МР-зображення зазвичай представляють ступінь шуму і випадковість пов'язана з природною природою структури. Більшість існуючих методів на основі інтенсивності зображення або глибокі до сильного шуму або не підходять для різних способів формування зображень. Отже, фрактальний аналіз підходить для аналізу МР-зображень і тому було проведено значне дослідження фрактальної геометрії в різних аспектах медичного зображення, а не н</w:t>
      </w:r>
      <w:r w:rsidR="009209A9" w:rsidRPr="00E957A5">
        <w:rPr>
          <w:rFonts w:ascii="Times New Roman" w:eastAsia="Times New Roman" w:hAnsi="Times New Roman" w:cs="Times New Roman"/>
          <w:sz w:val="28"/>
          <w:szCs w:val="28"/>
        </w:rPr>
        <w:t>а сучасних молекулярних методах</w:t>
      </w:r>
      <w:r w:rsidR="009209A9" w:rsidRPr="00E957A5">
        <w:rPr>
          <w:rFonts w:ascii="Times New Roman" w:eastAsia="Times New Roman" w:hAnsi="Times New Roman" w:cs="Times New Roman"/>
          <w:sz w:val="28"/>
          <w:szCs w:val="28"/>
          <w:lang w:val="ru-RU"/>
        </w:rPr>
        <w:t xml:space="preserve"> </w:t>
      </w:r>
      <w:r w:rsidR="009209A9" w:rsidRPr="00E957A5">
        <w:rPr>
          <w:rFonts w:ascii="Times New Roman" w:hAnsi="Times New Roman" w:cs="Times New Roman"/>
          <w:sz w:val="28"/>
          <w:szCs w:val="28"/>
          <w:lang w:bidi="ar-LY"/>
        </w:rPr>
        <w:t>[</w:t>
      </w:r>
      <w:r w:rsidR="003A0C59" w:rsidRPr="00E957A5">
        <w:rPr>
          <w:rFonts w:ascii="Times New Roman" w:hAnsi="Times New Roman" w:cs="Times New Roman"/>
          <w:sz w:val="28"/>
          <w:szCs w:val="28"/>
          <w:lang w:val="ru-RU" w:bidi="ar-LY"/>
        </w:rPr>
        <w:t>13</w:t>
      </w:r>
      <w:r w:rsidR="009209A9" w:rsidRPr="00E957A5">
        <w:rPr>
          <w:rFonts w:ascii="Times New Roman" w:hAnsi="Times New Roman" w:cs="Times New Roman"/>
          <w:sz w:val="28"/>
          <w:szCs w:val="28"/>
          <w:lang w:bidi="ar-LY"/>
        </w:rPr>
        <w:t>]</w:t>
      </w:r>
      <w:r w:rsidR="009209A9" w:rsidRPr="00E957A5">
        <w:rPr>
          <w:rFonts w:ascii="Times New Roman" w:hAnsi="Times New Roman" w:cs="Times New Roman"/>
          <w:sz w:val="28"/>
          <w:szCs w:val="28"/>
        </w:rPr>
        <w:t>.</w:t>
      </w:r>
    </w:p>
    <w:p w:rsidR="00DD076F" w:rsidRPr="00E957A5" w:rsidRDefault="00DD076F" w:rsidP="00E768C3">
      <w:pPr>
        <w:autoSpaceDE w:val="0"/>
        <w:autoSpaceDN w:val="0"/>
        <w:adjustRightInd w:val="0"/>
        <w:spacing w:after="0" w:line="360" w:lineRule="auto"/>
        <w:ind w:firstLine="709"/>
        <w:jc w:val="lowKashida"/>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rPr>
        <w:t>Для вивчення та опису широкого спектру біологічних зображень та лікарських засобів значно застосовували фрактальні аналізи. У цьому розділі нашої роботи ми представляємо і класифікуємо найпоширеніші літературні методи, згруповані в три класи: методи підрахунку вікон (</w:t>
      </w:r>
      <w:r w:rsidRPr="00E957A5">
        <w:rPr>
          <w:rFonts w:ascii="Times New Roman" w:eastAsia="Times New Roman" w:hAnsi="Times New Roman" w:cs="Times New Roman"/>
          <w:sz w:val="28"/>
          <w:szCs w:val="28"/>
          <w:lang w:val="en-US"/>
        </w:rPr>
        <w:t>BC</w:t>
      </w:r>
      <w:r w:rsidRPr="00E957A5">
        <w:rPr>
          <w:rFonts w:ascii="Times New Roman" w:eastAsia="Times New Roman" w:hAnsi="Times New Roman" w:cs="Times New Roman"/>
          <w:sz w:val="28"/>
          <w:szCs w:val="28"/>
        </w:rPr>
        <w:t>); методів дробового броунівського руху (fBm) і методів вимірювання площ (AMM).</w:t>
      </w:r>
    </w:p>
    <w:p w:rsidR="00DD076F" w:rsidRPr="00E957A5" w:rsidRDefault="00DD076F" w:rsidP="00E768C3">
      <w:pPr>
        <w:autoSpaceDE w:val="0"/>
        <w:autoSpaceDN w:val="0"/>
        <w:adjustRightInd w:val="0"/>
        <w:spacing w:after="0" w:line="360" w:lineRule="auto"/>
        <w:ind w:firstLine="709"/>
        <w:jc w:val="lowKashida"/>
        <w:rPr>
          <w:rFonts w:ascii="Times New Roman" w:eastAsia="Times New Roman" w:hAnsi="Times New Roman" w:cs="Times New Roman"/>
          <w:sz w:val="28"/>
          <w:szCs w:val="28"/>
          <w:lang w:val="en-US"/>
        </w:rPr>
      </w:pPr>
      <w:r w:rsidRPr="00E957A5">
        <w:rPr>
          <w:rFonts w:ascii="Times New Roman" w:eastAsia="Times New Roman" w:hAnsi="Times New Roman" w:cs="Times New Roman"/>
          <w:sz w:val="28"/>
          <w:szCs w:val="28"/>
        </w:rPr>
        <w:t>Один приклад</w:t>
      </w:r>
      <w:r w:rsidRPr="00E957A5">
        <w:rPr>
          <w:rFonts w:ascii="Times New Roman" w:eastAsia="Times New Roman" w:hAnsi="Times New Roman" w:cs="Times New Roman"/>
          <w:sz w:val="28"/>
          <w:szCs w:val="28"/>
          <w:lang w:val="ru-RU"/>
        </w:rPr>
        <w:t xml:space="preserve"> МРТ головного мозку з ураженням пухлини з позитивною різницею </w:t>
      </w:r>
      <w:r w:rsidRPr="00E957A5">
        <w:rPr>
          <w:rFonts w:ascii="Times New Roman" w:eastAsia="Times New Roman" w:hAnsi="Times New Roman" w:cs="Times New Roman"/>
          <w:sz w:val="28"/>
          <w:szCs w:val="28"/>
          <w:lang w:val="en-US"/>
        </w:rPr>
        <w:t xml:space="preserve">FD для декількох методів наведено нижче </w:t>
      </w:r>
      <w:r w:rsidRPr="00E957A5">
        <w:rPr>
          <w:rFonts w:ascii="Times New Roman" w:eastAsia="Times New Roman" w:hAnsi="Times New Roman" w:cs="Times New Roman"/>
          <w:sz w:val="28"/>
          <w:szCs w:val="28"/>
          <w:lang w:val="ru-RU"/>
        </w:rPr>
        <w:t>(рис</w:t>
      </w:r>
      <w:r w:rsidRPr="00E957A5">
        <w:rPr>
          <w:rFonts w:ascii="Times New Roman" w:eastAsia="Times New Roman" w:hAnsi="Times New Roman" w:cs="Times New Roman"/>
          <w:sz w:val="28"/>
          <w:szCs w:val="28"/>
          <w:lang w:val="en-US" w:bidi="ar-LY"/>
        </w:rPr>
        <w:t>. 1.11</w:t>
      </w:r>
      <w:r w:rsidRPr="00E957A5">
        <w:rPr>
          <w:rFonts w:ascii="Times New Roman" w:eastAsia="Times New Roman" w:hAnsi="Times New Roman" w:cs="Times New Roman"/>
          <w:sz w:val="28"/>
          <w:szCs w:val="28"/>
          <w:lang w:val="ru-RU"/>
        </w:rPr>
        <w:t>)</w:t>
      </w:r>
      <w:r w:rsidRPr="00E957A5">
        <w:rPr>
          <w:rFonts w:ascii="Times New Roman" w:eastAsia="Times New Roman" w:hAnsi="Times New Roman" w:cs="Times New Roman"/>
          <w:sz w:val="28"/>
          <w:szCs w:val="28"/>
          <w:lang w:val="en-US"/>
        </w:rPr>
        <w:t>.</w:t>
      </w:r>
    </w:p>
    <w:p w:rsidR="00DD076F" w:rsidRPr="00E957A5" w:rsidRDefault="00DD076F" w:rsidP="00DD076F">
      <w:pPr>
        <w:autoSpaceDE w:val="0"/>
        <w:autoSpaceDN w:val="0"/>
        <w:adjustRightInd w:val="0"/>
        <w:spacing w:line="360" w:lineRule="auto"/>
        <w:ind w:firstLine="710"/>
        <w:jc w:val="lowKashida"/>
        <w:rPr>
          <w:rFonts w:ascii="Times New Roman" w:eastAsia="Times New Roman" w:hAnsi="Times New Roman" w:cs="Times New Roman"/>
          <w:sz w:val="28"/>
          <w:szCs w:val="28"/>
          <w:lang w:val="en-US"/>
        </w:rPr>
      </w:pPr>
      <w:r w:rsidRPr="00E957A5">
        <w:rPr>
          <w:rFonts w:ascii="Times New Roman" w:eastAsia="Times New Roman" w:hAnsi="Times New Roman" w:cs="Times New Roman"/>
          <w:noProof/>
          <w:sz w:val="28"/>
          <w:szCs w:val="28"/>
          <w:lang w:val="en-US"/>
        </w:rPr>
        <w:lastRenderedPageBreak/>
        <w:drawing>
          <wp:inline distT="0" distB="0" distL="0" distR="0">
            <wp:extent cx="4709789" cy="1690577"/>
            <wp:effectExtent l="19050" t="0" r="0" b="0"/>
            <wp:docPr id="4"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4" cstate="print"/>
                    <a:srcRect/>
                    <a:stretch>
                      <a:fillRect/>
                    </a:stretch>
                  </pic:blipFill>
                  <pic:spPr bwMode="auto">
                    <a:xfrm>
                      <a:off x="0" y="0"/>
                      <a:ext cx="4709789" cy="1690577"/>
                    </a:xfrm>
                    <a:prstGeom prst="rect">
                      <a:avLst/>
                    </a:prstGeom>
                    <a:noFill/>
                    <a:ln w="9525">
                      <a:noFill/>
                      <a:miter lim="800000"/>
                      <a:headEnd/>
                      <a:tailEnd/>
                    </a:ln>
                  </pic:spPr>
                </pic:pic>
              </a:graphicData>
            </a:graphic>
          </wp:inline>
        </w:drawing>
      </w:r>
    </w:p>
    <w:p w:rsidR="00DD076F" w:rsidRPr="00E957A5" w:rsidRDefault="00DD076F" w:rsidP="00850867">
      <w:pPr>
        <w:autoSpaceDE w:val="0"/>
        <w:autoSpaceDN w:val="0"/>
        <w:adjustRightInd w:val="0"/>
        <w:spacing w:line="360" w:lineRule="auto"/>
        <w:ind w:firstLine="710"/>
        <w:jc w:val="lowKashida"/>
        <w:rPr>
          <w:rFonts w:ascii="Times New Roman" w:eastAsia="Times New Roman" w:hAnsi="Times New Roman" w:cs="Times New Roman"/>
          <w:sz w:val="28"/>
          <w:szCs w:val="28"/>
          <w:lang w:val="en-US"/>
        </w:rPr>
      </w:pPr>
      <w:r w:rsidRPr="00E957A5">
        <w:rPr>
          <w:rFonts w:ascii="Times New Roman" w:eastAsia="Times New Roman" w:hAnsi="Times New Roman" w:cs="Times New Roman"/>
          <w:sz w:val="28"/>
          <w:szCs w:val="28"/>
          <w:lang w:val="en-US"/>
        </w:rPr>
        <w:t>Рисунок 1.11</w:t>
      </w:r>
      <w:r w:rsidR="00850867" w:rsidRPr="00E957A5">
        <w:rPr>
          <w:rFonts w:ascii="Times New Roman" w:eastAsia="Times New Roman" w:hAnsi="Times New Roman" w:cs="Times New Roman"/>
          <w:sz w:val="28"/>
          <w:szCs w:val="28"/>
          <w:lang w:val="en-US"/>
        </w:rPr>
        <w:t>-</w:t>
      </w:r>
      <w:r w:rsidRPr="00E957A5">
        <w:rPr>
          <w:rFonts w:ascii="Times New Roman" w:eastAsia="Times New Roman" w:hAnsi="Times New Roman" w:cs="Times New Roman"/>
          <w:sz w:val="28"/>
          <w:szCs w:val="28"/>
          <w:lang w:val="en-US"/>
        </w:rPr>
        <w:t xml:space="preserve"> (a) позитивні і різницеві результати МР-зображення на ураженій пухлиною результати для (b) BC-32, (c) BC-64, (d) AMM та (e) (AMM) методу покриття</w:t>
      </w:r>
    </w:p>
    <w:p w:rsidR="00DD076F" w:rsidRPr="00E957A5" w:rsidRDefault="00DD076F" w:rsidP="00DD076F">
      <w:pPr>
        <w:autoSpaceDE w:val="0"/>
        <w:autoSpaceDN w:val="0"/>
        <w:adjustRightInd w:val="0"/>
        <w:spacing w:line="360" w:lineRule="auto"/>
        <w:ind w:firstLine="710"/>
        <w:jc w:val="lowKashida"/>
        <w:rPr>
          <w:rFonts w:ascii="Times New Roman" w:eastAsia="Times New Roman" w:hAnsi="Times New Roman" w:cs="Times New Roman"/>
          <w:b/>
          <w:bCs/>
          <w:sz w:val="28"/>
          <w:szCs w:val="28"/>
          <w:lang w:val="ru-RU"/>
        </w:rPr>
      </w:pPr>
      <w:r w:rsidRPr="00E957A5">
        <w:rPr>
          <w:rFonts w:ascii="Times New Roman" w:eastAsia="Times New Roman" w:hAnsi="Times New Roman" w:cs="Times New Roman"/>
          <w:sz w:val="28"/>
          <w:szCs w:val="28"/>
        </w:rPr>
        <w:t>Першими методами були методи підрахунку вікон. У цих методах сигнали представлені на сітці скінченних масштабів, а ефекти сітки, що взаємодіють з обчислювальною фрактальною розмірністю. З цієї причини були визначені інші методи для видалення таких ефектів, як методи (fBm).</w:t>
      </w:r>
    </w:p>
    <w:p w:rsidR="00DD076F" w:rsidRPr="00E957A5" w:rsidRDefault="00DD076F" w:rsidP="00DD076F">
      <w:pPr>
        <w:autoSpaceDE w:val="0"/>
        <w:autoSpaceDN w:val="0"/>
        <w:adjustRightInd w:val="0"/>
        <w:spacing w:line="240" w:lineRule="auto"/>
        <w:ind w:firstLine="710"/>
        <w:jc w:val="lowKashida"/>
        <w:rPr>
          <w:rFonts w:ascii="Times New Roman" w:eastAsia="Times New Roman" w:hAnsi="Times New Roman" w:cs="Times New Roman"/>
          <w:b/>
          <w:bCs/>
          <w:sz w:val="28"/>
          <w:szCs w:val="28"/>
        </w:rPr>
      </w:pPr>
      <w:r w:rsidRPr="00E957A5">
        <w:rPr>
          <w:rFonts w:ascii="Times New Roman" w:eastAsia="Times New Roman" w:hAnsi="Times New Roman" w:cs="Times New Roman"/>
          <w:b/>
          <w:bCs/>
          <w:sz w:val="28"/>
          <w:szCs w:val="28"/>
        </w:rPr>
        <w:t>Box-counting methods</w:t>
      </w:r>
    </w:p>
    <w:p w:rsidR="00DD076F" w:rsidRPr="00E957A5" w:rsidRDefault="00DD076F" w:rsidP="003A0C59">
      <w:pPr>
        <w:autoSpaceDE w:val="0"/>
        <w:autoSpaceDN w:val="0"/>
        <w:adjustRightInd w:val="0"/>
        <w:spacing w:line="360" w:lineRule="auto"/>
        <w:ind w:firstLine="710"/>
        <w:jc w:val="lowKashida"/>
        <w:rPr>
          <w:rFonts w:ascii="Times New Roman" w:eastAsia="Times New Roman" w:hAnsi="Times New Roman" w:cs="Times New Roman"/>
          <w:sz w:val="28"/>
          <w:szCs w:val="28"/>
          <w:lang w:val="ru-RU"/>
        </w:rPr>
      </w:pPr>
      <w:r w:rsidRPr="00E957A5">
        <w:rPr>
          <w:rFonts w:ascii="Times New Roman" w:eastAsia="Times New Roman" w:hAnsi="Times New Roman" w:cs="Times New Roman"/>
          <w:sz w:val="28"/>
          <w:szCs w:val="28"/>
        </w:rPr>
        <w:t>Методи цього класу поділяють наступні кроки: кожен алгоритм вимагає зчеплення сигналу, формулювання ймовірності в кожному згенерованому полі та оцінка FD за лінійним фітингам найменших квадратів як останній крок. Методи підрахунку вікон були першими методами для обчислення FD сигналу. Їх принципи були прості і легко розроблялися, ал</w:t>
      </w:r>
      <w:r w:rsidR="009209A9" w:rsidRPr="00E957A5">
        <w:rPr>
          <w:rFonts w:ascii="Times New Roman" w:eastAsia="Times New Roman" w:hAnsi="Times New Roman" w:cs="Times New Roman"/>
          <w:sz w:val="28"/>
          <w:szCs w:val="28"/>
        </w:rPr>
        <w:t>е вони створюють певні недоліки</w:t>
      </w:r>
      <w:r w:rsidR="009209A9" w:rsidRPr="00E957A5">
        <w:rPr>
          <w:rFonts w:ascii="Times New Roman" w:eastAsia="Times New Roman" w:hAnsi="Times New Roman" w:cs="Times New Roman"/>
          <w:sz w:val="28"/>
          <w:szCs w:val="28"/>
          <w:lang w:val="ru-RU"/>
        </w:rPr>
        <w:t xml:space="preserve"> </w:t>
      </w:r>
      <w:r w:rsidR="009209A9" w:rsidRPr="00E957A5">
        <w:rPr>
          <w:rFonts w:ascii="Times New Roman" w:hAnsi="Times New Roman" w:cs="Times New Roman"/>
          <w:sz w:val="28"/>
          <w:szCs w:val="28"/>
          <w:lang w:bidi="ar-LY"/>
        </w:rPr>
        <w:t>[</w:t>
      </w:r>
      <w:r w:rsidR="003A0C59" w:rsidRPr="00E957A5">
        <w:rPr>
          <w:rFonts w:ascii="Times New Roman" w:hAnsi="Times New Roman" w:cs="Times New Roman"/>
          <w:sz w:val="28"/>
          <w:szCs w:val="28"/>
          <w:lang w:val="ru-RU" w:bidi="ar-LY"/>
        </w:rPr>
        <w:t>14</w:t>
      </w:r>
      <w:r w:rsidR="009209A9" w:rsidRPr="00E957A5">
        <w:rPr>
          <w:rFonts w:ascii="Times New Roman" w:hAnsi="Times New Roman" w:cs="Times New Roman"/>
          <w:sz w:val="28"/>
          <w:szCs w:val="28"/>
          <w:lang w:bidi="ar-LY"/>
        </w:rPr>
        <w:t>]</w:t>
      </w:r>
      <w:r w:rsidR="009209A9" w:rsidRPr="00E957A5">
        <w:rPr>
          <w:rFonts w:ascii="Times New Roman" w:hAnsi="Times New Roman" w:cs="Times New Roman"/>
          <w:sz w:val="28"/>
          <w:szCs w:val="28"/>
        </w:rPr>
        <w:t>.</w:t>
      </w:r>
    </w:p>
    <w:p w:rsidR="00DD076F" w:rsidRPr="00E957A5" w:rsidRDefault="00DD076F" w:rsidP="00DD076F">
      <w:pPr>
        <w:autoSpaceDE w:val="0"/>
        <w:autoSpaceDN w:val="0"/>
        <w:adjustRightInd w:val="0"/>
        <w:spacing w:line="240" w:lineRule="auto"/>
        <w:ind w:firstLine="710"/>
        <w:jc w:val="lowKashida"/>
        <w:rPr>
          <w:rFonts w:ascii="Times New Roman" w:eastAsia="Times New Roman" w:hAnsi="Times New Roman" w:cs="Times New Roman"/>
          <w:b/>
          <w:bCs/>
          <w:i/>
          <w:iCs/>
          <w:sz w:val="28"/>
          <w:szCs w:val="28"/>
        </w:rPr>
      </w:pPr>
      <w:r w:rsidRPr="00E957A5">
        <w:rPr>
          <w:rFonts w:ascii="Times New Roman" w:eastAsia="Times New Roman" w:hAnsi="Times New Roman" w:cs="Times New Roman"/>
          <w:b/>
          <w:bCs/>
          <w:i/>
          <w:iCs/>
          <w:sz w:val="28"/>
          <w:szCs w:val="28"/>
        </w:rPr>
        <w:t>Box-counting method (BC)</w:t>
      </w:r>
    </w:p>
    <w:p w:rsidR="00DD076F" w:rsidRPr="00E957A5" w:rsidRDefault="00DD076F" w:rsidP="003A0C59">
      <w:pPr>
        <w:autoSpaceDE w:val="0"/>
        <w:autoSpaceDN w:val="0"/>
        <w:adjustRightInd w:val="0"/>
        <w:spacing w:after="0" w:line="360" w:lineRule="auto"/>
        <w:ind w:firstLine="709"/>
        <w:jc w:val="lowKashida"/>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rPr>
        <w:t xml:space="preserve">Цей метод був визначений в (1980), він є найбільш часто використовуваним і найбільш популярним методом. Покриваючи бінарний сигнал коробками довжини </w:t>
      </w:r>
      <w:r w:rsidRPr="00E957A5">
        <w:rPr>
          <w:rFonts w:ascii="Times New Roman" w:hAnsi="Times New Roman" w:cs="Times New Roman"/>
          <w:position w:val="-4"/>
          <w:sz w:val="28"/>
          <w:szCs w:val="28"/>
        </w:rPr>
        <w:object w:dxaOrig="200" w:dyaOrig="2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05pt;height:10.05pt" o:ole="">
            <v:imagedata r:id="rId25" o:title=""/>
          </v:shape>
          <o:OLEObject Type="Embed" ProgID="Equation.DSMT4" ShapeID="_x0000_i1025" DrawAspect="Content" ObjectID="_1619511233" r:id="rId26"/>
        </w:object>
      </w:r>
      <w:r w:rsidRPr="00E957A5">
        <w:rPr>
          <w:rFonts w:ascii="Times New Roman" w:eastAsia="Times New Roman" w:hAnsi="Times New Roman" w:cs="Times New Roman"/>
          <w:sz w:val="28"/>
          <w:szCs w:val="28"/>
        </w:rPr>
        <w:t>[</w:t>
      </w:r>
      <w:r w:rsidR="003A0C59" w:rsidRPr="00E957A5">
        <w:rPr>
          <w:rFonts w:ascii="Times New Roman" w:eastAsia="Times New Roman" w:hAnsi="Times New Roman" w:cs="Times New Roman"/>
          <w:sz w:val="28"/>
          <w:szCs w:val="28"/>
        </w:rPr>
        <w:t>14</w:t>
      </w:r>
      <w:r w:rsidRPr="00E957A5">
        <w:rPr>
          <w:rFonts w:ascii="Times New Roman" w:eastAsia="Times New Roman" w:hAnsi="Times New Roman" w:cs="Times New Roman"/>
          <w:sz w:val="28"/>
          <w:szCs w:val="28"/>
        </w:rPr>
        <w:t>].</w:t>
      </w:r>
    </w:p>
    <w:p w:rsidR="00DD076F" w:rsidRPr="00E957A5" w:rsidRDefault="00DD076F" w:rsidP="003A0C59">
      <w:pPr>
        <w:autoSpaceDE w:val="0"/>
        <w:autoSpaceDN w:val="0"/>
        <w:adjustRightInd w:val="0"/>
        <w:spacing w:after="0" w:line="360" w:lineRule="auto"/>
        <w:ind w:firstLine="709"/>
        <w:jc w:val="lowKashida"/>
        <w:rPr>
          <w:rFonts w:ascii="Times New Roman" w:eastAsia="Times New Roman" w:hAnsi="Times New Roman" w:cs="Times New Roman"/>
          <w:sz w:val="28"/>
          <w:szCs w:val="28"/>
          <w:lang w:val="ru-RU"/>
        </w:rPr>
      </w:pPr>
      <w:r w:rsidRPr="00E957A5">
        <w:rPr>
          <w:rFonts w:ascii="Times New Roman" w:eastAsia="Times New Roman" w:hAnsi="Times New Roman" w:cs="Times New Roman"/>
          <w:sz w:val="28"/>
          <w:szCs w:val="28"/>
        </w:rPr>
        <w:t>Цей метод має багато обмежень, оскільки вимагає бінаризації сигналу. Пізніше було показано, що цей метод не є теоретично обґрунтованим і справедливий лише для статистично самоподібних сигналів [</w:t>
      </w:r>
      <w:r w:rsidR="003A0C59" w:rsidRPr="00E957A5">
        <w:rPr>
          <w:rFonts w:ascii="Times New Roman" w:eastAsia="Times New Roman" w:hAnsi="Times New Roman" w:cs="Times New Roman"/>
          <w:sz w:val="28"/>
          <w:szCs w:val="28"/>
          <w:lang w:val="ru-RU"/>
        </w:rPr>
        <w:t>14</w:t>
      </w:r>
      <w:r w:rsidRPr="00E957A5">
        <w:rPr>
          <w:rFonts w:ascii="Times New Roman" w:eastAsia="Times New Roman" w:hAnsi="Times New Roman" w:cs="Times New Roman"/>
          <w:sz w:val="28"/>
          <w:szCs w:val="28"/>
        </w:rPr>
        <w:t>].</w:t>
      </w:r>
    </w:p>
    <w:p w:rsidR="00BA6E30" w:rsidRPr="00E957A5" w:rsidRDefault="00BA6E30" w:rsidP="00BA6E30">
      <w:pPr>
        <w:autoSpaceDE w:val="0"/>
        <w:autoSpaceDN w:val="0"/>
        <w:adjustRightInd w:val="0"/>
        <w:spacing w:after="0" w:line="360" w:lineRule="auto"/>
        <w:ind w:firstLine="709"/>
        <w:jc w:val="lowKashida"/>
        <w:rPr>
          <w:rFonts w:ascii="Times New Roman" w:eastAsia="Times New Roman" w:hAnsi="Times New Roman" w:cs="Times New Roman"/>
          <w:sz w:val="28"/>
          <w:szCs w:val="28"/>
          <w:lang w:val="ru-RU"/>
        </w:rPr>
      </w:pPr>
    </w:p>
    <w:p w:rsidR="00DD076F" w:rsidRPr="00E957A5" w:rsidRDefault="00DD076F" w:rsidP="00DD076F">
      <w:pPr>
        <w:autoSpaceDE w:val="0"/>
        <w:autoSpaceDN w:val="0"/>
        <w:adjustRightInd w:val="0"/>
        <w:spacing w:line="240" w:lineRule="auto"/>
        <w:ind w:firstLine="710"/>
        <w:jc w:val="lowKashida"/>
        <w:rPr>
          <w:rFonts w:ascii="Times New Roman" w:eastAsia="Times New Roman" w:hAnsi="Times New Roman" w:cs="Times New Roman"/>
          <w:b/>
          <w:bCs/>
          <w:i/>
          <w:iCs/>
          <w:sz w:val="28"/>
          <w:szCs w:val="28"/>
        </w:rPr>
      </w:pPr>
      <w:r w:rsidRPr="00E957A5">
        <w:rPr>
          <w:rFonts w:ascii="Times New Roman" w:eastAsia="Times New Roman" w:hAnsi="Times New Roman" w:cs="Times New Roman"/>
          <w:b/>
          <w:bCs/>
          <w:i/>
          <w:iCs/>
          <w:sz w:val="28"/>
          <w:szCs w:val="28"/>
        </w:rPr>
        <w:lastRenderedPageBreak/>
        <w:t>Differential box-counting method (DBCM)</w:t>
      </w:r>
    </w:p>
    <w:p w:rsidR="00DD076F" w:rsidRPr="00E957A5" w:rsidRDefault="00DD076F" w:rsidP="003A0C59">
      <w:pPr>
        <w:autoSpaceDE w:val="0"/>
        <w:autoSpaceDN w:val="0"/>
        <w:adjustRightInd w:val="0"/>
        <w:spacing w:line="360" w:lineRule="auto"/>
        <w:ind w:firstLine="710"/>
        <w:jc w:val="lowKashida"/>
        <w:rPr>
          <w:rFonts w:ascii="Times New Roman" w:eastAsia="Times New Roman" w:hAnsi="Times New Roman" w:cs="Times New Roman"/>
          <w:sz w:val="28"/>
          <w:szCs w:val="28"/>
          <w:lang w:val="ru-RU"/>
        </w:rPr>
      </w:pPr>
      <w:r w:rsidRPr="00E957A5">
        <w:rPr>
          <w:rFonts w:ascii="Times New Roman" w:eastAsia="Times New Roman" w:hAnsi="Times New Roman" w:cs="Times New Roman"/>
          <w:sz w:val="28"/>
          <w:szCs w:val="28"/>
        </w:rPr>
        <w:t>Диференціальний метод підрахунку вікон (DBCM) є адаптацією методу вікна-підрахунку. Запропоновано вирішити деякі з обмежень методу БМ. Він має перевагу в роботі з зображеннями сірого кольору і, таким чином, уникається крок бінаризації [</w:t>
      </w:r>
      <w:r w:rsidR="003A0C59" w:rsidRPr="00E957A5">
        <w:rPr>
          <w:rFonts w:ascii="Times New Roman" w:eastAsia="Times New Roman" w:hAnsi="Times New Roman" w:cs="Times New Roman"/>
          <w:sz w:val="28"/>
          <w:szCs w:val="28"/>
          <w:lang w:val="ru-RU"/>
        </w:rPr>
        <w:t>15</w:t>
      </w:r>
      <w:r w:rsidRPr="00E957A5">
        <w:rPr>
          <w:rFonts w:ascii="Times New Roman" w:eastAsia="Times New Roman" w:hAnsi="Times New Roman" w:cs="Times New Roman"/>
          <w:sz w:val="28"/>
          <w:szCs w:val="28"/>
        </w:rPr>
        <w:t>].</w:t>
      </w:r>
    </w:p>
    <w:p w:rsidR="00DD076F" w:rsidRPr="00E957A5" w:rsidRDefault="00DD076F" w:rsidP="00DD076F">
      <w:pPr>
        <w:autoSpaceDE w:val="0"/>
        <w:autoSpaceDN w:val="0"/>
        <w:adjustRightInd w:val="0"/>
        <w:spacing w:line="240" w:lineRule="auto"/>
        <w:ind w:firstLine="710"/>
        <w:jc w:val="lowKashida"/>
        <w:rPr>
          <w:rFonts w:ascii="Times New Roman" w:eastAsia="Times New Roman" w:hAnsi="Times New Roman" w:cs="Times New Roman"/>
          <w:b/>
          <w:bCs/>
          <w:i/>
          <w:iCs/>
          <w:sz w:val="28"/>
          <w:szCs w:val="28"/>
        </w:rPr>
      </w:pPr>
      <w:r w:rsidRPr="00E957A5">
        <w:rPr>
          <w:rFonts w:ascii="Times New Roman" w:eastAsia="Times New Roman" w:hAnsi="Times New Roman" w:cs="Times New Roman"/>
          <w:b/>
          <w:bCs/>
          <w:i/>
          <w:iCs/>
          <w:sz w:val="28"/>
          <w:szCs w:val="28"/>
        </w:rPr>
        <w:t>"Extended counting" method (XCM)</w:t>
      </w:r>
    </w:p>
    <w:p w:rsidR="00DD076F" w:rsidRPr="00E957A5" w:rsidRDefault="00DD076F" w:rsidP="003A0C59">
      <w:pPr>
        <w:autoSpaceDE w:val="0"/>
        <w:autoSpaceDN w:val="0"/>
        <w:adjustRightInd w:val="0"/>
        <w:spacing w:line="360" w:lineRule="auto"/>
        <w:ind w:firstLine="710"/>
        <w:jc w:val="lowKashida"/>
        <w:rPr>
          <w:rFonts w:ascii="Times New Roman" w:eastAsia="Times New Roman" w:hAnsi="Times New Roman" w:cs="Times New Roman"/>
          <w:sz w:val="28"/>
          <w:szCs w:val="28"/>
          <w:lang w:val="ru-RU" w:bidi="ar-LY"/>
        </w:rPr>
      </w:pPr>
      <w:r w:rsidRPr="00E957A5">
        <w:rPr>
          <w:rFonts w:ascii="Times New Roman" w:eastAsia="Times New Roman" w:hAnsi="Times New Roman" w:cs="Times New Roman"/>
          <w:sz w:val="28"/>
          <w:szCs w:val="28"/>
        </w:rPr>
        <w:t>Розширений метод підрахунку 'XCM' був запропонований як альтернатива BCM [</w:t>
      </w:r>
      <w:r w:rsidR="003A0C59" w:rsidRPr="00E957A5">
        <w:rPr>
          <w:rFonts w:ascii="Times New Roman" w:eastAsia="Times New Roman" w:hAnsi="Times New Roman" w:cs="Times New Roman"/>
          <w:sz w:val="28"/>
          <w:szCs w:val="28"/>
          <w:lang w:val="ru-RU"/>
        </w:rPr>
        <w:t>14</w:t>
      </w:r>
      <w:r w:rsidRPr="00E957A5">
        <w:rPr>
          <w:rFonts w:ascii="Times New Roman" w:eastAsia="Times New Roman" w:hAnsi="Times New Roman" w:cs="Times New Roman"/>
          <w:sz w:val="28"/>
          <w:szCs w:val="28"/>
        </w:rPr>
        <w:t>].</w:t>
      </w:r>
      <w:r w:rsidRPr="00E957A5">
        <w:rPr>
          <w:rFonts w:ascii="Times New Roman" w:eastAsia="Times New Roman" w:hAnsi="Times New Roman" w:cs="Times New Roman"/>
          <w:sz w:val="28"/>
          <w:szCs w:val="28"/>
          <w:lang w:val="ru-RU"/>
        </w:rPr>
        <w:t xml:space="preserve"> </w:t>
      </w:r>
      <w:r w:rsidRPr="00E957A5">
        <w:rPr>
          <w:rFonts w:ascii="Times New Roman" w:eastAsia="Times New Roman" w:hAnsi="Times New Roman" w:cs="Times New Roman"/>
          <w:sz w:val="28"/>
          <w:szCs w:val="28"/>
        </w:rPr>
        <w:t>Цей метод можна порівняти з BCM, оскільки FD обчислюється на двійкових сигналах. Хоча BCM є найбільш поширеним, було показано, що XCM має певні переваги . Дійсно, XCM, на відміну від BCM, обчислює міру складності без регресії. Недоліками цього методу є те, що він може застосовуватися тільки до двійкових сигналів. Отже, часто використовується для обчислення FD скелетного зображення [</w:t>
      </w:r>
      <w:r w:rsidRPr="00E957A5">
        <w:rPr>
          <w:rFonts w:ascii="Times New Roman" w:eastAsia="Times New Roman" w:hAnsi="Times New Roman" w:cs="Times New Roman"/>
          <w:sz w:val="28"/>
          <w:szCs w:val="28"/>
          <w:lang w:val="ru-RU"/>
        </w:rPr>
        <w:t>32</w:t>
      </w:r>
      <w:r w:rsidRPr="00E957A5">
        <w:rPr>
          <w:rFonts w:ascii="Times New Roman" w:eastAsia="Times New Roman" w:hAnsi="Times New Roman" w:cs="Times New Roman"/>
          <w:sz w:val="28"/>
          <w:szCs w:val="28"/>
        </w:rPr>
        <w:t>]. Більш того, XCM має тенденцію переоцінювати FD. Нарешті, в (2008) XCM тестували на дробових броунівських сигналах і прийшли до висновку, що XCM</w:t>
      </w:r>
      <w:r w:rsidR="003A0C59" w:rsidRPr="00E957A5">
        <w:rPr>
          <w:rFonts w:ascii="Times New Roman" w:eastAsia="Times New Roman" w:hAnsi="Times New Roman" w:cs="Times New Roman"/>
          <w:sz w:val="28"/>
          <w:szCs w:val="28"/>
        </w:rPr>
        <w:t xml:space="preserve"> не підходить для цих сигналів</w:t>
      </w:r>
      <w:r w:rsidR="003A0C59" w:rsidRPr="00E957A5">
        <w:rPr>
          <w:rFonts w:ascii="Times New Roman" w:eastAsia="Times New Roman" w:hAnsi="Times New Roman" w:cs="Times New Roman"/>
          <w:sz w:val="28"/>
          <w:szCs w:val="28"/>
          <w:lang w:val="ru-RU" w:bidi="ar-LY"/>
        </w:rPr>
        <w:t>.</w:t>
      </w:r>
    </w:p>
    <w:p w:rsidR="00DD076F" w:rsidRPr="00E957A5" w:rsidRDefault="00DD076F" w:rsidP="00DD076F">
      <w:pPr>
        <w:autoSpaceDE w:val="0"/>
        <w:autoSpaceDN w:val="0"/>
        <w:adjustRightInd w:val="0"/>
        <w:spacing w:line="240" w:lineRule="auto"/>
        <w:ind w:firstLine="710"/>
        <w:jc w:val="lowKashida"/>
        <w:rPr>
          <w:rFonts w:ascii="Times New Roman" w:eastAsia="Times New Roman" w:hAnsi="Times New Roman" w:cs="Times New Roman"/>
          <w:b/>
          <w:bCs/>
          <w:sz w:val="28"/>
          <w:szCs w:val="28"/>
        </w:rPr>
      </w:pPr>
      <w:r w:rsidRPr="00E957A5">
        <w:rPr>
          <w:rFonts w:ascii="Times New Roman" w:eastAsia="Times New Roman" w:hAnsi="Times New Roman" w:cs="Times New Roman"/>
          <w:b/>
          <w:bCs/>
          <w:sz w:val="28"/>
          <w:szCs w:val="28"/>
        </w:rPr>
        <w:t>Fractional Brownian motion (fBm) methods</w:t>
      </w:r>
    </w:p>
    <w:p w:rsidR="00DD076F" w:rsidRPr="00E957A5" w:rsidRDefault="00DD076F" w:rsidP="003A0C59">
      <w:pPr>
        <w:autoSpaceDE w:val="0"/>
        <w:autoSpaceDN w:val="0"/>
        <w:adjustRightInd w:val="0"/>
        <w:spacing w:after="0" w:line="360" w:lineRule="auto"/>
        <w:ind w:firstLine="709"/>
        <w:jc w:val="lowKashida"/>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rPr>
        <w:t>Фрактальна модель на основі fBm є нестаціонарною моделлю і часто використовується для опису випадкового явища [</w:t>
      </w:r>
      <w:r w:rsidR="003A0C59" w:rsidRPr="00E957A5">
        <w:rPr>
          <w:rFonts w:ascii="Times New Roman" w:eastAsia="Times New Roman" w:hAnsi="Times New Roman" w:cs="Times New Roman"/>
          <w:sz w:val="28"/>
          <w:szCs w:val="28"/>
          <w:lang w:val="ru-RU"/>
        </w:rPr>
        <w:t>15</w:t>
      </w:r>
      <w:r w:rsidRPr="00E957A5">
        <w:rPr>
          <w:rFonts w:ascii="Times New Roman" w:eastAsia="Times New Roman" w:hAnsi="Times New Roman" w:cs="Times New Roman"/>
          <w:sz w:val="28"/>
          <w:szCs w:val="28"/>
        </w:rPr>
        <w:t>]. показали, що більшість фракталів, що зустрічаються у фізичних моделях, є фрактальними броунівськими функціями (fBfs).</w:t>
      </w:r>
    </w:p>
    <w:p w:rsidR="00DD076F" w:rsidRPr="00E957A5" w:rsidRDefault="00DD076F" w:rsidP="003A0C59">
      <w:pPr>
        <w:autoSpaceDE w:val="0"/>
        <w:autoSpaceDN w:val="0"/>
        <w:adjustRightInd w:val="0"/>
        <w:spacing w:after="0" w:line="360" w:lineRule="auto"/>
        <w:ind w:firstLine="709"/>
        <w:jc w:val="lowKashida"/>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rPr>
        <w:t>Фрактальні броунівські функції є статистично самоаффинными [</w:t>
      </w:r>
      <w:r w:rsidR="003A0C59" w:rsidRPr="00E957A5">
        <w:rPr>
          <w:rFonts w:ascii="Times New Roman" w:eastAsia="Times New Roman" w:hAnsi="Times New Roman" w:cs="Times New Roman"/>
          <w:sz w:val="28"/>
          <w:szCs w:val="28"/>
          <w:lang w:val="ru-RU"/>
        </w:rPr>
        <w:t>1</w:t>
      </w:r>
      <w:r w:rsidRPr="00E957A5">
        <w:rPr>
          <w:rFonts w:ascii="Times New Roman" w:eastAsia="Times New Roman" w:hAnsi="Times New Roman" w:cs="Times New Roman"/>
          <w:sz w:val="28"/>
          <w:szCs w:val="28"/>
          <w:lang w:val="ru-RU"/>
        </w:rPr>
        <w:t>5</w:t>
      </w:r>
      <w:r w:rsidRPr="00E957A5">
        <w:rPr>
          <w:rFonts w:ascii="Times New Roman" w:eastAsia="Times New Roman" w:hAnsi="Times New Roman" w:cs="Times New Roman"/>
          <w:sz w:val="28"/>
          <w:szCs w:val="28"/>
        </w:rPr>
        <w:t>]. Звідси випливає, що лінійні перетворення і масштабування fBf не впливають на її FD.</w:t>
      </w:r>
    </w:p>
    <w:p w:rsidR="00DD076F" w:rsidRPr="00E957A5" w:rsidRDefault="00DD076F" w:rsidP="00DD076F">
      <w:pPr>
        <w:autoSpaceDE w:val="0"/>
        <w:autoSpaceDN w:val="0"/>
        <w:adjustRightInd w:val="0"/>
        <w:spacing w:line="360" w:lineRule="auto"/>
        <w:ind w:firstLine="710"/>
        <w:jc w:val="lowKashida"/>
        <w:rPr>
          <w:rFonts w:ascii="Times New Roman" w:eastAsia="Times New Roman" w:hAnsi="Times New Roman" w:cs="Times New Roman"/>
          <w:sz w:val="28"/>
          <w:szCs w:val="28"/>
          <w:lang w:val="ru-RU"/>
        </w:rPr>
      </w:pPr>
      <w:r w:rsidRPr="00E957A5">
        <w:rPr>
          <w:rFonts w:ascii="Times New Roman" w:eastAsia="Times New Roman" w:hAnsi="Times New Roman" w:cs="Times New Roman"/>
          <w:sz w:val="28"/>
          <w:szCs w:val="28"/>
        </w:rPr>
        <w:t>Для оцінки FD зображення, що вважається 2D фрактальною броунівською функцією, зазвичай використовують два алгоритми. Вони засновані або на варіограмі, або на перетворенні Фур'є зображення.</w:t>
      </w:r>
    </w:p>
    <w:p w:rsidR="00F347CB" w:rsidRPr="00E957A5" w:rsidRDefault="00F347CB" w:rsidP="00DD076F">
      <w:pPr>
        <w:autoSpaceDE w:val="0"/>
        <w:autoSpaceDN w:val="0"/>
        <w:adjustRightInd w:val="0"/>
        <w:spacing w:line="360" w:lineRule="auto"/>
        <w:ind w:firstLine="710"/>
        <w:jc w:val="lowKashida"/>
        <w:rPr>
          <w:rFonts w:ascii="Times New Roman" w:eastAsia="Times New Roman" w:hAnsi="Times New Roman" w:cs="Times New Roman"/>
          <w:sz w:val="28"/>
          <w:szCs w:val="28"/>
          <w:lang w:val="ru-RU"/>
        </w:rPr>
      </w:pPr>
    </w:p>
    <w:p w:rsidR="00DD076F" w:rsidRPr="00E957A5" w:rsidRDefault="00DD076F" w:rsidP="00DD076F">
      <w:pPr>
        <w:autoSpaceDE w:val="0"/>
        <w:autoSpaceDN w:val="0"/>
        <w:adjustRightInd w:val="0"/>
        <w:spacing w:line="240" w:lineRule="auto"/>
        <w:ind w:firstLine="710"/>
        <w:jc w:val="lowKashida"/>
        <w:rPr>
          <w:rFonts w:ascii="Times New Roman" w:eastAsia="Times New Roman" w:hAnsi="Times New Roman" w:cs="Times New Roman"/>
          <w:b/>
          <w:bCs/>
          <w:sz w:val="28"/>
          <w:szCs w:val="28"/>
        </w:rPr>
      </w:pPr>
      <w:r w:rsidRPr="00E957A5">
        <w:rPr>
          <w:rFonts w:ascii="Times New Roman" w:eastAsia="Times New Roman" w:hAnsi="Times New Roman" w:cs="Times New Roman"/>
          <w:b/>
          <w:bCs/>
          <w:sz w:val="28"/>
          <w:szCs w:val="28"/>
        </w:rPr>
        <w:lastRenderedPageBreak/>
        <w:t>Area measurement methods(AMM)</w:t>
      </w:r>
    </w:p>
    <w:p w:rsidR="00204CF9" w:rsidRPr="00E957A5" w:rsidRDefault="00DD076F" w:rsidP="003A0C59">
      <w:pPr>
        <w:spacing w:after="0" w:line="360" w:lineRule="auto"/>
        <w:jc w:val="both"/>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sz w:val="28"/>
          <w:szCs w:val="28"/>
        </w:rPr>
        <w:t xml:space="preserve">Методи вимірювання площі використовують структурують елементи (трикутник, ерозію, дилатацію,…) різних масштабів </w:t>
      </w:r>
      <w:r w:rsidRPr="00E957A5">
        <w:rPr>
          <w:rFonts w:ascii="Times New Roman" w:hAnsi="Times New Roman" w:cs="Times New Roman"/>
          <w:position w:val="-4"/>
          <w:sz w:val="28"/>
          <w:szCs w:val="28"/>
        </w:rPr>
        <w:object w:dxaOrig="200" w:dyaOrig="200">
          <v:shape id="_x0000_i1026" type="#_x0000_t75" style="width:10.05pt;height:10.05pt" o:ole="">
            <v:imagedata r:id="rId27" o:title=""/>
          </v:shape>
          <o:OLEObject Type="Embed" ProgID="Equation.DSMT4" ShapeID="_x0000_i1026" DrawAspect="Content" ObjectID="_1619511234" r:id="rId28"/>
        </w:object>
      </w:r>
      <w:r w:rsidRPr="00E957A5">
        <w:rPr>
          <w:rFonts w:ascii="Times New Roman" w:eastAsia="Times New Roman" w:hAnsi="Times New Roman" w:cs="Times New Roman"/>
          <w:sz w:val="28"/>
          <w:szCs w:val="28"/>
        </w:rPr>
        <w:t xml:space="preserve"> і обчислюють площу </w:t>
      </w:r>
      <w:r w:rsidRPr="00E957A5">
        <w:rPr>
          <w:rFonts w:ascii="Times New Roman" w:hAnsi="Times New Roman" w:cs="Times New Roman"/>
          <w:position w:val="-10"/>
          <w:sz w:val="28"/>
          <w:szCs w:val="28"/>
        </w:rPr>
        <w:object w:dxaOrig="540" w:dyaOrig="320">
          <v:shape id="_x0000_i1027" type="#_x0000_t75" style="width:26.8pt;height:15.9pt" o:ole="">
            <v:imagedata r:id="rId29" o:title=""/>
          </v:shape>
          <o:OLEObject Type="Embed" ProgID="Equation.DSMT4" ShapeID="_x0000_i1027" DrawAspect="Content" ObjectID="_1619511235" r:id="rId30"/>
        </w:object>
      </w:r>
      <w:r w:rsidRPr="00E957A5">
        <w:rPr>
          <w:rFonts w:ascii="Times New Roman" w:eastAsia="Times New Roman" w:hAnsi="Times New Roman" w:cs="Times New Roman"/>
          <w:sz w:val="28"/>
          <w:szCs w:val="28"/>
        </w:rPr>
        <w:t xml:space="preserve"> поверхні інтенсивності сигналу при масштабі </w:t>
      </w:r>
      <w:r w:rsidRPr="00E957A5">
        <w:rPr>
          <w:rFonts w:ascii="Times New Roman" w:hAnsi="Times New Roman" w:cs="Times New Roman"/>
          <w:position w:val="-4"/>
          <w:sz w:val="28"/>
          <w:szCs w:val="28"/>
        </w:rPr>
        <w:object w:dxaOrig="200" w:dyaOrig="200">
          <v:shape id="_x0000_i1028" type="#_x0000_t75" style="width:10.05pt;height:10.05pt" o:ole="">
            <v:imagedata r:id="rId31" o:title=""/>
          </v:shape>
          <o:OLEObject Type="Embed" ProgID="Equation.DSMT4" ShapeID="_x0000_i1028" DrawAspect="Content" ObjectID="_1619511236" r:id="rId32"/>
        </w:object>
      </w:r>
      <w:r w:rsidRPr="00E957A5">
        <w:rPr>
          <w:rFonts w:ascii="Times New Roman" w:eastAsia="Times New Roman" w:hAnsi="Times New Roman" w:cs="Times New Roman"/>
          <w:sz w:val="28"/>
          <w:szCs w:val="28"/>
        </w:rPr>
        <w:t>. FD виходить по нахилу найкращої лінії приєднання в точках (</w:t>
      </w:r>
      <w:r w:rsidRPr="00E957A5">
        <w:rPr>
          <w:rFonts w:ascii="Times New Roman" w:hAnsi="Times New Roman" w:cs="Times New Roman"/>
          <w:position w:val="-10"/>
          <w:sz w:val="28"/>
          <w:szCs w:val="28"/>
        </w:rPr>
        <w:object w:dxaOrig="540" w:dyaOrig="320">
          <v:shape id="_x0000_i1029" type="#_x0000_t75" style="width:26.8pt;height:15.9pt" o:ole="">
            <v:imagedata r:id="rId33" o:title=""/>
          </v:shape>
          <o:OLEObject Type="Embed" ProgID="Equation.DSMT4" ShapeID="_x0000_i1029" DrawAspect="Content" ObjectID="_1619511237" r:id="rId34"/>
        </w:object>
      </w:r>
      <w:r w:rsidRPr="00E957A5">
        <w:rPr>
          <w:rFonts w:ascii="Times New Roman" w:eastAsia="Times New Roman" w:hAnsi="Times New Roman" w:cs="Times New Roman"/>
          <w:sz w:val="28"/>
          <w:szCs w:val="28"/>
        </w:rPr>
        <w:t>,</w:t>
      </w:r>
      <w:r w:rsidRPr="00E957A5">
        <w:rPr>
          <w:rFonts w:ascii="Times New Roman" w:hAnsi="Times New Roman" w:cs="Times New Roman"/>
          <w:position w:val="-10"/>
          <w:sz w:val="28"/>
          <w:szCs w:val="28"/>
        </w:rPr>
        <w:object w:dxaOrig="760" w:dyaOrig="320">
          <v:shape id="_x0000_i1030" type="#_x0000_t75" style="width:38.5pt;height:15.9pt" o:ole="">
            <v:imagedata r:id="rId35" o:title=""/>
          </v:shape>
          <o:OLEObject Type="Embed" ProgID="Equation.DSMT4" ShapeID="_x0000_i1030" DrawAspect="Content" ObjectID="_1619511238" r:id="rId36"/>
        </w:object>
      </w:r>
      <w:r w:rsidRPr="00E957A5">
        <w:rPr>
          <w:rFonts w:ascii="Times New Roman" w:eastAsia="Times New Roman" w:hAnsi="Times New Roman" w:cs="Times New Roman"/>
          <w:sz w:val="28"/>
          <w:szCs w:val="28"/>
        </w:rPr>
        <w:t>) [</w:t>
      </w:r>
      <w:r w:rsidR="003A0C59" w:rsidRPr="00E957A5">
        <w:rPr>
          <w:rFonts w:ascii="Times New Roman" w:eastAsia="Times New Roman" w:hAnsi="Times New Roman" w:cs="Times New Roman"/>
          <w:sz w:val="28"/>
          <w:szCs w:val="28"/>
          <w:lang w:val="ru-RU"/>
        </w:rPr>
        <w:t>1</w:t>
      </w:r>
      <w:r w:rsidRPr="00E957A5">
        <w:rPr>
          <w:rFonts w:ascii="Times New Roman" w:eastAsia="Times New Roman" w:hAnsi="Times New Roman" w:cs="Times New Roman"/>
          <w:sz w:val="28"/>
          <w:szCs w:val="28"/>
          <w:lang w:val="ru-RU"/>
        </w:rPr>
        <w:t>6</w:t>
      </w:r>
      <w:r w:rsidRPr="00E957A5">
        <w:rPr>
          <w:rFonts w:ascii="Times New Roman" w:eastAsia="Times New Roman" w:hAnsi="Times New Roman" w:cs="Times New Roman"/>
          <w:sz w:val="28"/>
          <w:szCs w:val="28"/>
        </w:rPr>
        <w:t>].</w:t>
      </w:r>
    </w:p>
    <w:p w:rsidR="00F347CB" w:rsidRPr="00E957A5" w:rsidRDefault="00F347CB" w:rsidP="00DD076F">
      <w:pPr>
        <w:spacing w:after="0" w:line="360" w:lineRule="auto"/>
        <w:jc w:val="both"/>
        <w:rPr>
          <w:rFonts w:ascii="Times New Roman" w:eastAsia="Times New Roman" w:hAnsi="Times New Roman" w:cs="Times New Roman"/>
          <w:bCs/>
          <w:sz w:val="28"/>
          <w:szCs w:val="28"/>
          <w:lang w:val="ru-RU" w:eastAsia="uk-UA"/>
        </w:rPr>
      </w:pPr>
    </w:p>
    <w:p w:rsidR="00204CF9" w:rsidRPr="00E957A5" w:rsidRDefault="00204CF9" w:rsidP="00E25E0C">
      <w:pPr>
        <w:pStyle w:val="1"/>
        <w:keepNext w:val="0"/>
        <w:keepLines w:val="0"/>
        <w:widowControl w:val="0"/>
        <w:spacing w:before="0" w:line="360" w:lineRule="auto"/>
        <w:ind w:firstLine="709"/>
        <w:rPr>
          <w:rFonts w:ascii="Times New Roman" w:hAnsi="Times New Roman" w:cs="Times New Roman"/>
          <w:b w:val="0"/>
          <w:color w:val="auto"/>
          <w:lang w:val="ru-RU" w:bidi="ar-LY"/>
        </w:rPr>
      </w:pPr>
      <w:bookmarkStart w:id="6" w:name="_Toc527920481"/>
      <w:bookmarkStart w:id="7" w:name="_Toc532449828"/>
      <w:r w:rsidRPr="00E957A5">
        <w:rPr>
          <w:rFonts w:ascii="Times New Roman" w:hAnsi="Times New Roman" w:cs="Times New Roman"/>
          <w:b w:val="0"/>
          <w:color w:val="auto"/>
        </w:rPr>
        <w:t>1.</w:t>
      </w:r>
      <w:r w:rsidR="00483F85" w:rsidRPr="00E957A5">
        <w:rPr>
          <w:rFonts w:ascii="Times New Roman" w:hAnsi="Times New Roman" w:cs="Times New Roman"/>
          <w:b w:val="0"/>
          <w:color w:val="auto"/>
          <w:lang w:val="ru-RU"/>
        </w:rPr>
        <w:t>8</w:t>
      </w:r>
      <w:r w:rsidRPr="00E957A5">
        <w:rPr>
          <w:rFonts w:ascii="Times New Roman" w:hAnsi="Times New Roman" w:cs="Times New Roman"/>
          <w:b w:val="0"/>
          <w:color w:val="auto"/>
        </w:rPr>
        <w:t xml:space="preserve"> Наукове обгрунтування розвит</w:t>
      </w:r>
      <w:r w:rsidR="00426743" w:rsidRPr="00E957A5">
        <w:rPr>
          <w:rFonts w:ascii="Times New Roman" w:hAnsi="Times New Roman" w:cs="Times New Roman"/>
          <w:b w:val="0"/>
          <w:color w:val="auto"/>
        </w:rPr>
        <w:t>ку</w:t>
      </w:r>
      <w:r w:rsidR="00456BF2" w:rsidRPr="00E957A5">
        <w:rPr>
          <w:rFonts w:ascii="Times New Roman" w:hAnsi="Times New Roman" w:cs="Times New Roman"/>
          <w:b w:val="0"/>
          <w:color w:val="auto"/>
        </w:rPr>
        <w:t xml:space="preserve"> </w:t>
      </w:r>
      <w:r w:rsidR="00456BF2" w:rsidRPr="00E957A5">
        <w:rPr>
          <w:rFonts w:ascii="Times New Roman" w:hAnsi="Times New Roman" w:cs="Times New Roman"/>
          <w:b w:val="0"/>
          <w:color w:val="auto"/>
          <w:lang w:val="en-US"/>
        </w:rPr>
        <w:t>c</w:t>
      </w:r>
      <w:r w:rsidRPr="00E957A5">
        <w:rPr>
          <w:rFonts w:ascii="Times New Roman" w:hAnsi="Times New Roman" w:cs="Times New Roman"/>
          <w:b w:val="0"/>
          <w:color w:val="auto"/>
        </w:rPr>
        <w:t>учасни</w:t>
      </w:r>
      <w:r w:rsidR="00426743" w:rsidRPr="00E957A5">
        <w:rPr>
          <w:rFonts w:ascii="Times New Roman" w:hAnsi="Times New Roman" w:cs="Times New Roman"/>
          <w:b w:val="0"/>
          <w:color w:val="auto"/>
        </w:rPr>
        <w:t>х</w:t>
      </w:r>
      <w:r w:rsidRPr="00E957A5">
        <w:rPr>
          <w:rFonts w:ascii="Times New Roman" w:hAnsi="Times New Roman" w:cs="Times New Roman"/>
          <w:b w:val="0"/>
          <w:color w:val="auto"/>
        </w:rPr>
        <w:t xml:space="preserve"> фрактальн</w:t>
      </w:r>
      <w:r w:rsidR="00426743" w:rsidRPr="00E957A5">
        <w:rPr>
          <w:rFonts w:ascii="Times New Roman" w:hAnsi="Times New Roman" w:cs="Times New Roman"/>
          <w:b w:val="0"/>
          <w:color w:val="auto"/>
        </w:rPr>
        <w:t>их</w:t>
      </w:r>
      <w:r w:rsidRPr="00E957A5">
        <w:rPr>
          <w:rFonts w:ascii="Times New Roman" w:hAnsi="Times New Roman" w:cs="Times New Roman"/>
          <w:b w:val="0"/>
          <w:color w:val="auto"/>
        </w:rPr>
        <w:t xml:space="preserve"> технологій МРТ зображення мозк</w:t>
      </w:r>
      <w:bookmarkEnd w:id="6"/>
      <w:bookmarkEnd w:id="7"/>
      <w:r w:rsidR="00426743" w:rsidRPr="00E957A5">
        <w:rPr>
          <w:rFonts w:ascii="Times New Roman" w:hAnsi="Times New Roman" w:cs="Times New Roman"/>
          <w:b w:val="0"/>
          <w:color w:val="auto"/>
        </w:rPr>
        <w:t>у</w:t>
      </w:r>
    </w:p>
    <w:p w:rsidR="00456BF2" w:rsidRPr="00E957A5" w:rsidRDefault="00A44E40" w:rsidP="00483F85">
      <w:pPr>
        <w:spacing w:after="0" w:line="360" w:lineRule="auto"/>
        <w:ind w:firstLine="709"/>
        <w:jc w:val="both"/>
        <w:rPr>
          <w:rFonts w:ascii="Times New Roman" w:eastAsia="Times New Roman" w:hAnsi="Times New Roman" w:cs="Times New Roman"/>
          <w:bCs/>
          <w:sz w:val="28"/>
          <w:szCs w:val="28"/>
          <w:lang w:eastAsia="uk-UA" w:bidi="ar-LY"/>
        </w:rPr>
      </w:pPr>
      <w:r w:rsidRPr="00E957A5">
        <w:rPr>
          <w:rFonts w:ascii="Times New Roman" w:eastAsia="Times New Roman" w:hAnsi="Times New Roman" w:cs="Times New Roman"/>
          <w:bCs/>
          <w:sz w:val="28"/>
          <w:szCs w:val="28"/>
          <w:lang w:eastAsia="uk-UA" w:bidi="ar-LY"/>
        </w:rPr>
        <w:t xml:space="preserve">Наявність клінічних проявів при раку часто показує </w:t>
      </w:r>
      <w:r w:rsidR="00483F85" w:rsidRPr="00E957A5">
        <w:rPr>
          <w:rFonts w:ascii="Times New Roman" w:eastAsia="Times New Roman" w:hAnsi="Times New Roman" w:cs="Times New Roman"/>
          <w:bCs/>
          <w:sz w:val="28"/>
          <w:szCs w:val="28"/>
          <w:lang w:eastAsia="uk-UA" w:bidi="ar-LY"/>
        </w:rPr>
        <w:t xml:space="preserve">значну поширеність патологічного процесу.Тому розширення діапазону </w:t>
      </w:r>
      <w:r w:rsidRPr="00E957A5">
        <w:rPr>
          <w:rFonts w:ascii="Times New Roman" w:eastAsia="Times New Roman" w:hAnsi="Times New Roman" w:cs="Times New Roman"/>
          <w:bCs/>
          <w:sz w:val="28"/>
          <w:szCs w:val="28"/>
          <w:lang w:eastAsia="uk-UA" w:bidi="ar-LY"/>
        </w:rPr>
        <w:t xml:space="preserve">діагностичних процедур під час безсимптомного раку представляється очевидним рішенням, насамперед завдяки поліпшенню форм </w:t>
      </w:r>
      <w:r w:rsidR="00456BF2" w:rsidRPr="00E957A5">
        <w:rPr>
          <w:rFonts w:ascii="Times New Roman" w:eastAsia="Times New Roman" w:hAnsi="Times New Roman" w:cs="Times New Roman"/>
          <w:bCs/>
          <w:sz w:val="28"/>
          <w:szCs w:val="28"/>
          <w:lang w:eastAsia="uk-UA" w:bidi="ar-LY"/>
        </w:rPr>
        <w:t>скринінгу.</w:t>
      </w:r>
    </w:p>
    <w:p w:rsidR="00204CF9" w:rsidRPr="00E957A5" w:rsidRDefault="00A44E40" w:rsidP="00456BF2">
      <w:pPr>
        <w:spacing w:after="0" w:line="360" w:lineRule="auto"/>
        <w:jc w:val="both"/>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val="ru-RU" w:eastAsia="uk-UA" w:bidi="ar-LY"/>
        </w:rPr>
        <w:t>Наприклад, у США розробка ранніх методів діагностики підвищила виживаність пацієнтів з 1 у 69 до 1 у 22 випадках. Діагностичні методи скринінгу з точки зору економії та безпеки можуть бути менш точними, ніж клінічний діагноз [10].</w:t>
      </w:r>
    </w:p>
    <w:p w:rsidR="00590204" w:rsidRPr="00E957A5" w:rsidRDefault="00590204" w:rsidP="00F347CB">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Комп'ютерна діагностика  і аналіз зображень M</w:t>
      </w:r>
      <w:r w:rsidR="00F347CB" w:rsidRPr="00E957A5">
        <w:rPr>
          <w:rFonts w:ascii="Times New Roman" w:hAnsi="Times New Roman" w:cs="Times New Roman"/>
          <w:sz w:val="28"/>
          <w:szCs w:val="28"/>
          <w:lang w:val="ru-RU"/>
        </w:rPr>
        <w:t>Р</w:t>
      </w:r>
      <w:r w:rsidRPr="00E957A5">
        <w:rPr>
          <w:rFonts w:ascii="Times New Roman" w:hAnsi="Times New Roman" w:cs="Times New Roman"/>
          <w:sz w:val="28"/>
          <w:szCs w:val="28"/>
        </w:rPr>
        <w:t xml:space="preserve"> за допомогою програм (CAM / CAE)  може бути одним з найбільш корисних методів скринінгу через їх здатність підвищувати ефективність обробки відносно великих обсягів інформації. </w:t>
      </w:r>
    </w:p>
    <w:p w:rsidR="00204CF9" w:rsidRPr="00E957A5" w:rsidRDefault="00590FAE" w:rsidP="00456BF2">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Для вивчення </w:t>
      </w:r>
      <w:r w:rsidR="00456BF2" w:rsidRPr="00E957A5">
        <w:rPr>
          <w:rFonts w:ascii="Times New Roman" w:hAnsi="Times New Roman" w:cs="Times New Roman"/>
          <w:sz w:val="28"/>
          <w:szCs w:val="28"/>
        </w:rPr>
        <w:t>вивченні обробки зображень МРТ</w:t>
      </w:r>
      <w:r w:rsidR="00204CF9" w:rsidRPr="00E957A5">
        <w:rPr>
          <w:rFonts w:ascii="Times New Roman" w:hAnsi="Times New Roman" w:cs="Times New Roman"/>
          <w:sz w:val="28"/>
          <w:szCs w:val="28"/>
        </w:rPr>
        <w:t xml:space="preserve"> </w:t>
      </w:r>
      <w:r w:rsidR="00456BF2" w:rsidRPr="00E957A5">
        <w:rPr>
          <w:rFonts w:ascii="Times New Roman" w:hAnsi="Times New Roman" w:cs="Times New Roman"/>
          <w:sz w:val="28"/>
          <w:szCs w:val="28"/>
        </w:rPr>
        <w:t xml:space="preserve">широко застосувуються </w:t>
      </w:r>
      <w:r w:rsidR="00204CF9" w:rsidRPr="00E957A5">
        <w:rPr>
          <w:rFonts w:ascii="Times New Roman" w:hAnsi="Times New Roman" w:cs="Times New Roman"/>
          <w:sz w:val="28"/>
          <w:szCs w:val="28"/>
        </w:rPr>
        <w:t xml:space="preserve">методи математичного аналізу. В даний час, виділення </w:t>
      </w:r>
      <w:r w:rsidRPr="00E957A5">
        <w:rPr>
          <w:rFonts w:ascii="Times New Roman" w:hAnsi="Times New Roman" w:cs="Times New Roman"/>
          <w:sz w:val="28"/>
          <w:szCs w:val="28"/>
        </w:rPr>
        <w:t xml:space="preserve">на зображенні </w:t>
      </w:r>
      <w:r w:rsidR="00204CF9" w:rsidRPr="00E957A5">
        <w:rPr>
          <w:rFonts w:ascii="Times New Roman" w:hAnsi="Times New Roman" w:cs="Times New Roman"/>
          <w:sz w:val="28"/>
          <w:szCs w:val="28"/>
        </w:rPr>
        <w:t xml:space="preserve">дрібних об'єктів, які мають випадкове розташування або нечіткі </w:t>
      </w:r>
      <w:r w:rsidR="00456BF2" w:rsidRPr="00E957A5">
        <w:rPr>
          <w:rFonts w:ascii="Times New Roman" w:hAnsi="Times New Roman" w:cs="Times New Roman"/>
          <w:sz w:val="28"/>
          <w:szCs w:val="28"/>
        </w:rPr>
        <w:t>контури на медичних зображеннях</w:t>
      </w:r>
      <w:r w:rsidR="00204CF9" w:rsidRPr="00E957A5">
        <w:rPr>
          <w:rFonts w:ascii="Times New Roman" w:hAnsi="Times New Roman" w:cs="Times New Roman"/>
          <w:sz w:val="28"/>
          <w:szCs w:val="28"/>
        </w:rPr>
        <w:t xml:space="preserve"> </w:t>
      </w:r>
      <w:r w:rsidRPr="00E957A5">
        <w:rPr>
          <w:rFonts w:ascii="Times New Roman" w:hAnsi="Times New Roman" w:cs="Times New Roman"/>
          <w:sz w:val="28"/>
          <w:szCs w:val="28"/>
        </w:rPr>
        <w:t xml:space="preserve">є завдання </w:t>
      </w:r>
      <w:r w:rsidR="00204CF9" w:rsidRPr="00E957A5">
        <w:rPr>
          <w:rFonts w:ascii="Times New Roman" w:hAnsi="Times New Roman" w:cs="Times New Roman"/>
          <w:sz w:val="28"/>
          <w:szCs w:val="28"/>
        </w:rPr>
        <w:t>досить великої складності.</w:t>
      </w:r>
    </w:p>
    <w:p w:rsidR="00590FAE" w:rsidRPr="00E957A5" w:rsidRDefault="00590FAE" w:rsidP="00590FAE">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Тому використання фрактального аналізу може бути важливим для визначення наявності малих осередкових уражень у медичних зображеннях.</w:t>
      </w:r>
    </w:p>
    <w:p w:rsidR="00590FAE" w:rsidRPr="00E957A5" w:rsidRDefault="00590FAE" w:rsidP="00590FAE">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Сучасні дослідження показують, що багато природних об'єктів характеризуються фрактальною структурою, у такої структури є бронхіальне дерево і артеріальне дерево. Розробка технології фрактального аналізу </w:t>
      </w:r>
      <w:r w:rsidRPr="00E957A5">
        <w:rPr>
          <w:rFonts w:ascii="Times New Roman" w:hAnsi="Times New Roman" w:cs="Times New Roman"/>
          <w:sz w:val="28"/>
          <w:szCs w:val="28"/>
        </w:rPr>
        <w:lastRenderedPageBreak/>
        <w:t>дозволяє використовувати для виявлення і опису будови осередкових уражень, зокрема, даючи можливість оцінити розвиток раку.</w:t>
      </w:r>
    </w:p>
    <w:p w:rsidR="00204CF9" w:rsidRPr="00E957A5" w:rsidRDefault="00590FAE" w:rsidP="00590FAE">
      <w:pPr>
        <w:spacing w:after="0" w:line="360" w:lineRule="auto"/>
        <w:ind w:firstLine="709"/>
        <w:jc w:val="both"/>
        <w:rPr>
          <w:rFonts w:ascii="Times New Roman" w:hAnsi="Times New Roman" w:cs="Times New Roman"/>
          <w:sz w:val="28"/>
          <w:szCs w:val="28"/>
          <w:lang w:val="ru-RU"/>
        </w:rPr>
      </w:pPr>
      <w:r w:rsidRPr="00E957A5">
        <w:rPr>
          <w:rFonts w:ascii="Times New Roman" w:hAnsi="Times New Roman" w:cs="Times New Roman"/>
          <w:sz w:val="28"/>
          <w:szCs w:val="28"/>
        </w:rPr>
        <w:t>Однак лише в останні роки увага приділялася перевагам використання фрактальної геометрії в медици</w:t>
      </w:r>
      <w:r w:rsidR="00483F85" w:rsidRPr="00E957A5">
        <w:rPr>
          <w:rFonts w:ascii="Times New Roman" w:hAnsi="Times New Roman" w:cs="Times New Roman"/>
          <w:sz w:val="28"/>
          <w:szCs w:val="28"/>
        </w:rPr>
        <w:t>ні, зокрема в кардіології [11].</w:t>
      </w:r>
    </w:p>
    <w:p w:rsidR="00204CF9" w:rsidRPr="00E957A5" w:rsidRDefault="00204CF9" w:rsidP="00204CF9">
      <w:pPr>
        <w:spacing w:after="0" w:line="360" w:lineRule="auto"/>
        <w:ind w:firstLine="709"/>
        <w:jc w:val="both"/>
        <w:rPr>
          <w:rFonts w:ascii="Times New Roman" w:eastAsia="Times New Roman" w:hAnsi="Times New Roman" w:cs="Times New Roman"/>
          <w:bCs/>
          <w:sz w:val="28"/>
          <w:szCs w:val="28"/>
          <w:lang w:eastAsia="uk-UA"/>
        </w:rPr>
      </w:pPr>
    </w:p>
    <w:p w:rsidR="00204CF9" w:rsidRPr="00E957A5" w:rsidRDefault="00C34CC6" w:rsidP="007C254F">
      <w:pPr>
        <w:pStyle w:val="1"/>
        <w:keepNext w:val="0"/>
        <w:keepLines w:val="0"/>
        <w:widowControl w:val="0"/>
        <w:spacing w:before="0" w:line="360" w:lineRule="auto"/>
        <w:ind w:firstLine="709"/>
        <w:rPr>
          <w:rFonts w:ascii="Times New Roman" w:hAnsi="Times New Roman" w:cs="Times New Roman"/>
          <w:b w:val="0"/>
          <w:color w:val="auto"/>
        </w:rPr>
      </w:pPr>
      <w:r w:rsidRPr="00E957A5">
        <w:rPr>
          <w:rFonts w:ascii="Times New Roman" w:hAnsi="Times New Roman" w:cs="Times New Roman"/>
          <w:b w:val="0"/>
          <w:color w:val="auto"/>
        </w:rPr>
        <w:t>1.</w:t>
      </w:r>
      <w:r w:rsidR="00483F85" w:rsidRPr="00E957A5">
        <w:rPr>
          <w:rFonts w:ascii="Times New Roman" w:hAnsi="Times New Roman" w:cs="Times New Roman"/>
          <w:b w:val="0"/>
          <w:color w:val="auto"/>
        </w:rPr>
        <w:t>9</w:t>
      </w:r>
      <w:r w:rsidRPr="00E957A5">
        <w:rPr>
          <w:rFonts w:ascii="Times New Roman" w:hAnsi="Times New Roman" w:cs="Times New Roman"/>
          <w:b w:val="0"/>
          <w:color w:val="auto"/>
        </w:rPr>
        <w:t xml:space="preserve"> </w:t>
      </w:r>
      <w:r w:rsidR="00204CF9" w:rsidRPr="00E957A5">
        <w:rPr>
          <w:rFonts w:ascii="Times New Roman" w:hAnsi="Times New Roman" w:cs="Times New Roman"/>
          <w:b w:val="0"/>
          <w:color w:val="auto"/>
        </w:rPr>
        <w:t>Фрактали і фрактальні властивості</w:t>
      </w:r>
    </w:p>
    <w:p w:rsidR="00590204" w:rsidRPr="00E957A5" w:rsidRDefault="00204CF9" w:rsidP="00204CF9">
      <w:pPr>
        <w:spacing w:after="0" w:line="360" w:lineRule="auto"/>
        <w:ind w:firstLine="709"/>
        <w:jc w:val="both"/>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val="ru-RU" w:eastAsia="uk-UA"/>
        </w:rPr>
        <w:t xml:space="preserve">У класичній математиці, де шанс і заходи не розглядаються, концепція та методи мають справу тільки з гладкими, регулярними і нерегулярними об'єктами наборів ігноруються. </w:t>
      </w:r>
    </w:p>
    <w:p w:rsidR="00590204" w:rsidRPr="00E957A5" w:rsidRDefault="00590204" w:rsidP="00204CF9">
      <w:pPr>
        <w:spacing w:after="0" w:line="360" w:lineRule="auto"/>
        <w:ind w:firstLine="709"/>
        <w:jc w:val="both"/>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val="ru-RU" w:eastAsia="uk-UA"/>
        </w:rPr>
        <w:t>У класичній математиці, де не розглядаються випадки і заходи, поняття</w:t>
      </w:r>
      <w:r w:rsidR="008C40F7" w:rsidRPr="00E957A5">
        <w:rPr>
          <w:rFonts w:ascii="Times New Roman" w:eastAsia="Times New Roman" w:hAnsi="Times New Roman" w:cs="Times New Roman"/>
          <w:bCs/>
          <w:sz w:val="28"/>
          <w:szCs w:val="28"/>
          <w:lang w:val="ru-RU" w:eastAsia="uk-UA"/>
        </w:rPr>
        <w:t xml:space="preserve"> </w:t>
      </w:r>
      <w:r w:rsidRPr="00E957A5">
        <w:rPr>
          <w:rFonts w:ascii="Times New Roman" w:eastAsia="Times New Roman" w:hAnsi="Times New Roman" w:cs="Times New Roman"/>
          <w:bCs/>
          <w:sz w:val="28"/>
          <w:szCs w:val="28"/>
          <w:lang w:val="ru-RU" w:eastAsia="uk-UA"/>
        </w:rPr>
        <w:t>і методи стосуються лише гладких, регулярних об'єктів і ігноруються нерегулярні множинні обєкти.</w:t>
      </w:r>
    </w:p>
    <w:p w:rsidR="008C40F7" w:rsidRPr="00E957A5" w:rsidRDefault="00204CF9" w:rsidP="00204CF9">
      <w:pPr>
        <w:spacing w:after="0" w:line="360" w:lineRule="auto"/>
        <w:ind w:firstLine="709"/>
        <w:jc w:val="both"/>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val="ru-RU" w:eastAsia="uk-UA"/>
        </w:rPr>
        <w:t xml:space="preserve">Наприклад, ми можемо охарактеризувати властивості гладких кривих і поверхонь через поняття похідної. Багато природні явища, проте настільки складні і нерегулярні, що вони не можуть бути змодельовані добре з використанням цих класичних методів. Деякі приклади проблем, </w:t>
      </w:r>
      <w:r w:rsidR="008C40F7" w:rsidRPr="00E957A5">
        <w:rPr>
          <w:rFonts w:ascii="Times New Roman" w:eastAsia="Times New Roman" w:hAnsi="Times New Roman" w:cs="Times New Roman"/>
          <w:bCs/>
          <w:sz w:val="28"/>
          <w:szCs w:val="28"/>
          <w:lang w:val="ru-RU" w:eastAsia="uk-UA"/>
        </w:rPr>
        <w:t>де</w:t>
      </w:r>
    </w:p>
    <w:p w:rsidR="00204CF9" w:rsidRPr="00E957A5" w:rsidRDefault="00204CF9" w:rsidP="008C40F7">
      <w:pPr>
        <w:spacing w:after="0" w:line="360" w:lineRule="auto"/>
        <w:jc w:val="both"/>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val="ru-RU" w:eastAsia="uk-UA"/>
        </w:rPr>
        <w:t>з'являються ці явища зростання і скорочення популяцій, розподіл опадів, турбулентність рідини і тенденція в економіці.</w:t>
      </w:r>
    </w:p>
    <w:p w:rsidR="00204CF9" w:rsidRPr="00E957A5" w:rsidRDefault="00D60F43" w:rsidP="00204CF9">
      <w:pPr>
        <w:spacing w:after="0" w:line="360" w:lineRule="auto"/>
        <w:ind w:firstLine="709"/>
        <w:jc w:val="both"/>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val="ru-RU" w:eastAsia="uk-UA"/>
        </w:rPr>
        <w:t>В останні кілька десятиліть було зрозуміло, що ці нерегулярні множини і функції можна розглядати як клас, до якого може бути застосована загальна теорія, відома як "фрактальна геометрія".</w:t>
      </w:r>
    </w:p>
    <w:p w:rsidR="00204CF9" w:rsidRPr="00E957A5" w:rsidRDefault="00204CF9" w:rsidP="009209A9">
      <w:pPr>
        <w:spacing w:after="0" w:line="360" w:lineRule="auto"/>
        <w:ind w:firstLine="709"/>
        <w:jc w:val="both"/>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val="ru-RU" w:eastAsia="uk-UA"/>
        </w:rPr>
        <w:t>Цей клас багато природні явища набагато краще, ніж фігури класичної геометрії роблять і теорія дає нам поняття</w:t>
      </w:r>
      <w:r w:rsidR="008C40F7" w:rsidRPr="00E957A5">
        <w:rPr>
          <w:rFonts w:ascii="Times New Roman" w:eastAsia="Times New Roman" w:hAnsi="Times New Roman" w:cs="Times New Roman"/>
          <w:bCs/>
          <w:sz w:val="28"/>
          <w:szCs w:val="28"/>
          <w:lang w:val="ru-RU" w:eastAsia="uk-UA" w:bidi="ar-LY"/>
        </w:rPr>
        <w:t xml:space="preserve"> </w:t>
      </w:r>
      <w:r w:rsidRPr="00E957A5">
        <w:rPr>
          <w:rFonts w:ascii="Times New Roman" w:eastAsia="Times New Roman" w:hAnsi="Times New Roman" w:cs="Times New Roman"/>
          <w:bCs/>
          <w:sz w:val="28"/>
          <w:szCs w:val="28"/>
          <w:lang w:val="ru-RU" w:eastAsia="uk-UA"/>
        </w:rPr>
        <w:t>і практичним методам,</w:t>
      </w:r>
      <w:r w:rsidR="009209A9" w:rsidRPr="00E957A5">
        <w:rPr>
          <w:rFonts w:ascii="Times New Roman" w:eastAsia="Times New Roman" w:hAnsi="Times New Roman" w:cs="Times New Roman"/>
          <w:bCs/>
          <w:sz w:val="28"/>
          <w:szCs w:val="28"/>
          <w:lang w:val="ru-RU" w:eastAsia="uk-UA"/>
        </w:rPr>
        <w:t xml:space="preserve"> необхідні для аналізу цих явищ </w:t>
      </w:r>
      <w:r w:rsidR="009209A9" w:rsidRPr="00E957A5">
        <w:rPr>
          <w:rFonts w:ascii="Times New Roman" w:hAnsi="Times New Roman" w:cs="Times New Roman"/>
          <w:sz w:val="28"/>
          <w:szCs w:val="28"/>
          <w:lang w:bidi="ar-LY"/>
        </w:rPr>
        <w:t>[</w:t>
      </w:r>
      <w:r w:rsidR="009209A9" w:rsidRPr="00E957A5">
        <w:rPr>
          <w:rFonts w:ascii="Times New Roman" w:hAnsi="Times New Roman" w:cs="Times New Roman"/>
          <w:sz w:val="28"/>
          <w:szCs w:val="28"/>
          <w:lang w:val="ru-RU" w:bidi="ar-LY"/>
        </w:rPr>
        <w:t>16</w:t>
      </w:r>
      <w:r w:rsidR="009209A9" w:rsidRPr="00E957A5">
        <w:rPr>
          <w:rFonts w:ascii="Times New Roman" w:hAnsi="Times New Roman" w:cs="Times New Roman"/>
          <w:sz w:val="28"/>
          <w:szCs w:val="28"/>
          <w:lang w:bidi="ar-LY"/>
        </w:rPr>
        <w:t>]</w:t>
      </w:r>
      <w:r w:rsidR="009209A9" w:rsidRPr="00E957A5">
        <w:rPr>
          <w:rFonts w:ascii="Times New Roman" w:hAnsi="Times New Roman" w:cs="Times New Roman"/>
          <w:sz w:val="28"/>
          <w:szCs w:val="28"/>
        </w:rPr>
        <w:t>.</w:t>
      </w:r>
    </w:p>
    <w:p w:rsidR="00204CF9" w:rsidRPr="00E957A5" w:rsidRDefault="00204CF9" w:rsidP="008C40F7">
      <w:pPr>
        <w:spacing w:after="0" w:line="360" w:lineRule="auto"/>
        <w:ind w:firstLine="709"/>
        <w:jc w:val="both"/>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val="ru-RU" w:eastAsia="uk-UA"/>
        </w:rPr>
        <w:t>Для того, щоб дати точну відповідь на питання: «Що таке фрактал?» Досить складно. Бенуа Б. Мандельброт заснована концепція в 1975 році і дала назву «фрактал</w:t>
      </w:r>
      <w:r w:rsidR="008C40F7" w:rsidRPr="00E957A5">
        <w:rPr>
          <w:rFonts w:ascii="Times New Roman" w:eastAsia="Times New Roman" w:hAnsi="Times New Roman" w:cs="Times New Roman"/>
          <w:bCs/>
          <w:sz w:val="28"/>
          <w:szCs w:val="28"/>
          <w:lang w:val="ru-RU" w:eastAsia="uk-UA"/>
        </w:rPr>
        <w:t>»</w:t>
      </w:r>
      <w:r w:rsidRPr="00E957A5">
        <w:rPr>
          <w:rFonts w:ascii="Times New Roman" w:eastAsia="Times New Roman" w:hAnsi="Times New Roman" w:cs="Times New Roman"/>
          <w:bCs/>
          <w:sz w:val="28"/>
          <w:szCs w:val="28"/>
          <w:lang w:val="ru-RU" w:eastAsia="uk-UA"/>
        </w:rPr>
        <w:t xml:space="preserve"> дуже нерегулярні набори, для яких «розмірність Хаусдорфа» є строго більше </w:t>
      </w:r>
      <w:r w:rsidR="008C40F7" w:rsidRPr="00E957A5">
        <w:rPr>
          <w:rFonts w:ascii="Times New Roman" w:eastAsia="Times New Roman" w:hAnsi="Times New Roman" w:cs="Times New Roman"/>
          <w:bCs/>
          <w:sz w:val="28"/>
          <w:szCs w:val="28"/>
          <w:lang w:val="ru-RU" w:eastAsia="uk-UA"/>
        </w:rPr>
        <w:t>«</w:t>
      </w:r>
      <w:r w:rsidRPr="00E957A5">
        <w:rPr>
          <w:rFonts w:ascii="Times New Roman" w:eastAsia="Times New Roman" w:hAnsi="Times New Roman" w:cs="Times New Roman"/>
          <w:bCs/>
          <w:sz w:val="28"/>
          <w:szCs w:val="28"/>
          <w:lang w:val="ru-RU" w:eastAsia="uk-UA"/>
        </w:rPr>
        <w:t>топологічної розмірністю</w:t>
      </w:r>
      <w:r w:rsidR="008C40F7" w:rsidRPr="00E957A5">
        <w:rPr>
          <w:rFonts w:ascii="Times New Roman" w:eastAsia="Times New Roman" w:hAnsi="Times New Roman" w:cs="Times New Roman"/>
          <w:bCs/>
          <w:sz w:val="28"/>
          <w:szCs w:val="28"/>
          <w:lang w:val="ru-RU" w:eastAsia="uk-UA"/>
        </w:rPr>
        <w:t>»</w:t>
      </w:r>
      <w:r w:rsidRPr="00E957A5">
        <w:rPr>
          <w:rFonts w:ascii="Times New Roman" w:eastAsia="Times New Roman" w:hAnsi="Times New Roman" w:cs="Times New Roman"/>
          <w:bCs/>
          <w:sz w:val="28"/>
          <w:szCs w:val="28"/>
          <w:lang w:val="ru-RU" w:eastAsia="uk-UA"/>
        </w:rPr>
        <w:t xml:space="preserve">. Пізніше було встановлено, що кількість наборів, які повинні розглядатися як фрактал не </w:t>
      </w:r>
      <w:r w:rsidRPr="00E957A5">
        <w:rPr>
          <w:rFonts w:ascii="Times New Roman" w:eastAsia="Times New Roman" w:hAnsi="Times New Roman" w:cs="Times New Roman"/>
          <w:bCs/>
          <w:sz w:val="28"/>
          <w:szCs w:val="28"/>
          <w:lang w:val="ru-RU" w:eastAsia="uk-UA"/>
        </w:rPr>
        <w:lastRenderedPageBreak/>
        <w:t>відповідають критерії у визначенні Мандельброта. Інші приклади визначень були дані, але всі вони, здається, щоб виключити деякі фрактальні множини. Так що ж тоді визначає фрактал?</w:t>
      </w:r>
      <w:r w:rsidR="00F822A9" w:rsidRPr="00E957A5">
        <w:rPr>
          <w:rFonts w:ascii="Times New Roman" w:eastAsia="Times New Roman" w:hAnsi="Times New Roman" w:cs="Times New Roman"/>
          <w:bCs/>
          <w:sz w:val="28"/>
          <w:szCs w:val="28"/>
          <w:lang w:val="ru-RU" w:eastAsia="uk-UA"/>
        </w:rPr>
        <w:t xml:space="preserve"> Щоб краще зрозуміти фрактали, наведемо кілька прикладів</w:t>
      </w:r>
      <w:r w:rsidR="008C40F7" w:rsidRPr="00E957A5">
        <w:rPr>
          <w:rFonts w:ascii="Times New Roman" w:eastAsia="Times New Roman" w:hAnsi="Times New Roman" w:cs="Times New Roman"/>
          <w:bCs/>
          <w:sz w:val="28"/>
          <w:szCs w:val="28"/>
          <w:lang w:val="ru-RU" w:eastAsia="uk-UA"/>
        </w:rPr>
        <w:t xml:space="preserve"> </w:t>
      </w:r>
      <w:r w:rsidR="004B7CA5" w:rsidRPr="00E957A5">
        <w:rPr>
          <w:rFonts w:ascii="Times New Roman" w:eastAsia="Times New Roman" w:hAnsi="Times New Roman" w:cs="Times New Roman"/>
          <w:bCs/>
          <w:sz w:val="28"/>
          <w:szCs w:val="28"/>
          <w:lang w:val="ru-RU" w:eastAsia="uk-UA"/>
        </w:rPr>
        <w:t>(рис</w:t>
      </w:r>
      <w:r w:rsidR="004B7CA5" w:rsidRPr="00E957A5">
        <w:rPr>
          <w:rFonts w:ascii="Times New Roman" w:eastAsia="Times New Roman" w:hAnsi="Times New Roman" w:cs="Times New Roman"/>
          <w:bCs/>
          <w:sz w:val="28"/>
          <w:szCs w:val="28"/>
          <w:lang w:val="ru-RU" w:eastAsia="uk-UA" w:bidi="ar-LY"/>
        </w:rPr>
        <w:t>. 1.1</w:t>
      </w:r>
      <w:r w:rsidR="008C40F7" w:rsidRPr="00E957A5">
        <w:rPr>
          <w:rFonts w:ascii="Times New Roman" w:eastAsia="Times New Roman" w:hAnsi="Times New Roman" w:cs="Times New Roman"/>
          <w:bCs/>
          <w:sz w:val="28"/>
          <w:szCs w:val="28"/>
          <w:lang w:val="ru-RU" w:eastAsia="uk-UA" w:bidi="ar-LY"/>
        </w:rPr>
        <w:t>2</w:t>
      </w:r>
      <w:r w:rsidR="004B7CA5" w:rsidRPr="00E957A5">
        <w:rPr>
          <w:rFonts w:ascii="Times New Roman" w:eastAsia="Times New Roman" w:hAnsi="Times New Roman" w:cs="Times New Roman"/>
          <w:bCs/>
          <w:sz w:val="28"/>
          <w:szCs w:val="28"/>
          <w:lang w:val="ru-RU" w:eastAsia="uk-UA" w:bidi="ar-LY"/>
        </w:rPr>
        <w:t>,</w:t>
      </w:r>
      <w:r w:rsidR="008C40F7" w:rsidRPr="00E957A5">
        <w:rPr>
          <w:rFonts w:ascii="Times New Roman" w:eastAsia="Times New Roman" w:hAnsi="Times New Roman" w:cs="Times New Roman"/>
          <w:bCs/>
          <w:sz w:val="28"/>
          <w:szCs w:val="28"/>
          <w:lang w:val="ru-RU" w:eastAsia="uk-UA" w:bidi="ar-LY"/>
        </w:rPr>
        <w:t xml:space="preserve"> 1.13,1.14</w:t>
      </w:r>
      <w:r w:rsidR="004B7CA5" w:rsidRPr="00E957A5">
        <w:rPr>
          <w:rFonts w:ascii="Times New Roman" w:eastAsia="Times New Roman" w:hAnsi="Times New Roman" w:cs="Times New Roman"/>
          <w:bCs/>
          <w:sz w:val="28"/>
          <w:szCs w:val="28"/>
          <w:lang w:val="ru-RU" w:eastAsia="uk-UA"/>
        </w:rPr>
        <w:t>)</w:t>
      </w:r>
      <w:r w:rsidR="00F822A9" w:rsidRPr="00E957A5">
        <w:rPr>
          <w:rFonts w:ascii="Times New Roman" w:eastAsia="Times New Roman" w:hAnsi="Times New Roman" w:cs="Times New Roman"/>
          <w:bCs/>
          <w:sz w:val="28"/>
          <w:szCs w:val="28"/>
          <w:lang w:val="ru-RU" w:eastAsia="uk-UA"/>
        </w:rPr>
        <w:t>.</w:t>
      </w:r>
    </w:p>
    <w:p w:rsidR="00204CF9" w:rsidRPr="00E957A5" w:rsidRDefault="00204CF9" w:rsidP="00204CF9">
      <w:pPr>
        <w:pStyle w:val="Default"/>
        <w:spacing w:line="360" w:lineRule="auto"/>
        <w:jc w:val="center"/>
        <w:rPr>
          <w:rFonts w:ascii="Times New Roman" w:hAnsi="Times New Roman" w:cs="Times New Roman"/>
          <w:color w:val="auto"/>
          <w:sz w:val="28"/>
          <w:szCs w:val="28"/>
        </w:rPr>
      </w:pPr>
      <w:r w:rsidRPr="00E957A5">
        <w:rPr>
          <w:rFonts w:ascii="Times New Roman" w:hAnsi="Times New Roman" w:cs="Times New Roman"/>
          <w:noProof/>
          <w:color w:val="auto"/>
          <w:sz w:val="28"/>
          <w:szCs w:val="28"/>
        </w:rPr>
        <w:drawing>
          <wp:inline distT="0" distB="0" distL="0" distR="0">
            <wp:extent cx="3700304" cy="1967023"/>
            <wp:effectExtent l="19050" t="0" r="0" b="0"/>
            <wp:docPr id="23"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7" cstate="print"/>
                    <a:srcRect/>
                    <a:stretch>
                      <a:fillRect/>
                    </a:stretch>
                  </pic:blipFill>
                  <pic:spPr bwMode="auto">
                    <a:xfrm>
                      <a:off x="0" y="0"/>
                      <a:ext cx="3700108" cy="1966919"/>
                    </a:xfrm>
                    <a:prstGeom prst="rect">
                      <a:avLst/>
                    </a:prstGeom>
                    <a:noFill/>
                    <a:ln w="9525">
                      <a:noFill/>
                      <a:miter lim="800000"/>
                      <a:headEnd/>
                      <a:tailEnd/>
                    </a:ln>
                  </pic:spPr>
                </pic:pic>
              </a:graphicData>
            </a:graphic>
          </wp:inline>
        </w:drawing>
      </w:r>
    </w:p>
    <w:p w:rsidR="00204CF9" w:rsidRPr="00E957A5" w:rsidRDefault="0098131F" w:rsidP="008C40F7">
      <w:pPr>
        <w:spacing w:after="0" w:line="360" w:lineRule="auto"/>
        <w:ind w:left="-142"/>
        <w:jc w:val="center"/>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val="ru-RU" w:eastAsia="uk-UA"/>
        </w:rPr>
        <w:t>Рисунок</w:t>
      </w:r>
      <w:r w:rsidR="00F822A9" w:rsidRPr="00E957A5">
        <w:rPr>
          <w:rFonts w:ascii="Times New Roman" w:eastAsia="Times New Roman" w:hAnsi="Times New Roman" w:cs="Times New Roman"/>
          <w:bCs/>
          <w:sz w:val="28"/>
          <w:szCs w:val="28"/>
          <w:lang w:val="ru-RU" w:eastAsia="uk-UA"/>
        </w:rPr>
        <w:t xml:space="preserve"> 1.1</w:t>
      </w:r>
      <w:r w:rsidR="008C40F7" w:rsidRPr="00E957A5">
        <w:rPr>
          <w:rFonts w:ascii="Times New Roman" w:eastAsia="Times New Roman" w:hAnsi="Times New Roman" w:cs="Times New Roman"/>
          <w:bCs/>
          <w:sz w:val="28"/>
          <w:szCs w:val="28"/>
          <w:lang w:val="ru-RU" w:eastAsia="uk-UA"/>
        </w:rPr>
        <w:t>2</w:t>
      </w:r>
      <w:r w:rsidR="007C254F" w:rsidRPr="00E957A5">
        <w:rPr>
          <w:rFonts w:ascii="Times New Roman" w:eastAsia="Times New Roman" w:hAnsi="Times New Roman" w:cs="Times New Roman"/>
          <w:bCs/>
          <w:sz w:val="28"/>
          <w:szCs w:val="28"/>
          <w:lang w:val="ru-RU" w:eastAsia="uk-UA"/>
        </w:rPr>
        <w:t xml:space="preserve">- </w:t>
      </w:r>
      <w:r w:rsidR="00F822A9" w:rsidRPr="00E957A5">
        <w:rPr>
          <w:rFonts w:ascii="Times New Roman" w:eastAsia="Times New Roman" w:hAnsi="Times New Roman" w:cs="Times New Roman"/>
          <w:bCs/>
          <w:sz w:val="28"/>
          <w:szCs w:val="28"/>
          <w:lang w:val="ru-RU" w:eastAsia="uk-UA"/>
        </w:rPr>
        <w:t>Послідовність наборів Ek наближається до набору «Cantor»</w:t>
      </w:r>
      <w:r w:rsidR="007C254F" w:rsidRPr="00E957A5">
        <w:rPr>
          <w:rFonts w:ascii="Times New Roman" w:eastAsia="Times New Roman" w:hAnsi="Times New Roman" w:cs="Times New Roman"/>
          <w:bCs/>
          <w:sz w:val="28"/>
          <w:szCs w:val="28"/>
          <w:lang w:val="ru-RU" w:eastAsia="uk-UA"/>
        </w:rPr>
        <w:t xml:space="preserve"> [17]</w:t>
      </w:r>
    </w:p>
    <w:p w:rsidR="00204CF9" w:rsidRPr="00E957A5" w:rsidRDefault="00204CF9" w:rsidP="00204CF9">
      <w:pPr>
        <w:pStyle w:val="Default"/>
        <w:spacing w:line="360" w:lineRule="auto"/>
        <w:jc w:val="center"/>
        <w:rPr>
          <w:rFonts w:ascii="Times New Roman" w:hAnsi="Times New Roman" w:cs="Times New Roman"/>
          <w:color w:val="auto"/>
          <w:sz w:val="28"/>
          <w:szCs w:val="28"/>
        </w:rPr>
      </w:pPr>
      <w:r w:rsidRPr="00E957A5">
        <w:rPr>
          <w:rFonts w:ascii="Times New Roman" w:hAnsi="Times New Roman" w:cs="Times New Roman"/>
          <w:noProof/>
          <w:color w:val="auto"/>
          <w:sz w:val="28"/>
          <w:szCs w:val="28"/>
        </w:rPr>
        <w:drawing>
          <wp:inline distT="0" distB="0" distL="0" distR="0">
            <wp:extent cx="3594100" cy="2266950"/>
            <wp:effectExtent l="19050" t="0" r="6350" b="0"/>
            <wp:docPr id="24" name="صورة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8" cstate="print"/>
                    <a:srcRect/>
                    <a:stretch>
                      <a:fillRect/>
                    </a:stretch>
                  </pic:blipFill>
                  <pic:spPr bwMode="auto">
                    <a:xfrm>
                      <a:off x="0" y="0"/>
                      <a:ext cx="3595653" cy="2267930"/>
                    </a:xfrm>
                    <a:prstGeom prst="rect">
                      <a:avLst/>
                    </a:prstGeom>
                    <a:noFill/>
                    <a:ln w="9525">
                      <a:noFill/>
                      <a:miter lim="800000"/>
                      <a:headEnd/>
                      <a:tailEnd/>
                    </a:ln>
                  </pic:spPr>
                </pic:pic>
              </a:graphicData>
            </a:graphic>
          </wp:inline>
        </w:drawing>
      </w:r>
    </w:p>
    <w:p w:rsidR="00204CF9" w:rsidRPr="00E957A5" w:rsidRDefault="0098131F" w:rsidP="007C254F">
      <w:pPr>
        <w:pStyle w:val="Default"/>
        <w:spacing w:line="360" w:lineRule="auto"/>
        <w:jc w:val="center"/>
        <w:rPr>
          <w:rFonts w:ascii="Times New Roman" w:eastAsia="Times New Roman" w:hAnsi="Times New Roman" w:cs="Times New Roman"/>
          <w:bCs/>
          <w:color w:val="auto"/>
          <w:sz w:val="28"/>
          <w:szCs w:val="28"/>
          <w:lang w:val="ru-RU" w:eastAsia="uk-UA"/>
        </w:rPr>
      </w:pPr>
      <w:r w:rsidRPr="00E957A5">
        <w:rPr>
          <w:rFonts w:ascii="Times New Roman" w:eastAsia="Times New Roman" w:hAnsi="Times New Roman" w:cs="Times New Roman"/>
          <w:bCs/>
          <w:color w:val="auto"/>
          <w:sz w:val="28"/>
          <w:szCs w:val="28"/>
          <w:lang w:val="ru-RU" w:eastAsia="uk-UA"/>
        </w:rPr>
        <w:t>Рисунок</w:t>
      </w:r>
      <w:r w:rsidR="00204CF9" w:rsidRPr="00E957A5">
        <w:rPr>
          <w:rFonts w:ascii="Times New Roman" w:eastAsia="Times New Roman" w:hAnsi="Times New Roman" w:cs="Times New Roman"/>
          <w:bCs/>
          <w:color w:val="auto"/>
          <w:sz w:val="28"/>
          <w:szCs w:val="28"/>
          <w:lang w:val="ru-RU" w:eastAsia="uk-UA"/>
        </w:rPr>
        <w:t xml:space="preserve"> 1.1</w:t>
      </w:r>
      <w:r w:rsidR="008C40F7" w:rsidRPr="00E957A5">
        <w:rPr>
          <w:rFonts w:ascii="Times New Roman" w:eastAsia="Times New Roman" w:hAnsi="Times New Roman" w:cs="Times New Roman"/>
          <w:bCs/>
          <w:color w:val="auto"/>
          <w:sz w:val="28"/>
          <w:szCs w:val="28"/>
          <w:lang w:val="ru-RU" w:eastAsia="uk-UA"/>
        </w:rPr>
        <w:t>3</w:t>
      </w:r>
      <w:r w:rsidR="007C254F" w:rsidRPr="00E957A5">
        <w:rPr>
          <w:rFonts w:ascii="Times New Roman" w:eastAsia="Times New Roman" w:hAnsi="Times New Roman" w:cs="Times New Roman"/>
          <w:bCs/>
          <w:color w:val="auto"/>
          <w:sz w:val="28"/>
          <w:szCs w:val="28"/>
          <w:lang w:val="ru-RU" w:eastAsia="uk-UA"/>
        </w:rPr>
        <w:t>-</w:t>
      </w:r>
      <w:r w:rsidR="00204CF9" w:rsidRPr="00E957A5">
        <w:rPr>
          <w:rFonts w:ascii="Times New Roman" w:eastAsia="Times New Roman" w:hAnsi="Times New Roman" w:cs="Times New Roman"/>
          <w:bCs/>
          <w:color w:val="auto"/>
          <w:sz w:val="28"/>
          <w:szCs w:val="28"/>
          <w:lang w:val="ru-RU" w:eastAsia="uk-UA"/>
        </w:rPr>
        <w:t xml:space="preserve"> Послідовність множин Ек, що наближаються </w:t>
      </w:r>
      <w:r w:rsidR="00A81004" w:rsidRPr="00E957A5">
        <w:rPr>
          <w:rFonts w:ascii="Times New Roman" w:eastAsia="Times New Roman" w:hAnsi="Times New Roman" w:cs="Times New Roman"/>
          <w:bCs/>
          <w:color w:val="auto"/>
          <w:sz w:val="28"/>
          <w:szCs w:val="28"/>
          <w:lang w:val="ru-RU" w:eastAsia="uk-UA"/>
        </w:rPr>
        <w:t xml:space="preserve">до </w:t>
      </w:r>
      <w:r w:rsidR="007C254F" w:rsidRPr="00E957A5">
        <w:rPr>
          <w:rFonts w:ascii="Times New Roman" w:eastAsia="Times New Roman" w:hAnsi="Times New Roman" w:cs="Times New Roman"/>
          <w:bCs/>
          <w:color w:val="auto"/>
          <w:sz w:val="28"/>
          <w:szCs w:val="28"/>
          <w:lang w:val="ru-RU" w:eastAsia="uk-UA"/>
        </w:rPr>
        <w:t>кривої фон Коха [17]</w:t>
      </w:r>
    </w:p>
    <w:p w:rsidR="00204CF9" w:rsidRPr="00E957A5" w:rsidRDefault="00204CF9" w:rsidP="00204CF9">
      <w:pPr>
        <w:spacing w:after="0" w:line="360" w:lineRule="auto"/>
        <w:jc w:val="center"/>
        <w:rPr>
          <w:rFonts w:ascii="Times New Roman" w:eastAsia="Times New Roman" w:hAnsi="Times New Roman" w:cs="Times New Roman"/>
          <w:bCs/>
          <w:sz w:val="28"/>
          <w:szCs w:val="28"/>
          <w:lang w:val="ru-RU" w:eastAsia="uk-UA"/>
        </w:rPr>
      </w:pPr>
    </w:p>
    <w:p w:rsidR="00204CF9" w:rsidRPr="00E957A5" w:rsidRDefault="00204CF9" w:rsidP="00204CF9">
      <w:pPr>
        <w:pStyle w:val="Default"/>
        <w:spacing w:line="360" w:lineRule="auto"/>
        <w:jc w:val="center"/>
        <w:rPr>
          <w:rFonts w:ascii="Times New Roman" w:hAnsi="Times New Roman" w:cs="Times New Roman"/>
          <w:color w:val="auto"/>
          <w:sz w:val="28"/>
          <w:szCs w:val="28"/>
        </w:rPr>
      </w:pPr>
      <w:r w:rsidRPr="00E957A5">
        <w:rPr>
          <w:rFonts w:ascii="Times New Roman" w:hAnsi="Times New Roman" w:cs="Times New Roman"/>
          <w:noProof/>
          <w:color w:val="auto"/>
          <w:sz w:val="28"/>
          <w:szCs w:val="28"/>
        </w:rPr>
        <w:drawing>
          <wp:inline distT="0" distB="0" distL="0" distR="0">
            <wp:extent cx="5259130" cy="1238250"/>
            <wp:effectExtent l="19050" t="0" r="0" b="0"/>
            <wp:docPr id="25" name="صورة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9" cstate="print"/>
                    <a:srcRect/>
                    <a:stretch>
                      <a:fillRect/>
                    </a:stretch>
                  </pic:blipFill>
                  <pic:spPr bwMode="auto">
                    <a:xfrm>
                      <a:off x="0" y="0"/>
                      <a:ext cx="5274310" cy="1241824"/>
                    </a:xfrm>
                    <a:prstGeom prst="rect">
                      <a:avLst/>
                    </a:prstGeom>
                    <a:noFill/>
                    <a:ln w="9525">
                      <a:noFill/>
                      <a:miter lim="800000"/>
                      <a:headEnd/>
                      <a:tailEnd/>
                    </a:ln>
                  </pic:spPr>
                </pic:pic>
              </a:graphicData>
            </a:graphic>
          </wp:inline>
        </w:drawing>
      </w:r>
    </w:p>
    <w:p w:rsidR="00DD3CFE" w:rsidRPr="00E957A5" w:rsidRDefault="0098131F" w:rsidP="007C254F">
      <w:pPr>
        <w:pStyle w:val="Default"/>
        <w:spacing w:line="360" w:lineRule="auto"/>
        <w:jc w:val="center"/>
        <w:rPr>
          <w:rFonts w:ascii="Times New Roman" w:eastAsia="Times New Roman" w:hAnsi="Times New Roman" w:cs="Times New Roman"/>
          <w:bCs/>
          <w:color w:val="auto"/>
          <w:sz w:val="28"/>
          <w:szCs w:val="28"/>
          <w:lang w:val="ru-RU" w:eastAsia="uk-UA"/>
        </w:rPr>
      </w:pPr>
      <w:r w:rsidRPr="00E957A5">
        <w:rPr>
          <w:rFonts w:ascii="Times New Roman" w:eastAsia="Times New Roman" w:hAnsi="Times New Roman" w:cs="Times New Roman"/>
          <w:bCs/>
          <w:color w:val="auto"/>
          <w:sz w:val="28"/>
          <w:szCs w:val="28"/>
          <w:lang w:val="ru-RU" w:eastAsia="uk-UA"/>
        </w:rPr>
        <w:t>Рисунок</w:t>
      </w:r>
      <w:r w:rsidR="00204CF9" w:rsidRPr="00E957A5">
        <w:rPr>
          <w:rFonts w:ascii="Times New Roman" w:eastAsia="Times New Roman" w:hAnsi="Times New Roman" w:cs="Times New Roman"/>
          <w:bCs/>
          <w:color w:val="auto"/>
          <w:sz w:val="28"/>
          <w:szCs w:val="28"/>
          <w:lang w:val="ru-RU" w:eastAsia="uk-UA"/>
        </w:rPr>
        <w:t xml:space="preserve"> 1.1</w:t>
      </w:r>
      <w:r w:rsidR="008C40F7" w:rsidRPr="00E957A5">
        <w:rPr>
          <w:rFonts w:ascii="Times New Roman" w:eastAsia="Times New Roman" w:hAnsi="Times New Roman" w:cs="Times New Roman"/>
          <w:bCs/>
          <w:color w:val="auto"/>
          <w:sz w:val="28"/>
          <w:szCs w:val="28"/>
          <w:lang w:val="ru-RU" w:eastAsia="uk-UA"/>
        </w:rPr>
        <w:t>4</w:t>
      </w:r>
      <w:r w:rsidR="007C254F" w:rsidRPr="00E957A5">
        <w:rPr>
          <w:rFonts w:ascii="Times New Roman" w:eastAsia="Times New Roman" w:hAnsi="Times New Roman" w:cs="Times New Roman"/>
          <w:bCs/>
          <w:color w:val="auto"/>
          <w:sz w:val="28"/>
          <w:szCs w:val="28"/>
          <w:lang w:val="ru-RU" w:eastAsia="uk-UA"/>
        </w:rPr>
        <w:t>-</w:t>
      </w:r>
      <w:r w:rsidR="00204CF9" w:rsidRPr="00E957A5">
        <w:rPr>
          <w:rFonts w:ascii="Times New Roman" w:eastAsia="Times New Roman" w:hAnsi="Times New Roman" w:cs="Times New Roman"/>
          <w:bCs/>
          <w:color w:val="auto"/>
          <w:sz w:val="28"/>
          <w:szCs w:val="28"/>
          <w:lang w:val="ru-RU" w:eastAsia="uk-UA"/>
        </w:rPr>
        <w:t xml:space="preserve"> </w:t>
      </w:r>
      <w:r w:rsidR="00F822A9" w:rsidRPr="00E957A5">
        <w:rPr>
          <w:rFonts w:ascii="Times New Roman" w:eastAsia="Times New Roman" w:hAnsi="Times New Roman" w:cs="Times New Roman"/>
          <w:bCs/>
          <w:color w:val="auto"/>
          <w:sz w:val="28"/>
          <w:szCs w:val="28"/>
          <w:lang w:val="ru-RU" w:eastAsia="uk-UA"/>
        </w:rPr>
        <w:t>Три набори в послідовності, що наближається до</w:t>
      </w:r>
      <w:r w:rsidR="00204CF9" w:rsidRPr="00E957A5">
        <w:rPr>
          <w:rFonts w:ascii="Times New Roman" w:eastAsia="Times New Roman" w:hAnsi="Times New Roman" w:cs="Times New Roman"/>
          <w:bCs/>
          <w:color w:val="auto"/>
          <w:sz w:val="28"/>
          <w:szCs w:val="28"/>
          <w:lang w:val="ru-RU" w:eastAsia="uk-UA"/>
        </w:rPr>
        <w:t xml:space="preserve"> «трикутник Серпінського</w:t>
      </w:r>
      <w:r w:rsidR="007C254F" w:rsidRPr="00E957A5">
        <w:rPr>
          <w:rFonts w:ascii="Times New Roman" w:eastAsia="Times New Roman" w:hAnsi="Times New Roman" w:cs="Times New Roman"/>
          <w:bCs/>
          <w:color w:val="auto"/>
          <w:sz w:val="28"/>
          <w:szCs w:val="28"/>
          <w:lang w:val="ru-RU" w:eastAsia="uk-UA"/>
        </w:rPr>
        <w:t>» [17]</w:t>
      </w:r>
    </w:p>
    <w:p w:rsidR="00204CF9" w:rsidRPr="00E957A5" w:rsidRDefault="00204CF9" w:rsidP="00204CF9">
      <w:pPr>
        <w:spacing w:after="0" w:line="360" w:lineRule="auto"/>
        <w:ind w:firstLine="709"/>
        <w:jc w:val="both"/>
        <w:rPr>
          <w:rFonts w:ascii="Times New Roman" w:hAnsi="Times New Roman" w:cs="Times New Roman"/>
          <w:sz w:val="28"/>
          <w:szCs w:val="28"/>
        </w:rPr>
      </w:pPr>
      <w:r w:rsidRPr="00E957A5">
        <w:rPr>
          <w:rFonts w:ascii="Times New Roman" w:eastAsia="Times New Roman" w:hAnsi="Times New Roman" w:cs="Times New Roman"/>
          <w:bCs/>
          <w:sz w:val="28"/>
          <w:szCs w:val="28"/>
          <w:lang w:val="ru-RU" w:eastAsia="uk-UA"/>
        </w:rPr>
        <w:lastRenderedPageBreak/>
        <w:t>Фрактальна розмірність зображення і показника Херста були обрані в якості діагностичних ознак для томографічних зображень.</w:t>
      </w:r>
      <w:r w:rsidRPr="00E957A5">
        <w:rPr>
          <w:rFonts w:ascii="Times New Roman" w:hAnsi="Times New Roman" w:cs="Times New Roman"/>
          <w:sz w:val="28"/>
          <w:szCs w:val="28"/>
        </w:rPr>
        <w:t xml:space="preserve"> </w:t>
      </w:r>
    </w:p>
    <w:p w:rsidR="00204CF9" w:rsidRPr="00E957A5" w:rsidRDefault="00204CF9" w:rsidP="008C40F7">
      <w:pPr>
        <w:spacing w:after="0" w:line="360" w:lineRule="auto"/>
        <w:ind w:firstLine="709"/>
        <w:jc w:val="both"/>
        <w:rPr>
          <w:rFonts w:ascii="Times New Roman" w:eastAsia="Times New Roman" w:hAnsi="Times New Roman" w:cs="Times New Roman"/>
          <w:bCs/>
          <w:sz w:val="28"/>
          <w:szCs w:val="28"/>
          <w:lang w:eastAsia="uk-UA"/>
        </w:rPr>
      </w:pPr>
      <w:r w:rsidRPr="00E957A5">
        <w:rPr>
          <w:rFonts w:ascii="Times New Roman" w:eastAsia="Times New Roman" w:hAnsi="Times New Roman" w:cs="Times New Roman"/>
          <w:bCs/>
          <w:sz w:val="28"/>
          <w:szCs w:val="28"/>
          <w:lang w:eastAsia="uk-UA"/>
        </w:rPr>
        <w:t xml:space="preserve">Поняття фрактальної розмірності лежить в нетрадиційному вигляді масштабування і розмірі. </w:t>
      </w:r>
      <w:r w:rsidR="00662C5B" w:rsidRPr="00E957A5">
        <w:rPr>
          <w:rFonts w:ascii="Times New Roman" w:eastAsia="Times New Roman" w:hAnsi="Times New Roman" w:cs="Times New Roman"/>
          <w:bCs/>
          <w:sz w:val="28"/>
          <w:szCs w:val="28"/>
          <w:lang w:eastAsia="uk-UA"/>
        </w:rPr>
        <w:t>На (</w:t>
      </w:r>
      <w:hyperlink r:id="rId40" w:anchor="unity" w:history="1">
        <w:r w:rsidR="00F822A9" w:rsidRPr="00E957A5">
          <w:rPr>
            <w:rFonts w:ascii="Times New Roman" w:eastAsia="Times New Roman" w:hAnsi="Times New Roman" w:cs="Times New Roman"/>
            <w:bCs/>
            <w:sz w:val="28"/>
            <w:szCs w:val="28"/>
            <w:lang w:eastAsia="uk-UA"/>
          </w:rPr>
          <w:t>рис</w:t>
        </w:r>
        <w:r w:rsidRPr="00E957A5">
          <w:rPr>
            <w:rFonts w:ascii="Times New Roman" w:eastAsia="Times New Roman" w:hAnsi="Times New Roman" w:cs="Times New Roman"/>
            <w:bCs/>
            <w:sz w:val="28"/>
            <w:szCs w:val="28"/>
            <w:lang w:eastAsia="uk-UA"/>
          </w:rPr>
          <w:t>. 1.1</w:t>
        </w:r>
        <w:r w:rsidR="008C40F7" w:rsidRPr="00E957A5">
          <w:rPr>
            <w:rFonts w:ascii="Times New Roman" w:eastAsia="Times New Roman" w:hAnsi="Times New Roman" w:cs="Times New Roman"/>
            <w:bCs/>
            <w:sz w:val="28"/>
            <w:szCs w:val="28"/>
            <w:lang w:eastAsia="uk-UA"/>
          </w:rPr>
          <w:t>5</w:t>
        </w:r>
      </w:hyperlink>
      <w:r w:rsidR="008C40F7" w:rsidRPr="00E957A5">
        <w:rPr>
          <w:rFonts w:ascii="Times New Roman" w:eastAsia="Times New Roman" w:hAnsi="Times New Roman" w:cs="Times New Roman"/>
          <w:bCs/>
          <w:sz w:val="28"/>
          <w:szCs w:val="28"/>
          <w:lang w:eastAsia="uk-UA"/>
        </w:rPr>
        <w:t>)</w:t>
      </w:r>
      <w:r w:rsidRPr="00E957A5">
        <w:rPr>
          <w:rFonts w:ascii="Times New Roman" w:eastAsia="Times New Roman" w:hAnsi="Times New Roman" w:cs="Times New Roman"/>
          <w:bCs/>
          <w:sz w:val="28"/>
          <w:szCs w:val="28"/>
          <w:lang w:eastAsia="uk-UA"/>
        </w:rPr>
        <w:t xml:space="preserve"> </w:t>
      </w:r>
      <w:r w:rsidR="00662C5B" w:rsidRPr="00E957A5">
        <w:rPr>
          <w:rFonts w:ascii="Times New Roman" w:eastAsia="Times New Roman" w:hAnsi="Times New Roman" w:cs="Times New Roman"/>
          <w:bCs/>
          <w:sz w:val="28"/>
          <w:szCs w:val="28"/>
          <w:lang w:eastAsia="uk-UA"/>
        </w:rPr>
        <w:t>представлені</w:t>
      </w:r>
      <w:r w:rsidRPr="00E957A5">
        <w:rPr>
          <w:rFonts w:ascii="Times New Roman" w:eastAsia="Times New Roman" w:hAnsi="Times New Roman" w:cs="Times New Roman"/>
          <w:bCs/>
          <w:sz w:val="28"/>
          <w:szCs w:val="28"/>
          <w:lang w:eastAsia="uk-UA"/>
        </w:rPr>
        <w:t xml:space="preserve">, традиційні поняття геометрії диктує, що формує передбачувано масштабувати відповідно до інтуїтивними і знайомими уявленнями про простір вони містяться в межах, наприклад, що, наприклад, вимірювальні лінії, використовуючи першу один вимірювальну палку потім інший </w:t>
      </w:r>
      <w:r w:rsidRPr="00E957A5">
        <w:rPr>
          <w:rFonts w:ascii="Times New Roman" w:hAnsi="Times New Roman" w:cs="Times New Roman"/>
          <w:position w:val="-18"/>
          <w:sz w:val="28"/>
          <w:szCs w:val="28"/>
        </w:rPr>
        <w:object w:dxaOrig="360" w:dyaOrig="480">
          <v:shape id="_x0000_i1031" type="#_x0000_t75" style="width:19.25pt;height:24.3pt" o:ole="">
            <v:imagedata r:id="rId41" o:title=""/>
          </v:shape>
          <o:OLEObject Type="Embed" ProgID="Equation.DSMT4" ShapeID="_x0000_i1031" DrawAspect="Content" ObjectID="_1619511239" r:id="rId42"/>
        </w:object>
      </w:r>
      <w:r w:rsidRPr="00E957A5">
        <w:rPr>
          <w:rFonts w:ascii="Times New Roman" w:eastAsia="Times New Roman" w:hAnsi="Times New Roman" w:cs="Times New Roman"/>
          <w:bCs/>
          <w:sz w:val="28"/>
          <w:szCs w:val="28"/>
          <w:lang w:eastAsia="uk-UA"/>
        </w:rPr>
        <w:t xml:space="preserve"> його розмір, дасть для другої палиці загальної довжини в 3 рази більше паличок довго, як з першим.</w:t>
      </w:r>
    </w:p>
    <w:p w:rsidR="00204CF9" w:rsidRPr="00E957A5" w:rsidRDefault="00204CF9" w:rsidP="00204CF9">
      <w:pPr>
        <w:spacing w:after="0" w:line="360" w:lineRule="auto"/>
        <w:ind w:firstLine="709"/>
        <w:jc w:val="center"/>
        <w:rPr>
          <w:rFonts w:ascii="Times New Roman" w:eastAsia="Times New Roman" w:hAnsi="Times New Roman" w:cs="Times New Roman"/>
          <w:bCs/>
          <w:sz w:val="28"/>
          <w:szCs w:val="28"/>
          <w:lang w:val="ru-RU" w:eastAsia="uk-UA"/>
        </w:rPr>
      </w:pPr>
      <w:r w:rsidRPr="00E957A5">
        <w:rPr>
          <w:rFonts w:ascii="Times New Roman" w:hAnsi="Times New Roman" w:cs="Times New Roman"/>
          <w:noProof/>
          <w:sz w:val="28"/>
          <w:szCs w:val="28"/>
          <w:lang w:val="en-US"/>
        </w:rPr>
        <w:drawing>
          <wp:inline distT="0" distB="0" distL="0" distR="0">
            <wp:extent cx="3700130" cy="1818167"/>
            <wp:effectExtent l="19050" t="0" r="0" b="0"/>
            <wp:docPr id="158" name="صورة 158" descr="Lines, squares, and cub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Lines, squares, and cubes."/>
                    <pic:cNvPicPr>
                      <a:picLocks noChangeAspect="1" noChangeArrowheads="1"/>
                    </pic:cNvPicPr>
                  </pic:nvPicPr>
                  <pic:blipFill>
                    <a:blip r:embed="rId43" cstate="print"/>
                    <a:srcRect/>
                    <a:stretch>
                      <a:fillRect/>
                    </a:stretch>
                  </pic:blipFill>
                  <pic:spPr bwMode="auto">
                    <a:xfrm>
                      <a:off x="0" y="0"/>
                      <a:ext cx="3708425" cy="1822243"/>
                    </a:xfrm>
                    <a:prstGeom prst="rect">
                      <a:avLst/>
                    </a:prstGeom>
                    <a:noFill/>
                    <a:ln w="9525">
                      <a:noFill/>
                      <a:miter lim="800000"/>
                      <a:headEnd/>
                      <a:tailEnd/>
                    </a:ln>
                  </pic:spPr>
                </pic:pic>
              </a:graphicData>
            </a:graphic>
          </wp:inline>
        </w:drawing>
      </w:r>
    </w:p>
    <w:p w:rsidR="008C79EC" w:rsidRPr="00E957A5" w:rsidRDefault="0098131F" w:rsidP="007C254F">
      <w:pPr>
        <w:spacing w:after="0" w:line="360" w:lineRule="auto"/>
        <w:jc w:val="center"/>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val="ru-RU" w:eastAsia="uk-UA"/>
        </w:rPr>
        <w:t>Рисунок</w:t>
      </w:r>
      <w:r w:rsidR="00204CF9" w:rsidRPr="00E957A5">
        <w:rPr>
          <w:rFonts w:ascii="Times New Roman" w:eastAsia="Times New Roman" w:hAnsi="Times New Roman" w:cs="Times New Roman"/>
          <w:bCs/>
          <w:sz w:val="28"/>
          <w:szCs w:val="28"/>
          <w:lang w:val="ru-RU" w:eastAsia="uk-UA"/>
        </w:rPr>
        <w:t xml:space="preserve"> 1.1</w:t>
      </w:r>
      <w:r w:rsidR="008C40F7" w:rsidRPr="00E957A5">
        <w:rPr>
          <w:rFonts w:ascii="Times New Roman" w:eastAsia="Times New Roman" w:hAnsi="Times New Roman" w:cs="Times New Roman"/>
          <w:bCs/>
          <w:sz w:val="28"/>
          <w:szCs w:val="28"/>
          <w:lang w:val="ru-RU" w:eastAsia="uk-UA"/>
        </w:rPr>
        <w:t>5</w:t>
      </w:r>
      <w:r w:rsidR="007C254F" w:rsidRPr="00E957A5">
        <w:rPr>
          <w:rFonts w:ascii="Times New Roman" w:eastAsia="Times New Roman" w:hAnsi="Times New Roman" w:cs="Times New Roman"/>
          <w:bCs/>
          <w:sz w:val="28"/>
          <w:szCs w:val="28"/>
          <w:lang w:val="ru-RU" w:eastAsia="uk-UA"/>
        </w:rPr>
        <w:t>-</w:t>
      </w:r>
      <w:r w:rsidR="00204CF9" w:rsidRPr="00E957A5">
        <w:rPr>
          <w:rFonts w:ascii="Times New Roman" w:eastAsia="Times New Roman" w:hAnsi="Times New Roman" w:cs="Times New Roman"/>
          <w:bCs/>
          <w:sz w:val="28"/>
          <w:szCs w:val="28"/>
          <w:lang w:val="ru-RU" w:eastAsia="uk-UA"/>
        </w:rPr>
        <w:t xml:space="preserve"> Традиційні уявлення про геометрію для ви</w:t>
      </w:r>
      <w:r w:rsidR="00C6526F" w:rsidRPr="00E957A5">
        <w:rPr>
          <w:rFonts w:ascii="Times New Roman" w:eastAsia="Times New Roman" w:hAnsi="Times New Roman" w:cs="Times New Roman"/>
          <w:bCs/>
          <w:sz w:val="28"/>
          <w:szCs w:val="28"/>
          <w:lang w:val="ru-RU" w:eastAsia="uk-UA"/>
        </w:rPr>
        <w:t xml:space="preserve">значення масштабу і вимірювання </w:t>
      </w:r>
      <w:r w:rsidR="00C6526F" w:rsidRPr="00E957A5">
        <w:rPr>
          <w:rFonts w:ascii="Times New Roman" w:hAnsi="Times New Roman" w:cs="Times New Roman"/>
          <w:sz w:val="28"/>
          <w:szCs w:val="28"/>
          <w:lang w:bidi="ar-LY"/>
        </w:rPr>
        <w:t>[</w:t>
      </w:r>
      <w:r w:rsidR="003A0C59" w:rsidRPr="00E957A5">
        <w:rPr>
          <w:rFonts w:ascii="Times New Roman" w:hAnsi="Times New Roman" w:cs="Times New Roman"/>
          <w:sz w:val="28"/>
          <w:szCs w:val="28"/>
          <w:lang w:val="ru-RU" w:bidi="ar-LY"/>
        </w:rPr>
        <w:t>18</w:t>
      </w:r>
      <w:r w:rsidR="00C6526F" w:rsidRPr="00E957A5">
        <w:rPr>
          <w:rFonts w:ascii="Times New Roman" w:hAnsi="Times New Roman" w:cs="Times New Roman"/>
          <w:sz w:val="28"/>
          <w:szCs w:val="28"/>
          <w:lang w:bidi="ar-LY"/>
        </w:rPr>
        <w:t>]</w:t>
      </w:r>
    </w:p>
    <w:p w:rsidR="00204CF9" w:rsidRPr="00E957A5" w:rsidRDefault="00DD3CFE" w:rsidP="008C79EC">
      <w:pPr>
        <w:spacing w:after="0" w:line="360" w:lineRule="auto"/>
        <w:ind w:firstLine="709"/>
        <w:jc w:val="both"/>
        <w:rPr>
          <w:rFonts w:ascii="Times New Roman" w:eastAsia="Times New Roman" w:hAnsi="Times New Roman" w:cs="Times New Roman"/>
          <w:bCs/>
          <w:sz w:val="28"/>
          <w:szCs w:val="28"/>
          <w:rtl/>
          <w:lang w:val="ru-RU" w:eastAsia="uk-UA"/>
        </w:rPr>
      </w:pPr>
      <w:r w:rsidRPr="00E957A5">
        <w:rPr>
          <w:rFonts w:ascii="Times New Roman" w:eastAsia="Times New Roman" w:hAnsi="Times New Roman" w:cs="Times New Roman"/>
          <w:b/>
          <w:sz w:val="28"/>
          <w:szCs w:val="28"/>
          <w:lang w:val="ru-RU" w:eastAsia="uk-UA"/>
        </w:rPr>
        <w:t>Традиційні поняття геометрії для визначення масштабування і розмірності.</w:t>
      </w:r>
      <w:r w:rsidR="008C79EC" w:rsidRPr="00E957A5">
        <w:rPr>
          <w:rFonts w:ascii="Times New Roman" w:eastAsia="Times New Roman" w:hAnsi="Times New Roman" w:cs="Times New Roman"/>
          <w:b/>
          <w:sz w:val="28"/>
          <w:szCs w:val="28"/>
          <w:lang w:val="ru-RU" w:eastAsia="uk-UA"/>
        </w:rPr>
        <w:t xml:space="preserve"> </w:t>
      </w:r>
      <w:r w:rsidR="00DE2035" w:rsidRPr="00E957A5">
        <w:rPr>
          <w:rFonts w:ascii="Times New Roman" w:eastAsia="Times New Roman" w:hAnsi="Times New Roman" w:cs="Times New Roman"/>
          <w:bCs/>
          <w:sz w:val="28"/>
          <w:szCs w:val="28"/>
          <w:lang w:val="ru-RU" w:eastAsia="uk-UA"/>
        </w:rPr>
        <w:t xml:space="preserve">Це має місце і в 2-х вимірах. Якщо виміряти площу квадрата, а потім знову виміряти довжину сторони коробки розміром </w:t>
      </w:r>
      <w:r w:rsidR="008C79EC" w:rsidRPr="00E957A5">
        <w:rPr>
          <w:rFonts w:ascii="Times New Roman" w:eastAsia="Times New Roman" w:hAnsi="Times New Roman" w:cs="Times New Roman"/>
          <w:bCs/>
          <w:position w:val="-18"/>
          <w:sz w:val="28"/>
          <w:szCs w:val="28"/>
          <w:lang w:val="ru-RU" w:eastAsia="uk-UA"/>
        </w:rPr>
        <w:object w:dxaOrig="360" w:dyaOrig="480">
          <v:shape id="_x0000_i1032" type="#_x0000_t75" style="width:19.25pt;height:24.3pt" o:ole="">
            <v:imagedata r:id="rId44" o:title=""/>
          </v:shape>
          <o:OLEObject Type="Embed" ProgID="Equation.DSMT4" ShapeID="_x0000_i1032" DrawAspect="Content" ObjectID="_1619511240" r:id="rId45"/>
        </w:object>
      </w:r>
      <w:r w:rsidR="00DE2035" w:rsidRPr="00E957A5">
        <w:rPr>
          <w:rFonts w:ascii="Times New Roman" w:eastAsia="Times New Roman" w:hAnsi="Times New Roman" w:cs="Times New Roman"/>
          <w:bCs/>
          <w:sz w:val="28"/>
          <w:szCs w:val="28"/>
          <w:lang w:val="ru-RU" w:eastAsia="uk-UA"/>
        </w:rPr>
        <w:t xml:space="preserve">оригіналу, </w:t>
      </w:r>
      <w:r w:rsidR="008C79EC" w:rsidRPr="00E957A5">
        <w:rPr>
          <w:rFonts w:ascii="Times New Roman" w:eastAsia="Times New Roman" w:hAnsi="Times New Roman" w:cs="Times New Roman"/>
          <w:bCs/>
          <w:sz w:val="28"/>
          <w:szCs w:val="28"/>
          <w:lang w:val="ru-RU" w:eastAsia="uk-UA"/>
        </w:rPr>
        <w:t>можна знайти 9 разів більше квадратів, ніж з першим</w:t>
      </w:r>
      <w:r w:rsidR="00DE2035" w:rsidRPr="00E957A5">
        <w:rPr>
          <w:rFonts w:ascii="Times New Roman" w:eastAsia="Times New Roman" w:hAnsi="Times New Roman" w:cs="Times New Roman"/>
          <w:bCs/>
          <w:sz w:val="28"/>
          <w:szCs w:val="28"/>
          <w:lang w:val="ru-RU" w:eastAsia="uk-UA"/>
        </w:rPr>
        <w:t>. Такі звичні співвідношення масштабування можуть бути визначені мате</w:t>
      </w:r>
      <w:bookmarkStart w:id="8" w:name="_GoBack"/>
      <w:bookmarkEnd w:id="8"/>
      <w:r w:rsidR="00DE2035" w:rsidRPr="00E957A5">
        <w:rPr>
          <w:rFonts w:ascii="Times New Roman" w:eastAsia="Times New Roman" w:hAnsi="Times New Roman" w:cs="Times New Roman"/>
          <w:bCs/>
          <w:sz w:val="28"/>
          <w:szCs w:val="28"/>
          <w:lang w:val="ru-RU" w:eastAsia="uk-UA"/>
        </w:rPr>
        <w:t>матично загальним правилом масштабування в Рівнянні 1, де змінна - число чисел, для коефіцієнта масштабування і для фрактальної розмірності</w:t>
      </w:r>
      <w:r w:rsidR="004B7CA5" w:rsidRPr="00E957A5">
        <w:rPr>
          <w:rFonts w:ascii="Times New Roman" w:eastAsia="Times New Roman" w:hAnsi="Times New Roman" w:cs="Times New Roman"/>
          <w:bCs/>
          <w:sz w:val="28"/>
          <w:szCs w:val="28"/>
          <w:lang w:val="ru-RU" w:eastAsia="uk-UA"/>
        </w:rPr>
        <w:t xml:space="preserve">. </w:t>
      </w:r>
      <w:r w:rsidR="00204CF9" w:rsidRPr="00E957A5">
        <w:rPr>
          <w:rFonts w:ascii="Times New Roman" w:eastAsia="Times New Roman" w:hAnsi="Times New Roman" w:cs="Times New Roman"/>
          <w:bCs/>
          <w:sz w:val="28"/>
          <w:szCs w:val="28"/>
          <w:lang w:val="ru-RU" w:eastAsia="uk-UA"/>
        </w:rPr>
        <w:t>Такі знайомі масштабування відносини можуть бути визначені математично за загальним правилом масштабування в рівнянні 1, де змінного</w:t>
      </w:r>
      <w:r w:rsidR="008C79EC" w:rsidRPr="00E957A5">
        <w:rPr>
          <w:rFonts w:ascii="Times New Roman" w:eastAsia="Times New Roman" w:hAnsi="Times New Roman" w:cs="Times New Roman"/>
          <w:bCs/>
          <w:position w:val="-6"/>
          <w:sz w:val="28"/>
          <w:szCs w:val="28"/>
          <w:lang w:val="ru-RU" w:eastAsia="uk-UA"/>
        </w:rPr>
        <w:object w:dxaOrig="300" w:dyaOrig="279">
          <v:shape id="_x0000_i1033" type="#_x0000_t75" style="width:15.05pt;height:14.25pt" o:ole="">
            <v:imagedata r:id="rId46" o:title=""/>
          </v:shape>
          <o:OLEObject Type="Embed" ProgID="Equation.DSMT4" ShapeID="_x0000_i1033" DrawAspect="Content" ObjectID="_1619511241" r:id="rId47"/>
        </w:object>
      </w:r>
      <w:r w:rsidR="00204CF9" w:rsidRPr="00E957A5">
        <w:rPr>
          <w:rFonts w:ascii="Times New Roman" w:eastAsia="Times New Roman" w:hAnsi="Times New Roman" w:cs="Times New Roman"/>
          <w:bCs/>
          <w:sz w:val="28"/>
          <w:szCs w:val="28"/>
          <w:lang w:val="ru-RU" w:eastAsia="uk-UA"/>
        </w:rPr>
        <w:t xml:space="preserve"> означає кількість паличок, </w:t>
      </w:r>
      <w:r w:rsidR="008C79EC" w:rsidRPr="00E957A5">
        <w:rPr>
          <w:rFonts w:ascii="Times New Roman" w:eastAsia="Times New Roman" w:hAnsi="Times New Roman" w:cs="Times New Roman"/>
          <w:bCs/>
          <w:position w:val="-6"/>
          <w:sz w:val="28"/>
          <w:szCs w:val="28"/>
          <w:lang w:val="ru-RU" w:eastAsia="uk-UA"/>
        </w:rPr>
        <w:object w:dxaOrig="200" w:dyaOrig="220">
          <v:shape id="_x0000_i1034" type="#_x0000_t75" style="width:9.2pt;height:11.7pt" o:ole="">
            <v:imagedata r:id="rId48" o:title=""/>
          </v:shape>
          <o:OLEObject Type="Embed" ProgID="Equation.DSMT4" ShapeID="_x0000_i1034" DrawAspect="Content" ObjectID="_1619511242" r:id="rId49"/>
        </w:object>
      </w:r>
      <w:r w:rsidR="00204CF9" w:rsidRPr="00E957A5">
        <w:rPr>
          <w:rFonts w:ascii="Times New Roman" w:eastAsia="Times New Roman" w:hAnsi="Times New Roman" w:cs="Times New Roman"/>
          <w:bCs/>
          <w:sz w:val="28"/>
          <w:szCs w:val="28"/>
          <w:lang w:val="ru-RU" w:eastAsia="uk-UA"/>
        </w:rPr>
        <w:t xml:space="preserve"> для коефіцієнта масштабування і </w:t>
      </w:r>
      <w:r w:rsidR="008C79EC" w:rsidRPr="00E957A5">
        <w:rPr>
          <w:rFonts w:ascii="Times New Roman" w:eastAsia="Times New Roman" w:hAnsi="Times New Roman" w:cs="Times New Roman"/>
          <w:bCs/>
          <w:position w:val="-4"/>
          <w:sz w:val="28"/>
          <w:szCs w:val="28"/>
          <w:lang w:val="ru-RU" w:eastAsia="uk-UA"/>
        </w:rPr>
        <w:object w:dxaOrig="279" w:dyaOrig="260">
          <v:shape id="_x0000_i1035" type="#_x0000_t75" style="width:14.25pt;height:13.4pt" o:ole="">
            <v:imagedata r:id="rId50" o:title=""/>
          </v:shape>
          <o:OLEObject Type="Embed" ProgID="Equation.DSMT4" ShapeID="_x0000_i1035" DrawAspect="Content" ObjectID="_1619511243" r:id="rId51"/>
        </w:object>
      </w:r>
      <w:r w:rsidR="008C79EC" w:rsidRPr="00E957A5">
        <w:rPr>
          <w:rFonts w:ascii="Times New Roman" w:eastAsia="Times New Roman" w:hAnsi="Times New Roman" w:cs="Times New Roman"/>
          <w:bCs/>
          <w:sz w:val="28"/>
          <w:szCs w:val="28"/>
          <w:lang w:val="ru-RU" w:eastAsia="uk-UA"/>
        </w:rPr>
        <w:t xml:space="preserve"> </w:t>
      </w:r>
      <w:r w:rsidR="00204CF9" w:rsidRPr="00E957A5">
        <w:rPr>
          <w:rFonts w:ascii="Times New Roman" w:eastAsia="Times New Roman" w:hAnsi="Times New Roman" w:cs="Times New Roman"/>
          <w:bCs/>
          <w:sz w:val="28"/>
          <w:szCs w:val="28"/>
          <w:lang w:val="ru-RU" w:eastAsia="uk-UA"/>
        </w:rPr>
        <w:t>для фрактальної розмірності:</w:t>
      </w:r>
    </w:p>
    <w:p w:rsidR="00204CF9" w:rsidRPr="00E957A5" w:rsidRDefault="00897EDC" w:rsidP="0098131F">
      <w:pPr>
        <w:spacing w:after="0" w:line="360" w:lineRule="auto"/>
        <w:ind w:firstLine="709"/>
        <w:jc w:val="right"/>
        <w:rPr>
          <w:rFonts w:ascii="Times New Roman" w:hAnsi="Times New Roman" w:cs="Times New Roman"/>
          <w:sz w:val="28"/>
          <w:szCs w:val="28"/>
          <w:lang w:val="ru-RU" w:bidi="ar-LY"/>
        </w:rPr>
      </w:pPr>
      <w:r w:rsidRPr="00E957A5">
        <w:rPr>
          <w:rFonts w:ascii="Times New Roman" w:hAnsi="Times New Roman" w:cs="Times New Roman"/>
          <w:position w:val="-6"/>
          <w:sz w:val="28"/>
          <w:szCs w:val="28"/>
        </w:rPr>
        <w:object w:dxaOrig="940" w:dyaOrig="320">
          <v:shape id="_x0000_i1036" type="#_x0000_t75" style="width:67.8pt;height:22.6pt" o:ole="">
            <v:imagedata r:id="rId52" o:title=""/>
          </v:shape>
          <o:OLEObject Type="Embed" ProgID="Equation.DSMT4" ShapeID="_x0000_i1036" DrawAspect="Content" ObjectID="_1619511244" r:id="rId53"/>
        </w:object>
      </w:r>
      <w:r w:rsidR="00204CF9" w:rsidRPr="00E957A5">
        <w:rPr>
          <w:rFonts w:ascii="Times New Roman" w:hAnsi="Times New Roman" w:cs="Times New Roman"/>
          <w:sz w:val="28"/>
          <w:szCs w:val="28"/>
        </w:rPr>
        <w:t xml:space="preserve"> </w:t>
      </w:r>
      <w:r w:rsidR="0098131F" w:rsidRPr="00E957A5">
        <w:rPr>
          <w:rFonts w:ascii="Times New Roman" w:hAnsi="Times New Roman" w:cs="Times New Roman"/>
          <w:sz w:val="28"/>
          <w:szCs w:val="28"/>
        </w:rPr>
        <w:t xml:space="preserve">                                               </w:t>
      </w:r>
      <w:r w:rsidR="00204CF9" w:rsidRPr="00E957A5">
        <w:rPr>
          <w:rFonts w:ascii="Times New Roman" w:hAnsi="Times New Roman" w:cs="Times New Roman"/>
          <w:sz w:val="28"/>
          <w:szCs w:val="28"/>
        </w:rPr>
        <w:t>(1)</w:t>
      </w:r>
    </w:p>
    <w:p w:rsidR="004B7CA5" w:rsidRPr="00E957A5" w:rsidRDefault="004B7CA5" w:rsidP="00D10DE1">
      <w:pPr>
        <w:spacing w:after="0" w:line="360" w:lineRule="auto"/>
        <w:ind w:firstLine="709"/>
        <w:rPr>
          <w:rFonts w:ascii="Times New Roman" w:hAnsi="Times New Roman" w:cs="Times New Roman"/>
          <w:sz w:val="28"/>
          <w:szCs w:val="28"/>
          <w:lang w:val="ru-RU" w:bidi="ar-LY"/>
        </w:rPr>
      </w:pPr>
      <w:r w:rsidRPr="00E957A5">
        <w:rPr>
          <w:rFonts w:ascii="Times New Roman" w:hAnsi="Times New Roman" w:cs="Times New Roman"/>
          <w:sz w:val="28"/>
          <w:szCs w:val="28"/>
          <w:lang w:val="ru-RU" w:bidi="ar-LY"/>
        </w:rPr>
        <w:lastRenderedPageBreak/>
        <w:t>де:</w:t>
      </w:r>
    </w:p>
    <w:p w:rsidR="00D10DE1" w:rsidRPr="00E957A5" w:rsidRDefault="00D10DE1" w:rsidP="00D10DE1">
      <w:pPr>
        <w:spacing w:after="0" w:line="360" w:lineRule="auto"/>
        <w:ind w:firstLine="709"/>
        <w:rPr>
          <w:rFonts w:ascii="Times New Roman" w:hAnsi="Times New Roman" w:cs="Times New Roman"/>
          <w:sz w:val="28"/>
          <w:szCs w:val="28"/>
          <w:lang w:val="ru-RU" w:bidi="ar-LY"/>
        </w:rPr>
      </w:pPr>
      <w:r w:rsidRPr="00E957A5">
        <w:rPr>
          <w:rFonts w:ascii="Times New Roman" w:hAnsi="Times New Roman" w:cs="Times New Roman"/>
          <w:position w:val="-6"/>
          <w:sz w:val="28"/>
          <w:szCs w:val="28"/>
        </w:rPr>
        <w:object w:dxaOrig="300" w:dyaOrig="279">
          <v:shape id="_x0000_i1037" type="#_x0000_t75" style="width:15.05pt;height:14.25pt" o:ole="">
            <v:imagedata r:id="rId54" o:title=""/>
          </v:shape>
          <o:OLEObject Type="Embed" ProgID="Equation.DSMT4" ShapeID="_x0000_i1037" DrawAspect="Content" ObjectID="_1619511245" r:id="rId55"/>
        </w:object>
      </w:r>
      <w:r w:rsidRPr="00E957A5">
        <w:rPr>
          <w:rFonts w:ascii="Times New Roman" w:hAnsi="Times New Roman" w:cs="Times New Roman"/>
          <w:sz w:val="28"/>
          <w:szCs w:val="28"/>
          <w:lang w:val="ru-RU" w:bidi="ar-LY"/>
        </w:rPr>
        <w:t>- число деталей</w:t>
      </w:r>
    </w:p>
    <w:p w:rsidR="00D10DE1" w:rsidRPr="00E957A5" w:rsidRDefault="00D10DE1" w:rsidP="00D10DE1">
      <w:pPr>
        <w:spacing w:after="0" w:line="360" w:lineRule="auto"/>
        <w:ind w:firstLine="709"/>
        <w:rPr>
          <w:rFonts w:ascii="Times New Roman" w:hAnsi="Times New Roman" w:cs="Times New Roman"/>
          <w:sz w:val="28"/>
          <w:szCs w:val="28"/>
          <w:lang w:val="ru-RU" w:bidi="ar-LY"/>
        </w:rPr>
      </w:pPr>
      <w:r w:rsidRPr="00E957A5">
        <w:rPr>
          <w:rFonts w:ascii="Times New Roman" w:hAnsi="Times New Roman" w:cs="Times New Roman"/>
          <w:position w:val="-6"/>
          <w:sz w:val="28"/>
          <w:szCs w:val="28"/>
        </w:rPr>
        <w:object w:dxaOrig="200" w:dyaOrig="220">
          <v:shape id="_x0000_i1038" type="#_x0000_t75" style="width:10.05pt;height:10.9pt" o:ole="">
            <v:imagedata r:id="rId56" o:title=""/>
          </v:shape>
          <o:OLEObject Type="Embed" ProgID="Equation.DSMT4" ShapeID="_x0000_i1038" DrawAspect="Content" ObjectID="_1619511246" r:id="rId57"/>
        </w:object>
      </w:r>
      <w:r w:rsidRPr="00E957A5">
        <w:rPr>
          <w:rFonts w:ascii="Times New Roman" w:hAnsi="Times New Roman" w:cs="Times New Roman"/>
          <w:sz w:val="28"/>
          <w:szCs w:val="28"/>
          <w:lang w:val="ru-RU" w:bidi="ar-LY"/>
        </w:rPr>
        <w:t>- коефіцієнт масштабу</w:t>
      </w:r>
    </w:p>
    <w:p w:rsidR="00D10DE1" w:rsidRPr="00E957A5" w:rsidRDefault="00D10DE1" w:rsidP="00D10DE1">
      <w:pPr>
        <w:spacing w:after="0" w:line="360" w:lineRule="auto"/>
        <w:ind w:firstLine="709"/>
        <w:rPr>
          <w:rFonts w:ascii="Times New Roman" w:hAnsi="Times New Roman" w:cs="Times New Roman"/>
          <w:sz w:val="28"/>
          <w:szCs w:val="28"/>
          <w:lang w:val="ru-RU" w:bidi="ar-LY"/>
        </w:rPr>
      </w:pPr>
      <w:r w:rsidRPr="00E957A5">
        <w:rPr>
          <w:rFonts w:ascii="Times New Roman" w:hAnsi="Times New Roman" w:cs="Times New Roman"/>
          <w:position w:val="-4"/>
          <w:sz w:val="28"/>
          <w:szCs w:val="28"/>
        </w:rPr>
        <w:object w:dxaOrig="279" w:dyaOrig="260">
          <v:shape id="_x0000_i1039" type="#_x0000_t75" style="width:14.25pt;height:13.4pt" o:ole="">
            <v:imagedata r:id="rId58" o:title=""/>
          </v:shape>
          <o:OLEObject Type="Embed" ProgID="Equation.DSMT4" ShapeID="_x0000_i1039" DrawAspect="Content" ObjectID="_1619511247" r:id="rId59"/>
        </w:object>
      </w:r>
      <w:r w:rsidRPr="00E957A5">
        <w:rPr>
          <w:rFonts w:ascii="Times New Roman" w:hAnsi="Times New Roman" w:cs="Times New Roman"/>
          <w:sz w:val="28"/>
          <w:szCs w:val="28"/>
          <w:lang w:val="ru-RU" w:bidi="ar-LY"/>
        </w:rPr>
        <w:t>- фрактальна розмірність</w:t>
      </w:r>
    </w:p>
    <w:p w:rsidR="00204CF9" w:rsidRPr="00E957A5" w:rsidRDefault="00204CF9" w:rsidP="00D10DE1">
      <w:pPr>
        <w:spacing w:after="0" w:line="360" w:lineRule="auto"/>
        <w:ind w:firstLine="709"/>
        <w:jc w:val="both"/>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eastAsia="uk-UA"/>
        </w:rPr>
        <w:t xml:space="preserve">символ </w:t>
      </w:r>
      <w:r w:rsidRPr="00E957A5">
        <w:rPr>
          <w:rFonts w:ascii="Times New Roman" w:eastAsia="Times New Roman" w:hAnsi="Times New Roman" w:cs="Times New Roman"/>
          <w:bCs/>
          <w:position w:val="-6"/>
          <w:sz w:val="28"/>
          <w:szCs w:val="28"/>
          <w:lang w:val="en-US" w:eastAsia="uk-UA"/>
        </w:rPr>
        <w:object w:dxaOrig="200" w:dyaOrig="220">
          <v:shape id="_x0000_i1040" type="#_x0000_t75" style="width:9.2pt;height:11.7pt" o:ole="">
            <v:imagedata r:id="rId60" o:title=""/>
          </v:shape>
          <o:OLEObject Type="Embed" ProgID="Equation.DSMT4" ShapeID="_x0000_i1040" DrawAspect="Content" ObjectID="_1619511248" r:id="rId61"/>
        </w:object>
      </w:r>
      <w:r w:rsidRPr="00E957A5">
        <w:rPr>
          <w:rFonts w:ascii="Times New Roman" w:eastAsia="Times New Roman" w:hAnsi="Times New Roman" w:cs="Times New Roman"/>
          <w:bCs/>
          <w:sz w:val="28"/>
          <w:szCs w:val="28"/>
          <w:rtl/>
          <w:lang w:val="en-US" w:eastAsia="uk-UA"/>
        </w:rPr>
        <w:t xml:space="preserve"> </w:t>
      </w:r>
      <w:r w:rsidRPr="00E957A5">
        <w:rPr>
          <w:rFonts w:ascii="Times New Roman" w:eastAsia="Times New Roman" w:hAnsi="Times New Roman" w:cs="Times New Roman"/>
          <w:bCs/>
          <w:sz w:val="28"/>
          <w:szCs w:val="28"/>
          <w:lang w:eastAsia="uk-UA"/>
        </w:rPr>
        <w:t>вище, означає</w:t>
      </w:r>
      <w:r w:rsidR="004B7CA5" w:rsidRPr="00E957A5">
        <w:rPr>
          <w:rFonts w:ascii="Times New Roman" w:hAnsi="Times New Roman" w:cs="Times New Roman"/>
          <w:sz w:val="28"/>
          <w:szCs w:val="28"/>
          <w:lang w:val="ru-RU"/>
        </w:rPr>
        <w:t xml:space="preserve"> </w:t>
      </w:r>
      <w:hyperlink r:id="rId62" w:tooltip="Proportionality (mathematics)" w:history="1">
        <w:r w:rsidRPr="00E957A5">
          <w:rPr>
            <w:rFonts w:ascii="Times New Roman" w:eastAsia="Times New Roman" w:hAnsi="Times New Roman" w:cs="Times New Roman"/>
            <w:bCs/>
            <w:sz w:val="28"/>
            <w:szCs w:val="28"/>
            <w:lang w:eastAsia="uk-UA"/>
          </w:rPr>
          <w:t>пропорційність</w:t>
        </w:r>
      </w:hyperlink>
      <w:r w:rsidR="004B7CA5" w:rsidRPr="00E957A5">
        <w:rPr>
          <w:rFonts w:ascii="Times New Roman" w:eastAsia="Times New Roman" w:hAnsi="Times New Roman" w:cs="Times New Roman"/>
          <w:bCs/>
          <w:sz w:val="28"/>
          <w:szCs w:val="28"/>
          <w:lang w:eastAsia="uk-UA"/>
        </w:rPr>
        <w:t>,</w:t>
      </w:r>
      <w:r w:rsidR="004B7CA5" w:rsidRPr="00E957A5">
        <w:rPr>
          <w:rFonts w:ascii="Times New Roman" w:eastAsia="Times New Roman" w:hAnsi="Times New Roman" w:cs="Times New Roman"/>
          <w:bCs/>
          <w:sz w:val="28"/>
          <w:szCs w:val="28"/>
          <w:lang w:val="ru-RU" w:eastAsia="uk-UA"/>
        </w:rPr>
        <w:t xml:space="preserve"> ц</w:t>
      </w:r>
      <w:r w:rsidRPr="00E957A5">
        <w:rPr>
          <w:rFonts w:ascii="Times New Roman" w:eastAsia="Times New Roman" w:hAnsi="Times New Roman" w:cs="Times New Roman"/>
          <w:bCs/>
          <w:sz w:val="28"/>
          <w:szCs w:val="28"/>
          <w:lang w:eastAsia="uk-UA"/>
        </w:rPr>
        <w:t>е правило масштабування прообразу звичайних правил про геометрію і розмірах - для ліній, це квантіфіцірует, що, оскільки</w:t>
      </w:r>
      <w:r w:rsidRPr="00E957A5">
        <w:rPr>
          <w:rFonts w:ascii="Times New Roman" w:eastAsia="Times New Roman" w:hAnsi="Times New Roman" w:cs="Times New Roman"/>
          <w:bCs/>
          <w:position w:val="-6"/>
          <w:sz w:val="28"/>
          <w:szCs w:val="28"/>
          <w:lang w:val="en-US" w:eastAsia="uk-UA"/>
        </w:rPr>
        <w:object w:dxaOrig="660" w:dyaOrig="279">
          <v:shape id="_x0000_i1041" type="#_x0000_t75" style="width:32.65pt;height:14.25pt" o:ole="">
            <v:imagedata r:id="rId63" o:title=""/>
          </v:shape>
          <o:OLEObject Type="Embed" ProgID="Equation.DSMT4" ShapeID="_x0000_i1041" DrawAspect="Content" ObjectID="_1619511249" r:id="rId64"/>
        </w:object>
      </w:r>
      <w:r w:rsidRPr="00E957A5">
        <w:rPr>
          <w:rFonts w:ascii="Times New Roman" w:eastAsia="Times New Roman" w:hAnsi="Times New Roman" w:cs="Times New Roman"/>
          <w:bCs/>
          <w:sz w:val="28"/>
          <w:szCs w:val="28"/>
          <w:lang w:eastAsia="uk-UA"/>
        </w:rPr>
        <w:t xml:space="preserve"> коли </w:t>
      </w:r>
      <w:r w:rsidRPr="00E957A5">
        <w:rPr>
          <w:rFonts w:ascii="Times New Roman" w:eastAsia="Times New Roman" w:hAnsi="Times New Roman" w:cs="Times New Roman"/>
          <w:bCs/>
          <w:position w:val="-18"/>
          <w:sz w:val="28"/>
          <w:szCs w:val="28"/>
          <w:lang w:val="en-US" w:eastAsia="uk-UA"/>
        </w:rPr>
        <w:object w:dxaOrig="740" w:dyaOrig="480">
          <v:shape id="_x0000_i1042" type="#_x0000_t75" style="width:36.85pt;height:24.3pt" o:ole="">
            <v:imagedata r:id="rId65" o:title=""/>
          </v:shape>
          <o:OLEObject Type="Embed" ProgID="Equation.DSMT4" ShapeID="_x0000_i1042" DrawAspect="Content" ObjectID="_1619511250" r:id="rId66"/>
        </w:object>
      </w:r>
      <w:r w:rsidRPr="00E957A5">
        <w:rPr>
          <w:rFonts w:ascii="Times New Roman" w:eastAsia="Times New Roman" w:hAnsi="Times New Roman" w:cs="Times New Roman"/>
          <w:bCs/>
          <w:sz w:val="28"/>
          <w:szCs w:val="28"/>
          <w:lang w:eastAsia="uk-UA"/>
        </w:rPr>
        <w:t xml:space="preserve"> як і в наведеному вище прикладі </w:t>
      </w:r>
      <w:r w:rsidRPr="00E957A5">
        <w:rPr>
          <w:rFonts w:ascii="Times New Roman" w:eastAsia="Times New Roman" w:hAnsi="Times New Roman" w:cs="Times New Roman"/>
          <w:bCs/>
          <w:position w:val="-4"/>
          <w:sz w:val="28"/>
          <w:szCs w:val="28"/>
          <w:lang w:val="en-US" w:eastAsia="uk-UA"/>
        </w:rPr>
        <w:object w:dxaOrig="600" w:dyaOrig="260">
          <v:shape id="_x0000_i1043" type="#_x0000_t75" style="width:30.15pt;height:13.4pt" o:ole="">
            <v:imagedata r:id="rId67" o:title=""/>
          </v:shape>
          <o:OLEObject Type="Embed" ProgID="Equation.DSMT4" ShapeID="_x0000_i1043" DrawAspect="Content" ObjectID="_1619511251" r:id="rId68"/>
        </w:object>
      </w:r>
      <w:r w:rsidRPr="00E957A5">
        <w:rPr>
          <w:rFonts w:ascii="Times New Roman" w:eastAsia="Times New Roman" w:hAnsi="Times New Roman" w:cs="Times New Roman"/>
          <w:bCs/>
          <w:sz w:val="28"/>
          <w:szCs w:val="28"/>
          <w:lang w:eastAsia="uk-UA"/>
        </w:rPr>
        <w:t xml:space="preserve"> і для квадратів, тому що </w:t>
      </w:r>
      <w:r w:rsidRPr="00E957A5">
        <w:rPr>
          <w:rFonts w:ascii="Times New Roman" w:eastAsia="Times New Roman" w:hAnsi="Times New Roman" w:cs="Times New Roman"/>
          <w:bCs/>
          <w:position w:val="-6"/>
          <w:sz w:val="28"/>
          <w:szCs w:val="28"/>
          <w:lang w:val="en-US" w:eastAsia="uk-UA"/>
        </w:rPr>
        <w:object w:dxaOrig="660" w:dyaOrig="279">
          <v:shape id="_x0000_i1044" type="#_x0000_t75" style="width:32.65pt;height:14.25pt" o:ole="">
            <v:imagedata r:id="rId69" o:title=""/>
          </v:shape>
          <o:OLEObject Type="Embed" ProgID="Equation.DSMT4" ShapeID="_x0000_i1044" DrawAspect="Content" ObjectID="_1619511252" r:id="rId70"/>
        </w:object>
      </w:r>
      <w:r w:rsidR="00792AE3" w:rsidRPr="00E957A5">
        <w:rPr>
          <w:rFonts w:ascii="Times New Roman" w:eastAsia="Times New Roman" w:hAnsi="Times New Roman" w:cs="Times New Roman"/>
          <w:bCs/>
          <w:sz w:val="28"/>
          <w:szCs w:val="28"/>
          <w:lang w:eastAsia="uk-UA"/>
        </w:rPr>
        <w:t xml:space="preserve"> </w:t>
      </w:r>
      <w:r w:rsidRPr="00E957A5">
        <w:rPr>
          <w:rFonts w:ascii="Times New Roman" w:eastAsia="Times New Roman" w:hAnsi="Times New Roman" w:cs="Times New Roman"/>
          <w:bCs/>
          <w:sz w:val="28"/>
          <w:szCs w:val="28"/>
          <w:lang w:eastAsia="uk-UA"/>
        </w:rPr>
        <w:t>коли</w:t>
      </w:r>
      <w:r w:rsidR="00792AE3" w:rsidRPr="00E957A5">
        <w:rPr>
          <w:rFonts w:ascii="Times New Roman" w:eastAsia="Times New Roman" w:hAnsi="Times New Roman" w:cs="Times New Roman"/>
          <w:bCs/>
          <w:sz w:val="28"/>
          <w:szCs w:val="28"/>
          <w:lang w:eastAsia="uk-UA"/>
        </w:rPr>
        <w:t xml:space="preserve"> </w:t>
      </w:r>
      <w:r w:rsidRPr="00E957A5">
        <w:rPr>
          <w:rFonts w:ascii="Times New Roman" w:eastAsia="Times New Roman" w:hAnsi="Times New Roman" w:cs="Times New Roman"/>
          <w:bCs/>
          <w:position w:val="-18"/>
          <w:sz w:val="28"/>
          <w:szCs w:val="28"/>
          <w:lang w:val="en-US" w:eastAsia="uk-UA"/>
        </w:rPr>
        <w:object w:dxaOrig="740" w:dyaOrig="480">
          <v:shape id="_x0000_i1045" type="#_x0000_t75" style="width:36.85pt;height:24.3pt" o:ole="">
            <v:imagedata r:id="rId71" o:title=""/>
          </v:shape>
          <o:OLEObject Type="Embed" ProgID="Equation.DSMT4" ShapeID="_x0000_i1045" DrawAspect="Content" ObjectID="_1619511253" r:id="rId72"/>
        </w:object>
      </w:r>
      <w:r w:rsidRPr="00E957A5">
        <w:rPr>
          <w:rFonts w:ascii="Times New Roman" w:eastAsia="Times New Roman" w:hAnsi="Times New Roman" w:cs="Times New Roman"/>
          <w:bCs/>
          <w:sz w:val="28"/>
          <w:szCs w:val="28"/>
          <w:lang w:eastAsia="uk-UA"/>
        </w:rPr>
        <w:t>,</w:t>
      </w:r>
      <w:r w:rsidR="00792AE3" w:rsidRPr="00E957A5">
        <w:rPr>
          <w:rFonts w:ascii="Times New Roman" w:eastAsia="Times New Roman" w:hAnsi="Times New Roman" w:cs="Times New Roman"/>
          <w:bCs/>
          <w:sz w:val="28"/>
          <w:szCs w:val="28"/>
          <w:lang w:eastAsia="uk-UA"/>
        </w:rPr>
        <w:t xml:space="preserve"> </w:t>
      </w:r>
      <w:r w:rsidRPr="00E957A5">
        <w:rPr>
          <w:rFonts w:ascii="Times New Roman" w:eastAsia="Times New Roman" w:hAnsi="Times New Roman" w:cs="Times New Roman"/>
          <w:bCs/>
          <w:position w:val="-4"/>
          <w:sz w:val="28"/>
          <w:szCs w:val="28"/>
          <w:lang w:val="en-US" w:eastAsia="uk-UA"/>
        </w:rPr>
        <w:object w:dxaOrig="639" w:dyaOrig="260">
          <v:shape id="_x0000_i1046" type="#_x0000_t75" style="width:31pt;height:13.4pt" o:ole="">
            <v:imagedata r:id="rId73" o:title=""/>
          </v:shape>
          <o:OLEObject Type="Embed" ProgID="Equation.DSMT4" ShapeID="_x0000_i1046" DrawAspect="Content" ObjectID="_1619511254" r:id="rId74"/>
        </w:object>
      </w:r>
      <w:r w:rsidR="00D10DE1" w:rsidRPr="00E957A5">
        <w:rPr>
          <w:rFonts w:ascii="Times New Roman" w:eastAsia="Times New Roman" w:hAnsi="Times New Roman" w:cs="Times New Roman"/>
          <w:bCs/>
          <w:sz w:val="28"/>
          <w:szCs w:val="28"/>
          <w:lang w:val="ru-RU" w:eastAsia="uk-UA"/>
        </w:rPr>
        <w:t>.</w:t>
      </w:r>
    </w:p>
    <w:p w:rsidR="00204CF9" w:rsidRPr="00E957A5" w:rsidRDefault="00792AE3" w:rsidP="00C6526F">
      <w:pPr>
        <w:spacing w:after="0" w:line="360" w:lineRule="auto"/>
        <w:ind w:firstLine="709"/>
        <w:jc w:val="both"/>
        <w:rPr>
          <w:rFonts w:ascii="Times New Roman" w:eastAsia="Times New Roman" w:hAnsi="Times New Roman" w:cs="Times New Roman"/>
          <w:b/>
          <w:bCs/>
          <w:sz w:val="28"/>
          <w:szCs w:val="28"/>
          <w:u w:val="single"/>
          <w:lang w:val="ru-RU" w:eastAsia="uk-UA"/>
        </w:rPr>
      </w:pPr>
      <w:r w:rsidRPr="00E957A5">
        <w:rPr>
          <w:rFonts w:ascii="Times New Roman" w:eastAsia="Times New Roman" w:hAnsi="Times New Roman" w:cs="Times New Roman"/>
          <w:bCs/>
          <w:sz w:val="28"/>
          <w:szCs w:val="28"/>
          <w:lang w:val="ru-RU" w:eastAsia="uk-UA"/>
        </w:rPr>
        <w:t xml:space="preserve">Це ж </w:t>
      </w:r>
      <w:r w:rsidR="00204CF9" w:rsidRPr="00E957A5">
        <w:rPr>
          <w:rFonts w:ascii="Times New Roman" w:eastAsia="Times New Roman" w:hAnsi="Times New Roman" w:cs="Times New Roman"/>
          <w:bCs/>
          <w:sz w:val="28"/>
          <w:szCs w:val="28"/>
          <w:lang w:val="ru-RU" w:eastAsia="uk-UA"/>
        </w:rPr>
        <w:t xml:space="preserve">правило застосовується </w:t>
      </w:r>
      <w:r w:rsidRPr="00E957A5">
        <w:rPr>
          <w:rFonts w:ascii="Times New Roman" w:eastAsia="Times New Roman" w:hAnsi="Times New Roman" w:cs="Times New Roman"/>
          <w:bCs/>
          <w:sz w:val="28"/>
          <w:szCs w:val="28"/>
          <w:lang w:val="ru-RU" w:eastAsia="uk-UA"/>
        </w:rPr>
        <w:t>у</w:t>
      </w:r>
      <w:r w:rsidR="00204CF9" w:rsidRPr="00E957A5">
        <w:rPr>
          <w:rFonts w:ascii="Times New Roman" w:eastAsia="Times New Roman" w:hAnsi="Times New Roman" w:cs="Times New Roman"/>
          <w:bCs/>
          <w:sz w:val="28"/>
          <w:szCs w:val="28"/>
          <w:lang w:val="ru-RU" w:eastAsia="uk-UA"/>
        </w:rPr>
        <w:t xml:space="preserve"> фрактальн</w:t>
      </w:r>
      <w:r w:rsidRPr="00E957A5">
        <w:rPr>
          <w:rFonts w:ascii="Times New Roman" w:eastAsia="Times New Roman" w:hAnsi="Times New Roman" w:cs="Times New Roman"/>
          <w:bCs/>
          <w:sz w:val="28"/>
          <w:szCs w:val="28"/>
          <w:lang w:val="ru-RU" w:eastAsia="uk-UA"/>
        </w:rPr>
        <w:t>ій</w:t>
      </w:r>
      <w:r w:rsidR="00204CF9" w:rsidRPr="00E957A5">
        <w:rPr>
          <w:rFonts w:ascii="Times New Roman" w:eastAsia="Times New Roman" w:hAnsi="Times New Roman" w:cs="Times New Roman"/>
          <w:bCs/>
          <w:sz w:val="28"/>
          <w:szCs w:val="28"/>
          <w:lang w:val="ru-RU" w:eastAsia="uk-UA"/>
        </w:rPr>
        <w:t xml:space="preserve"> геометрії, але менш </w:t>
      </w:r>
      <w:r w:rsidR="00554240" w:rsidRPr="00E957A5">
        <w:rPr>
          <w:rFonts w:ascii="Times New Roman" w:eastAsia="Times New Roman" w:hAnsi="Times New Roman" w:cs="Times New Roman"/>
          <w:bCs/>
          <w:sz w:val="28"/>
          <w:szCs w:val="28"/>
          <w:lang w:val="ru-RU" w:eastAsia="uk-UA"/>
        </w:rPr>
        <w:t>інтуїтивно</w:t>
      </w:r>
      <w:r w:rsidR="00204CF9" w:rsidRPr="00E957A5">
        <w:rPr>
          <w:rFonts w:ascii="Times New Roman" w:eastAsia="Times New Roman" w:hAnsi="Times New Roman" w:cs="Times New Roman"/>
          <w:bCs/>
          <w:sz w:val="28"/>
          <w:szCs w:val="28"/>
          <w:lang w:val="ru-RU" w:eastAsia="uk-UA"/>
        </w:rPr>
        <w:t xml:space="preserve">. </w:t>
      </w:r>
      <w:r w:rsidR="00A221E1" w:rsidRPr="00E957A5">
        <w:rPr>
          <w:rFonts w:ascii="Times New Roman" w:eastAsia="Times New Roman" w:hAnsi="Times New Roman" w:cs="Times New Roman"/>
          <w:bCs/>
          <w:sz w:val="28"/>
          <w:szCs w:val="28"/>
          <w:lang w:val="ru-RU" w:eastAsia="uk-UA"/>
        </w:rPr>
        <w:t>Для розробки, фрактальна лінія, виміряна спочатку для однієї довжини, коли повторно вимірян</w:t>
      </w:r>
      <w:r w:rsidR="00461C6A" w:rsidRPr="00E957A5">
        <w:rPr>
          <w:rFonts w:ascii="Times New Roman" w:eastAsia="Times New Roman" w:hAnsi="Times New Roman" w:cs="Times New Roman"/>
          <w:bCs/>
          <w:sz w:val="28"/>
          <w:szCs w:val="28"/>
          <w:lang w:val="ru-RU" w:eastAsia="uk-UA"/>
        </w:rPr>
        <w:t>а з використанням нової палички</w:t>
      </w:r>
      <w:r w:rsidR="00A221E1" w:rsidRPr="00E957A5">
        <w:rPr>
          <w:rFonts w:ascii="Times New Roman" w:eastAsia="Times New Roman" w:hAnsi="Times New Roman" w:cs="Times New Roman"/>
          <w:bCs/>
          <w:sz w:val="28"/>
          <w:szCs w:val="28"/>
          <w:lang w:val="ru-RU" w:eastAsia="uk-UA"/>
        </w:rPr>
        <w:t xml:space="preserve"> масштабованої на</w:t>
      </w:r>
      <w:r w:rsidR="00204CF9" w:rsidRPr="00E957A5">
        <w:rPr>
          <w:rFonts w:ascii="Times New Roman" w:hAnsi="Times New Roman" w:cs="Times New Roman"/>
          <w:position w:val="-18"/>
          <w:sz w:val="28"/>
          <w:szCs w:val="28"/>
        </w:rPr>
        <w:object w:dxaOrig="360" w:dyaOrig="480">
          <v:shape id="_x0000_i1047" type="#_x0000_t75" style="width:19.25pt;height:24.3pt" o:ole="">
            <v:imagedata r:id="rId75" o:title=""/>
          </v:shape>
          <o:OLEObject Type="Embed" ProgID="Equation.DSMT4" ShapeID="_x0000_i1047" DrawAspect="Content" ObjectID="_1619511255" r:id="rId76"/>
        </w:object>
      </w:r>
      <w:r w:rsidR="00A221E1" w:rsidRPr="00E957A5">
        <w:rPr>
          <w:rFonts w:ascii="Times New Roman" w:hAnsi="Times New Roman" w:cs="Times New Roman"/>
          <w:sz w:val="28"/>
          <w:szCs w:val="28"/>
        </w:rPr>
        <w:t xml:space="preserve"> </w:t>
      </w:r>
      <w:r w:rsidR="00A221E1" w:rsidRPr="00E957A5">
        <w:rPr>
          <w:rFonts w:ascii="Times New Roman" w:eastAsia="Times New Roman" w:hAnsi="Times New Roman" w:cs="Times New Roman"/>
          <w:bCs/>
          <w:sz w:val="28"/>
          <w:szCs w:val="28"/>
          <w:lang w:val="ru-RU" w:eastAsia="uk-UA"/>
        </w:rPr>
        <w:t>старих, може бути не очікуваною</w:t>
      </w:r>
      <w:r w:rsidR="00204CF9" w:rsidRPr="00E957A5">
        <w:rPr>
          <w:rFonts w:ascii="Times New Roman" w:eastAsia="Times New Roman" w:hAnsi="Times New Roman" w:cs="Times New Roman"/>
          <w:bCs/>
          <w:sz w:val="28"/>
          <w:szCs w:val="28"/>
          <w:lang w:val="ru-RU" w:eastAsia="uk-UA"/>
        </w:rPr>
        <w:t xml:space="preserve">3, </w:t>
      </w:r>
      <w:r w:rsidR="00A221E1" w:rsidRPr="00E957A5">
        <w:rPr>
          <w:rFonts w:ascii="Times New Roman" w:eastAsia="Times New Roman" w:hAnsi="Times New Roman" w:cs="Times New Roman"/>
          <w:bCs/>
          <w:sz w:val="28"/>
          <w:szCs w:val="28"/>
          <w:lang w:val="ru-RU" w:eastAsia="uk-UA"/>
        </w:rPr>
        <w:t>а замість</w:t>
      </w:r>
      <w:r w:rsidR="00204CF9" w:rsidRPr="00E957A5">
        <w:rPr>
          <w:rFonts w:ascii="Times New Roman" w:eastAsia="Times New Roman" w:hAnsi="Times New Roman" w:cs="Times New Roman"/>
          <w:bCs/>
          <w:sz w:val="28"/>
          <w:szCs w:val="28"/>
          <w:lang w:val="ru-RU" w:eastAsia="uk-UA"/>
        </w:rPr>
        <w:t xml:space="preserve">4 </w:t>
      </w:r>
      <w:r w:rsidR="00A221E1" w:rsidRPr="00E957A5">
        <w:rPr>
          <w:rFonts w:ascii="Times New Roman" w:eastAsia="Times New Roman" w:hAnsi="Times New Roman" w:cs="Times New Roman"/>
          <w:bCs/>
          <w:sz w:val="28"/>
          <w:szCs w:val="28"/>
          <w:lang w:val="ru-RU" w:eastAsia="uk-UA"/>
        </w:rPr>
        <w:t>разів більшою довжиною</w:t>
      </w:r>
      <w:r w:rsidR="00204CF9" w:rsidRPr="00E957A5">
        <w:rPr>
          <w:rFonts w:ascii="Times New Roman" w:eastAsia="Times New Roman" w:hAnsi="Times New Roman" w:cs="Times New Roman"/>
          <w:bCs/>
          <w:sz w:val="28"/>
          <w:szCs w:val="28"/>
          <w:lang w:val="ru-RU" w:eastAsia="uk-UA"/>
        </w:rPr>
        <w:t xml:space="preserve"> [18]</w:t>
      </w:r>
      <w:r w:rsidR="00A221E1" w:rsidRPr="00E957A5">
        <w:rPr>
          <w:rFonts w:ascii="Times New Roman" w:eastAsia="Times New Roman" w:hAnsi="Times New Roman" w:cs="Times New Roman"/>
          <w:bCs/>
          <w:sz w:val="28"/>
          <w:szCs w:val="28"/>
          <w:lang w:val="ru-RU" w:eastAsia="uk-UA"/>
        </w:rPr>
        <w:t xml:space="preserve">. </w:t>
      </w:r>
      <w:r w:rsidR="00204CF9" w:rsidRPr="00E957A5">
        <w:rPr>
          <w:rFonts w:ascii="Times New Roman" w:eastAsia="Times New Roman" w:hAnsi="Times New Roman" w:cs="Times New Roman"/>
          <w:bCs/>
          <w:sz w:val="28"/>
          <w:szCs w:val="28"/>
          <w:lang w:val="ru-RU" w:eastAsia="uk-UA"/>
        </w:rPr>
        <w:t>В цьому випадку,</w:t>
      </w:r>
      <w:r w:rsidR="00204CF9" w:rsidRPr="00E957A5">
        <w:rPr>
          <w:rFonts w:ascii="Times New Roman" w:eastAsia="Times New Roman" w:hAnsi="Times New Roman" w:cs="Times New Roman"/>
          <w:bCs/>
          <w:position w:val="-6"/>
          <w:sz w:val="28"/>
          <w:szCs w:val="28"/>
          <w:lang w:val="en-US" w:eastAsia="uk-UA"/>
        </w:rPr>
        <w:object w:dxaOrig="660" w:dyaOrig="279">
          <v:shape id="_x0000_i1048" type="#_x0000_t75" style="width:32.65pt;height:14.25pt" o:ole="">
            <v:imagedata r:id="rId77" o:title=""/>
          </v:shape>
          <o:OLEObject Type="Embed" ProgID="Equation.DSMT4" ShapeID="_x0000_i1048" DrawAspect="Content" ObjectID="_1619511256" r:id="rId78"/>
        </w:object>
      </w:r>
      <w:r w:rsidR="00204CF9" w:rsidRPr="00E957A5">
        <w:rPr>
          <w:rFonts w:ascii="Times New Roman" w:eastAsia="Times New Roman" w:hAnsi="Times New Roman" w:cs="Times New Roman"/>
          <w:bCs/>
          <w:sz w:val="28"/>
          <w:szCs w:val="28"/>
          <w:lang w:val="ru-RU" w:eastAsia="uk-UA"/>
        </w:rPr>
        <w:t xml:space="preserve"> коли </w:t>
      </w:r>
      <w:r w:rsidR="00204CF9" w:rsidRPr="00E957A5">
        <w:rPr>
          <w:rFonts w:ascii="Times New Roman" w:eastAsia="Times New Roman" w:hAnsi="Times New Roman" w:cs="Times New Roman"/>
          <w:bCs/>
          <w:position w:val="-18"/>
          <w:sz w:val="28"/>
          <w:szCs w:val="28"/>
          <w:lang w:val="en-US" w:eastAsia="uk-UA"/>
        </w:rPr>
        <w:object w:dxaOrig="740" w:dyaOrig="480">
          <v:shape id="_x0000_i1049" type="#_x0000_t75" style="width:36.85pt;height:24.3pt" o:ole="">
            <v:imagedata r:id="rId79" o:title=""/>
          </v:shape>
          <o:OLEObject Type="Embed" ProgID="Equation.DSMT4" ShapeID="_x0000_i1049" DrawAspect="Content" ObjectID="_1619511257" r:id="rId80"/>
        </w:object>
      </w:r>
      <w:r w:rsidR="00204CF9" w:rsidRPr="00E957A5">
        <w:rPr>
          <w:rFonts w:ascii="Times New Roman" w:eastAsia="Times New Roman" w:hAnsi="Times New Roman" w:cs="Times New Roman"/>
          <w:bCs/>
          <w:sz w:val="28"/>
          <w:szCs w:val="28"/>
          <w:lang w:val="ru-RU" w:eastAsia="uk-UA"/>
        </w:rPr>
        <w:t>, А значення</w:t>
      </w:r>
      <w:r w:rsidR="00897EDC" w:rsidRPr="00E957A5">
        <w:rPr>
          <w:rFonts w:ascii="Times New Roman" w:eastAsia="Times New Roman" w:hAnsi="Times New Roman" w:cs="Times New Roman"/>
          <w:bCs/>
          <w:sz w:val="28"/>
          <w:szCs w:val="28"/>
          <w:lang w:val="ru-RU" w:eastAsia="uk-UA"/>
        </w:rPr>
        <w:t xml:space="preserve"> </w:t>
      </w:r>
      <w:r w:rsidR="00204CF9" w:rsidRPr="00E957A5">
        <w:rPr>
          <w:rFonts w:ascii="Times New Roman" w:eastAsia="Times New Roman" w:hAnsi="Times New Roman" w:cs="Times New Roman"/>
          <w:bCs/>
          <w:position w:val="-4"/>
          <w:sz w:val="28"/>
          <w:szCs w:val="28"/>
          <w:lang w:val="en-US" w:eastAsia="uk-UA"/>
        </w:rPr>
        <w:object w:dxaOrig="279" w:dyaOrig="260">
          <v:shape id="_x0000_i1050" type="#_x0000_t75" style="width:14.25pt;height:13.4pt" o:ole="">
            <v:imagedata r:id="rId81" o:title=""/>
          </v:shape>
          <o:OLEObject Type="Embed" ProgID="Equation.DSMT4" ShapeID="_x0000_i1050" DrawAspect="Content" ObjectID="_1619511258" r:id="rId82"/>
        </w:object>
      </w:r>
      <w:r w:rsidR="00204CF9" w:rsidRPr="00E957A5">
        <w:rPr>
          <w:rFonts w:ascii="Times New Roman" w:eastAsia="Times New Roman" w:hAnsi="Times New Roman" w:cs="Times New Roman"/>
          <w:bCs/>
          <w:sz w:val="28"/>
          <w:szCs w:val="28"/>
          <w:lang w:val="ru-RU" w:eastAsia="uk-UA"/>
        </w:rPr>
        <w:t>можна знайти перестановку рівняння:</w:t>
      </w:r>
      <w:r w:rsidRPr="00E957A5">
        <w:rPr>
          <w:rFonts w:ascii="Times New Roman" w:eastAsia="Times New Roman" w:hAnsi="Times New Roman" w:cs="Times New Roman"/>
          <w:bCs/>
          <w:sz w:val="28"/>
          <w:szCs w:val="28"/>
          <w:lang w:val="ru-RU" w:eastAsia="uk-UA"/>
        </w:rPr>
        <w:t xml:space="preserve"> </w:t>
      </w:r>
    </w:p>
    <w:p w:rsidR="00204CF9" w:rsidRPr="00E957A5" w:rsidRDefault="00204CF9" w:rsidP="00204CF9">
      <w:pPr>
        <w:spacing w:after="0" w:line="360" w:lineRule="auto"/>
        <w:ind w:firstLine="709"/>
        <w:jc w:val="both"/>
        <w:rPr>
          <w:rFonts w:ascii="Times New Roman" w:eastAsia="Times New Roman" w:hAnsi="Times New Roman" w:cs="Times New Roman"/>
          <w:bCs/>
          <w:sz w:val="28"/>
          <w:szCs w:val="28"/>
          <w:lang w:val="ru-RU" w:eastAsia="uk-UA"/>
        </w:rPr>
      </w:pPr>
    </w:p>
    <w:p w:rsidR="00204CF9" w:rsidRPr="00E957A5" w:rsidRDefault="00204CF9" w:rsidP="0098131F">
      <w:pPr>
        <w:pStyle w:val="a3"/>
        <w:shd w:val="clear" w:color="auto" w:fill="FFFFFF"/>
        <w:spacing w:before="120" w:beforeAutospacing="0" w:after="120" w:afterAutospacing="0" w:line="360" w:lineRule="auto"/>
        <w:ind w:left="384"/>
        <w:jc w:val="right"/>
        <w:rPr>
          <w:sz w:val="28"/>
          <w:szCs w:val="28"/>
          <w:lang w:val="ru-RU" w:bidi="ar-LY"/>
        </w:rPr>
      </w:pPr>
      <w:r w:rsidRPr="00E957A5">
        <w:rPr>
          <w:position w:val="-28"/>
          <w:sz w:val="28"/>
          <w:szCs w:val="28"/>
        </w:rPr>
        <w:object w:dxaOrig="2200" w:dyaOrig="660">
          <v:shape id="_x0000_i1051" type="#_x0000_t75" style="width:108.85pt;height:32.65pt" o:ole="">
            <v:imagedata r:id="rId83" o:title=""/>
          </v:shape>
          <o:OLEObject Type="Embed" ProgID="Equation.DSMT4" ShapeID="_x0000_i1051" DrawAspect="Content" ObjectID="_1619511259" r:id="rId84"/>
        </w:object>
      </w:r>
      <w:r w:rsidRPr="00E957A5">
        <w:rPr>
          <w:sz w:val="28"/>
          <w:szCs w:val="28"/>
          <w:lang w:val="ru-RU" w:bidi="ar-LY"/>
        </w:rPr>
        <w:t xml:space="preserve"> </w:t>
      </w:r>
      <w:r w:rsidR="0098131F" w:rsidRPr="00E957A5">
        <w:rPr>
          <w:sz w:val="28"/>
          <w:szCs w:val="28"/>
          <w:lang w:val="ru-RU" w:bidi="ar-LY"/>
        </w:rPr>
        <w:t xml:space="preserve">                                         </w:t>
      </w:r>
      <w:r w:rsidRPr="00E957A5">
        <w:rPr>
          <w:sz w:val="28"/>
          <w:szCs w:val="28"/>
          <w:lang w:val="ru-RU" w:bidi="ar-LY"/>
        </w:rPr>
        <w:t>(2)</w:t>
      </w:r>
    </w:p>
    <w:p w:rsidR="00DD3CFE" w:rsidRPr="00E957A5" w:rsidRDefault="00204CF9" w:rsidP="00C6526F">
      <w:pPr>
        <w:spacing w:after="0" w:line="360" w:lineRule="auto"/>
        <w:ind w:firstLine="709"/>
        <w:jc w:val="both"/>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val="ru-RU" w:eastAsia="uk-UA"/>
        </w:rPr>
        <w:t xml:space="preserve">Тобто, для фрактала, описуваної </w:t>
      </w:r>
      <w:r w:rsidRPr="00E957A5">
        <w:rPr>
          <w:rFonts w:ascii="Times New Roman" w:eastAsia="Times New Roman" w:hAnsi="Times New Roman" w:cs="Times New Roman"/>
          <w:bCs/>
          <w:position w:val="-6"/>
          <w:sz w:val="28"/>
          <w:szCs w:val="28"/>
          <w:lang w:val="en-US" w:eastAsia="uk-UA"/>
        </w:rPr>
        <w:object w:dxaOrig="660" w:dyaOrig="279">
          <v:shape id="_x0000_i1052" type="#_x0000_t75" style="width:32.65pt;height:14.25pt" o:ole="">
            <v:imagedata r:id="rId85" o:title=""/>
          </v:shape>
          <o:OLEObject Type="Embed" ProgID="Equation.DSMT4" ShapeID="_x0000_i1052" DrawAspect="Content" ObjectID="_1619511260" r:id="rId86"/>
        </w:object>
      </w:r>
      <w:r w:rsidRPr="00E957A5">
        <w:rPr>
          <w:rFonts w:ascii="Times New Roman" w:eastAsia="Times New Roman" w:hAnsi="Times New Roman" w:cs="Times New Roman"/>
          <w:bCs/>
          <w:sz w:val="28"/>
          <w:szCs w:val="28"/>
          <w:lang w:val="ru-RU" w:eastAsia="uk-UA"/>
        </w:rPr>
        <w:t xml:space="preserve"> коли </w:t>
      </w:r>
      <w:r w:rsidRPr="00E957A5">
        <w:rPr>
          <w:rFonts w:ascii="Times New Roman" w:eastAsia="Times New Roman" w:hAnsi="Times New Roman" w:cs="Times New Roman"/>
          <w:bCs/>
          <w:position w:val="-18"/>
          <w:sz w:val="28"/>
          <w:szCs w:val="28"/>
          <w:lang w:val="en-US" w:eastAsia="uk-UA"/>
        </w:rPr>
        <w:object w:dxaOrig="740" w:dyaOrig="480">
          <v:shape id="_x0000_i1053" type="#_x0000_t75" style="width:36.85pt;height:24.3pt" o:ole="">
            <v:imagedata r:id="rId87" o:title=""/>
          </v:shape>
          <o:OLEObject Type="Embed" ProgID="Equation.DSMT4" ShapeID="_x0000_i1053" DrawAspect="Content" ObjectID="_1619511261" r:id="rId88"/>
        </w:object>
      </w:r>
      <w:r w:rsidRPr="00E957A5">
        <w:rPr>
          <w:rFonts w:ascii="Times New Roman" w:eastAsia="Times New Roman" w:hAnsi="Times New Roman" w:cs="Times New Roman"/>
          <w:bCs/>
          <w:sz w:val="28"/>
          <w:szCs w:val="28"/>
          <w:lang w:val="ru-RU" w:eastAsia="uk-UA"/>
        </w:rPr>
        <w:t>,</w:t>
      </w:r>
      <w:r w:rsidRPr="00E957A5">
        <w:rPr>
          <w:rFonts w:ascii="Times New Roman" w:eastAsia="Times New Roman" w:hAnsi="Times New Roman" w:cs="Times New Roman"/>
          <w:bCs/>
          <w:position w:val="-6"/>
          <w:sz w:val="28"/>
          <w:szCs w:val="28"/>
          <w:lang w:val="en-US" w:eastAsia="uk-UA"/>
        </w:rPr>
        <w:object w:dxaOrig="1160" w:dyaOrig="279">
          <v:shape id="_x0000_i1054" type="#_x0000_t75" style="width:57.75pt;height:14.25pt" o:ole="">
            <v:imagedata r:id="rId89" o:title=""/>
          </v:shape>
          <o:OLEObject Type="Embed" ProgID="Equation.DSMT4" ShapeID="_x0000_i1054" DrawAspect="Content" ObjectID="_1619511262" r:id="rId90"/>
        </w:object>
      </w:r>
      <w:r w:rsidR="00DD3CFE" w:rsidRPr="00E957A5">
        <w:rPr>
          <w:rFonts w:ascii="Times New Roman" w:eastAsia="Times New Roman" w:hAnsi="Times New Roman" w:cs="Times New Roman"/>
          <w:bCs/>
          <w:sz w:val="28"/>
          <w:szCs w:val="28"/>
          <w:lang w:val="ru-RU" w:eastAsia="uk-UA"/>
        </w:rPr>
        <w:t xml:space="preserve"> </w:t>
      </w:r>
      <w:r w:rsidR="00554240" w:rsidRPr="00E957A5">
        <w:rPr>
          <w:rFonts w:ascii="Times New Roman" w:eastAsia="Times New Roman" w:hAnsi="Times New Roman" w:cs="Times New Roman"/>
          <w:bCs/>
          <w:sz w:val="28"/>
          <w:szCs w:val="28"/>
          <w:lang w:val="ru-RU" w:eastAsia="uk-UA"/>
        </w:rPr>
        <w:t>нецілеве розмірність</w:t>
      </w:r>
      <w:r w:rsidRPr="00E957A5">
        <w:rPr>
          <w:rFonts w:ascii="Times New Roman" w:eastAsia="Times New Roman" w:hAnsi="Times New Roman" w:cs="Times New Roman"/>
          <w:bCs/>
          <w:sz w:val="28"/>
          <w:szCs w:val="28"/>
          <w:lang w:val="ru-RU" w:eastAsia="uk-UA"/>
        </w:rPr>
        <w:t>, яке передбачає фрактал</w:t>
      </w:r>
      <w:r w:rsidR="00DD3CFE" w:rsidRPr="00E957A5">
        <w:rPr>
          <w:rFonts w:ascii="Times New Roman" w:eastAsia="Times New Roman" w:hAnsi="Times New Roman" w:cs="Times New Roman"/>
          <w:bCs/>
          <w:sz w:val="28"/>
          <w:szCs w:val="28"/>
          <w:lang w:val="ru-RU" w:eastAsia="uk-UA"/>
        </w:rPr>
        <w:t>,</w:t>
      </w:r>
      <w:r w:rsidRPr="00E957A5">
        <w:rPr>
          <w:rFonts w:ascii="Times New Roman" w:eastAsia="Times New Roman" w:hAnsi="Times New Roman" w:cs="Times New Roman"/>
          <w:bCs/>
          <w:sz w:val="28"/>
          <w:szCs w:val="28"/>
          <w:lang w:val="ru-RU" w:eastAsia="uk-UA"/>
        </w:rPr>
        <w:t xml:space="preserve"> має розмірність, не рівне простору він знаходиться в</w:t>
      </w:r>
      <w:r w:rsidR="00C6526F" w:rsidRPr="00E957A5">
        <w:rPr>
          <w:rFonts w:ascii="Times New Roman" w:eastAsia="Times New Roman" w:hAnsi="Times New Roman" w:cs="Times New Roman"/>
          <w:bCs/>
          <w:sz w:val="28"/>
          <w:szCs w:val="28"/>
          <w:lang w:val="ru-RU" w:eastAsia="uk-UA"/>
        </w:rPr>
        <w:t xml:space="preserve"> </w:t>
      </w:r>
      <w:r w:rsidR="00C6526F" w:rsidRPr="00E957A5">
        <w:rPr>
          <w:rFonts w:ascii="Times New Roman" w:hAnsi="Times New Roman" w:cs="Times New Roman"/>
          <w:sz w:val="28"/>
          <w:szCs w:val="28"/>
          <w:lang w:bidi="ar-LY"/>
        </w:rPr>
        <w:t>[</w:t>
      </w:r>
      <w:r w:rsidR="00C6526F" w:rsidRPr="00E957A5">
        <w:rPr>
          <w:rFonts w:ascii="Times New Roman" w:hAnsi="Times New Roman" w:cs="Times New Roman"/>
          <w:sz w:val="28"/>
          <w:szCs w:val="28"/>
          <w:lang w:val="ru-RU" w:bidi="ar-LY"/>
        </w:rPr>
        <w:t>19</w:t>
      </w:r>
      <w:r w:rsidR="00C6526F" w:rsidRPr="00E957A5">
        <w:rPr>
          <w:rFonts w:ascii="Times New Roman" w:hAnsi="Times New Roman" w:cs="Times New Roman"/>
          <w:sz w:val="28"/>
          <w:szCs w:val="28"/>
          <w:lang w:bidi="ar-LY"/>
        </w:rPr>
        <w:t>]</w:t>
      </w:r>
      <w:r w:rsidR="00C6526F" w:rsidRPr="00E957A5">
        <w:rPr>
          <w:rFonts w:ascii="Times New Roman" w:hAnsi="Times New Roman" w:cs="Times New Roman"/>
          <w:sz w:val="28"/>
          <w:szCs w:val="28"/>
        </w:rPr>
        <w:t>.</w:t>
      </w:r>
    </w:p>
    <w:p w:rsidR="00DD3CFE" w:rsidRPr="00E957A5" w:rsidRDefault="00204CF9" w:rsidP="007811F1">
      <w:pPr>
        <w:spacing w:after="0" w:line="360" w:lineRule="auto"/>
        <w:ind w:firstLine="709"/>
        <w:jc w:val="both"/>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val="ru-RU" w:eastAsia="uk-UA"/>
        </w:rPr>
        <w:t>Масштабування, що використовується в цьому прикладі, є таким же масштабуванням</w:t>
      </w:r>
      <w:r w:rsidR="00897EDC" w:rsidRPr="00E957A5">
        <w:rPr>
          <w:rFonts w:ascii="Times New Roman" w:eastAsia="Times New Roman" w:hAnsi="Times New Roman" w:cs="Times New Roman"/>
          <w:bCs/>
          <w:sz w:val="28"/>
          <w:szCs w:val="28"/>
          <w:lang w:val="ru-RU" w:eastAsia="uk-UA"/>
        </w:rPr>
        <w:t xml:space="preserve"> </w:t>
      </w:r>
      <w:r w:rsidR="00DD3CFE" w:rsidRPr="00E957A5">
        <w:rPr>
          <w:rFonts w:ascii="Times New Roman" w:eastAsia="Times New Roman" w:hAnsi="Times New Roman" w:cs="Times New Roman"/>
          <w:bCs/>
          <w:sz w:val="28"/>
          <w:szCs w:val="28"/>
          <w:lang w:val="ru-RU" w:eastAsia="uk-UA"/>
        </w:rPr>
        <w:t xml:space="preserve">як і для </w:t>
      </w:r>
      <w:hyperlink r:id="rId91" w:anchor="kline" w:history="1">
        <w:r w:rsidRPr="00E957A5">
          <w:rPr>
            <w:rFonts w:ascii="Times New Roman" w:eastAsia="Times New Roman" w:hAnsi="Times New Roman" w:cs="Times New Roman"/>
            <w:bCs/>
            <w:sz w:val="28"/>
            <w:szCs w:val="28"/>
            <w:lang w:val="ru-RU" w:eastAsia="uk-UA"/>
          </w:rPr>
          <w:t>крив</w:t>
        </w:r>
        <w:r w:rsidR="00DD3CFE" w:rsidRPr="00E957A5">
          <w:rPr>
            <w:rFonts w:ascii="Times New Roman" w:eastAsia="Times New Roman" w:hAnsi="Times New Roman" w:cs="Times New Roman"/>
            <w:bCs/>
            <w:sz w:val="28"/>
            <w:szCs w:val="28"/>
            <w:lang w:val="ru-RU" w:eastAsia="uk-UA"/>
          </w:rPr>
          <w:t>ої</w:t>
        </w:r>
        <w:r w:rsidRPr="00E957A5">
          <w:rPr>
            <w:rFonts w:ascii="Times New Roman" w:eastAsia="Times New Roman" w:hAnsi="Times New Roman" w:cs="Times New Roman"/>
            <w:bCs/>
            <w:sz w:val="28"/>
            <w:szCs w:val="28"/>
            <w:lang w:val="ru-RU" w:eastAsia="uk-UA"/>
          </w:rPr>
          <w:t xml:space="preserve"> Коха</w:t>
        </w:r>
      </w:hyperlink>
      <w:r w:rsidR="00DD3CFE" w:rsidRPr="00E957A5">
        <w:rPr>
          <w:rFonts w:ascii="Times New Roman" w:eastAsia="Times New Roman" w:hAnsi="Times New Roman" w:cs="Times New Roman"/>
          <w:bCs/>
          <w:sz w:val="28"/>
          <w:szCs w:val="28"/>
          <w:lang w:val="ru-RU" w:eastAsia="uk-UA"/>
        </w:rPr>
        <w:t xml:space="preserve"> -</w:t>
      </w:r>
      <w:r w:rsidRPr="00E957A5">
        <w:rPr>
          <w:rFonts w:ascii="Times New Roman" w:eastAsia="Times New Roman" w:hAnsi="Times New Roman" w:cs="Times New Roman"/>
          <w:bCs/>
          <w:sz w:val="28"/>
          <w:szCs w:val="28"/>
          <w:lang w:val="ru-RU" w:eastAsia="uk-UA"/>
        </w:rPr>
        <w:t xml:space="preserve"> також</w:t>
      </w:r>
      <w:r w:rsidR="00DD3CFE" w:rsidRPr="00E957A5">
        <w:rPr>
          <w:rFonts w:ascii="Times New Roman" w:eastAsia="Times New Roman" w:hAnsi="Times New Roman" w:cs="Times New Roman"/>
          <w:bCs/>
          <w:sz w:val="28"/>
          <w:szCs w:val="28"/>
          <w:lang w:val="ru-RU" w:eastAsia="uk-UA"/>
        </w:rPr>
        <w:t xml:space="preserve"> </w:t>
      </w:r>
      <w:hyperlink r:id="rId92" w:anchor="koch" w:history="1">
        <w:r w:rsidRPr="00E957A5">
          <w:rPr>
            <w:rFonts w:ascii="Times New Roman" w:eastAsia="Times New Roman" w:hAnsi="Times New Roman" w:cs="Times New Roman"/>
            <w:bCs/>
            <w:sz w:val="28"/>
            <w:szCs w:val="28"/>
            <w:lang w:val="ru-RU" w:eastAsia="uk-UA"/>
          </w:rPr>
          <w:t>сніжинка</w:t>
        </w:r>
      </w:hyperlink>
      <w:r w:rsidR="00DD3CFE" w:rsidRPr="00E957A5">
        <w:rPr>
          <w:rFonts w:ascii="Times New Roman" w:eastAsia="Times New Roman" w:hAnsi="Times New Roman" w:cs="Times New Roman"/>
          <w:bCs/>
          <w:sz w:val="28"/>
          <w:szCs w:val="28"/>
          <w:lang w:val="ru-RU" w:eastAsia="uk-UA"/>
        </w:rPr>
        <w:t xml:space="preserve"> </w:t>
      </w:r>
      <w:r w:rsidRPr="00E957A5">
        <w:rPr>
          <w:rFonts w:ascii="Times New Roman" w:eastAsia="Times New Roman" w:hAnsi="Times New Roman" w:cs="Times New Roman"/>
          <w:bCs/>
          <w:sz w:val="28"/>
          <w:szCs w:val="28"/>
          <w:lang w:val="ru-RU" w:eastAsia="uk-UA"/>
        </w:rPr>
        <w:t>[19]. Слід зазначити, що зображення показані не є істинними фрактал</w:t>
      </w:r>
      <w:r w:rsidR="00DD3CFE" w:rsidRPr="00E957A5">
        <w:rPr>
          <w:rFonts w:ascii="Times New Roman" w:eastAsia="Times New Roman" w:hAnsi="Times New Roman" w:cs="Times New Roman"/>
          <w:bCs/>
          <w:sz w:val="28"/>
          <w:szCs w:val="28"/>
          <w:lang w:val="ru-RU" w:eastAsia="uk-UA"/>
        </w:rPr>
        <w:t>ами</w:t>
      </w:r>
      <w:r w:rsidRPr="00E957A5">
        <w:rPr>
          <w:rFonts w:ascii="Times New Roman" w:eastAsia="Times New Roman" w:hAnsi="Times New Roman" w:cs="Times New Roman"/>
          <w:bCs/>
          <w:sz w:val="28"/>
          <w:szCs w:val="28"/>
          <w:lang w:val="ru-RU" w:eastAsia="uk-UA"/>
        </w:rPr>
        <w:t>, так як масштабування описується значенням</w:t>
      </w:r>
      <w:r w:rsidRPr="00E957A5">
        <w:rPr>
          <w:rFonts w:ascii="Times New Roman" w:eastAsia="Times New Roman" w:hAnsi="Times New Roman" w:cs="Times New Roman"/>
          <w:bCs/>
          <w:position w:val="-4"/>
          <w:sz w:val="28"/>
          <w:szCs w:val="28"/>
          <w:lang w:val="en-US" w:eastAsia="uk-UA"/>
        </w:rPr>
        <w:object w:dxaOrig="279" w:dyaOrig="260">
          <v:shape id="_x0000_i1055" type="#_x0000_t75" style="width:14.25pt;height:13.4pt" o:ole="">
            <v:imagedata r:id="rId93" o:title=""/>
          </v:shape>
          <o:OLEObject Type="Embed" ProgID="Equation.DSMT4" ShapeID="_x0000_i1055" DrawAspect="Content" ObjectID="_1619511263" r:id="rId94"/>
        </w:object>
      </w:r>
      <w:r w:rsidRPr="00E957A5">
        <w:rPr>
          <w:rFonts w:ascii="Times New Roman" w:eastAsia="Times New Roman" w:hAnsi="Times New Roman" w:cs="Times New Roman"/>
          <w:bCs/>
          <w:sz w:val="28"/>
          <w:szCs w:val="28"/>
          <w:lang w:val="ru-RU" w:eastAsia="uk-UA"/>
        </w:rPr>
        <w:t xml:space="preserve">не може тривати нескінченно, по тій простій причині, </w:t>
      </w:r>
      <w:r w:rsidR="007811F1" w:rsidRPr="00E957A5">
        <w:rPr>
          <w:rFonts w:ascii="Times New Roman" w:eastAsia="Times New Roman" w:hAnsi="Times New Roman" w:cs="Times New Roman"/>
          <w:bCs/>
          <w:sz w:val="28"/>
          <w:szCs w:val="28"/>
          <w:lang w:val="ru-RU" w:eastAsia="uk-UA"/>
        </w:rPr>
        <w:t>що зображення існують тільки до точки їх найменшої складової (піксель).</w:t>
      </w:r>
    </w:p>
    <w:p w:rsidR="00662C5B" w:rsidRPr="00E957A5" w:rsidRDefault="00DD3CFE" w:rsidP="00204CF9">
      <w:pPr>
        <w:spacing w:after="0" w:line="360" w:lineRule="auto"/>
        <w:ind w:firstLine="709"/>
        <w:jc w:val="both"/>
        <w:rPr>
          <w:rFonts w:ascii="Times New Roman" w:eastAsia="Times New Roman" w:hAnsi="Times New Roman" w:cs="Times New Roman"/>
          <w:bCs/>
          <w:sz w:val="28"/>
          <w:szCs w:val="28"/>
          <w:lang w:val="ru-RU" w:eastAsia="uk-UA"/>
        </w:rPr>
      </w:pPr>
      <w:r w:rsidRPr="00E957A5">
        <w:rPr>
          <w:rFonts w:ascii="Times New Roman" w:eastAsia="Times New Roman" w:hAnsi="Times New Roman" w:cs="Times New Roman"/>
          <w:bCs/>
          <w:sz w:val="28"/>
          <w:szCs w:val="28"/>
          <w:lang w:val="ru-RU" w:eastAsia="uk-UA"/>
        </w:rPr>
        <w:lastRenderedPageBreak/>
        <w:t>Теоретична модель, що представляють цифрові зображення, однак, не має дискретних елементи зображення, а складається з нескінченного числа нескінченно масштабованих сегментів, з'єднаних під різними кутами і дійсно має фрактальну розмірність 1,2619</w:t>
      </w:r>
      <w:r w:rsidR="002956F6" w:rsidRPr="00E957A5">
        <w:rPr>
          <w:rFonts w:ascii="Times New Roman" w:eastAsia="Times New Roman" w:hAnsi="Times New Roman" w:cs="Times New Roman"/>
          <w:bCs/>
          <w:sz w:val="28"/>
          <w:szCs w:val="28"/>
          <w:lang w:val="ru-RU" w:eastAsia="uk-UA"/>
        </w:rPr>
        <w:t>(рис</w:t>
      </w:r>
      <w:r w:rsidR="00A221E1" w:rsidRPr="00E957A5">
        <w:rPr>
          <w:rFonts w:ascii="Times New Roman" w:eastAsia="Times New Roman" w:hAnsi="Times New Roman" w:cs="Times New Roman"/>
          <w:bCs/>
          <w:sz w:val="28"/>
          <w:szCs w:val="28"/>
          <w:lang w:val="ru-RU" w:eastAsia="uk-UA" w:bidi="ar-LY"/>
        </w:rPr>
        <w:t>.</w:t>
      </w:r>
      <w:r w:rsidR="00A221E1" w:rsidRPr="00E957A5">
        <w:rPr>
          <w:rFonts w:ascii="Times New Roman" w:eastAsia="Times New Roman" w:hAnsi="Times New Roman" w:cs="Times New Roman"/>
          <w:bCs/>
          <w:sz w:val="28"/>
          <w:szCs w:val="28"/>
          <w:lang w:val="ru-RU" w:eastAsia="uk-UA"/>
        </w:rPr>
        <w:t xml:space="preserve"> 1.16</w:t>
      </w:r>
      <w:r w:rsidR="002956F6" w:rsidRPr="00E957A5">
        <w:rPr>
          <w:rFonts w:ascii="Times New Roman" w:eastAsia="Times New Roman" w:hAnsi="Times New Roman" w:cs="Times New Roman"/>
          <w:bCs/>
          <w:sz w:val="28"/>
          <w:szCs w:val="28"/>
          <w:lang w:val="ru-RU" w:eastAsia="uk-UA"/>
        </w:rPr>
        <w:t>)</w:t>
      </w:r>
      <w:r w:rsidRPr="00E957A5">
        <w:rPr>
          <w:rFonts w:ascii="Times New Roman" w:eastAsia="Times New Roman" w:hAnsi="Times New Roman" w:cs="Times New Roman"/>
          <w:bCs/>
          <w:sz w:val="28"/>
          <w:szCs w:val="28"/>
          <w:lang w:val="ru-RU" w:eastAsia="uk-UA"/>
        </w:rPr>
        <w:t>.</w:t>
      </w:r>
    </w:p>
    <w:p w:rsidR="00662C5B" w:rsidRPr="00E957A5" w:rsidRDefault="004744EF" w:rsidP="004744EF">
      <w:pPr>
        <w:spacing w:after="0" w:line="360" w:lineRule="auto"/>
        <w:ind w:firstLine="709"/>
        <w:jc w:val="center"/>
        <w:rPr>
          <w:rFonts w:ascii="Times New Roman" w:eastAsia="Times New Roman" w:hAnsi="Times New Roman" w:cs="Times New Roman"/>
          <w:bCs/>
          <w:sz w:val="28"/>
          <w:szCs w:val="28"/>
          <w:lang w:val="ru-RU" w:eastAsia="uk-UA"/>
        </w:rPr>
      </w:pPr>
      <w:r w:rsidRPr="00E957A5">
        <w:rPr>
          <w:rFonts w:ascii="Times New Roman" w:hAnsi="Times New Roman" w:cs="Times New Roman"/>
          <w:noProof/>
          <w:sz w:val="28"/>
          <w:szCs w:val="28"/>
          <w:lang w:val="en-US"/>
        </w:rPr>
        <w:drawing>
          <wp:inline distT="0" distB="0" distL="0" distR="0">
            <wp:extent cx="3349256" cy="1233376"/>
            <wp:effectExtent l="0" t="0" r="0" b="0"/>
            <wp:docPr id="7" name="صورة 164" descr="A fractal contour of a koch snowfla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A fractal contour of a koch snowflake"/>
                    <pic:cNvPicPr>
                      <a:picLocks noChangeAspect="1" noChangeArrowheads="1"/>
                    </pic:cNvPicPr>
                  </pic:nvPicPr>
                  <pic:blipFill>
                    <a:blip r:embed="rId95" cstate="print"/>
                    <a:srcRect/>
                    <a:stretch>
                      <a:fillRect/>
                    </a:stretch>
                  </pic:blipFill>
                  <pic:spPr bwMode="auto">
                    <a:xfrm>
                      <a:off x="0" y="0"/>
                      <a:ext cx="3349256" cy="1233376"/>
                    </a:xfrm>
                    <a:prstGeom prst="rect">
                      <a:avLst/>
                    </a:prstGeom>
                    <a:noFill/>
                    <a:ln w="9525">
                      <a:noFill/>
                      <a:miter lim="800000"/>
                      <a:headEnd/>
                      <a:tailEnd/>
                    </a:ln>
                  </pic:spPr>
                </pic:pic>
              </a:graphicData>
            </a:graphic>
          </wp:inline>
        </w:drawing>
      </w:r>
    </w:p>
    <w:p w:rsidR="00204CF9" w:rsidRPr="00E957A5" w:rsidRDefault="0098131F" w:rsidP="007C254F">
      <w:pPr>
        <w:spacing w:after="0" w:line="360" w:lineRule="auto"/>
        <w:jc w:val="center"/>
        <w:rPr>
          <w:rFonts w:ascii="Times New Roman" w:hAnsi="Times New Roman" w:cs="Times New Roman"/>
          <w:sz w:val="28"/>
          <w:szCs w:val="28"/>
          <w:lang w:val="ru-RU"/>
        </w:rPr>
      </w:pPr>
      <w:r w:rsidRPr="00E957A5">
        <w:rPr>
          <w:rFonts w:ascii="Times New Roman" w:eastAsia="Times New Roman" w:hAnsi="Times New Roman" w:cs="Times New Roman"/>
          <w:bCs/>
          <w:sz w:val="28"/>
          <w:szCs w:val="28"/>
          <w:lang w:val="ru-RU" w:eastAsia="uk-UA"/>
        </w:rPr>
        <w:t>Рисунок</w:t>
      </w:r>
      <w:r w:rsidR="00204CF9" w:rsidRPr="00E957A5">
        <w:rPr>
          <w:rFonts w:ascii="Times New Roman" w:eastAsia="Times New Roman" w:hAnsi="Times New Roman" w:cs="Times New Roman"/>
          <w:bCs/>
          <w:sz w:val="28"/>
          <w:szCs w:val="28"/>
          <w:lang w:val="ru-RU" w:eastAsia="uk-UA"/>
        </w:rPr>
        <w:t xml:space="preserve"> 1.1</w:t>
      </w:r>
      <w:r w:rsidR="00A221E1" w:rsidRPr="00E957A5">
        <w:rPr>
          <w:rFonts w:ascii="Times New Roman" w:eastAsia="Times New Roman" w:hAnsi="Times New Roman" w:cs="Times New Roman"/>
          <w:bCs/>
          <w:sz w:val="28"/>
          <w:szCs w:val="28"/>
          <w:lang w:val="ru-RU" w:eastAsia="uk-UA"/>
        </w:rPr>
        <w:t>6</w:t>
      </w:r>
      <w:r w:rsidR="007C254F" w:rsidRPr="00E957A5">
        <w:rPr>
          <w:rFonts w:ascii="Times New Roman" w:eastAsia="Times New Roman" w:hAnsi="Times New Roman" w:cs="Times New Roman"/>
          <w:bCs/>
          <w:sz w:val="28"/>
          <w:szCs w:val="28"/>
          <w:lang w:val="ru-RU" w:eastAsia="uk-UA"/>
        </w:rPr>
        <w:t>-</w:t>
      </w:r>
      <w:r w:rsidR="00204CF9" w:rsidRPr="00E957A5">
        <w:rPr>
          <w:rFonts w:ascii="Times New Roman" w:eastAsia="Times New Roman" w:hAnsi="Times New Roman" w:cs="Times New Roman"/>
          <w:bCs/>
          <w:sz w:val="28"/>
          <w:szCs w:val="28"/>
          <w:lang w:val="ru-RU" w:eastAsia="uk-UA"/>
        </w:rPr>
        <w:t xml:space="preserve"> </w:t>
      </w:r>
      <w:r w:rsidR="00662C5B" w:rsidRPr="00E957A5">
        <w:rPr>
          <w:rFonts w:ascii="Times New Roman" w:eastAsia="Times New Roman" w:hAnsi="Times New Roman" w:cs="Times New Roman"/>
          <w:bCs/>
          <w:sz w:val="28"/>
          <w:szCs w:val="28"/>
          <w:lang w:val="ru-RU" w:eastAsia="uk-UA"/>
        </w:rPr>
        <w:t>Перші чотири ітерації сніжинки Коха, що має приблизну розмірність Хаусдорфа, становить 1,2619</w:t>
      </w:r>
    </w:p>
    <w:p w:rsidR="00204CF9" w:rsidRPr="00E957A5" w:rsidRDefault="00204CF9" w:rsidP="00C6526F">
      <w:pPr>
        <w:spacing w:after="0" w:line="360" w:lineRule="auto"/>
        <w:ind w:firstLine="709"/>
        <w:jc w:val="both"/>
        <w:rPr>
          <w:rFonts w:ascii="Times New Roman" w:hAnsi="Times New Roman" w:cs="Times New Roman"/>
          <w:sz w:val="28"/>
          <w:szCs w:val="28"/>
          <w:lang w:bidi="ar-LY"/>
        </w:rPr>
      </w:pPr>
      <w:r w:rsidRPr="00E957A5">
        <w:rPr>
          <w:rFonts w:ascii="Times New Roman" w:hAnsi="Times New Roman" w:cs="Times New Roman"/>
          <w:sz w:val="28"/>
          <w:szCs w:val="28"/>
        </w:rPr>
        <w:t>Одним з найбільш широко використовуваних методів визначення фрактальної розмірності є методом</w:t>
      </w:r>
      <w:r w:rsidR="00662C5B" w:rsidRPr="00E957A5">
        <w:rPr>
          <w:rFonts w:ascii="Times New Roman" w:hAnsi="Times New Roman" w:cs="Times New Roman"/>
          <w:sz w:val="28"/>
          <w:szCs w:val="28"/>
        </w:rPr>
        <w:t xml:space="preserve"> «box-counting»</w:t>
      </w:r>
      <w:r w:rsidRPr="00E957A5">
        <w:rPr>
          <w:rFonts w:ascii="Times New Roman" w:hAnsi="Times New Roman" w:cs="Times New Roman"/>
          <w:sz w:val="28"/>
          <w:szCs w:val="28"/>
        </w:rPr>
        <w:t>. Його популярність підтверджуються досить простими математичними розрахунками, емпіричної оцінкою і застосуванням такої ж ефективності для точкових множин, лі</w:t>
      </w:r>
      <w:r w:rsidR="00C6526F" w:rsidRPr="00E957A5">
        <w:rPr>
          <w:rFonts w:ascii="Times New Roman" w:hAnsi="Times New Roman" w:cs="Times New Roman"/>
          <w:sz w:val="28"/>
          <w:szCs w:val="28"/>
        </w:rPr>
        <w:t xml:space="preserve">нійних об'єктів, площ і обсягів </w:t>
      </w:r>
      <w:r w:rsidR="00C6526F" w:rsidRPr="00E957A5">
        <w:rPr>
          <w:rFonts w:ascii="Times New Roman" w:hAnsi="Times New Roman" w:cs="Times New Roman"/>
          <w:sz w:val="28"/>
          <w:szCs w:val="28"/>
          <w:lang w:bidi="ar-LY"/>
        </w:rPr>
        <w:t>[20]</w:t>
      </w:r>
      <w:r w:rsidR="00C6526F" w:rsidRPr="00E957A5">
        <w:rPr>
          <w:rFonts w:ascii="Times New Roman" w:hAnsi="Times New Roman" w:cs="Times New Roman"/>
          <w:sz w:val="28"/>
          <w:szCs w:val="28"/>
        </w:rPr>
        <w:t>.</w:t>
      </w:r>
    </w:p>
    <w:p w:rsidR="00A221E1" w:rsidRPr="00E957A5" w:rsidRDefault="00A81004" w:rsidP="00A221E1">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Показник Херста використовується як міра довготривалої пам'яті часових рядів. Вона відноситься до автокореляцій часового ряду і швидкості, з якою вони зменшуються при зростанні лагу між парами </w:t>
      </w:r>
      <w:r w:rsidR="00A221E1" w:rsidRPr="00E957A5">
        <w:rPr>
          <w:rFonts w:ascii="Times New Roman" w:hAnsi="Times New Roman" w:cs="Times New Roman"/>
          <w:sz w:val="28"/>
          <w:szCs w:val="28"/>
        </w:rPr>
        <w:t>значень.</w:t>
      </w:r>
    </w:p>
    <w:p w:rsidR="00A81004" w:rsidRPr="00E957A5" w:rsidRDefault="00A81004" w:rsidP="00A221E1">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Дослідження, що включали показник Херста, були спочатку розроблені в гідрології для практичного питання визначення оптимального розміру греблі для нестійких дощових та посушливих умов річки Ніл, які спостерігалися протягом тривалого часу.</w:t>
      </w:r>
    </w:p>
    <w:p w:rsidR="00204CF9" w:rsidRPr="00E957A5" w:rsidRDefault="00204CF9" w:rsidP="003A0C59">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Назва «Херста», або «коефіцієнт Херста», походить від</w:t>
      </w:r>
      <w:r w:rsidR="00A81004" w:rsidRPr="00E957A5">
        <w:rPr>
          <w:rFonts w:ascii="Times New Roman" w:hAnsi="Times New Roman" w:cs="Times New Roman"/>
          <w:sz w:val="28"/>
          <w:szCs w:val="28"/>
        </w:rPr>
        <w:t xml:space="preserve"> дослідника </w:t>
      </w:r>
      <w:hyperlink r:id="rId96" w:tooltip="Harold Edwin Hurst" w:history="1">
        <w:r w:rsidRPr="00E957A5">
          <w:rPr>
            <w:rFonts w:ascii="Times New Roman" w:hAnsi="Times New Roman" w:cs="Times New Roman"/>
            <w:sz w:val="28"/>
            <w:szCs w:val="28"/>
          </w:rPr>
          <w:t>Гарольд Едвін Hurst</w:t>
        </w:r>
      </w:hyperlink>
      <w:r w:rsidRPr="00E957A5">
        <w:rPr>
          <w:rFonts w:ascii="Times New Roman" w:hAnsi="Times New Roman" w:cs="Times New Roman"/>
          <w:sz w:val="28"/>
          <w:szCs w:val="28"/>
        </w:rPr>
        <w:t xml:space="preserve">, </w:t>
      </w:r>
      <w:r w:rsidR="00A81004" w:rsidRPr="00E957A5">
        <w:rPr>
          <w:rFonts w:ascii="Times New Roman" w:hAnsi="Times New Roman" w:cs="Times New Roman"/>
          <w:sz w:val="28"/>
          <w:szCs w:val="28"/>
        </w:rPr>
        <w:t>я</w:t>
      </w:r>
      <w:r w:rsidRPr="00E957A5">
        <w:rPr>
          <w:rFonts w:ascii="Times New Roman" w:hAnsi="Times New Roman" w:cs="Times New Roman"/>
          <w:sz w:val="28"/>
          <w:szCs w:val="28"/>
        </w:rPr>
        <w:t>кий був провідним дослідником в цих дослідженнях; використання стандартних позначень</w:t>
      </w:r>
      <w:r w:rsidRPr="00E957A5">
        <w:rPr>
          <w:rFonts w:ascii="Times New Roman" w:hAnsi="Times New Roman" w:cs="Times New Roman"/>
          <w:position w:val="-4"/>
          <w:sz w:val="28"/>
          <w:szCs w:val="28"/>
        </w:rPr>
        <w:object w:dxaOrig="300" w:dyaOrig="260">
          <v:shape id="_x0000_i1056" type="#_x0000_t75" style="width:15.05pt;height:12.55pt" o:ole="">
            <v:imagedata r:id="rId97" o:title=""/>
          </v:shape>
          <o:OLEObject Type="Embed" ProgID="Equation.DSMT4" ShapeID="_x0000_i1056" DrawAspect="Content" ObjectID="_1619511264" r:id="rId98"/>
        </w:object>
      </w:r>
      <w:r w:rsidRPr="00E957A5">
        <w:rPr>
          <w:rFonts w:ascii="Times New Roman" w:hAnsi="Times New Roman" w:cs="Times New Roman"/>
          <w:sz w:val="28"/>
          <w:szCs w:val="28"/>
        </w:rPr>
        <w:t xml:space="preserve">для коефіцієнта </w:t>
      </w:r>
      <w:r w:rsidR="00C6526F" w:rsidRPr="00E957A5">
        <w:rPr>
          <w:rFonts w:ascii="Times New Roman" w:hAnsi="Times New Roman" w:cs="Times New Roman"/>
          <w:sz w:val="28"/>
          <w:szCs w:val="28"/>
        </w:rPr>
        <w:t xml:space="preserve">відноситься до його імені також </w:t>
      </w:r>
      <w:r w:rsidR="00C6526F" w:rsidRPr="00E957A5">
        <w:rPr>
          <w:rFonts w:ascii="Times New Roman" w:hAnsi="Times New Roman" w:cs="Times New Roman"/>
          <w:sz w:val="28"/>
          <w:szCs w:val="28"/>
          <w:lang w:bidi="ar-LY"/>
        </w:rPr>
        <w:t>[2</w:t>
      </w:r>
      <w:r w:rsidR="003A0C59" w:rsidRPr="00E957A5">
        <w:rPr>
          <w:rFonts w:ascii="Times New Roman" w:hAnsi="Times New Roman" w:cs="Times New Roman"/>
          <w:sz w:val="28"/>
          <w:szCs w:val="28"/>
          <w:lang w:bidi="ar-LY"/>
        </w:rPr>
        <w:t>0</w:t>
      </w:r>
      <w:r w:rsidR="00C6526F" w:rsidRPr="00E957A5">
        <w:rPr>
          <w:rFonts w:ascii="Times New Roman" w:hAnsi="Times New Roman" w:cs="Times New Roman"/>
          <w:sz w:val="28"/>
          <w:szCs w:val="28"/>
          <w:lang w:bidi="ar-LY"/>
        </w:rPr>
        <w:t>]</w:t>
      </w:r>
      <w:r w:rsidR="00C6526F" w:rsidRPr="00E957A5">
        <w:rPr>
          <w:rFonts w:ascii="Times New Roman" w:hAnsi="Times New Roman" w:cs="Times New Roman"/>
          <w:sz w:val="28"/>
          <w:szCs w:val="28"/>
        </w:rPr>
        <w:t>.</w:t>
      </w:r>
    </w:p>
    <w:p w:rsidR="00204CF9" w:rsidRPr="00E957A5" w:rsidRDefault="00A81004" w:rsidP="00A221E1">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У </w:t>
      </w:r>
      <w:hyperlink r:id="rId99" w:tooltip="Fractal geometry" w:history="1">
        <w:r w:rsidR="00204CF9" w:rsidRPr="00E957A5">
          <w:rPr>
            <w:rFonts w:ascii="Times New Roman" w:hAnsi="Times New Roman" w:cs="Times New Roman"/>
            <w:sz w:val="28"/>
            <w:szCs w:val="28"/>
          </w:rPr>
          <w:t>фрактальн</w:t>
        </w:r>
        <w:r w:rsidRPr="00E957A5">
          <w:rPr>
            <w:rFonts w:ascii="Times New Roman" w:hAnsi="Times New Roman" w:cs="Times New Roman"/>
            <w:sz w:val="28"/>
            <w:szCs w:val="28"/>
          </w:rPr>
          <w:t>ій</w:t>
        </w:r>
        <w:r w:rsidR="00204CF9" w:rsidRPr="00E957A5">
          <w:rPr>
            <w:rFonts w:ascii="Times New Roman" w:hAnsi="Times New Roman" w:cs="Times New Roman"/>
            <w:sz w:val="28"/>
            <w:szCs w:val="28"/>
          </w:rPr>
          <w:t xml:space="preserve"> геометрії</w:t>
        </w:r>
      </w:hyperlink>
      <w:r w:rsidRPr="00E957A5">
        <w:rPr>
          <w:rFonts w:ascii="Times New Roman" w:hAnsi="Times New Roman" w:cs="Times New Roman"/>
          <w:sz w:val="28"/>
          <w:szCs w:val="28"/>
        </w:rPr>
        <w:t xml:space="preserve"> у</w:t>
      </w:r>
      <w:r w:rsidR="00204CF9" w:rsidRPr="00E957A5">
        <w:rPr>
          <w:rFonts w:ascii="Times New Roman" w:hAnsi="Times New Roman" w:cs="Times New Roman"/>
          <w:sz w:val="28"/>
          <w:szCs w:val="28"/>
        </w:rPr>
        <w:t>загальнений показник Херста був позначається</w:t>
      </w:r>
      <w:r w:rsidRPr="00E957A5">
        <w:rPr>
          <w:rFonts w:ascii="Times New Roman" w:hAnsi="Times New Roman" w:cs="Times New Roman"/>
          <w:sz w:val="28"/>
          <w:szCs w:val="28"/>
        </w:rPr>
        <w:t xml:space="preserve"> </w:t>
      </w:r>
      <w:r w:rsidR="007811F1" w:rsidRPr="00E957A5">
        <w:rPr>
          <w:rFonts w:ascii="Times New Roman" w:hAnsi="Times New Roman" w:cs="Times New Roman"/>
          <w:position w:val="-4"/>
          <w:sz w:val="28"/>
          <w:szCs w:val="28"/>
        </w:rPr>
        <w:object w:dxaOrig="300" w:dyaOrig="260">
          <v:shape id="_x0000_i1057" type="#_x0000_t75" style="width:15.05pt;height:13.4pt" o:ole="">
            <v:imagedata r:id="rId100" o:title=""/>
          </v:shape>
          <o:OLEObject Type="Embed" ProgID="Equation.DSMT4" ShapeID="_x0000_i1057" DrawAspect="Content" ObjectID="_1619511265" r:id="rId101"/>
        </w:object>
      </w:r>
      <w:r w:rsidR="00204CF9" w:rsidRPr="00E957A5">
        <w:rPr>
          <w:rFonts w:ascii="Times New Roman" w:hAnsi="Times New Roman" w:cs="Times New Roman"/>
          <w:sz w:val="28"/>
          <w:szCs w:val="28"/>
          <w:rtl/>
          <w:lang w:bidi="ar-LY"/>
        </w:rPr>
        <w:t xml:space="preserve"> </w:t>
      </w:r>
      <w:r w:rsidR="00204CF9" w:rsidRPr="00E957A5">
        <w:rPr>
          <w:rFonts w:ascii="Times New Roman" w:hAnsi="Times New Roman" w:cs="Times New Roman"/>
          <w:sz w:val="28"/>
          <w:szCs w:val="28"/>
        </w:rPr>
        <w:t xml:space="preserve">або </w:t>
      </w:r>
      <w:r w:rsidR="007811F1" w:rsidRPr="00E957A5">
        <w:rPr>
          <w:rFonts w:ascii="Times New Roman" w:hAnsi="Times New Roman" w:cs="Times New Roman"/>
          <w:position w:val="-10"/>
          <w:sz w:val="28"/>
          <w:szCs w:val="28"/>
        </w:rPr>
        <w:object w:dxaOrig="400" w:dyaOrig="320">
          <v:shape id="_x0000_i1058" type="#_x0000_t75" style="width:20.1pt;height:15.9pt" o:ole="">
            <v:imagedata r:id="rId102" o:title=""/>
          </v:shape>
          <o:OLEObject Type="Embed" ProgID="Equation.DSMT4" ShapeID="_x0000_i1058" DrawAspect="Content" ObjectID="_1619511266" r:id="rId103"/>
        </w:object>
      </w:r>
      <w:r w:rsidR="00204CF9" w:rsidRPr="00E957A5">
        <w:rPr>
          <w:rFonts w:ascii="Times New Roman" w:hAnsi="Times New Roman" w:cs="Times New Roman"/>
          <w:sz w:val="28"/>
          <w:szCs w:val="28"/>
        </w:rPr>
        <w:t xml:space="preserve"> в честь як Гарольд Едвін Херст і</w:t>
      </w:r>
      <w:hyperlink r:id="rId104" w:tooltip="Otto Ludwig Holder" w:history="1">
        <w:r w:rsidR="00204CF9" w:rsidRPr="00E957A5">
          <w:rPr>
            <w:rFonts w:ascii="Times New Roman" w:hAnsi="Times New Roman" w:cs="Times New Roman"/>
            <w:sz w:val="28"/>
            <w:szCs w:val="28"/>
          </w:rPr>
          <w:t>Людвіг Гельдера</w:t>
        </w:r>
      </w:hyperlink>
      <w:r w:rsidR="00204CF9" w:rsidRPr="00E957A5">
        <w:rPr>
          <w:rFonts w:ascii="Times New Roman" w:hAnsi="Times New Roman" w:cs="Times New Roman"/>
          <w:sz w:val="28"/>
          <w:szCs w:val="28"/>
        </w:rPr>
        <w:t xml:space="preserve"> від </w:t>
      </w:r>
      <w:hyperlink r:id="rId105" w:tooltip="Benoît Mandelbrot" w:history="1">
        <w:r w:rsidR="00204CF9" w:rsidRPr="00E957A5">
          <w:rPr>
            <w:rFonts w:ascii="Times New Roman" w:hAnsi="Times New Roman" w:cs="Times New Roman"/>
            <w:sz w:val="28"/>
            <w:szCs w:val="28"/>
          </w:rPr>
          <w:t>Бенуа Мандельброт</w:t>
        </w:r>
      </w:hyperlink>
      <w:r w:rsidR="00204CF9" w:rsidRPr="00E957A5">
        <w:rPr>
          <w:rFonts w:ascii="Times New Roman" w:hAnsi="Times New Roman" w:cs="Times New Roman"/>
          <w:sz w:val="28"/>
          <w:szCs w:val="28"/>
        </w:rPr>
        <w:t>,</w:t>
      </w:r>
      <w:r w:rsidR="007811F1" w:rsidRPr="00E957A5">
        <w:rPr>
          <w:rFonts w:ascii="Times New Roman" w:hAnsi="Times New Roman" w:cs="Times New Roman"/>
          <w:sz w:val="28"/>
          <w:szCs w:val="28"/>
        </w:rPr>
        <w:t xml:space="preserve"> </w:t>
      </w:r>
      <w:r w:rsidR="007811F1" w:rsidRPr="00E957A5">
        <w:rPr>
          <w:rFonts w:ascii="Times New Roman" w:hAnsi="Times New Roman" w:cs="Times New Roman"/>
          <w:position w:val="-4"/>
          <w:sz w:val="28"/>
          <w:szCs w:val="28"/>
        </w:rPr>
        <w:object w:dxaOrig="300" w:dyaOrig="260">
          <v:shape id="_x0000_i1059" type="#_x0000_t75" style="width:15.05pt;height:13.4pt" o:ole="">
            <v:imagedata r:id="rId106" o:title=""/>
          </v:shape>
          <o:OLEObject Type="Embed" ProgID="Equation.DSMT4" ShapeID="_x0000_i1059" DrawAspect="Content" ObjectID="_1619511267" r:id="rId107"/>
        </w:object>
      </w:r>
      <w:r w:rsidR="00204CF9" w:rsidRPr="00E957A5">
        <w:rPr>
          <w:rFonts w:ascii="Times New Roman" w:hAnsi="Times New Roman" w:cs="Times New Roman"/>
          <w:sz w:val="28"/>
          <w:szCs w:val="28"/>
        </w:rPr>
        <w:t>безпосередньо пов'язана з</w:t>
      </w:r>
      <w:hyperlink r:id="rId108" w:tooltip="Fractal dimension" w:history="1">
        <w:r w:rsidR="00204CF9" w:rsidRPr="00E957A5">
          <w:rPr>
            <w:rFonts w:ascii="Times New Roman" w:hAnsi="Times New Roman" w:cs="Times New Roman"/>
            <w:sz w:val="28"/>
            <w:szCs w:val="28"/>
          </w:rPr>
          <w:t>фрактальної розмірності</w:t>
        </w:r>
      </w:hyperlink>
      <w:r w:rsidR="00204CF9" w:rsidRPr="00E957A5">
        <w:rPr>
          <w:rFonts w:ascii="Times New Roman" w:hAnsi="Times New Roman" w:cs="Times New Roman"/>
          <w:sz w:val="28"/>
          <w:szCs w:val="28"/>
        </w:rPr>
        <w:t>,</w:t>
      </w:r>
      <w:r w:rsidR="00204CF9" w:rsidRPr="00E957A5">
        <w:rPr>
          <w:rFonts w:ascii="Times New Roman" w:hAnsi="Times New Roman" w:cs="Times New Roman"/>
          <w:position w:val="-4"/>
          <w:sz w:val="28"/>
          <w:szCs w:val="28"/>
        </w:rPr>
        <w:object w:dxaOrig="279" w:dyaOrig="260">
          <v:shape id="_x0000_i1060" type="#_x0000_t75" style="width:14.25pt;height:12.55pt" o:ole="">
            <v:imagedata r:id="rId109" o:title=""/>
          </v:shape>
          <o:OLEObject Type="Embed" ProgID="Equation.DSMT4" ShapeID="_x0000_i1060" DrawAspect="Content" ObjectID="_1619511268" r:id="rId110"/>
        </w:object>
      </w:r>
      <w:r w:rsidR="00A221E1" w:rsidRPr="00E957A5">
        <w:rPr>
          <w:rFonts w:ascii="Times New Roman" w:hAnsi="Times New Roman" w:cs="Times New Roman"/>
          <w:sz w:val="28"/>
          <w:szCs w:val="28"/>
        </w:rPr>
        <w:t xml:space="preserve"> і</w:t>
      </w:r>
      <w:r w:rsidR="00204CF9" w:rsidRPr="00E957A5">
        <w:rPr>
          <w:rFonts w:ascii="Times New Roman" w:hAnsi="Times New Roman" w:cs="Times New Roman"/>
          <w:sz w:val="28"/>
          <w:szCs w:val="28"/>
        </w:rPr>
        <w:t xml:space="preserve"> є мірою "м'якої" або "дикої" хаотичності серії даних.</w:t>
      </w:r>
    </w:p>
    <w:p w:rsidR="00204CF9" w:rsidRPr="00E957A5" w:rsidRDefault="00A81004" w:rsidP="00C6526F">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Показник </w:t>
      </w:r>
      <w:r w:rsidR="00204CF9" w:rsidRPr="00E957A5">
        <w:rPr>
          <w:rFonts w:ascii="Times New Roman" w:hAnsi="Times New Roman" w:cs="Times New Roman"/>
          <w:sz w:val="28"/>
          <w:szCs w:val="28"/>
        </w:rPr>
        <w:t>Херста називають «індексом залежності» або «індекс довгостроковій залежності». Квантіфіціруется відносної тенденція часового ряду або сильно регрес до середнього або групуватися в напрямку. цінність</w:t>
      </w:r>
      <w:r w:rsidR="00204CF9" w:rsidRPr="00E957A5">
        <w:rPr>
          <w:rFonts w:ascii="Times New Roman" w:hAnsi="Times New Roman" w:cs="Times New Roman"/>
          <w:position w:val="-4"/>
          <w:sz w:val="28"/>
          <w:szCs w:val="28"/>
        </w:rPr>
        <w:object w:dxaOrig="300" w:dyaOrig="260">
          <v:shape id="_x0000_i1061" type="#_x0000_t75" style="width:15.05pt;height:12.55pt" o:ole="">
            <v:imagedata r:id="rId111" o:title=""/>
          </v:shape>
          <o:OLEObject Type="Embed" ProgID="Equation.DSMT4" ShapeID="_x0000_i1061" DrawAspect="Content" ObjectID="_1619511269" r:id="rId112"/>
        </w:object>
      </w:r>
      <w:r w:rsidR="00204CF9" w:rsidRPr="00E957A5">
        <w:rPr>
          <w:rFonts w:ascii="Times New Roman" w:hAnsi="Times New Roman" w:cs="Times New Roman"/>
          <w:sz w:val="28"/>
          <w:szCs w:val="28"/>
          <w:rtl/>
          <w:lang w:bidi="ar-LY"/>
        </w:rPr>
        <w:t xml:space="preserve"> </w:t>
      </w:r>
      <w:r w:rsidR="00204CF9" w:rsidRPr="00E957A5">
        <w:rPr>
          <w:rFonts w:ascii="Times New Roman" w:hAnsi="Times New Roman" w:cs="Times New Roman"/>
          <w:sz w:val="28"/>
          <w:szCs w:val="28"/>
        </w:rPr>
        <w:t>в діапазоні 0,5-1 вказує на часові ряди з довгостроковою позитивною автокорреляции, а це означає, що і високе значення в серії, ймовірно, буде потім ще високе значення, і що значення довгий час в майбутньому також буде мати тенденцію бути високими, Значення в діапазоні 0 - 0,5 вказує на тимчасові ряди при тривалому перемикання між високим і низьким значеннями в сусідніх пар, а це означає, що одне високе значення, ймовірно, буде супроводжуватися низьким значенням і значенням після цього буде мати тенденцію бути високий, цією тенденцією перемикатися між високими і низькими значеннями, які тр</w:t>
      </w:r>
      <w:r w:rsidR="00C6526F" w:rsidRPr="00E957A5">
        <w:rPr>
          <w:rFonts w:ascii="Times New Roman" w:hAnsi="Times New Roman" w:cs="Times New Roman"/>
          <w:sz w:val="28"/>
          <w:szCs w:val="28"/>
        </w:rPr>
        <w:t xml:space="preserve">ивають довгий час в майбутньому </w:t>
      </w:r>
      <w:r w:rsidR="00C6526F" w:rsidRPr="00E957A5">
        <w:rPr>
          <w:rFonts w:ascii="Times New Roman" w:hAnsi="Times New Roman" w:cs="Times New Roman"/>
          <w:sz w:val="28"/>
          <w:szCs w:val="28"/>
          <w:lang w:bidi="ar-LY"/>
        </w:rPr>
        <w:t>[21]</w:t>
      </w:r>
      <w:r w:rsidR="00C6526F" w:rsidRPr="00E957A5">
        <w:rPr>
          <w:rFonts w:ascii="Times New Roman" w:hAnsi="Times New Roman" w:cs="Times New Roman"/>
          <w:sz w:val="28"/>
          <w:szCs w:val="28"/>
        </w:rPr>
        <w:t>.</w:t>
      </w:r>
    </w:p>
    <w:p w:rsidR="00204CF9" w:rsidRPr="00E957A5" w:rsidRDefault="00A81004" w:rsidP="00A221E1">
      <w:pPr>
        <w:spacing w:after="0" w:line="360" w:lineRule="auto"/>
        <w:ind w:firstLine="709"/>
        <w:jc w:val="both"/>
        <w:rPr>
          <w:rFonts w:ascii="Times New Roman" w:hAnsi="Times New Roman" w:cs="Times New Roman"/>
          <w:sz w:val="28"/>
          <w:szCs w:val="28"/>
          <w:rtl/>
          <w:lang w:bidi="ar-LY"/>
        </w:rPr>
      </w:pPr>
      <w:r w:rsidRPr="00E957A5">
        <w:rPr>
          <w:rFonts w:ascii="Times New Roman" w:hAnsi="Times New Roman" w:cs="Times New Roman"/>
          <w:sz w:val="28"/>
          <w:szCs w:val="28"/>
        </w:rPr>
        <w:t>З</w:t>
      </w:r>
      <w:r w:rsidR="00204CF9" w:rsidRPr="00E957A5">
        <w:rPr>
          <w:rFonts w:ascii="Times New Roman" w:hAnsi="Times New Roman" w:cs="Times New Roman"/>
          <w:sz w:val="28"/>
          <w:szCs w:val="28"/>
        </w:rPr>
        <w:t>начення</w:t>
      </w:r>
      <w:r w:rsidR="00F347CB" w:rsidRPr="00E957A5">
        <w:rPr>
          <w:rFonts w:ascii="Times New Roman" w:hAnsi="Times New Roman" w:cs="Times New Roman"/>
          <w:sz w:val="28"/>
          <w:szCs w:val="28"/>
          <w:lang w:val="ru-RU"/>
        </w:rPr>
        <w:t xml:space="preserve"> </w:t>
      </w:r>
      <w:r w:rsidR="00204CF9" w:rsidRPr="00E957A5">
        <w:rPr>
          <w:rFonts w:ascii="Times New Roman" w:hAnsi="Times New Roman" w:cs="Times New Roman"/>
          <w:position w:val="-4"/>
          <w:sz w:val="28"/>
          <w:szCs w:val="28"/>
        </w:rPr>
        <w:object w:dxaOrig="300" w:dyaOrig="260">
          <v:shape id="_x0000_i1062" type="#_x0000_t75" style="width:15.05pt;height:12.55pt" o:ole="">
            <v:imagedata r:id="rId113" o:title=""/>
          </v:shape>
          <o:OLEObject Type="Embed" ProgID="Equation.DSMT4" ShapeID="_x0000_i1062" DrawAspect="Content" ObjectID="_1619511270" r:id="rId114"/>
        </w:object>
      </w:r>
      <w:r w:rsidR="00204CF9" w:rsidRPr="00E957A5">
        <w:rPr>
          <w:rFonts w:ascii="Times New Roman" w:hAnsi="Times New Roman" w:cs="Times New Roman"/>
          <w:sz w:val="28"/>
          <w:szCs w:val="28"/>
        </w:rPr>
        <w:t>= 0,5 може вказувати повністю некорреліровани серію, але насправді це значення може бути застосовано до серії, для яких автокорреляция при малих запізненням часу може бути позитивною або негативними, але де абсолютними значення розпаду автокорреляции експоненціально швидко до нуля. Це, на відміну від зазвичай</w:t>
      </w:r>
      <w:hyperlink r:id="rId115" w:tooltip="Power law" w:history="1">
        <w:r w:rsidR="00204CF9" w:rsidRPr="00E957A5">
          <w:rPr>
            <w:rFonts w:ascii="Times New Roman" w:hAnsi="Times New Roman" w:cs="Times New Roman"/>
            <w:sz w:val="28"/>
            <w:szCs w:val="28"/>
          </w:rPr>
          <w:t>сила закону</w:t>
        </w:r>
      </w:hyperlink>
      <w:r w:rsidR="00204CF9" w:rsidRPr="00E957A5">
        <w:rPr>
          <w:rFonts w:ascii="Times New Roman" w:hAnsi="Times New Roman" w:cs="Times New Roman"/>
          <w:sz w:val="28"/>
          <w:szCs w:val="28"/>
        </w:rPr>
        <w:t>Розпад для 0,5 &lt;</w:t>
      </w:r>
      <w:r w:rsidR="00204CF9" w:rsidRPr="00E957A5">
        <w:rPr>
          <w:rFonts w:ascii="Times New Roman" w:hAnsi="Times New Roman" w:cs="Times New Roman"/>
          <w:position w:val="-4"/>
          <w:sz w:val="28"/>
          <w:szCs w:val="28"/>
        </w:rPr>
        <w:object w:dxaOrig="300" w:dyaOrig="260">
          <v:shape id="_x0000_i1063" type="#_x0000_t75" style="width:15.05pt;height:12.55pt" o:ole="">
            <v:imagedata r:id="rId116" o:title=""/>
          </v:shape>
          <o:OLEObject Type="Embed" ProgID="Equation.DSMT4" ShapeID="_x0000_i1063" DrawAspect="Content" ObjectID="_1619511271" r:id="rId117"/>
        </w:object>
      </w:r>
      <w:r w:rsidR="00204CF9" w:rsidRPr="00E957A5">
        <w:rPr>
          <w:rFonts w:ascii="Times New Roman" w:hAnsi="Times New Roman" w:cs="Times New Roman"/>
          <w:sz w:val="28"/>
          <w:szCs w:val="28"/>
          <w:rtl/>
          <w:lang w:bidi="ar-LY"/>
        </w:rPr>
        <w:t xml:space="preserve"> </w:t>
      </w:r>
      <w:r w:rsidR="00204CF9" w:rsidRPr="00E957A5">
        <w:rPr>
          <w:rFonts w:ascii="Times New Roman" w:hAnsi="Times New Roman" w:cs="Times New Roman"/>
          <w:sz w:val="28"/>
          <w:szCs w:val="28"/>
        </w:rPr>
        <w:t>&lt;1 і 0 &lt;</w:t>
      </w:r>
      <w:r w:rsidR="00A221E1" w:rsidRPr="00E957A5">
        <w:rPr>
          <w:rFonts w:ascii="Times New Roman" w:hAnsi="Times New Roman" w:cs="Times New Roman"/>
          <w:sz w:val="28"/>
          <w:szCs w:val="28"/>
          <w:lang w:val="ru-RU"/>
        </w:rPr>
        <w:t xml:space="preserve"> </w:t>
      </w:r>
      <w:r w:rsidR="00A221E1" w:rsidRPr="00E957A5">
        <w:rPr>
          <w:rFonts w:ascii="Times New Roman" w:hAnsi="Times New Roman" w:cs="Times New Roman"/>
          <w:position w:val="-4"/>
          <w:sz w:val="28"/>
          <w:szCs w:val="28"/>
        </w:rPr>
        <w:object w:dxaOrig="300" w:dyaOrig="260">
          <v:shape id="_x0000_i1064" type="#_x0000_t75" style="width:15.05pt;height:13.4pt" o:ole="">
            <v:imagedata r:id="rId118" o:title=""/>
          </v:shape>
          <o:OLEObject Type="Embed" ProgID="Equation.DSMT4" ShapeID="_x0000_i1064" DrawAspect="Content" ObjectID="_1619511272" r:id="rId119"/>
        </w:object>
      </w:r>
      <w:r w:rsidR="00204CF9" w:rsidRPr="00E957A5">
        <w:rPr>
          <w:rFonts w:ascii="Times New Roman" w:hAnsi="Times New Roman" w:cs="Times New Roman"/>
          <w:sz w:val="28"/>
          <w:szCs w:val="28"/>
          <w:rtl/>
          <w:lang w:bidi="ar-LY"/>
        </w:rPr>
        <w:t xml:space="preserve"> </w:t>
      </w:r>
      <w:r w:rsidR="00204CF9" w:rsidRPr="00E957A5">
        <w:rPr>
          <w:rFonts w:ascii="Times New Roman" w:hAnsi="Times New Roman" w:cs="Times New Roman"/>
          <w:sz w:val="28"/>
          <w:szCs w:val="28"/>
        </w:rPr>
        <w:t>&lt;0,5 випадку.</w:t>
      </w:r>
    </w:p>
    <w:p w:rsidR="00204CF9" w:rsidRPr="00E957A5" w:rsidRDefault="00204CF9" w:rsidP="00204CF9">
      <w:pPr>
        <w:spacing w:after="0" w:line="360" w:lineRule="auto"/>
        <w:ind w:firstLine="709"/>
        <w:jc w:val="both"/>
        <w:rPr>
          <w:rFonts w:ascii="Times New Roman" w:hAnsi="Times New Roman" w:cs="Times New Roman"/>
          <w:sz w:val="28"/>
          <w:szCs w:val="28"/>
          <w:rtl/>
          <w:lang w:bidi="ar-LY"/>
        </w:rPr>
      </w:pPr>
    </w:p>
    <w:p w:rsidR="00204CF9" w:rsidRPr="00E957A5" w:rsidRDefault="00204CF9" w:rsidP="00204CF9">
      <w:pPr>
        <w:spacing w:after="0" w:line="360" w:lineRule="auto"/>
        <w:ind w:firstLine="709"/>
        <w:jc w:val="both"/>
        <w:rPr>
          <w:rFonts w:ascii="Times New Roman" w:eastAsia="Times New Roman" w:hAnsi="Times New Roman" w:cs="Times New Roman"/>
          <w:b/>
          <w:i/>
          <w:iCs/>
          <w:sz w:val="28"/>
          <w:szCs w:val="28"/>
          <w:lang w:val="ru-RU" w:eastAsia="uk-UA"/>
        </w:rPr>
      </w:pPr>
      <w:r w:rsidRPr="00E957A5">
        <w:rPr>
          <w:rFonts w:ascii="Times New Roman" w:eastAsia="Times New Roman" w:hAnsi="Times New Roman" w:cs="Times New Roman"/>
          <w:b/>
          <w:i/>
          <w:iCs/>
          <w:sz w:val="28"/>
          <w:szCs w:val="28"/>
          <w:lang w:eastAsia="uk-UA"/>
        </w:rPr>
        <w:t>Ставлення до фрактальної розмірності</w:t>
      </w:r>
    </w:p>
    <w:p w:rsidR="00204CF9" w:rsidRPr="00E957A5" w:rsidRDefault="00204CF9" w:rsidP="00204CF9">
      <w:pPr>
        <w:spacing w:after="0" w:line="360" w:lineRule="auto"/>
        <w:ind w:firstLine="709"/>
        <w:jc w:val="both"/>
        <w:rPr>
          <w:rFonts w:ascii="Times New Roman" w:hAnsi="Times New Roman" w:cs="Times New Roman"/>
          <w:sz w:val="28"/>
          <w:szCs w:val="28"/>
          <w:rtl/>
          <w:lang w:bidi="ar-LY"/>
        </w:rPr>
      </w:pPr>
      <w:r w:rsidRPr="00E957A5">
        <w:rPr>
          <w:rFonts w:ascii="Times New Roman" w:hAnsi="Times New Roman" w:cs="Times New Roman"/>
          <w:sz w:val="28"/>
          <w:szCs w:val="28"/>
        </w:rPr>
        <w:t>Для автомодельного часових рядів,</w:t>
      </w:r>
      <w:r w:rsidRPr="00E957A5">
        <w:rPr>
          <w:rFonts w:ascii="Times New Roman" w:hAnsi="Times New Roman" w:cs="Times New Roman"/>
          <w:position w:val="-4"/>
          <w:sz w:val="28"/>
          <w:szCs w:val="28"/>
        </w:rPr>
        <w:object w:dxaOrig="300" w:dyaOrig="260">
          <v:shape id="_x0000_i1065" type="#_x0000_t75" style="width:15.05pt;height:12.55pt" o:ole="">
            <v:imagedata r:id="rId120" o:title=""/>
          </v:shape>
          <o:OLEObject Type="Embed" ProgID="Equation.DSMT4" ShapeID="_x0000_i1065" DrawAspect="Content" ObjectID="_1619511273" r:id="rId121"/>
        </w:object>
      </w:r>
      <w:r w:rsidRPr="00E957A5">
        <w:rPr>
          <w:rFonts w:ascii="Times New Roman" w:hAnsi="Times New Roman" w:cs="Times New Roman"/>
          <w:sz w:val="28"/>
          <w:szCs w:val="28"/>
          <w:rtl/>
          <w:lang w:bidi="ar-LY"/>
        </w:rPr>
        <w:t xml:space="preserve"> </w:t>
      </w:r>
      <w:r w:rsidRPr="00E957A5">
        <w:rPr>
          <w:rFonts w:ascii="Times New Roman" w:hAnsi="Times New Roman" w:cs="Times New Roman"/>
          <w:sz w:val="28"/>
          <w:szCs w:val="28"/>
        </w:rPr>
        <w:t>безпосередньо пов'язана з</w:t>
      </w:r>
      <w:hyperlink r:id="rId122" w:tooltip="Fractal dimension" w:history="1">
        <w:r w:rsidRPr="00E957A5">
          <w:rPr>
            <w:rFonts w:ascii="Times New Roman" w:hAnsi="Times New Roman" w:cs="Times New Roman"/>
            <w:sz w:val="28"/>
            <w:szCs w:val="28"/>
          </w:rPr>
          <w:t>фрактальної розмірності</w:t>
        </w:r>
      </w:hyperlink>
      <w:r w:rsidRPr="00E957A5">
        <w:rPr>
          <w:rFonts w:ascii="Times New Roman" w:hAnsi="Times New Roman" w:cs="Times New Roman"/>
          <w:sz w:val="28"/>
          <w:szCs w:val="28"/>
        </w:rPr>
        <w:t>,</w:t>
      </w:r>
      <w:r w:rsidRPr="00E957A5">
        <w:rPr>
          <w:rFonts w:ascii="Times New Roman" w:hAnsi="Times New Roman" w:cs="Times New Roman"/>
          <w:position w:val="-4"/>
          <w:sz w:val="28"/>
          <w:szCs w:val="28"/>
        </w:rPr>
        <w:object w:dxaOrig="279" w:dyaOrig="260">
          <v:shape id="_x0000_i1066" type="#_x0000_t75" style="width:14.25pt;height:12.55pt" o:ole="">
            <v:imagedata r:id="rId123" o:title=""/>
          </v:shape>
          <o:OLEObject Type="Embed" ProgID="Equation.DSMT4" ShapeID="_x0000_i1066" DrawAspect="Content" ObjectID="_1619511274" r:id="rId124"/>
        </w:object>
      </w:r>
      <w:r w:rsidRPr="00E957A5">
        <w:rPr>
          <w:rFonts w:ascii="Times New Roman" w:hAnsi="Times New Roman" w:cs="Times New Roman"/>
          <w:sz w:val="28"/>
          <w:szCs w:val="28"/>
        </w:rPr>
        <w:t>, Де 1 &lt;</w:t>
      </w:r>
      <w:r w:rsidRPr="00E957A5">
        <w:rPr>
          <w:rFonts w:ascii="Times New Roman" w:hAnsi="Times New Roman" w:cs="Times New Roman"/>
          <w:position w:val="-4"/>
          <w:sz w:val="28"/>
          <w:szCs w:val="28"/>
        </w:rPr>
        <w:object w:dxaOrig="279" w:dyaOrig="260">
          <v:shape id="_x0000_i1067" type="#_x0000_t75" style="width:14.25pt;height:12.55pt" o:ole="">
            <v:imagedata r:id="rId125" o:title=""/>
          </v:shape>
          <o:OLEObject Type="Embed" ProgID="Equation.DSMT4" ShapeID="_x0000_i1067" DrawAspect="Content" ObjectID="_1619511275" r:id="rId126"/>
        </w:object>
      </w:r>
      <w:r w:rsidRPr="00E957A5">
        <w:rPr>
          <w:rFonts w:ascii="Times New Roman" w:hAnsi="Times New Roman" w:cs="Times New Roman"/>
          <w:sz w:val="28"/>
          <w:szCs w:val="28"/>
          <w:rtl/>
          <w:lang w:bidi="ar-LY"/>
        </w:rPr>
        <w:t xml:space="preserve"> </w:t>
      </w:r>
      <w:r w:rsidRPr="00E957A5">
        <w:rPr>
          <w:rFonts w:ascii="Times New Roman" w:hAnsi="Times New Roman" w:cs="Times New Roman"/>
          <w:sz w:val="28"/>
          <w:szCs w:val="28"/>
        </w:rPr>
        <w:t>&lt;2, таким чином, що</w:t>
      </w:r>
    </w:p>
    <w:p w:rsidR="00204CF9" w:rsidRPr="00E957A5" w:rsidRDefault="00204CF9" w:rsidP="0098131F">
      <w:pPr>
        <w:spacing w:after="0" w:line="360" w:lineRule="auto"/>
        <w:ind w:firstLine="709"/>
        <w:jc w:val="right"/>
        <w:rPr>
          <w:rFonts w:ascii="Times New Roman" w:hAnsi="Times New Roman" w:cs="Times New Roman"/>
          <w:sz w:val="28"/>
          <w:szCs w:val="28"/>
          <w:lang w:val="ru-RU" w:bidi="ar-LY"/>
        </w:rPr>
      </w:pPr>
      <w:r w:rsidRPr="00E957A5">
        <w:rPr>
          <w:rFonts w:ascii="Times New Roman" w:hAnsi="Times New Roman" w:cs="Times New Roman"/>
          <w:position w:val="-4"/>
          <w:sz w:val="28"/>
          <w:szCs w:val="28"/>
        </w:rPr>
        <w:object w:dxaOrig="1080" w:dyaOrig="260">
          <v:shape id="_x0000_i1068" type="#_x0000_t75" style="width:55.25pt;height:12.55pt" o:ole="">
            <v:imagedata r:id="rId127" o:title=""/>
          </v:shape>
          <o:OLEObject Type="Embed" ProgID="Equation.DSMT4" ShapeID="_x0000_i1068" DrawAspect="Content" ObjectID="_1619511276" r:id="rId128"/>
        </w:object>
      </w:r>
      <w:r w:rsidR="0098131F" w:rsidRPr="00E957A5">
        <w:rPr>
          <w:rFonts w:ascii="Times New Roman" w:hAnsi="Times New Roman" w:cs="Times New Roman"/>
          <w:sz w:val="28"/>
          <w:szCs w:val="28"/>
          <w:lang w:val="ru-RU"/>
        </w:rPr>
        <w:t xml:space="preserve">                                               </w:t>
      </w:r>
      <w:r w:rsidRPr="00E957A5">
        <w:rPr>
          <w:rFonts w:ascii="Times New Roman" w:hAnsi="Times New Roman" w:cs="Times New Roman"/>
          <w:sz w:val="28"/>
          <w:szCs w:val="28"/>
        </w:rPr>
        <w:t xml:space="preserve"> (3)</w:t>
      </w:r>
    </w:p>
    <w:p w:rsidR="00204CF9" w:rsidRPr="00E957A5" w:rsidRDefault="00204CF9" w:rsidP="002956F6">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Значення показника Херста змінюються в діапазоні від 0 до 1, при цьому високі значення позначають більш гладку тенденцію, менше летючості і меншою </w:t>
      </w:r>
      <w:r w:rsidR="002956F6" w:rsidRPr="00E957A5">
        <w:rPr>
          <w:rFonts w:ascii="Times New Roman" w:hAnsi="Times New Roman" w:cs="Times New Roman"/>
          <w:sz w:val="28"/>
          <w:szCs w:val="28"/>
          <w:lang w:val="ru-RU"/>
        </w:rPr>
        <w:t>ж</w:t>
      </w:r>
      <w:r w:rsidRPr="00E957A5">
        <w:rPr>
          <w:rFonts w:ascii="Times New Roman" w:hAnsi="Times New Roman" w:cs="Times New Roman"/>
          <w:sz w:val="28"/>
          <w:szCs w:val="28"/>
        </w:rPr>
        <w:t>орсткості.</w:t>
      </w:r>
      <w:hyperlink r:id="rId129" w:anchor="cite_note-8" w:history="1">
        <w:r w:rsidRPr="00E957A5">
          <w:rPr>
            <w:rFonts w:ascii="Times New Roman" w:hAnsi="Times New Roman" w:cs="Times New Roman"/>
            <w:sz w:val="28"/>
            <w:szCs w:val="28"/>
          </w:rPr>
          <w:t>[20]</w:t>
        </w:r>
      </w:hyperlink>
    </w:p>
    <w:p w:rsidR="00204CF9" w:rsidRPr="00E957A5" w:rsidRDefault="00204CF9" w:rsidP="00204CF9">
      <w:pPr>
        <w:spacing w:after="0" w:line="360" w:lineRule="auto"/>
        <w:ind w:firstLine="709"/>
        <w:jc w:val="both"/>
        <w:rPr>
          <w:rFonts w:ascii="Times New Roman" w:hAnsi="Times New Roman" w:cs="Times New Roman"/>
          <w:sz w:val="28"/>
          <w:szCs w:val="28"/>
          <w:lang w:val="ru-RU" w:bidi="ar-LY"/>
        </w:rPr>
      </w:pPr>
      <w:r w:rsidRPr="00E957A5">
        <w:rPr>
          <w:rFonts w:ascii="Times New Roman" w:hAnsi="Times New Roman" w:cs="Times New Roman"/>
          <w:sz w:val="28"/>
          <w:szCs w:val="28"/>
        </w:rPr>
        <w:lastRenderedPageBreak/>
        <w:t>Для отримання більш загальні часових рядів або багатовимірного процесу, показник Херста і фрактальна розмірність можуть бути обрані незалежно один від одного, так як показник Херст є структурою над асимптотический більш тривалими періодами, в той час як фрактальна розмірність є структурою над асимптотический більш короткими періодами</w:t>
      </w:r>
      <w:r w:rsidR="0098131F" w:rsidRPr="00E957A5">
        <w:rPr>
          <w:rFonts w:ascii="Times New Roman" w:hAnsi="Times New Roman" w:cs="Times New Roman"/>
          <w:sz w:val="28"/>
          <w:szCs w:val="28"/>
          <w:lang w:val="ru-RU"/>
        </w:rPr>
        <w:t xml:space="preserve"> </w:t>
      </w:r>
      <w:hyperlink r:id="rId130" w:anchor="cite_note-9" w:history="1">
        <w:r w:rsidRPr="00E957A5">
          <w:rPr>
            <w:rFonts w:ascii="Times New Roman" w:hAnsi="Times New Roman" w:cs="Times New Roman"/>
            <w:sz w:val="28"/>
            <w:szCs w:val="28"/>
          </w:rPr>
          <w:t>[21]</w:t>
        </w:r>
      </w:hyperlink>
      <w:bookmarkStart w:id="9" w:name="_Toc532212269"/>
      <w:bookmarkStart w:id="10" w:name="_Toc532449830"/>
      <w:r w:rsidR="0098131F" w:rsidRPr="00E957A5">
        <w:rPr>
          <w:rFonts w:ascii="Times New Roman" w:hAnsi="Times New Roman" w:cs="Times New Roman"/>
          <w:sz w:val="28"/>
          <w:szCs w:val="28"/>
          <w:lang w:val="ru-RU" w:bidi="ar-LY"/>
        </w:rPr>
        <w:t>.</w:t>
      </w:r>
    </w:p>
    <w:p w:rsidR="00204CF9" w:rsidRPr="00E957A5" w:rsidRDefault="00204CF9" w:rsidP="00204CF9">
      <w:pPr>
        <w:spacing w:after="0" w:line="360" w:lineRule="auto"/>
        <w:ind w:firstLine="709"/>
        <w:jc w:val="both"/>
        <w:rPr>
          <w:rFonts w:ascii="Times New Roman" w:hAnsi="Times New Roman" w:cs="Times New Roman"/>
          <w:sz w:val="28"/>
          <w:szCs w:val="28"/>
          <w:lang w:val="ru-RU"/>
        </w:rPr>
      </w:pPr>
    </w:p>
    <w:p w:rsidR="00204CF9" w:rsidRPr="00E957A5" w:rsidRDefault="00204CF9" w:rsidP="001601AC">
      <w:pPr>
        <w:pStyle w:val="1"/>
        <w:keepNext w:val="0"/>
        <w:keepLines w:val="0"/>
        <w:widowControl w:val="0"/>
        <w:spacing w:before="0" w:line="360" w:lineRule="auto"/>
        <w:ind w:firstLine="709"/>
        <w:rPr>
          <w:rFonts w:ascii="Times New Roman" w:hAnsi="Times New Roman" w:cs="Times New Roman"/>
          <w:b w:val="0"/>
          <w:color w:val="auto"/>
        </w:rPr>
      </w:pPr>
      <w:r w:rsidRPr="00E957A5">
        <w:rPr>
          <w:rFonts w:ascii="Times New Roman" w:hAnsi="Times New Roman" w:cs="Times New Roman"/>
          <w:b w:val="0"/>
          <w:color w:val="auto"/>
        </w:rPr>
        <w:t>Висновки до розділу 1</w:t>
      </w:r>
      <w:bookmarkEnd w:id="9"/>
      <w:bookmarkEnd w:id="10"/>
    </w:p>
    <w:p w:rsidR="000F620E" w:rsidRPr="00E957A5" w:rsidRDefault="000F620E" w:rsidP="003A0C59">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Пухлина головного мозку відбувається, коли в мозку утворюються аномальні клітини. Існує два основних типи пухлин: ракові (злоякісні) пухлини і доброякісні пухлини [2</w:t>
      </w:r>
      <w:r w:rsidR="003A0C59" w:rsidRPr="00E957A5">
        <w:rPr>
          <w:rFonts w:ascii="Times New Roman" w:hAnsi="Times New Roman" w:cs="Times New Roman"/>
          <w:sz w:val="28"/>
          <w:szCs w:val="28"/>
        </w:rPr>
        <w:t>2</w:t>
      </w:r>
      <w:r w:rsidRPr="00E957A5">
        <w:rPr>
          <w:rFonts w:ascii="Times New Roman" w:hAnsi="Times New Roman" w:cs="Times New Roman"/>
          <w:sz w:val="28"/>
          <w:szCs w:val="28"/>
        </w:rPr>
        <w:t>].</w:t>
      </w:r>
    </w:p>
    <w:p w:rsidR="000F620E" w:rsidRPr="00E957A5" w:rsidRDefault="000F620E" w:rsidP="003A0C59">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Причина більшості пухлин головного мозку невідома [2</w:t>
      </w:r>
      <w:r w:rsidR="003A0C59" w:rsidRPr="00E957A5">
        <w:rPr>
          <w:rFonts w:ascii="Times New Roman" w:hAnsi="Times New Roman" w:cs="Times New Roman"/>
          <w:sz w:val="28"/>
          <w:szCs w:val="28"/>
          <w:lang w:val="ru-RU"/>
        </w:rPr>
        <w:t>0</w:t>
      </w:r>
      <w:r w:rsidRPr="00E957A5">
        <w:rPr>
          <w:rFonts w:ascii="Times New Roman" w:hAnsi="Times New Roman" w:cs="Times New Roman"/>
          <w:sz w:val="28"/>
          <w:szCs w:val="28"/>
        </w:rPr>
        <w:t>]. Незвичайні фактори ризику включають у спадок нейрофіброматоз, вплив вінілхлориду, вірусу Епштейна-Барра та іонізуючого випромінювання. Дослідження впливу мобільних телефонів не показали явного ризику.</w:t>
      </w:r>
    </w:p>
    <w:p w:rsidR="000F620E" w:rsidRPr="00E957A5" w:rsidRDefault="000F620E" w:rsidP="006F51FF">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Завдяки високій частоті та поганих довготривалих результатах лікування рак залишається однією з найважливіших проблем медицини [2</w:t>
      </w:r>
      <w:r w:rsidR="006F51FF" w:rsidRPr="00E957A5">
        <w:rPr>
          <w:rFonts w:ascii="Times New Roman" w:hAnsi="Times New Roman" w:cs="Times New Roman"/>
          <w:sz w:val="28"/>
          <w:szCs w:val="28"/>
          <w:lang w:val="ru-RU"/>
        </w:rPr>
        <w:t>2</w:t>
      </w:r>
      <w:r w:rsidRPr="00E957A5">
        <w:rPr>
          <w:rFonts w:ascii="Times New Roman" w:hAnsi="Times New Roman" w:cs="Times New Roman"/>
          <w:sz w:val="28"/>
          <w:szCs w:val="28"/>
        </w:rPr>
        <w:t>].</w:t>
      </w:r>
    </w:p>
    <w:p w:rsidR="000F620E" w:rsidRPr="00E957A5" w:rsidRDefault="000F620E" w:rsidP="000F620E">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Проблема поліпшення негайних і довгострокових результатів лікування знаходиться в найбільш тісному зв'язку з вирішенням питання раннього виявлення раку.</w:t>
      </w:r>
    </w:p>
    <w:p w:rsidR="000F620E" w:rsidRPr="00E957A5" w:rsidRDefault="000F620E" w:rsidP="000F620E">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Наявність клінічних проявів при раку часто показує значну поширеність патологічного процесу. Тому розширення діапазону діагностичних процедур під час безсимптомного раку є очевидним рішенням.</w:t>
      </w:r>
    </w:p>
    <w:p w:rsidR="00204CF9" w:rsidRPr="00E957A5" w:rsidRDefault="000F620E" w:rsidP="000F620E">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Комп'ютерна діагностика та аналіз зображень МР можуть бути одними з найбільш корисних методів скринінгу через їх здатність підвищувати ефективність обробки відносно великих обсягів інформації.</w:t>
      </w:r>
    </w:p>
    <w:p w:rsidR="00204CF9" w:rsidRPr="00E957A5" w:rsidRDefault="00204CF9" w:rsidP="00204CF9">
      <w:pPr>
        <w:tabs>
          <w:tab w:val="left" w:pos="1206"/>
        </w:tabs>
        <w:spacing w:after="0" w:line="360" w:lineRule="auto"/>
        <w:ind w:firstLine="709"/>
        <w:jc w:val="both"/>
        <w:rPr>
          <w:rFonts w:ascii="Times New Roman" w:hAnsi="Times New Roman" w:cs="Times New Roman"/>
          <w:sz w:val="28"/>
          <w:szCs w:val="28"/>
        </w:rPr>
      </w:pPr>
    </w:p>
    <w:p w:rsidR="009665B8" w:rsidRPr="00E957A5" w:rsidRDefault="009665B8" w:rsidP="00204CF9">
      <w:pPr>
        <w:tabs>
          <w:tab w:val="left" w:pos="1206"/>
        </w:tabs>
        <w:spacing w:after="0" w:line="360" w:lineRule="auto"/>
        <w:ind w:firstLine="709"/>
        <w:jc w:val="both"/>
        <w:rPr>
          <w:rFonts w:ascii="Times New Roman" w:hAnsi="Times New Roman" w:cs="Times New Roman"/>
          <w:sz w:val="28"/>
          <w:szCs w:val="28"/>
        </w:rPr>
      </w:pPr>
    </w:p>
    <w:p w:rsidR="009665B8" w:rsidRPr="00E957A5" w:rsidRDefault="009665B8" w:rsidP="00204CF9">
      <w:pPr>
        <w:tabs>
          <w:tab w:val="left" w:pos="1206"/>
        </w:tabs>
        <w:spacing w:after="0" w:line="360" w:lineRule="auto"/>
        <w:ind w:firstLine="709"/>
        <w:jc w:val="both"/>
        <w:rPr>
          <w:rFonts w:ascii="Times New Roman" w:hAnsi="Times New Roman" w:cs="Times New Roman"/>
          <w:sz w:val="28"/>
          <w:szCs w:val="28"/>
        </w:rPr>
      </w:pPr>
    </w:p>
    <w:p w:rsidR="009665B8" w:rsidRPr="00E957A5" w:rsidRDefault="009665B8" w:rsidP="009665B8">
      <w:pPr>
        <w:pStyle w:val="1"/>
        <w:spacing w:before="0" w:line="360" w:lineRule="auto"/>
        <w:jc w:val="center"/>
        <w:rPr>
          <w:rFonts w:ascii="Times New Roman" w:hAnsi="Times New Roman" w:cs="Times New Roman"/>
          <w:b w:val="0"/>
          <w:color w:val="auto"/>
        </w:rPr>
      </w:pPr>
      <w:bookmarkStart w:id="11" w:name="_Toc532449831"/>
      <w:r w:rsidRPr="00E957A5">
        <w:rPr>
          <w:rFonts w:ascii="Times New Roman" w:hAnsi="Times New Roman" w:cs="Times New Roman"/>
          <w:b w:val="0"/>
          <w:color w:val="auto"/>
          <w:lang w:val="ru-RU"/>
        </w:rPr>
        <w:lastRenderedPageBreak/>
        <w:t>РOЗДІЛ 2</w:t>
      </w:r>
      <w:bookmarkEnd w:id="11"/>
    </w:p>
    <w:p w:rsidR="009665B8" w:rsidRPr="00E957A5" w:rsidRDefault="009665B8" w:rsidP="009665B8">
      <w:pPr>
        <w:pStyle w:val="1"/>
        <w:spacing w:before="0" w:line="360" w:lineRule="auto"/>
        <w:jc w:val="center"/>
        <w:rPr>
          <w:rFonts w:ascii="Times New Roman" w:hAnsi="Times New Roman" w:cs="Times New Roman"/>
          <w:b w:val="0"/>
          <w:color w:val="auto"/>
          <w:lang w:val="ru-RU"/>
        </w:rPr>
      </w:pPr>
      <w:bookmarkStart w:id="12" w:name="_Toc532449832"/>
      <w:r w:rsidRPr="00E957A5">
        <w:rPr>
          <w:rFonts w:ascii="Times New Roman" w:hAnsi="Times New Roman" w:cs="Times New Roman"/>
          <w:b w:val="0"/>
          <w:color w:val="auto"/>
        </w:rPr>
        <w:t>РЕЗУЛЬТАТИ ДОСЛІДЖЕННЯ</w:t>
      </w:r>
      <w:bookmarkEnd w:id="12"/>
    </w:p>
    <w:p w:rsidR="006947AE" w:rsidRPr="00E957A5" w:rsidRDefault="009665B8" w:rsidP="006A1330">
      <w:pPr>
        <w:pStyle w:val="1"/>
        <w:keepNext w:val="0"/>
        <w:keepLines w:val="0"/>
        <w:widowControl w:val="0"/>
        <w:spacing w:before="0" w:line="360" w:lineRule="auto"/>
        <w:ind w:firstLine="709"/>
        <w:rPr>
          <w:rFonts w:ascii="Times New Roman" w:hAnsi="Times New Roman" w:cs="Times New Roman"/>
          <w:b w:val="0"/>
          <w:color w:val="auto"/>
          <w:lang w:val="ru-RU"/>
        </w:rPr>
      </w:pPr>
      <w:bookmarkStart w:id="13" w:name="_Toc532449833"/>
      <w:r w:rsidRPr="00E957A5">
        <w:rPr>
          <w:rFonts w:ascii="Times New Roman" w:hAnsi="Times New Roman" w:cs="Times New Roman"/>
          <w:b w:val="0"/>
          <w:color w:val="auto"/>
        </w:rPr>
        <w:t>2.1 Фрактальний аналіз зображень з використанням ImageJ &amp; FracLac</w:t>
      </w:r>
      <w:bookmarkEnd w:id="13"/>
    </w:p>
    <w:p w:rsidR="009665B8" w:rsidRPr="00E957A5" w:rsidRDefault="009665B8" w:rsidP="006A1330">
      <w:pPr>
        <w:pStyle w:val="3"/>
        <w:keepNext w:val="0"/>
        <w:keepLines w:val="0"/>
        <w:widowControl w:val="0"/>
        <w:spacing w:line="360" w:lineRule="auto"/>
        <w:rPr>
          <w:rFonts w:ascii="Times New Roman" w:hAnsi="Times New Roman" w:cs="Times New Roman"/>
          <w:b/>
          <w:bCs/>
          <w:i/>
          <w:iCs/>
          <w:color w:val="auto"/>
          <w:sz w:val="28"/>
          <w:szCs w:val="28"/>
        </w:rPr>
      </w:pPr>
      <w:bookmarkStart w:id="14" w:name="scale"/>
      <w:r w:rsidRPr="00E957A5">
        <w:rPr>
          <w:rFonts w:ascii="Times New Roman" w:hAnsi="Times New Roman" w:cs="Times New Roman"/>
          <w:b/>
          <w:bCs/>
          <w:i/>
          <w:iCs/>
          <w:color w:val="auto"/>
          <w:sz w:val="28"/>
          <w:szCs w:val="28"/>
        </w:rPr>
        <w:t>фрактальні Розміри</w:t>
      </w:r>
      <w:bookmarkEnd w:id="14"/>
    </w:p>
    <w:p w:rsidR="009665B8" w:rsidRPr="00E957A5" w:rsidRDefault="009665B8" w:rsidP="000627CD">
      <w:pPr>
        <w:spacing w:after="0" w:line="360" w:lineRule="auto"/>
        <w:ind w:firstLine="709"/>
        <w:jc w:val="both"/>
        <w:rPr>
          <w:rFonts w:ascii="Times New Roman" w:hAnsi="Times New Roman" w:cs="Times New Roman"/>
          <w:sz w:val="28"/>
          <w:szCs w:val="28"/>
          <w:lang w:bidi="ar-LY"/>
        </w:rPr>
      </w:pPr>
      <w:r w:rsidRPr="00E957A5">
        <w:rPr>
          <w:rFonts w:ascii="Times New Roman" w:hAnsi="Times New Roman" w:cs="Times New Roman"/>
          <w:sz w:val="28"/>
          <w:szCs w:val="28"/>
        </w:rPr>
        <w:t>Фрактальна розмірність (</w:t>
      </w:r>
      <w:r w:rsidRPr="00E957A5">
        <w:rPr>
          <w:rFonts w:ascii="Times New Roman" w:hAnsi="Times New Roman" w:cs="Times New Roman"/>
          <w:position w:val="-12"/>
          <w:sz w:val="28"/>
          <w:szCs w:val="28"/>
        </w:rPr>
        <w:object w:dxaOrig="380" w:dyaOrig="360">
          <v:shape id="_x0000_i1069" type="#_x0000_t75" style="width:19.25pt;height:18.4pt" o:ole="">
            <v:imagedata r:id="rId131" o:title=""/>
          </v:shape>
          <o:OLEObject Type="Embed" ProgID="Equation.DSMT4" ShapeID="_x0000_i1069" DrawAspect="Content" ObjectID="_1619511277" r:id="rId132"/>
        </w:object>
      </w:r>
      <w:r w:rsidRPr="00E957A5">
        <w:rPr>
          <w:rFonts w:ascii="Times New Roman" w:hAnsi="Times New Roman" w:cs="Times New Roman"/>
          <w:sz w:val="28"/>
          <w:szCs w:val="28"/>
          <w:lang w:val="ru-RU"/>
        </w:rPr>
        <w:t>) Є мірою</w:t>
      </w:r>
      <w:hyperlink w:anchor="complexity" w:tooltip="Change in Detail With Scale" w:history="1">
        <w:r w:rsidRPr="00E957A5">
          <w:rPr>
            <w:rFonts w:ascii="Times New Roman" w:hAnsi="Times New Roman" w:cs="Times New Roman"/>
            <w:sz w:val="28"/>
            <w:szCs w:val="28"/>
          </w:rPr>
          <w:t>складність</w:t>
        </w:r>
      </w:hyperlink>
      <w:r w:rsidRPr="00E957A5">
        <w:rPr>
          <w:rFonts w:ascii="Times New Roman" w:hAnsi="Times New Roman" w:cs="Times New Roman"/>
          <w:sz w:val="28"/>
          <w:szCs w:val="28"/>
        </w:rPr>
        <w:t>, На практиці, ми робимо висновок,</w:t>
      </w:r>
      <w:r w:rsidRPr="00E957A5">
        <w:rPr>
          <w:rFonts w:ascii="Times New Roman" w:hAnsi="Times New Roman" w:cs="Times New Roman"/>
          <w:position w:val="-12"/>
          <w:sz w:val="28"/>
          <w:szCs w:val="28"/>
        </w:rPr>
        <w:object w:dxaOrig="380" w:dyaOrig="360">
          <v:shape id="_x0000_i1070" type="#_x0000_t75" style="width:19.25pt;height:18.4pt" o:ole="">
            <v:imagedata r:id="rId133" o:title=""/>
          </v:shape>
          <o:OLEObject Type="Embed" ProgID="Equation.DSMT4" ShapeID="_x0000_i1070" DrawAspect="Content" ObjectID="_1619511278" r:id="rId134"/>
        </w:object>
      </w:r>
      <w:r w:rsidRPr="00E957A5">
        <w:rPr>
          <w:rFonts w:ascii="Times New Roman" w:hAnsi="Times New Roman" w:cs="Times New Roman"/>
          <w:sz w:val="28"/>
          <w:szCs w:val="28"/>
        </w:rPr>
        <w:t>для зразка з вимірів ми припускаємо відповідати зміни в деталях зі зміною масштабу. Вимірювання FracLac використовує приходять з</w:t>
      </w:r>
      <w:r w:rsidR="000627CD" w:rsidRPr="00E957A5">
        <w:rPr>
          <w:rFonts w:ascii="Times New Roman" w:hAnsi="Times New Roman" w:cs="Times New Roman"/>
          <w:sz w:val="28"/>
          <w:szCs w:val="28"/>
        </w:rPr>
        <w:t xml:space="preserve"> </w:t>
      </w:r>
      <w:hyperlink r:id="rId135" w:anchor="top" w:tooltip="Go to the Box Counting page." w:history="1">
        <w:r w:rsidRPr="00E957A5">
          <w:rPr>
            <w:rFonts w:ascii="Times New Roman" w:hAnsi="Times New Roman" w:cs="Times New Roman"/>
            <w:sz w:val="28"/>
            <w:szCs w:val="28"/>
          </w:rPr>
          <w:t>Box Counting</w:t>
        </w:r>
      </w:hyperlink>
      <w:r w:rsidRPr="00E957A5">
        <w:rPr>
          <w:rFonts w:ascii="Times New Roman" w:hAnsi="Times New Roman" w:cs="Times New Roman"/>
          <w:sz w:val="28"/>
          <w:szCs w:val="28"/>
        </w:rPr>
        <w:t xml:space="preserve">, Який є спосіб дискретизації зображення. </w:t>
      </w:r>
      <w:r w:rsidR="000627CD" w:rsidRPr="00E957A5">
        <w:rPr>
          <w:rFonts w:ascii="Times New Roman" w:hAnsi="Times New Roman" w:cs="Times New Roman"/>
          <w:sz w:val="28"/>
          <w:szCs w:val="28"/>
        </w:rPr>
        <w:t>На додаток до знаходження складності або швидкості зміни в деталях за допомогою шкали, лічильник блоків вимірює неоднорідність як величину, відому як л</w:t>
      </w:r>
      <w:r w:rsidR="00A06DB5" w:rsidRPr="00E957A5">
        <w:rPr>
          <w:rFonts w:ascii="Times New Roman" w:hAnsi="Times New Roman" w:cs="Times New Roman"/>
          <w:sz w:val="28"/>
          <w:szCs w:val="28"/>
        </w:rPr>
        <w:t>акунарний[23]</w:t>
      </w:r>
      <w:r w:rsidR="00A06DB5" w:rsidRPr="00E957A5">
        <w:rPr>
          <w:rFonts w:ascii="Times New Roman" w:hAnsi="Times New Roman" w:cs="Times New Roman"/>
          <w:sz w:val="28"/>
          <w:szCs w:val="28"/>
          <w:lang w:bidi="ar-LY"/>
        </w:rPr>
        <w:t>.</w:t>
      </w:r>
    </w:p>
    <w:p w:rsidR="000627CD" w:rsidRPr="00E957A5" w:rsidRDefault="000627CD" w:rsidP="000627CD">
      <w:pPr>
        <w:spacing w:after="0" w:line="360" w:lineRule="auto"/>
        <w:ind w:firstLine="709"/>
        <w:jc w:val="both"/>
        <w:rPr>
          <w:rFonts w:ascii="Times New Roman" w:hAnsi="Times New Roman" w:cs="Times New Roman"/>
          <w:sz w:val="28"/>
          <w:szCs w:val="28"/>
        </w:rPr>
      </w:pPr>
    </w:p>
    <w:p w:rsidR="009665B8" w:rsidRPr="00E957A5" w:rsidRDefault="000627CD" w:rsidP="000627CD">
      <w:pPr>
        <w:pStyle w:val="4"/>
        <w:keepNext w:val="0"/>
        <w:keepLines w:val="0"/>
        <w:widowControl w:val="0"/>
        <w:spacing w:line="360" w:lineRule="auto"/>
        <w:rPr>
          <w:rFonts w:ascii="Times New Roman" w:hAnsi="Times New Roman" w:cs="Times New Roman"/>
          <w:b/>
          <w:bCs/>
          <w:color w:val="auto"/>
          <w:sz w:val="28"/>
          <w:szCs w:val="28"/>
        </w:rPr>
      </w:pPr>
      <w:r w:rsidRPr="00E957A5">
        <w:rPr>
          <w:rFonts w:ascii="Times New Roman" w:hAnsi="Times New Roman" w:cs="Times New Roman"/>
          <w:b/>
          <w:bCs/>
          <w:color w:val="auto"/>
          <w:sz w:val="28"/>
          <w:szCs w:val="28"/>
        </w:rPr>
        <w:t>Правила масштабування</w:t>
      </w:r>
    </w:p>
    <w:bookmarkStart w:id="15" w:name="N"/>
    <w:bookmarkEnd w:id="15"/>
    <w:p w:rsidR="000627CD" w:rsidRPr="00E957A5" w:rsidRDefault="000627CD" w:rsidP="000627CD">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position w:val="-12"/>
          <w:sz w:val="28"/>
          <w:szCs w:val="28"/>
        </w:rPr>
        <w:object w:dxaOrig="380" w:dyaOrig="360">
          <v:shape id="_x0000_i1071" type="#_x0000_t75" style="width:19.25pt;height:18.4pt" o:ole="">
            <v:imagedata r:id="rId136" o:title=""/>
          </v:shape>
          <o:OLEObject Type="Embed" ProgID="Equation.DSMT4" ShapeID="_x0000_i1071" DrawAspect="Content" ObjectID="_1619511279" r:id="rId137"/>
        </w:object>
      </w:r>
      <w:r w:rsidRPr="00E957A5">
        <w:rPr>
          <w:rFonts w:ascii="Times New Roman" w:hAnsi="Times New Roman" w:cs="Times New Roman"/>
          <w:sz w:val="28"/>
          <w:szCs w:val="28"/>
        </w:rPr>
        <w:t xml:space="preserve"> це, по суті, правила масштабування порівнюючи як змінюються деталі візерунка з масштабом, в якому це вважається - це те, що ми маємо на увазі під складністю.</w:t>
      </w:r>
    </w:p>
    <w:p w:rsidR="000627CD" w:rsidRPr="00E957A5" w:rsidRDefault="000627CD" w:rsidP="00A75503">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Загалом, ми виводимо значення правила скейлінга </w:t>
      </w:r>
      <w:r w:rsidRPr="00E957A5">
        <w:rPr>
          <w:rFonts w:ascii="Times New Roman" w:hAnsi="Times New Roman" w:cs="Times New Roman"/>
          <w:position w:val="-12"/>
          <w:sz w:val="28"/>
          <w:szCs w:val="28"/>
        </w:rPr>
        <w:object w:dxaOrig="380" w:dyaOrig="360">
          <v:shape id="_x0000_i1072" type="#_x0000_t75" style="width:19.25pt;height:18.4pt" o:ole="">
            <v:imagedata r:id="rId138" o:title=""/>
          </v:shape>
          <o:OLEObject Type="Embed" ProgID="Equation.DSMT4" ShapeID="_x0000_i1072" DrawAspect="Content" ObjectID="_1619511280" r:id="rId139"/>
        </w:object>
      </w:r>
      <w:r w:rsidRPr="00E957A5">
        <w:rPr>
          <w:rFonts w:ascii="Times New Roman" w:hAnsi="Times New Roman" w:cs="Times New Roman"/>
          <w:sz w:val="28"/>
          <w:szCs w:val="28"/>
        </w:rPr>
        <w:t xml:space="preserve"> </w:t>
      </w:r>
      <w:r w:rsidR="00A75503" w:rsidRPr="00E957A5">
        <w:rPr>
          <w:rFonts w:ascii="Times New Roman" w:hAnsi="Times New Roman" w:cs="Times New Roman"/>
          <w:sz w:val="28"/>
          <w:szCs w:val="28"/>
          <w:lang w:val="ru-RU"/>
        </w:rPr>
        <w:t>в</w:t>
      </w:r>
      <w:r w:rsidRPr="00E957A5">
        <w:rPr>
          <w:rFonts w:ascii="Times New Roman" w:hAnsi="Times New Roman" w:cs="Times New Roman"/>
          <w:sz w:val="28"/>
          <w:szCs w:val="28"/>
        </w:rPr>
        <w:t>ід знаючи, як щось ваги. Масштабування щось означає, дивлячись на нього на всіх тонше і тонше рівні дозволу</w:t>
      </w:r>
      <w:r w:rsidR="002C1B37" w:rsidRPr="00E957A5">
        <w:rPr>
          <w:rFonts w:ascii="Times New Roman" w:hAnsi="Times New Roman" w:cs="Times New Roman"/>
          <w:sz w:val="28"/>
          <w:szCs w:val="28"/>
        </w:rPr>
        <w:t>.</w:t>
      </w:r>
      <w:r w:rsidRPr="00E957A5">
        <w:rPr>
          <w:rFonts w:ascii="Times New Roman" w:hAnsi="Times New Roman" w:cs="Times New Roman"/>
          <w:sz w:val="28"/>
          <w:szCs w:val="28"/>
        </w:rPr>
        <w:t xml:space="preserve"> Подумайте за допомогою збільшувального скла до мікроскопа, щоб перевірити щось і подивитися, як вона змінюється. Формально, ідея правила масштабування про відносини між </w:t>
      </w:r>
      <w:r w:rsidRPr="00E957A5">
        <w:rPr>
          <w:rFonts w:ascii="Times New Roman" w:hAnsi="Times New Roman" w:cs="Times New Roman"/>
          <w:position w:val="-6"/>
          <w:sz w:val="28"/>
          <w:szCs w:val="28"/>
        </w:rPr>
        <w:object w:dxaOrig="300" w:dyaOrig="279">
          <v:shape id="_x0000_i1073" type="#_x0000_t75" style="width:15.05pt;height:13.4pt" o:ole="">
            <v:imagedata r:id="rId140" o:title=""/>
          </v:shape>
          <o:OLEObject Type="Embed" ProgID="Equation.DSMT4" ShapeID="_x0000_i1073" DrawAspect="Content" ObjectID="_1619511281" r:id="rId141"/>
        </w:object>
      </w:r>
      <w:r w:rsidRPr="00E957A5">
        <w:rPr>
          <w:rFonts w:ascii="Times New Roman" w:hAnsi="Times New Roman" w:cs="Times New Roman"/>
          <w:sz w:val="28"/>
          <w:szCs w:val="28"/>
        </w:rPr>
        <w:t xml:space="preserve">, </w:t>
      </w:r>
      <w:r w:rsidR="00A75503" w:rsidRPr="00E957A5">
        <w:rPr>
          <w:rFonts w:ascii="Times New Roman" w:hAnsi="Times New Roman" w:cs="Times New Roman"/>
          <w:sz w:val="28"/>
          <w:szCs w:val="28"/>
        </w:rPr>
        <w:t>к</w:t>
      </w:r>
      <w:r w:rsidRPr="00E957A5">
        <w:rPr>
          <w:rFonts w:ascii="Times New Roman" w:hAnsi="Times New Roman" w:cs="Times New Roman"/>
          <w:sz w:val="28"/>
          <w:szCs w:val="28"/>
        </w:rPr>
        <w:t xml:space="preserve">ількість штук ми знаходимо в кожній новій резолюції і </w:t>
      </w:r>
      <w:r w:rsidRPr="00E957A5">
        <w:rPr>
          <w:rFonts w:ascii="Times New Roman" w:hAnsi="Times New Roman" w:cs="Times New Roman"/>
          <w:position w:val="-6"/>
          <w:sz w:val="28"/>
          <w:szCs w:val="28"/>
        </w:rPr>
        <w:object w:dxaOrig="200" w:dyaOrig="220">
          <v:shape id="_x0000_i1074" type="#_x0000_t75" style="width:10.05pt;height:10.9pt" o:ole="">
            <v:imagedata r:id="rId142" o:title=""/>
          </v:shape>
          <o:OLEObject Type="Embed" ProgID="Equation.DSMT4" ShapeID="_x0000_i1074" DrawAspect="Content" ObjectID="_1619511282" r:id="rId143"/>
        </w:object>
      </w:r>
      <w:r w:rsidRPr="00E957A5">
        <w:rPr>
          <w:rFonts w:ascii="Times New Roman" w:hAnsi="Times New Roman" w:cs="Times New Roman"/>
          <w:sz w:val="28"/>
          <w:szCs w:val="28"/>
        </w:rPr>
        <w:t xml:space="preserve"> </w:t>
      </w:r>
      <w:r w:rsidR="003F1C50" w:rsidRPr="00E957A5">
        <w:rPr>
          <w:rFonts w:ascii="Times New Roman" w:hAnsi="Times New Roman" w:cs="Times New Roman"/>
          <w:sz w:val="28"/>
          <w:szCs w:val="28"/>
        </w:rPr>
        <w:t>ш</w:t>
      </w:r>
      <w:r w:rsidRPr="00E957A5">
        <w:rPr>
          <w:rFonts w:ascii="Times New Roman" w:hAnsi="Times New Roman" w:cs="Times New Roman"/>
          <w:sz w:val="28"/>
          <w:szCs w:val="28"/>
        </w:rPr>
        <w:t>кала використовується для отримання нових частин</w:t>
      </w:r>
      <w:r w:rsidR="00A06DB5" w:rsidRPr="00E957A5">
        <w:rPr>
          <w:rFonts w:ascii="Times New Roman" w:hAnsi="Times New Roman" w:cs="Times New Roman"/>
          <w:sz w:val="28"/>
          <w:szCs w:val="28"/>
        </w:rPr>
        <w:t>[23]</w:t>
      </w:r>
      <w:r w:rsidR="00A06DB5" w:rsidRPr="00E957A5">
        <w:rPr>
          <w:rFonts w:ascii="Times New Roman" w:hAnsi="Times New Roman" w:cs="Times New Roman"/>
          <w:sz w:val="28"/>
          <w:szCs w:val="28"/>
          <w:lang w:bidi="ar-LY"/>
        </w:rPr>
        <w:t>.</w:t>
      </w:r>
      <w:r w:rsidRPr="00E957A5">
        <w:rPr>
          <w:rFonts w:ascii="Times New Roman" w:hAnsi="Times New Roman" w:cs="Times New Roman"/>
          <w:sz w:val="28"/>
          <w:szCs w:val="28"/>
        </w:rPr>
        <w:t xml:space="preserve"> Ми говоримо, що</w:t>
      </w:r>
      <w:r w:rsidRPr="00E957A5">
        <w:rPr>
          <w:rFonts w:ascii="Times New Roman" w:hAnsi="Times New Roman" w:cs="Times New Roman"/>
          <w:sz w:val="28"/>
          <w:szCs w:val="28"/>
          <w:lang w:val="ru-RU"/>
        </w:rPr>
        <w:t xml:space="preserve"> </w:t>
      </w:r>
      <w:r w:rsidRPr="00E957A5">
        <w:rPr>
          <w:rFonts w:ascii="Times New Roman" w:hAnsi="Times New Roman" w:cs="Times New Roman"/>
          <w:position w:val="-6"/>
          <w:sz w:val="28"/>
          <w:szCs w:val="28"/>
        </w:rPr>
        <w:object w:dxaOrig="300" w:dyaOrig="279">
          <v:shape id="_x0000_i1075" type="#_x0000_t75" style="width:15.05pt;height:13.4pt" o:ole="">
            <v:imagedata r:id="rId144" o:title=""/>
          </v:shape>
          <o:OLEObject Type="Embed" ProgID="Equation.DSMT4" ShapeID="_x0000_i1075" DrawAspect="Content" ObjectID="_1619511283" r:id="rId145"/>
        </w:object>
      </w:r>
      <w:r w:rsidRPr="00E957A5">
        <w:rPr>
          <w:rFonts w:ascii="Times New Roman" w:hAnsi="Times New Roman" w:cs="Times New Roman"/>
          <w:sz w:val="28"/>
          <w:szCs w:val="28"/>
        </w:rPr>
        <w:t xml:space="preserve"> пропорційний зворотна величина </w:t>
      </w:r>
      <w:r w:rsidR="004548AC" w:rsidRPr="00E957A5">
        <w:rPr>
          <w:rFonts w:ascii="Times New Roman" w:hAnsi="Times New Roman" w:cs="Times New Roman"/>
          <w:position w:val="-6"/>
          <w:sz w:val="28"/>
          <w:szCs w:val="28"/>
        </w:rPr>
        <w:object w:dxaOrig="200" w:dyaOrig="220">
          <v:shape id="_x0000_i1076" type="#_x0000_t75" style="width:10.05pt;height:10.9pt" o:ole="">
            <v:imagedata r:id="rId146" o:title=""/>
          </v:shape>
          <o:OLEObject Type="Embed" ProgID="Equation.DSMT4" ShapeID="_x0000_i1076" DrawAspect="Content" ObjectID="_1619511284" r:id="rId147"/>
        </w:object>
      </w:r>
      <w:r w:rsidRPr="00E957A5">
        <w:rPr>
          <w:rFonts w:ascii="Times New Roman" w:hAnsi="Times New Roman" w:cs="Times New Roman"/>
          <w:sz w:val="28"/>
          <w:szCs w:val="28"/>
        </w:rPr>
        <w:t>, зведений в деяких експонент, як це було показано в рівнянні (1)</w:t>
      </w:r>
      <w:r w:rsidR="002C1B37" w:rsidRPr="00E957A5">
        <w:rPr>
          <w:rFonts w:ascii="Times New Roman" w:hAnsi="Times New Roman" w:cs="Times New Roman"/>
          <w:sz w:val="28"/>
          <w:szCs w:val="28"/>
        </w:rPr>
        <w:t>.</w:t>
      </w:r>
    </w:p>
    <w:p w:rsidR="009665B8" w:rsidRPr="00E957A5" w:rsidRDefault="009665B8" w:rsidP="00681D68">
      <w:pPr>
        <w:spacing w:after="0" w:line="360" w:lineRule="auto"/>
        <w:ind w:firstLine="709"/>
        <w:jc w:val="both"/>
        <w:rPr>
          <w:rFonts w:ascii="Times New Roman" w:hAnsi="Times New Roman" w:cs="Times New Roman"/>
          <w:sz w:val="28"/>
          <w:szCs w:val="28"/>
          <w:lang w:val="ru-RU"/>
        </w:rPr>
      </w:pPr>
    </w:p>
    <w:p w:rsidR="000627CD" w:rsidRPr="00E957A5" w:rsidRDefault="009665B8" w:rsidP="00E20BAE">
      <w:pPr>
        <w:pStyle w:val="1"/>
        <w:keepNext w:val="0"/>
        <w:keepLines w:val="0"/>
        <w:widowControl w:val="0"/>
        <w:spacing w:before="0" w:line="360" w:lineRule="auto"/>
        <w:ind w:firstLine="709"/>
        <w:rPr>
          <w:rFonts w:ascii="Times New Roman" w:hAnsi="Times New Roman" w:cs="Times New Roman"/>
          <w:b w:val="0"/>
          <w:color w:val="auto"/>
          <w:lang w:val="ru-RU"/>
        </w:rPr>
      </w:pPr>
      <w:bookmarkStart w:id="16" w:name="top"/>
      <w:r w:rsidRPr="00E957A5">
        <w:rPr>
          <w:rFonts w:ascii="Times New Roman" w:hAnsi="Times New Roman" w:cs="Times New Roman"/>
          <w:b w:val="0"/>
          <w:color w:val="auto"/>
        </w:rPr>
        <w:t xml:space="preserve">2.2 </w:t>
      </w:r>
      <w:bookmarkEnd w:id="16"/>
      <w:r w:rsidR="007C254F" w:rsidRPr="00E957A5">
        <w:rPr>
          <w:rFonts w:ascii="Times New Roman" w:hAnsi="Times New Roman" w:cs="Times New Roman"/>
          <w:b w:val="0"/>
          <w:color w:val="auto"/>
        </w:rPr>
        <w:t>Метод Box Counting</w:t>
      </w:r>
    </w:p>
    <w:p w:rsidR="00A06DB5" w:rsidRPr="00E957A5" w:rsidRDefault="00E20BAE" w:rsidP="00A06DB5">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Підрахунок блоків (Box Counting) - це метод збору даних для аналізу складних шаблонів шляхом розбиття набору даних, об'єкта, зображення і т.</w:t>
      </w:r>
      <w:r w:rsidR="00A06DB5" w:rsidRPr="00E957A5">
        <w:rPr>
          <w:rFonts w:ascii="Times New Roman" w:hAnsi="Times New Roman" w:cs="Times New Roman"/>
          <w:sz w:val="28"/>
          <w:szCs w:val="28"/>
        </w:rPr>
        <w:t>д</w:t>
      </w:r>
      <w:r w:rsidRPr="00E957A5">
        <w:rPr>
          <w:rFonts w:ascii="Times New Roman" w:hAnsi="Times New Roman" w:cs="Times New Roman"/>
          <w:sz w:val="28"/>
          <w:szCs w:val="28"/>
        </w:rPr>
        <w:t>.</w:t>
      </w:r>
    </w:p>
    <w:p w:rsidR="00E20BAE" w:rsidRPr="00E957A5" w:rsidRDefault="00E20BAE" w:rsidP="007C254F">
      <w:pPr>
        <w:spacing w:after="0" w:line="360" w:lineRule="auto"/>
        <w:ind w:firstLine="709"/>
        <w:jc w:val="both"/>
        <w:rPr>
          <w:rFonts w:ascii="Times New Roman" w:hAnsi="Times New Roman" w:cs="Times New Roman"/>
          <w:sz w:val="28"/>
          <w:szCs w:val="28"/>
          <w:lang w:val="en-US"/>
        </w:rPr>
      </w:pPr>
      <w:r w:rsidRPr="00E957A5">
        <w:rPr>
          <w:rFonts w:ascii="Times New Roman" w:hAnsi="Times New Roman" w:cs="Times New Roman"/>
          <w:sz w:val="28"/>
          <w:szCs w:val="28"/>
        </w:rPr>
        <w:lastRenderedPageBreak/>
        <w:t>На дрібніші і дрібніші фрагменти, як правило, у формі «боксу», і аналізу фрагментів в кожному меншому масштабі. Суть цього процесу порівнювалася зі збільшенням або зменшенням масштабу з використанням оптичних або комп'ютерних методів для вивчення того, як спостереження за деталями змінюються в залежності від масштабу. Комп'ютерні алгоритми підрахунку ящиків були застосовані до шаблонів в 1-, 2- і 3-мірних просторах</w:t>
      </w:r>
      <w:r w:rsidR="002C1B37" w:rsidRPr="00E957A5">
        <w:rPr>
          <w:rFonts w:ascii="Times New Roman" w:hAnsi="Times New Roman" w:cs="Times New Roman"/>
          <w:sz w:val="28"/>
          <w:szCs w:val="28"/>
        </w:rPr>
        <w:t xml:space="preserve"> </w:t>
      </w:r>
      <w:r w:rsidR="00A06DB5" w:rsidRPr="00E957A5">
        <w:rPr>
          <w:rFonts w:ascii="Times New Roman" w:hAnsi="Times New Roman" w:cs="Times New Roman"/>
          <w:sz w:val="28"/>
          <w:szCs w:val="28"/>
        </w:rPr>
        <w:t>[1]</w:t>
      </w:r>
      <w:r w:rsidR="002C1B37" w:rsidRPr="00E957A5">
        <w:rPr>
          <w:rFonts w:ascii="Times New Roman" w:hAnsi="Times New Roman" w:cs="Times New Roman"/>
          <w:sz w:val="28"/>
          <w:szCs w:val="28"/>
        </w:rPr>
        <w:t>,</w:t>
      </w:r>
      <w:r w:rsidRPr="00E957A5">
        <w:rPr>
          <w:rFonts w:ascii="Times New Roman" w:hAnsi="Times New Roman" w:cs="Times New Roman"/>
          <w:sz w:val="28"/>
          <w:szCs w:val="28"/>
        </w:rPr>
        <w:t>[2]</w:t>
      </w:r>
      <w:r w:rsidR="00A06DB5" w:rsidRPr="00E957A5">
        <w:rPr>
          <w:rFonts w:ascii="Times New Roman" w:hAnsi="Times New Roman" w:cs="Times New Roman"/>
          <w:sz w:val="28"/>
          <w:szCs w:val="28"/>
        </w:rPr>
        <w:t>.</w:t>
      </w:r>
      <w:r w:rsidR="00A06DB5" w:rsidRPr="00E957A5">
        <w:rPr>
          <w:rFonts w:ascii="Times New Roman" w:hAnsi="Times New Roman" w:cs="Times New Roman"/>
          <w:sz w:val="28"/>
          <w:szCs w:val="28"/>
          <w:lang w:val="ru-RU"/>
        </w:rPr>
        <w:t xml:space="preserve"> </w:t>
      </w:r>
      <w:r w:rsidRPr="00E957A5">
        <w:rPr>
          <w:rFonts w:ascii="Times New Roman" w:hAnsi="Times New Roman" w:cs="Times New Roman"/>
          <w:sz w:val="28"/>
          <w:szCs w:val="28"/>
        </w:rPr>
        <w:t xml:space="preserve">Цей метод зазвичай реалізується в </w:t>
      </w:r>
      <w:r w:rsidR="00A06DB5" w:rsidRPr="00E957A5">
        <w:rPr>
          <w:rFonts w:ascii="Times New Roman" w:hAnsi="Times New Roman" w:cs="Times New Roman"/>
          <w:sz w:val="28"/>
          <w:szCs w:val="28"/>
        </w:rPr>
        <w:t>програмному</w:t>
      </w:r>
      <w:r w:rsidR="00A06DB5" w:rsidRPr="00E957A5">
        <w:rPr>
          <w:rFonts w:ascii="Times New Roman" w:hAnsi="Times New Roman" w:cs="Times New Roman"/>
          <w:sz w:val="28"/>
          <w:szCs w:val="28"/>
          <w:lang w:val="ru-RU"/>
        </w:rPr>
        <w:t xml:space="preserve"> </w:t>
      </w:r>
      <w:r w:rsidRPr="00E957A5">
        <w:rPr>
          <w:rFonts w:ascii="Times New Roman" w:hAnsi="Times New Roman" w:cs="Times New Roman"/>
          <w:sz w:val="28"/>
          <w:szCs w:val="28"/>
        </w:rPr>
        <w:t>забезпеченні для використання на шаблонах, витягнутих з цифрових носіїв, хоча фундаментальний метод може використовуватися для фізичного вивчення деяких шаблонів. Техніка виникла з і використовується в фрактальному аналізі. Він також має застосування в суміжних областях, таких як лакунарний і мультифрактальний аналіз. [3]</w:t>
      </w:r>
      <w:r w:rsidR="002C1B37" w:rsidRPr="00E957A5">
        <w:rPr>
          <w:rFonts w:ascii="Times New Roman" w:hAnsi="Times New Roman" w:cs="Times New Roman"/>
          <w:sz w:val="28"/>
          <w:szCs w:val="28"/>
          <w:lang w:val="en-US"/>
        </w:rPr>
        <w:t>,</w:t>
      </w:r>
      <w:r w:rsidRPr="00E957A5">
        <w:rPr>
          <w:rFonts w:ascii="Times New Roman" w:hAnsi="Times New Roman" w:cs="Times New Roman"/>
          <w:sz w:val="28"/>
          <w:szCs w:val="28"/>
        </w:rPr>
        <w:t xml:space="preserve"> [4</w:t>
      </w:r>
      <w:r w:rsidR="00A06DB5" w:rsidRPr="00E957A5">
        <w:rPr>
          <w:rFonts w:ascii="Times New Roman" w:hAnsi="Times New Roman" w:cs="Times New Roman"/>
          <w:sz w:val="28"/>
          <w:szCs w:val="28"/>
          <w:lang w:val="en-US"/>
        </w:rPr>
        <w:t>]</w:t>
      </w:r>
      <w:r w:rsidRPr="00E957A5">
        <w:rPr>
          <w:rFonts w:ascii="Times New Roman" w:hAnsi="Times New Roman" w:cs="Times New Roman"/>
          <w:sz w:val="28"/>
          <w:szCs w:val="28"/>
        </w:rPr>
        <w:t xml:space="preserve">, А також відомий як функція </w:t>
      </w:r>
      <w:hyperlink r:id="rId148" w:tooltip="Gappiness, rotational invariance, or heterogeneity" w:history="1">
        <w:r w:rsidRPr="00E957A5">
          <w:rPr>
            <w:rFonts w:ascii="Times New Roman" w:hAnsi="Times New Roman" w:cs="Times New Roman"/>
            <w:i/>
            <w:iCs/>
            <w:sz w:val="28"/>
            <w:szCs w:val="28"/>
          </w:rPr>
          <w:t>лакунарний</w:t>
        </w:r>
      </w:hyperlink>
      <w:r w:rsidR="002C1B37" w:rsidRPr="00E957A5">
        <w:rPr>
          <w:rFonts w:ascii="Times New Roman" w:hAnsi="Times New Roman" w:cs="Times New Roman"/>
          <w:sz w:val="28"/>
          <w:szCs w:val="28"/>
          <w:lang w:val="en-US"/>
        </w:rPr>
        <w:t>.(</w:t>
      </w:r>
      <w:r w:rsidR="007C254F" w:rsidRPr="00E957A5">
        <w:rPr>
          <w:rFonts w:ascii="Times New Roman" w:hAnsi="Times New Roman" w:cs="Times New Roman"/>
          <w:sz w:val="28"/>
          <w:szCs w:val="28"/>
          <w:lang w:val="ru-RU"/>
        </w:rPr>
        <w:t>рис</w:t>
      </w:r>
      <w:r w:rsidR="002C1B37" w:rsidRPr="00E957A5">
        <w:rPr>
          <w:rFonts w:ascii="Times New Roman" w:hAnsi="Times New Roman" w:cs="Times New Roman"/>
          <w:sz w:val="28"/>
          <w:szCs w:val="28"/>
          <w:lang w:val="en-US"/>
        </w:rPr>
        <w:t xml:space="preserve"> 2.1)</w:t>
      </w:r>
    </w:p>
    <w:p w:rsidR="00E20BAE" w:rsidRPr="00E957A5" w:rsidRDefault="00E20BAE" w:rsidP="00E20BAE">
      <w:pPr>
        <w:rPr>
          <w:rFonts w:ascii="Times New Roman" w:hAnsi="Times New Roman" w:cs="Times New Roman"/>
          <w:sz w:val="28"/>
          <w:szCs w:val="28"/>
          <w:lang w:val="ru-RU"/>
        </w:rPr>
      </w:pPr>
    </w:p>
    <w:p w:rsidR="00E20BAE" w:rsidRPr="00E957A5" w:rsidRDefault="00E20BAE" w:rsidP="00E20BAE">
      <w:pPr>
        <w:spacing w:after="0" w:line="360" w:lineRule="auto"/>
        <w:ind w:firstLine="709"/>
        <w:jc w:val="center"/>
        <w:rPr>
          <w:rFonts w:ascii="Times New Roman" w:hAnsi="Times New Roman" w:cs="Times New Roman"/>
          <w:sz w:val="28"/>
          <w:szCs w:val="28"/>
        </w:rPr>
      </w:pPr>
      <w:r w:rsidRPr="00E957A5">
        <w:rPr>
          <w:rFonts w:ascii="Times New Roman" w:hAnsi="Times New Roman" w:cs="Times New Roman"/>
          <w:noProof/>
          <w:sz w:val="28"/>
          <w:szCs w:val="28"/>
          <w:lang w:val="en-US"/>
        </w:rPr>
        <w:drawing>
          <wp:inline distT="0" distB="0" distL="0" distR="0">
            <wp:extent cx="3234777" cy="1648046"/>
            <wp:effectExtent l="19050" t="0" r="3723" b="0"/>
            <wp:docPr id="1" name="صورة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49" cstate="print"/>
                    <a:srcRect/>
                    <a:stretch>
                      <a:fillRect/>
                    </a:stretch>
                  </pic:blipFill>
                  <pic:spPr bwMode="auto">
                    <a:xfrm>
                      <a:off x="0" y="0"/>
                      <a:ext cx="3245862" cy="1653693"/>
                    </a:xfrm>
                    <a:prstGeom prst="rect">
                      <a:avLst/>
                    </a:prstGeom>
                    <a:noFill/>
                    <a:ln w="9525">
                      <a:noFill/>
                      <a:miter lim="800000"/>
                      <a:headEnd/>
                      <a:tailEnd/>
                    </a:ln>
                  </pic:spPr>
                </pic:pic>
              </a:graphicData>
            </a:graphic>
          </wp:inline>
        </w:drawing>
      </w:r>
    </w:p>
    <w:p w:rsidR="00E20BAE" w:rsidRPr="00E957A5" w:rsidRDefault="00E20BAE" w:rsidP="007C254F">
      <w:pPr>
        <w:spacing w:after="0" w:line="360" w:lineRule="auto"/>
        <w:ind w:firstLine="709"/>
        <w:jc w:val="both"/>
        <w:rPr>
          <w:rStyle w:val="A20"/>
          <w:rFonts w:ascii="Times New Roman" w:hAnsi="Times New Roman" w:cs="Times New Roman"/>
          <w:color w:val="auto"/>
          <w:sz w:val="28"/>
          <w:szCs w:val="28"/>
          <w:lang w:val="ru-RU"/>
        </w:rPr>
      </w:pPr>
      <w:r w:rsidRPr="00E957A5">
        <w:rPr>
          <w:rFonts w:ascii="Times New Roman" w:eastAsia="Times New Roman" w:hAnsi="Times New Roman" w:cs="Times New Roman"/>
          <w:bCs/>
          <w:sz w:val="28"/>
          <w:szCs w:val="28"/>
          <w:lang w:val="ru-RU" w:eastAsia="uk-UA"/>
        </w:rPr>
        <w:t>Рисунок</w:t>
      </w:r>
      <w:r w:rsidRPr="00E957A5">
        <w:rPr>
          <w:rStyle w:val="A20"/>
          <w:rFonts w:ascii="Times New Roman" w:hAnsi="Times New Roman" w:cs="Times New Roman"/>
          <w:color w:val="auto"/>
          <w:sz w:val="28"/>
          <w:szCs w:val="28"/>
        </w:rPr>
        <w:t xml:space="preserve"> 2.1</w:t>
      </w:r>
      <w:r w:rsidR="007C254F" w:rsidRPr="00E957A5">
        <w:rPr>
          <w:rStyle w:val="A20"/>
          <w:rFonts w:ascii="Times New Roman" w:hAnsi="Times New Roman" w:cs="Times New Roman"/>
          <w:color w:val="auto"/>
          <w:sz w:val="28"/>
          <w:szCs w:val="28"/>
          <w:lang w:val="ru-RU"/>
        </w:rPr>
        <w:t>-</w:t>
      </w:r>
      <w:r w:rsidRPr="00E957A5">
        <w:rPr>
          <w:rStyle w:val="A20"/>
          <w:rFonts w:ascii="Times New Roman" w:hAnsi="Times New Roman" w:cs="Times New Roman"/>
          <w:color w:val="auto"/>
          <w:sz w:val="28"/>
          <w:szCs w:val="28"/>
        </w:rPr>
        <w:t xml:space="preserve"> Серія сіток зменшення калібру закладається над</w:t>
      </w:r>
    </w:p>
    <w:p w:rsidR="00E20BAE" w:rsidRPr="00E957A5" w:rsidRDefault="00E20BAE" w:rsidP="00E20BAE">
      <w:pPr>
        <w:spacing w:after="0" w:line="360" w:lineRule="auto"/>
        <w:ind w:firstLine="709"/>
        <w:jc w:val="both"/>
        <w:rPr>
          <w:rStyle w:val="A20"/>
          <w:rFonts w:ascii="Times New Roman" w:hAnsi="Times New Roman" w:cs="Times New Roman"/>
          <w:color w:val="auto"/>
          <w:sz w:val="28"/>
          <w:szCs w:val="28"/>
          <w:lang w:val="ru-RU" w:bidi="ar-LY"/>
        </w:rPr>
      </w:pPr>
      <w:r w:rsidRPr="00E957A5">
        <w:rPr>
          <w:rStyle w:val="A20"/>
          <w:rFonts w:ascii="Times New Roman" w:hAnsi="Times New Roman" w:cs="Times New Roman"/>
          <w:color w:val="auto"/>
          <w:sz w:val="28"/>
          <w:szCs w:val="28"/>
        </w:rPr>
        <w:t>зображенням.</w:t>
      </w:r>
      <w:r w:rsidRPr="00E957A5">
        <w:rPr>
          <w:rStyle w:val="A20"/>
          <w:rFonts w:ascii="Times New Roman" w:hAnsi="Times New Roman" w:cs="Times New Roman"/>
          <w:color w:val="auto"/>
          <w:sz w:val="28"/>
          <w:szCs w:val="28"/>
          <w:lang w:val="ru-RU"/>
        </w:rPr>
        <w:t xml:space="preserve"> </w:t>
      </w:r>
      <w:r w:rsidRPr="00E957A5">
        <w:rPr>
          <w:rStyle w:val="A20"/>
          <w:rFonts w:ascii="Times New Roman" w:hAnsi="Times New Roman" w:cs="Times New Roman"/>
          <w:color w:val="auto"/>
          <w:sz w:val="28"/>
          <w:szCs w:val="28"/>
        </w:rPr>
        <w:t>Це основний метод підрахунку коробки [22]</w:t>
      </w:r>
    </w:p>
    <w:p w:rsidR="004548AC" w:rsidRPr="00E957A5" w:rsidRDefault="004548AC" w:rsidP="00E20BAE">
      <w:pPr>
        <w:spacing w:after="0" w:line="360" w:lineRule="auto"/>
        <w:ind w:firstLine="709"/>
        <w:jc w:val="both"/>
        <w:rPr>
          <w:rStyle w:val="A20"/>
          <w:rFonts w:ascii="Times New Roman" w:hAnsi="Times New Roman" w:cs="Times New Roman"/>
          <w:color w:val="auto"/>
          <w:sz w:val="28"/>
          <w:szCs w:val="28"/>
          <w:lang w:val="ru-RU" w:bidi="ar-LY"/>
        </w:rPr>
      </w:pPr>
    </w:p>
    <w:p w:rsidR="002C1B37" w:rsidRPr="00E957A5" w:rsidRDefault="00E20BAE" w:rsidP="00E20BAE">
      <w:pPr>
        <w:spacing w:after="0" w:line="360" w:lineRule="auto"/>
        <w:ind w:firstLine="709"/>
        <w:jc w:val="both"/>
        <w:rPr>
          <w:rFonts w:ascii="Times New Roman" w:hAnsi="Times New Roman" w:cs="Times New Roman"/>
          <w:sz w:val="28"/>
          <w:szCs w:val="28"/>
          <w:lang w:val="ru-RU"/>
        </w:rPr>
      </w:pPr>
      <w:r w:rsidRPr="00E957A5">
        <w:rPr>
          <w:rFonts w:ascii="Times New Roman" w:hAnsi="Times New Roman" w:cs="Times New Roman"/>
          <w:sz w:val="28"/>
          <w:szCs w:val="28"/>
        </w:rPr>
        <w:t xml:space="preserve">Підрахунок блоків являє собою процес вибірки або збору даних, який використовує FracLac, щоб знайти </w:t>
      </w:r>
      <w:hyperlink r:id="rId150" w:tooltip="See Types of Fractal Dimension" w:history="1">
        <w:r w:rsidRPr="00E957A5">
          <w:rPr>
            <w:rFonts w:ascii="Times New Roman" w:hAnsi="Times New Roman" w:cs="Times New Roman"/>
            <w:sz w:val="28"/>
            <w:szCs w:val="28"/>
          </w:rPr>
          <w:t>кілька типів</w:t>
        </w:r>
      </w:hyperlink>
      <w:r w:rsidRPr="00E957A5">
        <w:rPr>
          <w:rFonts w:ascii="Times New Roman" w:hAnsi="Times New Roman" w:cs="Times New Roman"/>
          <w:sz w:val="28"/>
          <w:szCs w:val="28"/>
        </w:rPr>
        <w:t xml:space="preserve"> з </w:t>
      </w:r>
      <w:hyperlink r:id="rId151" w:anchor="df" w:tooltip="A &lt;em&gt;Fractal Dimension&lt;/em&gt; is a scaling rule&lt;br/&gt;              describing complexity with a number.&lt;br/&gt;              Click to go to the Fractals Page." w:history="1">
        <w:r w:rsidRPr="00E957A5">
          <w:rPr>
            <w:rFonts w:ascii="Times New Roman" w:hAnsi="Times New Roman" w:cs="Times New Roman"/>
            <w:sz w:val="28"/>
            <w:szCs w:val="28"/>
          </w:rPr>
          <w:t>фрактальної розмірності</w:t>
        </w:r>
      </w:hyperlink>
      <w:r w:rsidRPr="00E957A5">
        <w:rPr>
          <w:rFonts w:ascii="Times New Roman" w:hAnsi="Times New Roman" w:cs="Times New Roman"/>
          <w:sz w:val="28"/>
          <w:szCs w:val="28"/>
        </w:rPr>
        <w:t xml:space="preserve"> </w:t>
      </w:r>
    </w:p>
    <w:p w:rsidR="00E20BAE" w:rsidRPr="00E957A5" w:rsidRDefault="00E20BAE" w:rsidP="002C1B37">
      <w:pPr>
        <w:spacing w:after="0" w:line="360" w:lineRule="auto"/>
        <w:jc w:val="both"/>
        <w:rPr>
          <w:rFonts w:ascii="Times New Roman" w:hAnsi="Times New Roman" w:cs="Times New Roman"/>
          <w:sz w:val="28"/>
          <w:szCs w:val="28"/>
        </w:rPr>
      </w:pPr>
      <w:r w:rsidRPr="00E957A5">
        <w:rPr>
          <w:rFonts w:ascii="Times New Roman" w:hAnsi="Times New Roman" w:cs="Times New Roman"/>
          <w:sz w:val="28"/>
          <w:szCs w:val="28"/>
        </w:rPr>
        <w:t>(</w:t>
      </w:r>
      <w:r w:rsidRPr="00E957A5">
        <w:rPr>
          <w:rFonts w:ascii="Times New Roman" w:hAnsi="Times New Roman" w:cs="Times New Roman"/>
          <w:position w:val="-12"/>
          <w:sz w:val="28"/>
          <w:szCs w:val="28"/>
        </w:rPr>
        <w:object w:dxaOrig="380" w:dyaOrig="360">
          <v:shape id="_x0000_i1077" type="#_x0000_t75" style="width:19.25pt;height:18.4pt" o:ole="">
            <v:imagedata r:id="rId152" o:title=""/>
          </v:shape>
          <o:OLEObject Type="Embed" ProgID="Equation.DSMT4" ShapeID="_x0000_i1077" DrawAspect="Content" ObjectID="_1619511285" r:id="rId153"/>
        </w:object>
      </w:r>
      <w:r w:rsidRPr="00E957A5">
        <w:rPr>
          <w:rFonts w:ascii="Times New Roman" w:hAnsi="Times New Roman" w:cs="Times New Roman"/>
          <w:sz w:val="28"/>
          <w:szCs w:val="28"/>
        </w:rPr>
        <w:t>)</w:t>
      </w:r>
    </w:p>
    <w:p w:rsidR="002C1B37" w:rsidRPr="00E957A5" w:rsidRDefault="00E20BAE" w:rsidP="00E20BAE">
      <w:pPr>
        <w:spacing w:after="0" w:line="360" w:lineRule="auto"/>
        <w:ind w:firstLine="709"/>
        <w:jc w:val="both"/>
        <w:rPr>
          <w:rFonts w:ascii="Times New Roman" w:hAnsi="Times New Roman" w:cs="Times New Roman"/>
          <w:sz w:val="28"/>
          <w:szCs w:val="28"/>
          <w:lang w:val="ru-RU"/>
        </w:rPr>
      </w:pPr>
      <w:r w:rsidRPr="00E957A5">
        <w:rPr>
          <w:rFonts w:ascii="Times New Roman" w:hAnsi="Times New Roman" w:cs="Times New Roman"/>
          <w:sz w:val="28"/>
          <w:szCs w:val="28"/>
        </w:rPr>
        <w:t xml:space="preserve">Основним типом фрактальної розмірності є </w:t>
      </w:r>
      <w:hyperlink r:id="rId154" w:anchor="db" w:tooltip="See Box Counting Dimension" w:history="1">
        <w:r w:rsidRPr="00E957A5">
          <w:rPr>
            <w:rFonts w:ascii="Times New Roman" w:hAnsi="Times New Roman" w:cs="Times New Roman"/>
            <w:sz w:val="28"/>
            <w:szCs w:val="28"/>
          </w:rPr>
          <w:t>вимір підрахунку коробки</w:t>
        </w:r>
      </w:hyperlink>
      <w:r w:rsidRPr="00E957A5">
        <w:rPr>
          <w:rFonts w:ascii="Times New Roman" w:hAnsi="Times New Roman" w:cs="Times New Roman"/>
          <w:sz w:val="28"/>
          <w:szCs w:val="28"/>
        </w:rPr>
        <w:t xml:space="preserve"> </w:t>
      </w:r>
    </w:p>
    <w:p w:rsidR="002C1B37" w:rsidRPr="00E957A5" w:rsidRDefault="00E20BAE" w:rsidP="002C1B37">
      <w:pPr>
        <w:spacing w:after="0" w:line="360" w:lineRule="auto"/>
        <w:jc w:val="both"/>
        <w:rPr>
          <w:rFonts w:ascii="Times New Roman" w:hAnsi="Times New Roman" w:cs="Times New Roman"/>
          <w:sz w:val="28"/>
          <w:szCs w:val="28"/>
          <w:lang w:val="ru-RU"/>
        </w:rPr>
      </w:pPr>
      <w:r w:rsidRPr="00E957A5">
        <w:rPr>
          <w:rFonts w:ascii="Times New Roman" w:hAnsi="Times New Roman" w:cs="Times New Roman"/>
          <w:sz w:val="28"/>
          <w:szCs w:val="28"/>
        </w:rPr>
        <w:t>(</w:t>
      </w:r>
      <w:r w:rsidRPr="00E957A5">
        <w:rPr>
          <w:rFonts w:ascii="Times New Roman" w:hAnsi="Times New Roman" w:cs="Times New Roman"/>
          <w:position w:val="-12"/>
          <w:sz w:val="28"/>
          <w:szCs w:val="28"/>
        </w:rPr>
        <w:object w:dxaOrig="380" w:dyaOrig="360">
          <v:shape id="_x0000_i1078" type="#_x0000_t75" style="width:19.25pt;height:18.4pt" o:ole="">
            <v:imagedata r:id="rId155" o:title=""/>
          </v:shape>
          <o:OLEObject Type="Embed" ProgID="Equation.DSMT4" ShapeID="_x0000_i1078" DrawAspect="Content" ObjectID="_1619511286" r:id="rId156"/>
        </w:object>
      </w:r>
      <w:r w:rsidRPr="00E957A5">
        <w:rPr>
          <w:rFonts w:ascii="Times New Roman" w:hAnsi="Times New Roman" w:cs="Times New Roman"/>
          <w:sz w:val="28"/>
          <w:szCs w:val="28"/>
        </w:rPr>
        <w:t xml:space="preserve">); але FracLac обчислює </w:t>
      </w:r>
      <w:hyperlink w:anchor="meandb" w:history="1">
        <w:r w:rsidRPr="00E957A5">
          <w:rPr>
            <w:rFonts w:ascii="Times New Roman" w:hAnsi="Times New Roman" w:cs="Times New Roman"/>
            <w:sz w:val="28"/>
            <w:szCs w:val="28"/>
          </w:rPr>
          <w:t>середнє покриття</w:t>
        </w:r>
      </w:hyperlink>
      <w:r w:rsidRPr="00E957A5">
        <w:rPr>
          <w:rFonts w:ascii="Times New Roman" w:hAnsi="Times New Roman" w:cs="Times New Roman"/>
          <w:sz w:val="28"/>
          <w:szCs w:val="28"/>
        </w:rPr>
        <w:t xml:space="preserve"> (</w:t>
      </w:r>
      <w:r w:rsidRPr="00E957A5">
        <w:rPr>
          <w:rFonts w:ascii="Times New Roman" w:hAnsi="Times New Roman" w:cs="Times New Roman"/>
          <w:position w:val="-8"/>
          <w:sz w:val="28"/>
          <w:szCs w:val="28"/>
        </w:rPr>
        <w:object w:dxaOrig="400" w:dyaOrig="360">
          <v:shape id="_x0000_i1079" type="#_x0000_t75" style="width:20.1pt;height:18.4pt" o:ole="">
            <v:imagedata r:id="rId157" o:title=""/>
          </v:shape>
          <o:OLEObject Type="Embed" ProgID="Equation.DSMT4" ShapeID="_x0000_i1079" DrawAspect="Content" ObjectID="_1619511287" r:id="rId158"/>
        </w:object>
      </w:r>
      <w:r w:rsidRPr="00E957A5">
        <w:rPr>
          <w:rFonts w:ascii="Times New Roman" w:hAnsi="Times New Roman" w:cs="Times New Roman"/>
          <w:sz w:val="28"/>
          <w:szCs w:val="28"/>
        </w:rPr>
        <w:t>)</w:t>
      </w:r>
      <w:r w:rsidR="002C1B37" w:rsidRPr="00E957A5">
        <w:rPr>
          <w:rFonts w:ascii="Times New Roman" w:hAnsi="Times New Roman" w:cs="Times New Roman"/>
          <w:sz w:val="28"/>
          <w:szCs w:val="28"/>
          <w:lang w:val="ru-RU"/>
        </w:rPr>
        <w:t>,</w:t>
      </w:r>
      <w:r w:rsidRPr="00E957A5">
        <w:rPr>
          <w:rFonts w:ascii="Times New Roman" w:hAnsi="Times New Roman" w:cs="Times New Roman"/>
          <w:sz w:val="28"/>
          <w:szCs w:val="28"/>
        </w:rPr>
        <w:t xml:space="preserve"> а також </w:t>
      </w:r>
      <w:hyperlink w:anchor="mass" w:history="1">
        <w:r w:rsidRPr="00E957A5">
          <w:rPr>
            <w:rFonts w:ascii="Times New Roman" w:hAnsi="Times New Roman" w:cs="Times New Roman"/>
            <w:sz w:val="28"/>
            <w:szCs w:val="28"/>
          </w:rPr>
          <w:t>масові розміри</w:t>
        </w:r>
      </w:hyperlink>
      <w:r w:rsidRPr="00E957A5">
        <w:rPr>
          <w:rFonts w:ascii="Times New Roman" w:hAnsi="Times New Roman" w:cs="Times New Roman"/>
          <w:sz w:val="28"/>
          <w:szCs w:val="28"/>
        </w:rPr>
        <w:t xml:space="preserve"> </w:t>
      </w:r>
    </w:p>
    <w:p w:rsidR="00E20BAE" w:rsidRPr="00E957A5" w:rsidRDefault="00E20BAE" w:rsidP="002C1B37">
      <w:pPr>
        <w:spacing w:after="0" w:line="360" w:lineRule="auto"/>
        <w:jc w:val="both"/>
        <w:rPr>
          <w:rFonts w:ascii="Times New Roman" w:hAnsi="Times New Roman" w:cs="Times New Roman"/>
          <w:sz w:val="28"/>
          <w:szCs w:val="28"/>
          <w:lang w:val="ru-RU"/>
        </w:rPr>
      </w:pPr>
      <w:r w:rsidRPr="00E957A5">
        <w:rPr>
          <w:rFonts w:ascii="Times New Roman" w:hAnsi="Times New Roman" w:cs="Times New Roman"/>
          <w:sz w:val="28"/>
          <w:szCs w:val="28"/>
        </w:rPr>
        <w:lastRenderedPageBreak/>
        <w:t>(</w:t>
      </w:r>
      <w:r w:rsidRPr="00E957A5">
        <w:rPr>
          <w:rFonts w:ascii="Times New Roman" w:hAnsi="Times New Roman" w:cs="Times New Roman"/>
          <w:position w:val="-12"/>
          <w:sz w:val="28"/>
          <w:szCs w:val="28"/>
        </w:rPr>
        <w:object w:dxaOrig="420" w:dyaOrig="360">
          <v:shape id="_x0000_i1080" type="#_x0000_t75" style="width:20.95pt;height:18.4pt" o:ole="">
            <v:imagedata r:id="rId159" o:title=""/>
          </v:shape>
          <o:OLEObject Type="Embed" ProgID="Equation.DSMT4" ShapeID="_x0000_i1080" DrawAspect="Content" ObjectID="_1619511288" r:id="rId160"/>
        </w:object>
      </w:r>
      <w:r w:rsidRPr="00E957A5">
        <w:rPr>
          <w:rFonts w:ascii="Times New Roman" w:hAnsi="Times New Roman" w:cs="Times New Roman"/>
          <w:sz w:val="28"/>
          <w:szCs w:val="28"/>
        </w:rPr>
        <w:t xml:space="preserve">), так само як </w:t>
      </w:r>
      <w:hyperlink r:id="rId161" w:anchor="filters" w:history="1">
        <w:r w:rsidRPr="00E957A5">
          <w:rPr>
            <w:rFonts w:ascii="Times New Roman" w:hAnsi="Times New Roman" w:cs="Times New Roman"/>
            <w:sz w:val="28"/>
            <w:szCs w:val="28"/>
          </w:rPr>
          <w:t>відфільтрований</w:t>
        </w:r>
      </w:hyperlink>
      <w:r w:rsidRPr="00E957A5">
        <w:rPr>
          <w:rFonts w:ascii="Times New Roman" w:hAnsi="Times New Roman" w:cs="Times New Roman"/>
          <w:sz w:val="28"/>
          <w:szCs w:val="28"/>
        </w:rPr>
        <w:t xml:space="preserve"> значення фрактальної розмірності на основі базового підрахунку коробки і інших значень на основі </w:t>
      </w:r>
      <w:hyperlink w:anchor="othermethods" w:tooltip="Methods in addition to fixed grid scanning" w:history="1">
        <w:r w:rsidRPr="00E957A5">
          <w:rPr>
            <w:rFonts w:ascii="Times New Roman" w:hAnsi="Times New Roman" w:cs="Times New Roman"/>
            <w:sz w:val="28"/>
            <w:szCs w:val="28"/>
          </w:rPr>
          <w:t>варіації основного підрахунку коробки</w:t>
        </w:r>
      </w:hyperlink>
      <w:r w:rsidR="002C1B37" w:rsidRPr="00E957A5">
        <w:rPr>
          <w:rFonts w:ascii="Times New Roman" w:hAnsi="Times New Roman" w:cs="Times New Roman"/>
          <w:sz w:val="28"/>
          <w:szCs w:val="28"/>
          <w:lang w:val="ru-RU"/>
        </w:rPr>
        <w:t>.</w:t>
      </w:r>
    </w:p>
    <w:p w:rsidR="00E20BAE" w:rsidRPr="00E957A5" w:rsidRDefault="00E20BAE" w:rsidP="00E20BAE">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Основна процедура полягає в тому, щоб систематично накласти ряд сеток убіваючого калибра (прямоугольники) на зображення і записати дані (рахунки) для кожного наступного калібра. Таким чином, він емулює масштабування до приблизної досконалості </w:t>
      </w:r>
      <w:r w:rsidRPr="00E957A5">
        <w:rPr>
          <w:rFonts w:ascii="Times New Roman" w:hAnsi="Times New Roman" w:cs="Times New Roman"/>
          <w:position w:val="-12"/>
          <w:sz w:val="28"/>
          <w:szCs w:val="28"/>
        </w:rPr>
        <w:object w:dxaOrig="380" w:dyaOrig="360">
          <v:shape id="_x0000_i1081" type="#_x0000_t75" style="width:19.25pt;height:18.4pt" o:ole="">
            <v:imagedata r:id="rId162" o:title=""/>
          </v:shape>
          <o:OLEObject Type="Embed" ProgID="Equation.DSMT4" ShapeID="_x0000_i1081" DrawAspect="Content" ObjectID="_1619511289" r:id="rId163"/>
        </w:object>
      </w:r>
      <w:r w:rsidRPr="00E957A5">
        <w:rPr>
          <w:rFonts w:ascii="Times New Roman" w:hAnsi="Times New Roman" w:cs="Times New Roman"/>
          <w:sz w:val="28"/>
          <w:szCs w:val="28"/>
        </w:rPr>
        <w:t>.</w:t>
      </w:r>
    </w:p>
    <w:p w:rsidR="00E20BAE" w:rsidRPr="00E957A5" w:rsidRDefault="00E20BAE" w:rsidP="00E20BAE">
      <w:pPr>
        <w:spacing w:after="0" w:line="360" w:lineRule="auto"/>
        <w:ind w:firstLine="709"/>
        <w:jc w:val="both"/>
        <w:rPr>
          <w:rFonts w:ascii="Times New Roman" w:hAnsi="Times New Roman" w:cs="Times New Roman"/>
          <w:sz w:val="28"/>
          <w:szCs w:val="28"/>
          <w:lang w:bidi="ar-LY"/>
        </w:rPr>
      </w:pPr>
      <w:r w:rsidRPr="00E957A5">
        <w:rPr>
          <w:rFonts w:ascii="Times New Roman" w:hAnsi="Times New Roman" w:cs="Times New Roman"/>
          <w:sz w:val="28"/>
          <w:szCs w:val="28"/>
        </w:rPr>
        <w:t>Підрахунок зазвичай означає підрахунок кількості блоків в сітці, які містять будь-яку важливу деталь на зображенні. На зображенні, показаному тут, важливою деталлю є білі пікселі, або передній план, які відділені від «неважливого» чорного фону.</w:t>
      </w:r>
    </w:p>
    <w:p w:rsidR="009665B8" w:rsidRPr="00E957A5" w:rsidRDefault="009665B8" w:rsidP="009665B8">
      <w:pPr>
        <w:spacing w:after="0" w:line="360" w:lineRule="auto"/>
        <w:ind w:firstLine="709"/>
        <w:jc w:val="both"/>
        <w:rPr>
          <w:rFonts w:ascii="Times New Roman" w:hAnsi="Times New Roman" w:cs="Times New Roman"/>
          <w:sz w:val="28"/>
          <w:szCs w:val="28"/>
        </w:rPr>
      </w:pPr>
    </w:p>
    <w:p w:rsidR="009665B8" w:rsidRPr="00E957A5" w:rsidRDefault="00C419F4" w:rsidP="007C254F">
      <w:pPr>
        <w:pStyle w:val="1"/>
        <w:keepNext w:val="0"/>
        <w:keepLines w:val="0"/>
        <w:widowControl w:val="0"/>
        <w:spacing w:before="0" w:line="360" w:lineRule="auto"/>
        <w:ind w:firstLine="709"/>
        <w:rPr>
          <w:rFonts w:ascii="Times New Roman" w:hAnsi="Times New Roman" w:cs="Times New Roman"/>
          <w:b w:val="0"/>
          <w:color w:val="auto"/>
        </w:rPr>
      </w:pPr>
      <w:bookmarkStart w:id="17" w:name="db"/>
      <w:r w:rsidRPr="00E957A5">
        <w:rPr>
          <w:rFonts w:ascii="Times New Roman" w:hAnsi="Times New Roman" w:cs="Times New Roman"/>
          <w:b w:val="0"/>
          <w:color w:val="auto"/>
        </w:rPr>
        <w:t>2.3</w:t>
      </w:r>
      <w:r w:rsidR="00167A4E" w:rsidRPr="002B6B25">
        <w:rPr>
          <w:rFonts w:ascii="Times New Roman" w:hAnsi="Times New Roman" w:cs="Times New Roman"/>
          <w:b w:val="0"/>
          <w:color w:val="auto"/>
        </w:rPr>
        <w:t xml:space="preserve"> </w:t>
      </w:r>
      <w:r w:rsidR="009665B8" w:rsidRPr="00E957A5">
        <w:rPr>
          <w:rFonts w:ascii="Times New Roman" w:hAnsi="Times New Roman" w:cs="Times New Roman"/>
          <w:b w:val="0"/>
          <w:color w:val="auto"/>
        </w:rPr>
        <w:t xml:space="preserve">Розрахунок </w:t>
      </w:r>
      <w:r w:rsidR="007C254F" w:rsidRPr="00E957A5">
        <w:rPr>
          <w:rFonts w:ascii="Times New Roman" w:hAnsi="Times New Roman" w:cs="Times New Roman"/>
          <w:b w:val="0"/>
          <w:color w:val="auto"/>
        </w:rPr>
        <w:t>розміру</w:t>
      </w:r>
      <w:r w:rsidR="007C254F" w:rsidRPr="002B6B25">
        <w:rPr>
          <w:rFonts w:ascii="Times New Roman" w:hAnsi="Times New Roman" w:cs="Times New Roman"/>
          <w:b w:val="0"/>
          <w:color w:val="auto"/>
        </w:rPr>
        <w:t xml:space="preserve"> </w:t>
      </w:r>
      <w:r w:rsidR="009665B8" w:rsidRPr="00E957A5">
        <w:rPr>
          <w:rFonts w:ascii="Times New Roman" w:hAnsi="Times New Roman" w:cs="Times New Roman"/>
          <w:b w:val="0"/>
          <w:color w:val="auto"/>
        </w:rPr>
        <w:t xml:space="preserve">Box Counting </w:t>
      </w:r>
      <w:bookmarkEnd w:id="17"/>
    </w:p>
    <w:p w:rsidR="009665B8" w:rsidRPr="00E957A5" w:rsidRDefault="00EE71FC" w:rsidP="00EE71FC">
      <w:pPr>
        <w:spacing w:after="0" w:line="360" w:lineRule="auto"/>
        <w:ind w:firstLine="709"/>
        <w:jc w:val="both"/>
        <w:rPr>
          <w:rFonts w:ascii="Times New Roman" w:hAnsi="Times New Roman" w:cs="Times New Roman"/>
          <w:sz w:val="28"/>
          <w:szCs w:val="28"/>
          <w:lang w:bidi="ar-LY"/>
        </w:rPr>
      </w:pPr>
      <w:r w:rsidRPr="00E957A5">
        <w:rPr>
          <w:rFonts w:ascii="Times New Roman" w:hAnsi="Times New Roman" w:cs="Times New Roman"/>
          <w:sz w:val="28"/>
          <w:szCs w:val="28"/>
        </w:rPr>
        <w:t xml:space="preserve">Підрахунок прямокутників вирішує проблему, знаючи взаємозв'язок між масштабом і деталями завчасно, коли намагається знайти правило масштабування. Рішення? Приклад шаблону, як ми бачили на ілюстрації вище, з використанням довільного масштабування, потім зробіть висновки, використовуючи зручний метод визначення того, як </w:t>
      </w:r>
      <w:r w:rsidR="009665B8" w:rsidRPr="00E957A5">
        <w:rPr>
          <w:rFonts w:ascii="Times New Roman" w:hAnsi="Times New Roman" w:cs="Times New Roman"/>
          <w:sz w:val="28"/>
          <w:szCs w:val="28"/>
        </w:rPr>
        <w:t>деталь (</w:t>
      </w:r>
      <w:r w:rsidR="009665B8" w:rsidRPr="00E957A5">
        <w:rPr>
          <w:rFonts w:ascii="Times New Roman" w:hAnsi="Times New Roman" w:cs="Times New Roman"/>
          <w:position w:val="-6"/>
          <w:sz w:val="28"/>
          <w:szCs w:val="28"/>
        </w:rPr>
        <w:object w:dxaOrig="300" w:dyaOrig="279">
          <v:shape id="_x0000_i1082" type="#_x0000_t75" style="width:15.05pt;height:14.25pt" o:ole="">
            <v:imagedata r:id="rId164" o:title=""/>
          </v:shape>
          <o:OLEObject Type="Embed" ProgID="Equation.DSMT4" ShapeID="_x0000_i1082" DrawAspect="Content" ObjectID="_1619511290" r:id="rId165"/>
        </w:object>
      </w:r>
      <w:r w:rsidR="009665B8" w:rsidRPr="00E957A5">
        <w:rPr>
          <w:rFonts w:ascii="Times New Roman" w:hAnsi="Times New Roman" w:cs="Times New Roman"/>
          <w:sz w:val="28"/>
          <w:szCs w:val="28"/>
        </w:rPr>
        <w:t xml:space="preserve">) </w:t>
      </w:r>
      <w:r w:rsidR="002C1B37" w:rsidRPr="00E957A5">
        <w:rPr>
          <w:rFonts w:ascii="Times New Roman" w:hAnsi="Times New Roman" w:cs="Times New Roman"/>
          <w:sz w:val="28"/>
          <w:szCs w:val="28"/>
        </w:rPr>
        <w:t>.</w:t>
      </w:r>
      <w:r w:rsidR="009665B8" w:rsidRPr="00E957A5">
        <w:rPr>
          <w:rFonts w:ascii="Times New Roman" w:hAnsi="Times New Roman" w:cs="Times New Roman"/>
          <w:sz w:val="28"/>
          <w:szCs w:val="28"/>
        </w:rPr>
        <w:t>Змінюється з масштабом (</w:t>
      </w:r>
      <w:r w:rsidR="009665B8" w:rsidRPr="00E957A5">
        <w:rPr>
          <w:rFonts w:ascii="Times New Roman" w:hAnsi="Times New Roman" w:cs="Times New Roman"/>
          <w:position w:val="-6"/>
          <w:sz w:val="28"/>
          <w:szCs w:val="28"/>
        </w:rPr>
        <w:object w:dxaOrig="200" w:dyaOrig="220">
          <v:shape id="_x0000_i1083" type="#_x0000_t75" style="width:10.05pt;height:10.9pt" o:ole="">
            <v:imagedata r:id="rId166" o:title=""/>
          </v:shape>
          <o:OLEObject Type="Embed" ProgID="Equation.DSMT4" ShapeID="_x0000_i1083" DrawAspect="Content" ObjectID="_1619511291" r:id="rId167"/>
        </w:object>
      </w:r>
      <w:r w:rsidR="009665B8" w:rsidRPr="00E957A5">
        <w:rPr>
          <w:rFonts w:ascii="Times New Roman" w:hAnsi="Times New Roman" w:cs="Times New Roman"/>
          <w:sz w:val="28"/>
          <w:szCs w:val="28"/>
        </w:rPr>
        <w:t>),</w:t>
      </w:r>
      <w:r w:rsidRPr="00E957A5">
        <w:rPr>
          <w:rFonts w:ascii="Times New Roman" w:hAnsi="Times New Roman" w:cs="Times New Roman"/>
          <w:sz w:val="28"/>
          <w:szCs w:val="28"/>
        </w:rPr>
        <w:t xml:space="preserve">шляхом знаходження нахилу лінії логарифмічною регресії для </w:t>
      </w:r>
      <w:r w:rsidR="009665B8" w:rsidRPr="00E957A5">
        <w:rPr>
          <w:rFonts w:ascii="Times New Roman" w:hAnsi="Times New Roman" w:cs="Times New Roman"/>
          <w:position w:val="-6"/>
          <w:sz w:val="28"/>
          <w:szCs w:val="28"/>
        </w:rPr>
        <w:object w:dxaOrig="300" w:dyaOrig="279">
          <v:shape id="_x0000_i1084" type="#_x0000_t75" style="width:15.05pt;height:14.25pt" o:ole="">
            <v:imagedata r:id="rId168" o:title=""/>
          </v:shape>
          <o:OLEObject Type="Embed" ProgID="Equation.DSMT4" ShapeID="_x0000_i1084" DrawAspect="Content" ObjectID="_1619511292" r:id="rId169"/>
        </w:object>
      </w:r>
      <w:r w:rsidR="009665B8" w:rsidRPr="00E957A5">
        <w:rPr>
          <w:rFonts w:ascii="Times New Roman" w:hAnsi="Times New Roman" w:cs="Times New Roman"/>
          <w:sz w:val="28"/>
          <w:szCs w:val="28"/>
        </w:rPr>
        <w:t xml:space="preserve">і ε. </w:t>
      </w:r>
      <w:r w:rsidRPr="00E957A5">
        <w:rPr>
          <w:rFonts w:ascii="Times New Roman" w:hAnsi="Times New Roman" w:cs="Times New Roman"/>
          <w:sz w:val="28"/>
          <w:szCs w:val="28"/>
        </w:rPr>
        <w:t>Тобто</w:t>
      </w:r>
      <w:r w:rsidR="009665B8" w:rsidRPr="00E957A5">
        <w:rPr>
          <w:rFonts w:ascii="Times New Roman" w:hAnsi="Times New Roman" w:cs="Times New Roman"/>
          <w:position w:val="-12"/>
          <w:sz w:val="28"/>
          <w:szCs w:val="28"/>
        </w:rPr>
        <w:object w:dxaOrig="380" w:dyaOrig="360">
          <v:shape id="_x0000_i1085" type="#_x0000_t75" style="width:19.25pt;height:18.4pt" o:ole="">
            <v:imagedata r:id="rId170" o:title=""/>
          </v:shape>
          <o:OLEObject Type="Embed" ProgID="Equation.DSMT4" ShapeID="_x0000_i1085" DrawAspect="Content" ObjectID="_1619511293" r:id="rId171"/>
        </w:object>
      </w:r>
      <w:r w:rsidR="009665B8" w:rsidRPr="00E957A5">
        <w:rPr>
          <w:rFonts w:ascii="Times New Roman" w:hAnsi="Times New Roman" w:cs="Times New Roman"/>
          <w:sz w:val="28"/>
          <w:szCs w:val="28"/>
        </w:rPr>
        <w:t xml:space="preserve">= </w:t>
      </w:r>
      <w:r w:rsidRPr="00E957A5">
        <w:rPr>
          <w:rFonts w:ascii="Times New Roman" w:hAnsi="Times New Roman" w:cs="Times New Roman"/>
          <w:sz w:val="28"/>
          <w:szCs w:val="28"/>
        </w:rPr>
        <w:t>нахил</w:t>
      </w:r>
      <w:r w:rsidR="009665B8" w:rsidRPr="00E957A5">
        <w:rPr>
          <w:rFonts w:ascii="Times New Roman" w:hAnsi="Times New Roman" w:cs="Times New Roman"/>
          <w:sz w:val="28"/>
          <w:szCs w:val="28"/>
        </w:rPr>
        <w:t xml:space="preserve"> </w:t>
      </w:r>
      <w:r w:rsidR="009665B8" w:rsidRPr="00E957A5">
        <w:rPr>
          <w:rFonts w:ascii="Times New Roman" w:hAnsi="Times New Roman" w:cs="Times New Roman"/>
          <w:position w:val="-18"/>
          <w:sz w:val="28"/>
          <w:szCs w:val="28"/>
        </w:rPr>
        <w:object w:dxaOrig="900" w:dyaOrig="480">
          <v:shape id="_x0000_i1086" type="#_x0000_t75" style="width:45.2pt;height:23.45pt" o:ole="">
            <v:imagedata r:id="rId172" o:title=""/>
          </v:shape>
          <o:OLEObject Type="Embed" ProgID="Equation.DSMT4" ShapeID="_x0000_i1086" DrawAspect="Content" ObjectID="_1619511294" r:id="rId173"/>
        </w:object>
      </w:r>
      <w:r w:rsidR="00A06DB5" w:rsidRPr="00E957A5">
        <w:rPr>
          <w:rFonts w:ascii="Times New Roman" w:hAnsi="Times New Roman" w:cs="Times New Roman"/>
          <w:sz w:val="28"/>
          <w:szCs w:val="28"/>
        </w:rPr>
        <w:t>[24].</w:t>
      </w:r>
    </w:p>
    <w:p w:rsidR="009665B8" w:rsidRPr="00E957A5" w:rsidRDefault="00EE71FC" w:rsidP="00692B5F">
      <w:pPr>
        <w:pStyle w:val="5"/>
        <w:keepNext w:val="0"/>
        <w:keepLines w:val="0"/>
        <w:widowControl w:val="0"/>
        <w:spacing w:line="360" w:lineRule="auto"/>
        <w:rPr>
          <w:rFonts w:ascii="Times New Roman" w:hAnsi="Times New Roman" w:cs="Times New Roman"/>
          <w:i/>
          <w:iCs/>
          <w:color w:val="auto"/>
          <w:sz w:val="28"/>
          <w:szCs w:val="28"/>
          <w:highlight w:val="yellow"/>
        </w:rPr>
      </w:pPr>
      <w:r w:rsidRPr="00E957A5">
        <w:rPr>
          <w:rFonts w:ascii="Times New Roman" w:hAnsi="Times New Roman" w:cs="Times New Roman"/>
          <w:i/>
          <w:iCs/>
          <w:color w:val="auto"/>
          <w:sz w:val="28"/>
          <w:szCs w:val="28"/>
        </w:rPr>
        <w:t>Деталь проти шкали або лічильника проти розміру коробки</w:t>
      </w:r>
      <w:r w:rsidR="009665B8" w:rsidRPr="00E957A5">
        <w:rPr>
          <w:rFonts w:ascii="Times New Roman" w:hAnsi="Times New Roman" w:cs="Times New Roman"/>
          <w:i/>
          <w:iCs/>
          <w:color w:val="auto"/>
          <w:sz w:val="28"/>
          <w:szCs w:val="28"/>
          <w:highlight w:val="yellow"/>
        </w:rPr>
        <w:t xml:space="preserve"> </w:t>
      </w:r>
    </w:p>
    <w:p w:rsidR="009665B8" w:rsidRPr="00E957A5" w:rsidRDefault="00EE71FC" w:rsidP="00125E79">
      <w:pPr>
        <w:spacing w:after="0" w:line="360" w:lineRule="auto"/>
        <w:ind w:firstLine="709"/>
        <w:jc w:val="both"/>
        <w:rPr>
          <w:rFonts w:ascii="Times New Roman" w:hAnsi="Times New Roman" w:cs="Times New Roman"/>
          <w:sz w:val="28"/>
          <w:szCs w:val="28"/>
          <w:highlight w:val="yellow"/>
        </w:rPr>
      </w:pPr>
      <w:r w:rsidRPr="00E957A5">
        <w:rPr>
          <w:rFonts w:ascii="Times New Roman" w:hAnsi="Times New Roman" w:cs="Times New Roman"/>
          <w:sz w:val="28"/>
          <w:szCs w:val="28"/>
        </w:rPr>
        <w:t>Нагадаємо, що для правил масштабування деталізація і масштаб є критичними факторами при визначенні</w:t>
      </w:r>
      <w:r w:rsidR="009665B8" w:rsidRPr="00E957A5">
        <w:rPr>
          <w:rFonts w:ascii="Times New Roman" w:hAnsi="Times New Roman" w:cs="Times New Roman"/>
          <w:sz w:val="28"/>
          <w:szCs w:val="28"/>
        </w:rPr>
        <w:t xml:space="preserve"> </w:t>
      </w:r>
      <w:r w:rsidR="009665B8" w:rsidRPr="00E957A5">
        <w:rPr>
          <w:rFonts w:ascii="Times New Roman" w:hAnsi="Times New Roman" w:cs="Times New Roman"/>
          <w:position w:val="-12"/>
          <w:sz w:val="28"/>
          <w:szCs w:val="28"/>
        </w:rPr>
        <w:object w:dxaOrig="380" w:dyaOrig="360">
          <v:shape id="_x0000_i1087" type="#_x0000_t75" style="width:19.25pt;height:18.4pt" o:ole="">
            <v:imagedata r:id="rId174" o:title=""/>
          </v:shape>
          <o:OLEObject Type="Embed" ProgID="Equation.DSMT4" ShapeID="_x0000_i1087" DrawAspect="Content" ObjectID="_1619511295" r:id="rId175"/>
        </w:object>
      </w:r>
      <w:r w:rsidR="009665B8" w:rsidRPr="00E957A5">
        <w:rPr>
          <w:rFonts w:ascii="Times New Roman" w:hAnsi="Times New Roman" w:cs="Times New Roman"/>
          <w:sz w:val="28"/>
          <w:szCs w:val="28"/>
        </w:rPr>
        <w:t xml:space="preserve">, «Деталь» </w:t>
      </w:r>
      <w:r w:rsidRPr="00E957A5">
        <w:rPr>
          <w:rFonts w:ascii="Times New Roman" w:hAnsi="Times New Roman" w:cs="Times New Roman"/>
          <w:sz w:val="28"/>
          <w:szCs w:val="28"/>
        </w:rPr>
        <w:t xml:space="preserve">це </w:t>
      </w:r>
      <w:r w:rsidR="009665B8" w:rsidRPr="00E957A5">
        <w:rPr>
          <w:rFonts w:ascii="Times New Roman" w:hAnsi="Times New Roman" w:cs="Times New Roman"/>
          <w:position w:val="-6"/>
          <w:sz w:val="28"/>
          <w:szCs w:val="28"/>
        </w:rPr>
        <w:object w:dxaOrig="300" w:dyaOrig="279">
          <v:shape id="_x0000_i1088" type="#_x0000_t75" style="width:15.05pt;height:14.25pt" o:ole="">
            <v:imagedata r:id="rId176" o:title=""/>
          </v:shape>
          <o:OLEObject Type="Embed" ProgID="Equation.DSMT4" ShapeID="_x0000_i1088" DrawAspect="Content" ObjectID="_1619511296" r:id="rId177"/>
        </w:object>
      </w:r>
      <w:r w:rsidR="009665B8" w:rsidRPr="00E957A5">
        <w:rPr>
          <w:rFonts w:ascii="Times New Roman" w:hAnsi="Times New Roman" w:cs="Times New Roman"/>
          <w:sz w:val="28"/>
          <w:szCs w:val="28"/>
        </w:rPr>
        <w:t xml:space="preserve"> і «масштаб» </w:t>
      </w:r>
      <w:r w:rsidRPr="00E957A5">
        <w:rPr>
          <w:rFonts w:ascii="Times New Roman" w:hAnsi="Times New Roman" w:cs="Times New Roman"/>
          <w:sz w:val="28"/>
          <w:szCs w:val="28"/>
        </w:rPr>
        <w:t>це</w:t>
      </w:r>
      <w:r w:rsidR="009665B8" w:rsidRPr="00E957A5">
        <w:rPr>
          <w:rFonts w:ascii="Times New Roman" w:hAnsi="Times New Roman" w:cs="Times New Roman"/>
          <w:sz w:val="28"/>
          <w:szCs w:val="28"/>
        </w:rPr>
        <w:t xml:space="preserve"> </w:t>
      </w:r>
      <w:r w:rsidR="009665B8" w:rsidRPr="00E957A5">
        <w:rPr>
          <w:rFonts w:ascii="Times New Roman" w:hAnsi="Times New Roman" w:cs="Times New Roman"/>
          <w:position w:val="-6"/>
          <w:sz w:val="28"/>
          <w:szCs w:val="28"/>
        </w:rPr>
        <w:object w:dxaOrig="200" w:dyaOrig="220">
          <v:shape id="_x0000_i1089" type="#_x0000_t75" style="width:10.05pt;height:10.9pt" o:ole="">
            <v:imagedata r:id="rId178" o:title=""/>
          </v:shape>
          <o:OLEObject Type="Embed" ProgID="Equation.DSMT4" ShapeID="_x0000_i1089" DrawAspect="Content" ObjectID="_1619511297" r:id="rId179"/>
        </w:object>
      </w:r>
      <w:r w:rsidR="009665B8" w:rsidRPr="00E957A5">
        <w:rPr>
          <w:rFonts w:ascii="Times New Roman" w:hAnsi="Times New Roman" w:cs="Times New Roman"/>
          <w:sz w:val="28"/>
          <w:szCs w:val="28"/>
        </w:rPr>
        <w:t xml:space="preserve">, </w:t>
      </w:r>
      <w:r w:rsidR="009665B8" w:rsidRPr="00E957A5">
        <w:rPr>
          <w:rFonts w:ascii="Times New Roman" w:hAnsi="Times New Roman" w:cs="Times New Roman"/>
          <w:position w:val="-6"/>
          <w:sz w:val="28"/>
          <w:szCs w:val="28"/>
        </w:rPr>
        <w:object w:dxaOrig="980" w:dyaOrig="320">
          <v:shape id="_x0000_i1090" type="#_x0000_t75" style="width:48.55pt;height:15.9pt" o:ole="">
            <v:imagedata r:id="rId180" o:title=""/>
          </v:shape>
          <o:OLEObject Type="Embed" ProgID="Equation.DSMT4" ShapeID="_x0000_i1090" DrawAspect="Content" ObjectID="_1619511298" r:id="rId181"/>
        </w:object>
      </w:r>
      <w:r w:rsidR="009665B8" w:rsidRPr="00E957A5">
        <w:rPr>
          <w:rFonts w:ascii="Times New Roman" w:hAnsi="Times New Roman" w:cs="Times New Roman"/>
          <w:sz w:val="28"/>
          <w:szCs w:val="28"/>
        </w:rPr>
        <w:t xml:space="preserve">, </w:t>
      </w:r>
      <w:r w:rsidR="00125E79" w:rsidRPr="00E957A5">
        <w:rPr>
          <w:rFonts w:ascii="Times New Roman" w:hAnsi="Times New Roman" w:cs="Times New Roman"/>
          <w:sz w:val="28"/>
          <w:szCs w:val="28"/>
        </w:rPr>
        <w:t>я</w:t>
      </w:r>
      <w:r w:rsidRPr="00E957A5">
        <w:rPr>
          <w:rFonts w:ascii="Times New Roman" w:hAnsi="Times New Roman" w:cs="Times New Roman"/>
          <w:sz w:val="28"/>
          <w:szCs w:val="28"/>
        </w:rPr>
        <w:t>кий ми потім вирішуємо, використовуючи логи, щоб отримати це</w:t>
      </w:r>
      <w:r w:rsidR="009665B8" w:rsidRPr="00E957A5">
        <w:rPr>
          <w:rFonts w:ascii="Times New Roman" w:hAnsi="Times New Roman" w:cs="Times New Roman"/>
          <w:sz w:val="28"/>
          <w:szCs w:val="28"/>
          <w:highlight w:val="yellow"/>
        </w:rPr>
        <w:t xml:space="preserve"> </w:t>
      </w:r>
      <w:r w:rsidR="009665B8" w:rsidRPr="00E957A5">
        <w:rPr>
          <w:rFonts w:ascii="Times New Roman" w:hAnsi="Times New Roman" w:cs="Times New Roman"/>
          <w:position w:val="-18"/>
          <w:sz w:val="28"/>
          <w:szCs w:val="28"/>
        </w:rPr>
        <w:object w:dxaOrig="1480" w:dyaOrig="480">
          <v:shape id="_x0000_i1091" type="#_x0000_t75" style="width:73.65pt;height:23.45pt" o:ole="">
            <v:imagedata r:id="rId182" o:title=""/>
          </v:shape>
          <o:OLEObject Type="Embed" ProgID="Equation.DSMT4" ShapeID="_x0000_i1091" DrawAspect="Content" ObjectID="_1619511299" r:id="rId183"/>
        </w:object>
      </w:r>
      <w:r w:rsidR="00A06DB5" w:rsidRPr="00E957A5">
        <w:rPr>
          <w:rFonts w:ascii="Times New Roman" w:hAnsi="Times New Roman" w:cs="Times New Roman"/>
          <w:sz w:val="28"/>
          <w:szCs w:val="28"/>
        </w:rPr>
        <w:t>[2</w:t>
      </w:r>
      <w:r w:rsidR="00E301B4" w:rsidRPr="00E957A5">
        <w:rPr>
          <w:rFonts w:ascii="Times New Roman" w:hAnsi="Times New Roman" w:cs="Times New Roman"/>
          <w:sz w:val="28"/>
          <w:szCs w:val="28"/>
        </w:rPr>
        <w:t>5</w:t>
      </w:r>
      <w:r w:rsidR="00A06DB5" w:rsidRPr="00E957A5">
        <w:rPr>
          <w:rFonts w:ascii="Times New Roman" w:hAnsi="Times New Roman" w:cs="Times New Roman"/>
          <w:sz w:val="28"/>
          <w:szCs w:val="28"/>
        </w:rPr>
        <w:t>].</w:t>
      </w:r>
    </w:p>
    <w:p w:rsidR="002C1B37" w:rsidRPr="00E957A5" w:rsidRDefault="002C1B37" w:rsidP="00E301B4">
      <w:pPr>
        <w:spacing w:after="0" w:line="360" w:lineRule="auto"/>
        <w:ind w:firstLine="709"/>
        <w:jc w:val="both"/>
        <w:rPr>
          <w:rFonts w:ascii="Times New Roman" w:hAnsi="Times New Roman" w:cs="Times New Roman"/>
          <w:sz w:val="28"/>
          <w:szCs w:val="28"/>
          <w:highlight w:val="yellow"/>
        </w:rPr>
      </w:pPr>
    </w:p>
    <w:p w:rsidR="002C1B37" w:rsidRPr="00E957A5" w:rsidRDefault="002C1B37" w:rsidP="00E301B4">
      <w:pPr>
        <w:spacing w:after="0" w:line="360" w:lineRule="auto"/>
        <w:ind w:firstLine="709"/>
        <w:jc w:val="both"/>
        <w:rPr>
          <w:rFonts w:ascii="Times New Roman" w:hAnsi="Times New Roman" w:cs="Times New Roman"/>
          <w:sz w:val="28"/>
          <w:szCs w:val="28"/>
          <w:highlight w:val="yellow"/>
        </w:rPr>
      </w:pPr>
    </w:p>
    <w:p w:rsidR="009665B8" w:rsidRPr="00E957A5" w:rsidRDefault="009665B8" w:rsidP="009665B8">
      <w:pPr>
        <w:spacing w:after="0" w:line="360" w:lineRule="auto"/>
        <w:ind w:firstLine="709"/>
        <w:jc w:val="both"/>
        <w:rPr>
          <w:rFonts w:ascii="Times New Roman" w:hAnsi="Times New Roman" w:cs="Times New Roman"/>
          <w:sz w:val="28"/>
          <w:szCs w:val="28"/>
          <w:highlight w:val="yellow"/>
        </w:rPr>
      </w:pPr>
    </w:p>
    <w:p w:rsidR="009665B8" w:rsidRPr="00E957A5" w:rsidRDefault="009665B8" w:rsidP="00EE71FC">
      <w:pPr>
        <w:pStyle w:val="5"/>
        <w:keepNext w:val="0"/>
        <w:keepLines w:val="0"/>
        <w:widowControl w:val="0"/>
        <w:spacing w:line="360" w:lineRule="auto"/>
        <w:rPr>
          <w:rFonts w:ascii="Times New Roman" w:hAnsi="Times New Roman" w:cs="Times New Roman"/>
          <w:b/>
          <w:bCs/>
          <w:i/>
          <w:iCs/>
          <w:color w:val="auto"/>
          <w:sz w:val="28"/>
          <w:szCs w:val="28"/>
        </w:rPr>
      </w:pPr>
      <w:bookmarkStart w:id="18" w:name="boxcounting"/>
      <w:r w:rsidRPr="00E957A5">
        <w:rPr>
          <w:rFonts w:ascii="Times New Roman" w:hAnsi="Times New Roman" w:cs="Times New Roman"/>
          <w:b/>
          <w:bCs/>
          <w:i/>
          <w:iCs/>
          <w:color w:val="auto"/>
          <w:sz w:val="28"/>
          <w:szCs w:val="28"/>
        </w:rPr>
        <w:lastRenderedPageBreak/>
        <w:t>Основи Box Counting</w:t>
      </w:r>
      <w:bookmarkEnd w:id="18"/>
    </w:p>
    <w:p w:rsidR="00B47545" w:rsidRPr="00E957A5" w:rsidRDefault="004B7060" w:rsidP="00B47545">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У двох словах, двома ключовими характеристиками підрахунку ящиків є кількість і калібр для кожного елемента вибірки. З попереднього обговорення правил масштабування</w:t>
      </w:r>
      <w:r w:rsidR="009665B8" w:rsidRPr="00E957A5">
        <w:rPr>
          <w:rFonts w:ascii="Times New Roman" w:hAnsi="Times New Roman" w:cs="Times New Roman"/>
          <w:sz w:val="28"/>
          <w:szCs w:val="28"/>
        </w:rPr>
        <w:t xml:space="preserve">, </w:t>
      </w:r>
      <w:r w:rsidR="009665B8" w:rsidRPr="00E957A5">
        <w:rPr>
          <w:rFonts w:ascii="Times New Roman" w:hAnsi="Times New Roman" w:cs="Times New Roman"/>
          <w:position w:val="-6"/>
          <w:sz w:val="28"/>
          <w:szCs w:val="28"/>
        </w:rPr>
        <w:object w:dxaOrig="300" w:dyaOrig="279">
          <v:shape id="_x0000_i1092" type="#_x0000_t75" style="width:15.05pt;height:14.25pt" o:ole="">
            <v:imagedata r:id="rId184" o:title=""/>
          </v:shape>
          <o:OLEObject Type="Embed" ProgID="Equation.DSMT4" ShapeID="_x0000_i1092" DrawAspect="Content" ObjectID="_1619511300" r:id="rId185"/>
        </w:object>
      </w:r>
      <w:r w:rsidR="009665B8" w:rsidRPr="00E957A5">
        <w:rPr>
          <w:rFonts w:ascii="Times New Roman" w:hAnsi="Times New Roman" w:cs="Times New Roman"/>
          <w:sz w:val="28"/>
          <w:szCs w:val="28"/>
        </w:rPr>
        <w:t xml:space="preserve"> </w:t>
      </w:r>
      <w:r w:rsidR="00896BB9" w:rsidRPr="00E957A5">
        <w:rPr>
          <w:rFonts w:ascii="Times New Roman" w:hAnsi="Times New Roman" w:cs="Times New Roman"/>
          <w:sz w:val="28"/>
          <w:szCs w:val="28"/>
        </w:rPr>
        <w:t>апроксимується кількістю</w:t>
      </w:r>
      <w:r w:rsidR="009665B8" w:rsidRPr="00E957A5">
        <w:rPr>
          <w:rFonts w:ascii="Times New Roman" w:hAnsi="Times New Roman" w:cs="Times New Roman"/>
          <w:sz w:val="28"/>
          <w:szCs w:val="28"/>
        </w:rPr>
        <w:t xml:space="preserve">, і </w:t>
      </w:r>
      <w:r w:rsidR="009665B8" w:rsidRPr="00E957A5">
        <w:rPr>
          <w:rFonts w:ascii="Times New Roman" w:hAnsi="Times New Roman" w:cs="Times New Roman"/>
          <w:position w:val="-6"/>
          <w:sz w:val="28"/>
          <w:szCs w:val="28"/>
        </w:rPr>
        <w:object w:dxaOrig="200" w:dyaOrig="220">
          <v:shape id="_x0000_i1093" type="#_x0000_t75" style="width:10.05pt;height:10.9pt" o:ole="">
            <v:imagedata r:id="rId186" o:title=""/>
          </v:shape>
          <o:OLEObject Type="Embed" ProgID="Equation.DSMT4" ShapeID="_x0000_i1093" DrawAspect="Content" ObjectID="_1619511301" r:id="rId187"/>
        </w:object>
      </w:r>
      <w:r w:rsidR="009665B8" w:rsidRPr="00E957A5">
        <w:rPr>
          <w:rFonts w:ascii="Times New Roman" w:hAnsi="Times New Roman" w:cs="Times New Roman"/>
          <w:sz w:val="28"/>
          <w:szCs w:val="28"/>
        </w:rPr>
        <w:t xml:space="preserve"> </w:t>
      </w:r>
      <w:r w:rsidR="00B47545" w:rsidRPr="00E957A5">
        <w:rPr>
          <w:rFonts w:ascii="Times New Roman" w:hAnsi="Times New Roman" w:cs="Times New Roman"/>
          <w:sz w:val="28"/>
          <w:szCs w:val="28"/>
        </w:rPr>
        <w:t>або масштабується калібром. Зміна калібру (розміру або масштабу) блоків в сітці - це спосіб приблизного масштабування при підрахунку блоків.</w:t>
      </w:r>
    </w:p>
    <w:p w:rsidR="009665B8" w:rsidRPr="00E957A5" w:rsidRDefault="00B47545" w:rsidP="00E301B4">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Перед скануванням зображення FracLac розраховує калібри або розміри осередків в сітках, які він збирається використовувати</w:t>
      </w:r>
      <w:r w:rsidR="00A06DB5" w:rsidRPr="00E957A5">
        <w:rPr>
          <w:rFonts w:ascii="Times New Roman" w:hAnsi="Times New Roman" w:cs="Times New Roman"/>
          <w:sz w:val="28"/>
          <w:szCs w:val="28"/>
        </w:rPr>
        <w:t>[2</w:t>
      </w:r>
      <w:r w:rsidR="00E301B4" w:rsidRPr="00E957A5">
        <w:rPr>
          <w:rFonts w:ascii="Times New Roman" w:hAnsi="Times New Roman" w:cs="Times New Roman"/>
          <w:sz w:val="28"/>
          <w:szCs w:val="28"/>
        </w:rPr>
        <w:t>6</w:t>
      </w:r>
      <w:r w:rsidR="00A06DB5" w:rsidRPr="00E957A5">
        <w:rPr>
          <w:rFonts w:ascii="Times New Roman" w:hAnsi="Times New Roman" w:cs="Times New Roman"/>
          <w:sz w:val="28"/>
          <w:szCs w:val="28"/>
        </w:rPr>
        <w:t>].</w:t>
      </w:r>
    </w:p>
    <w:p w:rsidR="009665B8" w:rsidRPr="00E957A5" w:rsidRDefault="009665B8" w:rsidP="009665B8">
      <w:pPr>
        <w:spacing w:after="0" w:line="360" w:lineRule="auto"/>
        <w:ind w:firstLine="709"/>
        <w:jc w:val="both"/>
        <w:rPr>
          <w:rFonts w:ascii="Times New Roman" w:hAnsi="Times New Roman" w:cs="Times New Roman"/>
          <w:sz w:val="28"/>
          <w:szCs w:val="28"/>
        </w:rPr>
      </w:pPr>
    </w:p>
    <w:p w:rsidR="009665B8" w:rsidRPr="00E957A5" w:rsidRDefault="009665B8" w:rsidP="00AD3BA4">
      <w:pPr>
        <w:pStyle w:val="3"/>
        <w:keepNext w:val="0"/>
        <w:keepLines w:val="0"/>
        <w:widowControl w:val="0"/>
        <w:spacing w:line="360" w:lineRule="auto"/>
        <w:rPr>
          <w:rFonts w:ascii="Times New Roman" w:hAnsi="Times New Roman" w:cs="Times New Roman"/>
          <w:b/>
          <w:bCs/>
          <w:i/>
          <w:iCs/>
          <w:color w:val="auto"/>
          <w:sz w:val="28"/>
          <w:szCs w:val="28"/>
        </w:rPr>
      </w:pPr>
      <w:bookmarkStart w:id="19" w:name="fixed"/>
      <w:r w:rsidRPr="00E957A5">
        <w:rPr>
          <w:rFonts w:ascii="Times New Roman" w:hAnsi="Times New Roman" w:cs="Times New Roman"/>
          <w:b/>
          <w:bCs/>
          <w:i/>
          <w:iCs/>
          <w:color w:val="auto"/>
          <w:sz w:val="28"/>
          <w:szCs w:val="28"/>
        </w:rPr>
        <w:t>Фіксовані сітки вибірки</w:t>
      </w:r>
      <w:bookmarkEnd w:id="19"/>
    </w:p>
    <w:p w:rsidR="009665B8" w:rsidRPr="00E957A5" w:rsidRDefault="00125E79" w:rsidP="00E301B4">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В</w:t>
      </w:r>
      <w:r w:rsidR="00AD3BA4" w:rsidRPr="00E957A5">
        <w:rPr>
          <w:rFonts w:ascii="Times New Roman" w:hAnsi="Times New Roman" w:cs="Times New Roman"/>
          <w:sz w:val="28"/>
          <w:szCs w:val="28"/>
        </w:rPr>
        <w:t>ибірці, показаної у верхній частині цієї сторінки, використовувалася фіксована сітка, що означало, що зображення було відібрано шляхом поділу його на регулярний масив непересічних блоків (сітка) для кожного розміру блоку</w:t>
      </w:r>
      <w:r w:rsidRPr="00E957A5">
        <w:rPr>
          <w:rFonts w:ascii="Times New Roman" w:hAnsi="Times New Roman" w:cs="Times New Roman"/>
          <w:sz w:val="28"/>
          <w:szCs w:val="28"/>
        </w:rPr>
        <w:t>(рис 2</w:t>
      </w:r>
      <w:r w:rsidR="00B2483E" w:rsidRPr="00E957A5">
        <w:rPr>
          <w:rFonts w:ascii="Times New Roman" w:hAnsi="Times New Roman" w:cs="Times New Roman"/>
          <w:sz w:val="28"/>
          <w:szCs w:val="28"/>
        </w:rPr>
        <w:t>.2</w:t>
      </w:r>
      <w:r w:rsidRPr="00E957A5">
        <w:rPr>
          <w:rFonts w:ascii="Times New Roman" w:hAnsi="Times New Roman" w:cs="Times New Roman"/>
          <w:sz w:val="28"/>
          <w:szCs w:val="28"/>
        </w:rPr>
        <w:t>)</w:t>
      </w:r>
      <w:r w:rsidR="00AD3BA4" w:rsidRPr="00E957A5">
        <w:rPr>
          <w:rFonts w:ascii="Times New Roman" w:hAnsi="Times New Roman" w:cs="Times New Roman"/>
          <w:sz w:val="28"/>
          <w:szCs w:val="28"/>
        </w:rPr>
        <w:t>. На наведеному нижче малюнку знову показана вибірка з фіксованою сіткою, на цей раз для двійкового зображення агрегату з обмеженою дифузією, відсканованого з використанням 3 калібрів, щоб показати, як змінюється рахунок з калібром. Калібри вказані в пікселях, а числа</w:t>
      </w:r>
      <w:r w:rsidR="009665B8" w:rsidRPr="00E957A5">
        <w:rPr>
          <w:rFonts w:ascii="Times New Roman" w:hAnsi="Times New Roman" w:cs="Times New Roman"/>
          <w:sz w:val="28"/>
          <w:szCs w:val="28"/>
        </w:rPr>
        <w:t>,</w:t>
      </w:r>
      <w:r w:rsidR="00AD3BA4" w:rsidRPr="00E957A5">
        <w:rPr>
          <w:rFonts w:ascii="Times New Roman" w:hAnsi="Times New Roman" w:cs="Times New Roman"/>
          <w:sz w:val="28"/>
          <w:szCs w:val="28"/>
        </w:rPr>
        <w:t xml:space="preserve"> - це число, що означає кількість блоків, в яких були пікселі переднього плану</w:t>
      </w:r>
      <w:r w:rsidR="00E301B4" w:rsidRPr="00E957A5">
        <w:rPr>
          <w:rFonts w:ascii="Times New Roman" w:hAnsi="Times New Roman" w:cs="Times New Roman"/>
          <w:sz w:val="28"/>
          <w:szCs w:val="28"/>
          <w:lang w:val="ru-RU"/>
        </w:rPr>
        <w:t>[28]</w:t>
      </w:r>
      <w:r w:rsidR="009665B8" w:rsidRPr="00E957A5">
        <w:rPr>
          <w:rFonts w:ascii="Times New Roman" w:hAnsi="Times New Roman" w:cs="Times New Roman"/>
          <w:sz w:val="28"/>
          <w:szCs w:val="28"/>
        </w:rPr>
        <w:t xml:space="preserve"> </w:t>
      </w:r>
    </w:p>
    <w:p w:rsidR="009665B8" w:rsidRPr="00E957A5" w:rsidRDefault="009665B8" w:rsidP="009665B8">
      <w:pPr>
        <w:spacing w:after="0" w:line="360" w:lineRule="auto"/>
        <w:ind w:firstLine="709"/>
        <w:jc w:val="center"/>
        <w:rPr>
          <w:rFonts w:ascii="Times New Roman" w:hAnsi="Times New Roman" w:cs="Times New Roman"/>
          <w:sz w:val="28"/>
          <w:szCs w:val="28"/>
          <w:lang w:val="en-US"/>
        </w:rPr>
      </w:pPr>
      <w:r w:rsidRPr="00E957A5">
        <w:rPr>
          <w:rFonts w:ascii="Times New Roman" w:hAnsi="Times New Roman" w:cs="Times New Roman"/>
          <w:noProof/>
          <w:sz w:val="28"/>
          <w:szCs w:val="28"/>
          <w:lang w:val="en-US"/>
        </w:rPr>
        <w:drawing>
          <wp:inline distT="0" distB="0" distL="0" distR="0">
            <wp:extent cx="5410200" cy="1466850"/>
            <wp:effectExtent l="19050" t="0" r="0" b="0"/>
            <wp:docPr id="9" name="صورة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88" cstate="print"/>
                    <a:srcRect/>
                    <a:stretch>
                      <a:fillRect/>
                    </a:stretch>
                  </pic:blipFill>
                  <pic:spPr bwMode="auto">
                    <a:xfrm>
                      <a:off x="0" y="0"/>
                      <a:ext cx="5410200" cy="1466850"/>
                    </a:xfrm>
                    <a:prstGeom prst="rect">
                      <a:avLst/>
                    </a:prstGeom>
                    <a:noFill/>
                    <a:ln w="9525">
                      <a:noFill/>
                      <a:miter lim="800000"/>
                      <a:headEnd/>
                      <a:tailEnd/>
                    </a:ln>
                  </pic:spPr>
                </pic:pic>
              </a:graphicData>
            </a:graphic>
          </wp:inline>
        </w:drawing>
      </w:r>
    </w:p>
    <w:p w:rsidR="009665B8" w:rsidRPr="002B6B25" w:rsidRDefault="009665B8" w:rsidP="00125E79">
      <w:pPr>
        <w:spacing w:after="0" w:line="360" w:lineRule="auto"/>
        <w:ind w:firstLine="709"/>
        <w:jc w:val="both"/>
        <w:rPr>
          <w:rStyle w:val="A20"/>
          <w:rFonts w:ascii="Times New Roman" w:hAnsi="Times New Roman" w:cs="Times New Roman"/>
          <w:color w:val="auto"/>
          <w:sz w:val="28"/>
          <w:szCs w:val="28"/>
          <w:lang w:val="en-US"/>
        </w:rPr>
      </w:pPr>
      <w:r w:rsidRPr="00E957A5">
        <w:rPr>
          <w:rFonts w:ascii="Times New Roman" w:eastAsia="Times New Roman" w:hAnsi="Times New Roman" w:cs="Times New Roman"/>
          <w:bCs/>
          <w:sz w:val="28"/>
          <w:szCs w:val="28"/>
          <w:lang w:val="ru-RU" w:eastAsia="uk-UA"/>
        </w:rPr>
        <w:t>Рисунок</w:t>
      </w:r>
      <w:r w:rsidR="002C1B37" w:rsidRPr="00E957A5">
        <w:rPr>
          <w:rStyle w:val="A20"/>
          <w:rFonts w:ascii="Times New Roman" w:hAnsi="Times New Roman" w:cs="Times New Roman"/>
          <w:color w:val="auto"/>
          <w:sz w:val="28"/>
          <w:szCs w:val="28"/>
        </w:rPr>
        <w:t xml:space="preserve"> 2.2</w:t>
      </w:r>
      <w:r w:rsidR="002C1B37" w:rsidRPr="00E957A5">
        <w:rPr>
          <w:rStyle w:val="A20"/>
          <w:rFonts w:ascii="Times New Roman" w:hAnsi="Times New Roman" w:cs="Times New Roman"/>
          <w:color w:val="auto"/>
          <w:sz w:val="28"/>
          <w:szCs w:val="28"/>
          <w:lang w:val="en-US"/>
        </w:rPr>
        <w:t>-</w:t>
      </w:r>
      <w:r w:rsidR="00125E79" w:rsidRPr="00E957A5">
        <w:rPr>
          <w:rStyle w:val="A20"/>
          <w:rFonts w:ascii="Times New Roman" w:hAnsi="Times New Roman" w:cs="Times New Roman"/>
          <w:color w:val="auto"/>
          <w:sz w:val="28"/>
          <w:szCs w:val="28"/>
          <w:lang w:val="ru-RU"/>
        </w:rPr>
        <w:t>П</w:t>
      </w:r>
      <w:r w:rsidR="00A26AC9" w:rsidRPr="00E957A5">
        <w:rPr>
          <w:rStyle w:val="A20"/>
          <w:rFonts w:ascii="Times New Roman" w:hAnsi="Times New Roman" w:cs="Times New Roman"/>
          <w:color w:val="auto"/>
          <w:sz w:val="28"/>
          <w:szCs w:val="28"/>
        </w:rPr>
        <w:t>роиллюстрируйте зміна кількості зі зміною калібру у фіксовані</w:t>
      </w:r>
      <w:r w:rsidR="00B2483E" w:rsidRPr="00E957A5">
        <w:rPr>
          <w:rStyle w:val="A20"/>
          <w:rFonts w:ascii="Times New Roman" w:hAnsi="Times New Roman" w:cs="Times New Roman"/>
          <w:color w:val="auto"/>
          <w:sz w:val="28"/>
          <w:szCs w:val="28"/>
        </w:rPr>
        <w:t>й вибірці сітки</w:t>
      </w:r>
    </w:p>
    <w:p w:rsidR="009665B8" w:rsidRPr="002B6B25" w:rsidRDefault="009665B8" w:rsidP="009665B8">
      <w:pPr>
        <w:spacing w:after="0" w:line="360" w:lineRule="auto"/>
        <w:ind w:firstLine="709"/>
        <w:jc w:val="center"/>
        <w:rPr>
          <w:rFonts w:ascii="Times New Roman" w:hAnsi="Times New Roman" w:cs="Times New Roman"/>
          <w:sz w:val="28"/>
          <w:szCs w:val="28"/>
          <w:lang w:val="en-US"/>
        </w:rPr>
      </w:pPr>
    </w:p>
    <w:p w:rsidR="00B2483E" w:rsidRPr="002B6B25" w:rsidRDefault="00B2483E" w:rsidP="009665B8">
      <w:pPr>
        <w:spacing w:after="0" w:line="360" w:lineRule="auto"/>
        <w:ind w:firstLine="709"/>
        <w:jc w:val="center"/>
        <w:rPr>
          <w:rFonts w:ascii="Times New Roman" w:hAnsi="Times New Roman" w:cs="Times New Roman"/>
          <w:sz w:val="28"/>
          <w:szCs w:val="28"/>
          <w:lang w:val="en-US"/>
        </w:rPr>
      </w:pPr>
    </w:p>
    <w:p w:rsidR="00B2483E" w:rsidRPr="002B6B25" w:rsidRDefault="00B2483E" w:rsidP="009665B8">
      <w:pPr>
        <w:spacing w:after="0" w:line="360" w:lineRule="auto"/>
        <w:ind w:firstLine="709"/>
        <w:jc w:val="center"/>
        <w:rPr>
          <w:rFonts w:ascii="Times New Roman" w:hAnsi="Times New Roman" w:cs="Times New Roman"/>
          <w:sz w:val="28"/>
          <w:szCs w:val="28"/>
          <w:lang w:val="en-US"/>
        </w:rPr>
      </w:pPr>
    </w:p>
    <w:p w:rsidR="009665B8" w:rsidRPr="00E957A5" w:rsidRDefault="009665B8" w:rsidP="00E20BAE">
      <w:pPr>
        <w:pStyle w:val="3"/>
        <w:keepNext w:val="0"/>
        <w:keepLines w:val="0"/>
        <w:widowControl w:val="0"/>
        <w:spacing w:line="360" w:lineRule="auto"/>
        <w:rPr>
          <w:rFonts w:ascii="Times New Roman" w:hAnsi="Times New Roman" w:cs="Times New Roman"/>
          <w:b/>
          <w:bCs/>
          <w:i/>
          <w:iCs/>
          <w:color w:val="auto"/>
          <w:sz w:val="28"/>
          <w:szCs w:val="28"/>
        </w:rPr>
      </w:pPr>
      <w:bookmarkStart w:id="20" w:name="regression"/>
      <w:r w:rsidRPr="00E957A5">
        <w:rPr>
          <w:rFonts w:ascii="Times New Roman" w:hAnsi="Times New Roman" w:cs="Times New Roman"/>
          <w:b/>
          <w:bCs/>
          <w:i/>
          <w:iCs/>
          <w:color w:val="auto"/>
          <w:sz w:val="28"/>
          <w:szCs w:val="28"/>
        </w:rPr>
        <w:lastRenderedPageBreak/>
        <w:t>регресія</w:t>
      </w:r>
      <w:bookmarkEnd w:id="20"/>
    </w:p>
    <w:p w:rsidR="009665B8" w:rsidRPr="00E957A5" w:rsidRDefault="00E20BAE" w:rsidP="00E301B4">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На зображенні нижче показано залежність між розміром і кількістю від зображень вище. Нагадаємо, що</w:t>
      </w:r>
      <w:r w:rsidR="009665B8" w:rsidRPr="00E957A5">
        <w:rPr>
          <w:rFonts w:ascii="Times New Roman" w:hAnsi="Times New Roman" w:cs="Times New Roman"/>
          <w:position w:val="-18"/>
          <w:sz w:val="28"/>
          <w:szCs w:val="28"/>
        </w:rPr>
        <w:object w:dxaOrig="1480" w:dyaOrig="480">
          <v:shape id="_x0000_i1094" type="#_x0000_t75" style="width:73.65pt;height:23.45pt" o:ole="">
            <v:imagedata r:id="rId189" o:title=""/>
          </v:shape>
          <o:OLEObject Type="Embed" ProgID="Equation.DSMT4" ShapeID="_x0000_i1094" DrawAspect="Content" ObjectID="_1619511302" r:id="rId190"/>
        </w:object>
      </w:r>
      <w:r w:rsidR="009665B8" w:rsidRPr="00E957A5">
        <w:rPr>
          <w:rFonts w:ascii="Times New Roman" w:hAnsi="Times New Roman" w:cs="Times New Roman"/>
          <w:sz w:val="28"/>
          <w:szCs w:val="28"/>
        </w:rPr>
        <w:t xml:space="preserve">, </w:t>
      </w:r>
      <w:r w:rsidRPr="00E957A5">
        <w:rPr>
          <w:rFonts w:ascii="Times New Roman" w:hAnsi="Times New Roman" w:cs="Times New Roman"/>
          <w:sz w:val="28"/>
          <w:szCs w:val="28"/>
        </w:rPr>
        <w:t>засноване на загальному рівнянні для правила масштабування, але якщо замість чіткої лінійної залежності у нас є кілька точок даних для логарифмічних відносин</w:t>
      </w:r>
      <w:r w:rsidR="009665B8" w:rsidRPr="00E957A5">
        <w:rPr>
          <w:rFonts w:ascii="Times New Roman" w:hAnsi="Times New Roman" w:cs="Times New Roman"/>
          <w:sz w:val="28"/>
          <w:szCs w:val="28"/>
        </w:rPr>
        <w:t xml:space="preserve"> </w:t>
      </w:r>
      <w:r w:rsidR="009665B8" w:rsidRPr="00E957A5">
        <w:rPr>
          <w:rFonts w:ascii="Times New Roman" w:hAnsi="Times New Roman" w:cs="Times New Roman"/>
          <w:position w:val="-6"/>
          <w:sz w:val="28"/>
          <w:szCs w:val="28"/>
        </w:rPr>
        <w:object w:dxaOrig="300" w:dyaOrig="279">
          <v:shape id="_x0000_i1095" type="#_x0000_t75" style="width:15.05pt;height:14.25pt" o:ole="">
            <v:imagedata r:id="rId191" o:title=""/>
          </v:shape>
          <o:OLEObject Type="Embed" ProgID="Equation.DSMT4" ShapeID="_x0000_i1095" DrawAspect="Content" ObjectID="_1619511303" r:id="rId192"/>
        </w:object>
      </w:r>
      <w:r w:rsidR="009665B8" w:rsidRPr="00E957A5">
        <w:rPr>
          <w:rFonts w:ascii="Times New Roman" w:hAnsi="Times New Roman" w:cs="Times New Roman"/>
          <w:sz w:val="28"/>
          <w:szCs w:val="28"/>
        </w:rPr>
        <w:t xml:space="preserve"> </w:t>
      </w:r>
      <w:r w:rsidRPr="00E957A5">
        <w:rPr>
          <w:rFonts w:ascii="Times New Roman" w:hAnsi="Times New Roman" w:cs="Times New Roman"/>
          <w:sz w:val="28"/>
          <w:szCs w:val="28"/>
        </w:rPr>
        <w:t>і</w:t>
      </w:r>
      <w:r w:rsidR="009665B8" w:rsidRPr="00E957A5">
        <w:rPr>
          <w:rFonts w:ascii="Times New Roman" w:hAnsi="Times New Roman" w:cs="Times New Roman"/>
          <w:sz w:val="28"/>
          <w:szCs w:val="28"/>
        </w:rPr>
        <w:t xml:space="preserve"> </w:t>
      </w:r>
      <w:r w:rsidR="009665B8" w:rsidRPr="00E957A5">
        <w:rPr>
          <w:rFonts w:ascii="Times New Roman" w:hAnsi="Times New Roman" w:cs="Times New Roman"/>
          <w:position w:val="-6"/>
          <w:sz w:val="28"/>
          <w:szCs w:val="28"/>
        </w:rPr>
        <w:object w:dxaOrig="200" w:dyaOrig="220">
          <v:shape id="_x0000_i1096" type="#_x0000_t75" style="width:10.05pt;height:10.9pt" o:ole="">
            <v:imagedata r:id="rId193" o:title=""/>
          </v:shape>
          <o:OLEObject Type="Embed" ProgID="Equation.DSMT4" ShapeID="_x0000_i1096" DrawAspect="Content" ObjectID="_1619511304" r:id="rId194"/>
        </w:object>
      </w:r>
      <w:r w:rsidR="009665B8" w:rsidRPr="00E957A5">
        <w:rPr>
          <w:rFonts w:ascii="Times New Roman" w:hAnsi="Times New Roman" w:cs="Times New Roman"/>
          <w:sz w:val="28"/>
          <w:szCs w:val="28"/>
        </w:rPr>
        <w:t xml:space="preserve">, </w:t>
      </w:r>
      <w:r w:rsidRPr="00E957A5">
        <w:rPr>
          <w:rFonts w:ascii="Times New Roman" w:hAnsi="Times New Roman" w:cs="Times New Roman"/>
          <w:sz w:val="28"/>
          <w:szCs w:val="28"/>
        </w:rPr>
        <w:t>ми можемо наблизити</w:t>
      </w:r>
      <w:r w:rsidR="009665B8" w:rsidRPr="00E957A5">
        <w:rPr>
          <w:rFonts w:ascii="Times New Roman" w:hAnsi="Times New Roman" w:cs="Times New Roman"/>
          <w:sz w:val="28"/>
          <w:szCs w:val="28"/>
        </w:rPr>
        <w:t xml:space="preserve"> </w:t>
      </w:r>
      <w:r w:rsidR="009665B8" w:rsidRPr="00E957A5">
        <w:rPr>
          <w:rFonts w:ascii="Times New Roman" w:hAnsi="Times New Roman" w:cs="Times New Roman"/>
          <w:position w:val="-12"/>
          <w:sz w:val="28"/>
          <w:szCs w:val="28"/>
        </w:rPr>
        <w:object w:dxaOrig="380" w:dyaOrig="360">
          <v:shape id="_x0000_i1097" type="#_x0000_t75" style="width:19.25pt;height:18.4pt" o:ole="">
            <v:imagedata r:id="rId195" o:title=""/>
          </v:shape>
          <o:OLEObject Type="Embed" ProgID="Equation.DSMT4" ShapeID="_x0000_i1097" DrawAspect="Content" ObjectID="_1619511305" r:id="rId196"/>
        </w:object>
      </w:r>
      <w:r w:rsidR="009665B8" w:rsidRPr="00E957A5">
        <w:rPr>
          <w:rFonts w:ascii="Times New Roman" w:hAnsi="Times New Roman" w:cs="Times New Roman"/>
          <w:sz w:val="28"/>
          <w:szCs w:val="28"/>
        </w:rPr>
        <w:t xml:space="preserve"> </w:t>
      </w:r>
      <w:r w:rsidRPr="00E957A5">
        <w:rPr>
          <w:rFonts w:ascii="Times New Roman" w:hAnsi="Times New Roman" w:cs="Times New Roman"/>
          <w:sz w:val="28"/>
          <w:szCs w:val="28"/>
        </w:rPr>
        <w:t>з нахил лінії логарифмічною регресії</w:t>
      </w:r>
      <w:r w:rsidR="00A06DB5" w:rsidRPr="00E957A5">
        <w:rPr>
          <w:rFonts w:ascii="Times New Roman" w:hAnsi="Times New Roman" w:cs="Times New Roman"/>
          <w:sz w:val="28"/>
          <w:szCs w:val="28"/>
        </w:rPr>
        <w:t xml:space="preserve"> (рис</w:t>
      </w:r>
      <w:r w:rsidR="00A06DB5" w:rsidRPr="00E957A5">
        <w:rPr>
          <w:rFonts w:ascii="Times New Roman" w:hAnsi="Times New Roman" w:cs="Times New Roman"/>
          <w:sz w:val="28"/>
          <w:szCs w:val="28"/>
          <w:lang w:bidi="ar-LY"/>
        </w:rPr>
        <w:t>. 2.3</w:t>
      </w:r>
      <w:r w:rsidR="00A06DB5" w:rsidRPr="00E957A5">
        <w:rPr>
          <w:rFonts w:ascii="Times New Roman" w:hAnsi="Times New Roman" w:cs="Times New Roman"/>
          <w:sz w:val="28"/>
          <w:szCs w:val="28"/>
        </w:rPr>
        <w:t>)[2</w:t>
      </w:r>
      <w:r w:rsidR="00E301B4" w:rsidRPr="00E957A5">
        <w:rPr>
          <w:rFonts w:ascii="Times New Roman" w:hAnsi="Times New Roman" w:cs="Times New Roman"/>
          <w:sz w:val="28"/>
          <w:szCs w:val="28"/>
        </w:rPr>
        <w:t>9</w:t>
      </w:r>
      <w:r w:rsidR="00A06DB5" w:rsidRPr="00E957A5">
        <w:rPr>
          <w:rFonts w:ascii="Times New Roman" w:hAnsi="Times New Roman" w:cs="Times New Roman"/>
          <w:sz w:val="28"/>
          <w:szCs w:val="28"/>
        </w:rPr>
        <w:t>].</w:t>
      </w:r>
    </w:p>
    <w:p w:rsidR="009665B8" w:rsidRPr="00E957A5" w:rsidRDefault="00A06DB5" w:rsidP="009665B8">
      <w:pPr>
        <w:spacing w:after="0" w:line="360" w:lineRule="auto"/>
        <w:ind w:firstLine="709"/>
        <w:jc w:val="center"/>
        <w:rPr>
          <w:rFonts w:ascii="Times New Roman" w:hAnsi="Times New Roman" w:cs="Times New Roman"/>
          <w:sz w:val="28"/>
          <w:szCs w:val="28"/>
          <w:lang w:val="en-US"/>
        </w:rPr>
      </w:pPr>
      <w:r w:rsidRPr="00E957A5">
        <w:rPr>
          <w:rFonts w:ascii="Times New Roman" w:hAnsi="Times New Roman" w:cs="Times New Roman"/>
          <w:noProof/>
          <w:sz w:val="28"/>
          <w:szCs w:val="28"/>
          <w:lang w:val="en-US"/>
        </w:rPr>
        <w:drawing>
          <wp:inline distT="0" distB="0" distL="0" distR="0">
            <wp:extent cx="4476750" cy="2905125"/>
            <wp:effectExtent l="19050" t="0" r="0" b="0"/>
            <wp:docPr id="427" name="صورة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7"/>
                    <pic:cNvPicPr>
                      <a:picLocks noChangeAspect="1" noChangeArrowheads="1"/>
                    </pic:cNvPicPr>
                  </pic:nvPicPr>
                  <pic:blipFill>
                    <a:blip r:embed="rId197" cstate="print"/>
                    <a:srcRect/>
                    <a:stretch>
                      <a:fillRect/>
                    </a:stretch>
                  </pic:blipFill>
                  <pic:spPr bwMode="auto">
                    <a:xfrm>
                      <a:off x="0" y="0"/>
                      <a:ext cx="4476750" cy="2905125"/>
                    </a:xfrm>
                    <a:prstGeom prst="rect">
                      <a:avLst/>
                    </a:prstGeom>
                    <a:noFill/>
                    <a:ln w="9525">
                      <a:noFill/>
                      <a:miter lim="800000"/>
                      <a:headEnd/>
                      <a:tailEnd/>
                    </a:ln>
                  </pic:spPr>
                </pic:pic>
              </a:graphicData>
            </a:graphic>
          </wp:inline>
        </w:drawing>
      </w:r>
    </w:p>
    <w:p w:rsidR="009665B8" w:rsidRPr="00E957A5" w:rsidRDefault="009665B8" w:rsidP="00B2483E">
      <w:pPr>
        <w:spacing w:after="0" w:line="360" w:lineRule="auto"/>
        <w:ind w:firstLine="709"/>
        <w:jc w:val="both"/>
        <w:rPr>
          <w:rStyle w:val="A20"/>
          <w:rFonts w:ascii="Times New Roman" w:hAnsi="Times New Roman" w:cs="Times New Roman"/>
          <w:color w:val="auto"/>
          <w:sz w:val="28"/>
          <w:szCs w:val="28"/>
          <w:lang w:val="ru-RU"/>
        </w:rPr>
      </w:pPr>
      <w:r w:rsidRPr="00E957A5">
        <w:rPr>
          <w:rFonts w:ascii="Times New Roman" w:eastAsia="Times New Roman" w:hAnsi="Times New Roman" w:cs="Times New Roman"/>
          <w:bCs/>
          <w:sz w:val="28"/>
          <w:szCs w:val="28"/>
          <w:lang w:val="ru-RU" w:eastAsia="uk-UA"/>
        </w:rPr>
        <w:t>Рисунок</w:t>
      </w:r>
      <w:r w:rsidRPr="00E957A5">
        <w:rPr>
          <w:rStyle w:val="A20"/>
          <w:rFonts w:ascii="Times New Roman" w:hAnsi="Times New Roman" w:cs="Times New Roman"/>
          <w:color w:val="auto"/>
          <w:sz w:val="28"/>
          <w:szCs w:val="28"/>
        </w:rPr>
        <w:t xml:space="preserve"> 2.3</w:t>
      </w:r>
      <w:r w:rsidR="00B2483E" w:rsidRPr="00E957A5">
        <w:rPr>
          <w:rStyle w:val="A20"/>
          <w:rFonts w:ascii="Times New Roman" w:hAnsi="Times New Roman" w:cs="Times New Roman"/>
          <w:color w:val="auto"/>
          <w:sz w:val="28"/>
          <w:szCs w:val="28"/>
          <w:lang w:val="ru-RU"/>
        </w:rPr>
        <w:t>-</w:t>
      </w:r>
      <w:r w:rsidRPr="00E957A5">
        <w:rPr>
          <w:rStyle w:val="A20"/>
          <w:rFonts w:ascii="Times New Roman" w:hAnsi="Times New Roman" w:cs="Times New Roman"/>
          <w:color w:val="auto"/>
          <w:sz w:val="28"/>
          <w:szCs w:val="28"/>
        </w:rPr>
        <w:t xml:space="preserve"> </w:t>
      </w:r>
      <w:r w:rsidR="00E20BAE" w:rsidRPr="00E957A5">
        <w:rPr>
          <w:rStyle w:val="A20"/>
          <w:rFonts w:ascii="Times New Roman" w:hAnsi="Times New Roman" w:cs="Times New Roman"/>
          <w:color w:val="auto"/>
          <w:sz w:val="28"/>
          <w:szCs w:val="28"/>
        </w:rPr>
        <w:t xml:space="preserve">Висновок фрактального виміру </w:t>
      </w:r>
      <w:r w:rsidR="00B2483E" w:rsidRPr="00E957A5">
        <w:rPr>
          <w:rStyle w:val="A20"/>
          <w:rFonts w:ascii="Times New Roman" w:hAnsi="Times New Roman" w:cs="Times New Roman"/>
          <w:color w:val="auto"/>
          <w:sz w:val="28"/>
          <w:szCs w:val="28"/>
        </w:rPr>
        <w:t>з лінії регресії log-log</w:t>
      </w:r>
    </w:p>
    <w:p w:rsidR="004548AC" w:rsidRPr="00E957A5" w:rsidRDefault="004548AC" w:rsidP="00E20BAE">
      <w:pPr>
        <w:spacing w:after="0" w:line="360" w:lineRule="auto"/>
        <w:ind w:firstLine="709"/>
        <w:jc w:val="both"/>
        <w:rPr>
          <w:rStyle w:val="A20"/>
          <w:rFonts w:ascii="Times New Roman" w:hAnsi="Times New Roman" w:cs="Times New Roman"/>
          <w:color w:val="auto"/>
          <w:sz w:val="28"/>
          <w:szCs w:val="28"/>
          <w:lang w:val="ru-RU"/>
        </w:rPr>
      </w:pPr>
    </w:p>
    <w:p w:rsidR="00E20BAE" w:rsidRPr="00E957A5" w:rsidRDefault="00E20BAE" w:rsidP="00B2483E">
      <w:pPr>
        <w:pStyle w:val="1"/>
        <w:keepNext w:val="0"/>
        <w:keepLines w:val="0"/>
        <w:widowControl w:val="0"/>
        <w:spacing w:before="0" w:line="360" w:lineRule="auto"/>
        <w:ind w:firstLine="709"/>
        <w:rPr>
          <w:rFonts w:ascii="Times New Roman" w:hAnsi="Times New Roman" w:cs="Times New Roman"/>
          <w:b w:val="0"/>
          <w:color w:val="auto"/>
        </w:rPr>
      </w:pPr>
      <w:bookmarkStart w:id="21" w:name="count"/>
      <w:r w:rsidRPr="00E957A5">
        <w:rPr>
          <w:rFonts w:ascii="Times New Roman" w:hAnsi="Times New Roman" w:cs="Times New Roman"/>
          <w:b w:val="0"/>
          <w:color w:val="auto"/>
        </w:rPr>
        <w:t>2</w:t>
      </w:r>
      <w:r w:rsidRPr="00E957A5">
        <w:rPr>
          <w:rFonts w:ascii="Times New Roman" w:hAnsi="Times New Roman" w:cs="Times New Roman"/>
          <w:b w:val="0"/>
          <w:color w:val="auto"/>
          <w:lang w:bidi="ar-LY"/>
        </w:rPr>
        <w:t xml:space="preserve">.4 </w:t>
      </w:r>
      <w:r w:rsidR="00B2483E" w:rsidRPr="00E957A5">
        <w:rPr>
          <w:rFonts w:ascii="Times New Roman" w:hAnsi="Times New Roman" w:cs="Times New Roman"/>
          <w:b w:val="0"/>
          <w:color w:val="auto"/>
          <w:lang w:val="ru-RU"/>
        </w:rPr>
        <w:t>Д</w:t>
      </w:r>
      <w:r w:rsidRPr="00E957A5">
        <w:rPr>
          <w:rFonts w:ascii="Times New Roman" w:hAnsi="Times New Roman" w:cs="Times New Roman"/>
          <w:b w:val="0"/>
          <w:color w:val="auto"/>
        </w:rPr>
        <w:t xml:space="preserve">овільне масштабування </w:t>
      </w:r>
    </w:p>
    <w:p w:rsidR="009665B8" w:rsidRPr="00E957A5" w:rsidRDefault="009665B8" w:rsidP="00E20BAE">
      <w:pPr>
        <w:pStyle w:val="3"/>
        <w:keepNext w:val="0"/>
        <w:keepLines w:val="0"/>
        <w:widowControl w:val="0"/>
        <w:spacing w:line="360" w:lineRule="auto"/>
        <w:rPr>
          <w:rFonts w:ascii="Times New Roman" w:hAnsi="Times New Roman" w:cs="Times New Roman"/>
          <w:b/>
          <w:bCs/>
          <w:i/>
          <w:iCs/>
          <w:color w:val="auto"/>
          <w:sz w:val="28"/>
          <w:szCs w:val="28"/>
        </w:rPr>
      </w:pPr>
      <w:r w:rsidRPr="00E957A5">
        <w:rPr>
          <w:rFonts w:ascii="Times New Roman" w:hAnsi="Times New Roman" w:cs="Times New Roman"/>
          <w:b/>
          <w:bCs/>
          <w:i/>
          <w:iCs/>
          <w:color w:val="auto"/>
          <w:sz w:val="28"/>
          <w:szCs w:val="28"/>
        </w:rPr>
        <w:t>підраховувати</w:t>
      </w:r>
      <w:bookmarkEnd w:id="21"/>
    </w:p>
    <w:p w:rsidR="00E20BAE" w:rsidRPr="00E957A5" w:rsidRDefault="00E20BAE" w:rsidP="00E301B4">
      <w:pPr>
        <w:spacing w:after="0" w:line="360" w:lineRule="auto"/>
        <w:ind w:firstLine="709"/>
        <w:jc w:val="both"/>
        <w:rPr>
          <w:rFonts w:ascii="Times New Roman" w:hAnsi="Times New Roman" w:cs="Times New Roman"/>
          <w:sz w:val="28"/>
          <w:szCs w:val="28"/>
          <w:lang w:val="ru-RU" w:bidi="ar-LY"/>
        </w:rPr>
      </w:pPr>
      <w:r w:rsidRPr="00E957A5">
        <w:rPr>
          <w:rFonts w:ascii="Times New Roman" w:hAnsi="Times New Roman" w:cs="Times New Roman"/>
          <w:sz w:val="28"/>
          <w:szCs w:val="28"/>
        </w:rPr>
        <w:t>Як ви помітили вище, з кожною зміною калібрування сітки змінювалося кількість осередків в сітці, площа вибірки будь-якого ящика і кількість. У загальному випадку для довічних зображень лічильник являє собою кількість блоків, в яких є пікселі переднього плану. Це міра, яка змінюється в залежності від масштабу. Він вважається проксі для деталізації, схоже кількості блоків, необхідних для покриття зображення або кількості масштабованих частин зображення, і є тим, що FracLac використовує для обчислення</w:t>
      </w:r>
      <w:r w:rsidR="009665B8" w:rsidRPr="00E957A5">
        <w:rPr>
          <w:rFonts w:ascii="Times New Roman" w:hAnsi="Times New Roman" w:cs="Times New Roman"/>
          <w:sz w:val="28"/>
          <w:szCs w:val="28"/>
        </w:rPr>
        <w:t xml:space="preserve"> </w:t>
      </w:r>
      <w:r w:rsidR="009665B8" w:rsidRPr="00E957A5">
        <w:rPr>
          <w:rFonts w:ascii="Times New Roman" w:hAnsi="Times New Roman" w:cs="Times New Roman"/>
          <w:position w:val="-12"/>
          <w:sz w:val="28"/>
          <w:szCs w:val="28"/>
        </w:rPr>
        <w:object w:dxaOrig="380" w:dyaOrig="360">
          <v:shape id="_x0000_i1098" type="#_x0000_t75" style="width:19.25pt;height:18.4pt" o:ole="">
            <v:imagedata r:id="rId198" o:title=""/>
          </v:shape>
          <o:OLEObject Type="Embed" ProgID="Equation.DSMT4" ShapeID="_x0000_i1098" DrawAspect="Content" ObjectID="_1619511306" r:id="rId199"/>
        </w:object>
      </w:r>
      <w:r w:rsidR="009665B8" w:rsidRPr="00E957A5">
        <w:rPr>
          <w:rFonts w:ascii="Times New Roman" w:hAnsi="Times New Roman" w:cs="Times New Roman"/>
          <w:sz w:val="28"/>
          <w:szCs w:val="28"/>
        </w:rPr>
        <w:t xml:space="preserve"> </w:t>
      </w:r>
      <w:r w:rsidRPr="00E957A5">
        <w:rPr>
          <w:rFonts w:ascii="Times New Roman" w:hAnsi="Times New Roman" w:cs="Times New Roman"/>
          <w:sz w:val="28"/>
          <w:szCs w:val="28"/>
        </w:rPr>
        <w:t xml:space="preserve">для довічних сканувань. На додаток до кількості блоків, </w:t>
      </w:r>
      <w:r w:rsidRPr="00E957A5">
        <w:rPr>
          <w:rFonts w:ascii="Times New Roman" w:hAnsi="Times New Roman" w:cs="Times New Roman"/>
          <w:sz w:val="28"/>
          <w:szCs w:val="28"/>
        </w:rPr>
        <w:lastRenderedPageBreak/>
        <w:t>FracLac використовує пікселі на блок, в цьому випадку для обчислення</w:t>
      </w:r>
      <w:r w:rsidRPr="00E957A5">
        <w:rPr>
          <w:rFonts w:ascii="Times New Roman" w:hAnsi="Times New Roman" w:cs="Times New Roman"/>
          <w:sz w:val="28"/>
          <w:szCs w:val="28"/>
          <w:lang w:val="ru-RU"/>
        </w:rPr>
        <w:t xml:space="preserve"> </w:t>
      </w:r>
      <w:r w:rsidR="009665B8" w:rsidRPr="00E957A5">
        <w:rPr>
          <w:rFonts w:ascii="Times New Roman" w:hAnsi="Times New Roman" w:cs="Times New Roman"/>
          <w:position w:val="-12"/>
          <w:sz w:val="28"/>
          <w:szCs w:val="28"/>
        </w:rPr>
        <w:object w:dxaOrig="420" w:dyaOrig="360">
          <v:shape id="_x0000_i1099" type="#_x0000_t75" style="width:20.95pt;height:18.4pt" o:ole="">
            <v:imagedata r:id="rId200" o:title=""/>
          </v:shape>
          <o:OLEObject Type="Embed" ProgID="Equation.DSMT4" ShapeID="_x0000_i1099" DrawAspect="Content" ObjectID="_1619511307" r:id="rId201"/>
        </w:object>
      </w:r>
      <w:r w:rsidR="009665B8" w:rsidRPr="00E957A5">
        <w:rPr>
          <w:rFonts w:ascii="Times New Roman" w:hAnsi="Times New Roman" w:cs="Times New Roman"/>
          <w:sz w:val="28"/>
          <w:szCs w:val="28"/>
        </w:rPr>
        <w:t xml:space="preserve"> </w:t>
      </w:r>
      <w:r w:rsidRPr="00E957A5">
        <w:rPr>
          <w:rFonts w:ascii="Times New Roman" w:hAnsi="Times New Roman" w:cs="Times New Roman"/>
          <w:sz w:val="28"/>
          <w:szCs w:val="28"/>
        </w:rPr>
        <w:t>і лакунарності</w:t>
      </w:r>
      <w:r w:rsidR="00E301B4" w:rsidRPr="00E957A5">
        <w:rPr>
          <w:rFonts w:ascii="Times New Roman" w:hAnsi="Times New Roman" w:cs="Times New Roman"/>
          <w:sz w:val="28"/>
          <w:szCs w:val="28"/>
          <w:lang w:val="ru-RU"/>
        </w:rPr>
        <w:t>[30-33]</w:t>
      </w:r>
      <w:r w:rsidR="00E301B4" w:rsidRPr="00E957A5">
        <w:rPr>
          <w:rFonts w:ascii="Times New Roman" w:hAnsi="Times New Roman" w:cs="Times New Roman"/>
          <w:sz w:val="28"/>
          <w:szCs w:val="28"/>
          <w:lang w:val="ru-RU" w:bidi="ar-LY"/>
        </w:rPr>
        <w:t>.</w:t>
      </w:r>
    </w:p>
    <w:p w:rsidR="002C1B37" w:rsidRPr="00E957A5" w:rsidRDefault="002C1B37" w:rsidP="00E301B4">
      <w:pPr>
        <w:spacing w:after="0" w:line="360" w:lineRule="auto"/>
        <w:ind w:firstLine="709"/>
        <w:jc w:val="both"/>
        <w:rPr>
          <w:rFonts w:ascii="Times New Roman" w:hAnsi="Times New Roman" w:cs="Times New Roman"/>
          <w:sz w:val="28"/>
          <w:szCs w:val="28"/>
          <w:lang w:val="ru-RU" w:bidi="ar-LY"/>
        </w:rPr>
      </w:pPr>
    </w:p>
    <w:p w:rsidR="009665B8" w:rsidRPr="00E957A5" w:rsidRDefault="00E20BAE" w:rsidP="00C13C99">
      <w:pPr>
        <w:pStyle w:val="3"/>
        <w:keepNext w:val="0"/>
        <w:keepLines w:val="0"/>
        <w:widowControl w:val="0"/>
        <w:spacing w:line="360" w:lineRule="auto"/>
        <w:rPr>
          <w:rFonts w:ascii="Times New Roman" w:hAnsi="Times New Roman" w:cs="Times New Roman"/>
          <w:b/>
          <w:bCs/>
          <w:i/>
          <w:iCs/>
          <w:color w:val="auto"/>
          <w:sz w:val="28"/>
          <w:szCs w:val="28"/>
        </w:rPr>
      </w:pPr>
      <w:r w:rsidRPr="00E957A5">
        <w:rPr>
          <w:rFonts w:ascii="Times New Roman" w:hAnsi="Times New Roman" w:cs="Times New Roman"/>
          <w:b/>
          <w:bCs/>
          <w:i/>
          <w:iCs/>
          <w:color w:val="auto"/>
          <w:sz w:val="28"/>
          <w:szCs w:val="28"/>
        </w:rPr>
        <w:t>визначення масштабування</w:t>
      </w:r>
      <w:r w:rsidR="009665B8" w:rsidRPr="00E957A5">
        <w:rPr>
          <w:rFonts w:ascii="Times New Roman" w:hAnsi="Times New Roman" w:cs="Times New Roman"/>
          <w:b/>
          <w:bCs/>
          <w:i/>
          <w:iCs/>
          <w:color w:val="auto"/>
          <w:sz w:val="28"/>
          <w:szCs w:val="28"/>
        </w:rPr>
        <w:t xml:space="preserve"> </w:t>
      </w:r>
    </w:p>
    <w:p w:rsidR="009665B8" w:rsidRPr="00E957A5" w:rsidRDefault="00C13C99" w:rsidP="00E301B4">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Отже, як </w:t>
      </w:r>
      <w:r w:rsidRPr="00E957A5">
        <w:rPr>
          <w:rFonts w:ascii="Times New Roman" w:hAnsi="Times New Roman" w:cs="Times New Roman"/>
          <w:position w:val="-6"/>
          <w:sz w:val="28"/>
          <w:szCs w:val="28"/>
        </w:rPr>
        <w:object w:dxaOrig="300" w:dyaOrig="279">
          <v:shape id="_x0000_i1100" type="#_x0000_t75" style="width:15.05pt;height:14.25pt" o:ole="">
            <v:imagedata r:id="rId202" o:title=""/>
          </v:shape>
          <o:OLEObject Type="Embed" ProgID="Equation.DSMT4" ShapeID="_x0000_i1100" DrawAspect="Content" ObjectID="_1619511308" r:id="rId203"/>
        </w:object>
      </w:r>
      <w:r w:rsidRPr="00E957A5">
        <w:rPr>
          <w:rFonts w:ascii="Times New Roman" w:hAnsi="Times New Roman" w:cs="Times New Roman"/>
          <w:sz w:val="28"/>
          <w:szCs w:val="28"/>
        </w:rPr>
        <w:t>або рахунок виходить досить просто. Але як FracLac дізнається, яке масштабування використовувати? Для канонічних фрактальних моделей масштабування зазвичай відомо зазд</w:t>
      </w:r>
      <w:r w:rsidR="002C1B37" w:rsidRPr="00E957A5">
        <w:rPr>
          <w:rFonts w:ascii="Times New Roman" w:hAnsi="Times New Roman" w:cs="Times New Roman"/>
          <w:sz w:val="28"/>
          <w:szCs w:val="28"/>
        </w:rPr>
        <w:t>алегідь. Але зазвичай це не так і</w:t>
      </w:r>
      <w:r w:rsidRPr="00E957A5">
        <w:rPr>
          <w:rFonts w:ascii="Times New Roman" w:hAnsi="Times New Roman" w:cs="Times New Roman"/>
          <w:sz w:val="28"/>
          <w:szCs w:val="28"/>
        </w:rPr>
        <w:t xml:space="preserve"> дійсно, коли ми виконуємо фрактальний аналіз, ми зацікавлені в пошуку масштабування, тому що зміна кількості необов'язково легко передбачити, знаючи зміна розміру або масштабу</w:t>
      </w:r>
      <w:r w:rsidR="009665B8" w:rsidRPr="00E957A5">
        <w:rPr>
          <w:rFonts w:ascii="Times New Roman" w:hAnsi="Times New Roman" w:cs="Times New Roman"/>
          <w:position w:val="-6"/>
          <w:sz w:val="28"/>
          <w:szCs w:val="28"/>
        </w:rPr>
        <w:object w:dxaOrig="200" w:dyaOrig="220">
          <v:shape id="_x0000_i1101" type="#_x0000_t75" style="width:10.05pt;height:10.9pt" o:ole="">
            <v:imagedata r:id="rId204" o:title=""/>
          </v:shape>
          <o:OLEObject Type="Embed" ProgID="Equation.DSMT4" ShapeID="_x0000_i1101" DrawAspect="Content" ObjectID="_1619511309" r:id="rId205"/>
        </w:object>
      </w:r>
      <w:r w:rsidR="002C1B37" w:rsidRPr="00E957A5">
        <w:rPr>
          <w:rFonts w:ascii="Times New Roman" w:hAnsi="Times New Roman" w:cs="Times New Roman"/>
          <w:sz w:val="28"/>
          <w:szCs w:val="28"/>
        </w:rPr>
        <w:t>.</w:t>
      </w:r>
      <w:r w:rsidR="009665B8" w:rsidRPr="00E957A5">
        <w:rPr>
          <w:rFonts w:ascii="Times New Roman" w:hAnsi="Times New Roman" w:cs="Times New Roman"/>
          <w:sz w:val="28"/>
          <w:szCs w:val="28"/>
        </w:rPr>
        <w:t xml:space="preserve"> </w:t>
      </w:r>
      <w:r w:rsidRPr="00E957A5">
        <w:rPr>
          <w:rFonts w:ascii="Times New Roman" w:hAnsi="Times New Roman" w:cs="Times New Roman"/>
          <w:sz w:val="28"/>
          <w:szCs w:val="28"/>
        </w:rPr>
        <w:t>Це особливо важливо, тому що кількість і маса, що використовуються для апроксимації</w:t>
      </w:r>
      <w:r w:rsidR="009665B8" w:rsidRPr="00E957A5">
        <w:rPr>
          <w:rFonts w:ascii="Times New Roman" w:hAnsi="Times New Roman" w:cs="Times New Roman"/>
          <w:position w:val="-12"/>
          <w:sz w:val="28"/>
          <w:szCs w:val="28"/>
        </w:rPr>
        <w:object w:dxaOrig="380" w:dyaOrig="360">
          <v:shape id="_x0000_i1102" type="#_x0000_t75" style="width:19.25pt;height:18.4pt" o:ole="">
            <v:imagedata r:id="rId206" o:title=""/>
          </v:shape>
          <o:OLEObject Type="Embed" ProgID="Equation.DSMT4" ShapeID="_x0000_i1102" DrawAspect="Content" ObjectID="_1619511310" r:id="rId207"/>
        </w:object>
      </w:r>
      <w:r w:rsidRPr="00E957A5">
        <w:rPr>
          <w:rFonts w:ascii="Times New Roman" w:hAnsi="Times New Roman" w:cs="Times New Roman"/>
          <w:sz w:val="28"/>
          <w:szCs w:val="28"/>
        </w:rPr>
        <w:t xml:space="preserve"> варіюються в залежності від серії розмірів, використовуваних для вибірки зображення при підрахунку блоків. На щастя, існує безліч довільних </w:t>
      </w:r>
      <w:r w:rsidR="002C1B37" w:rsidRPr="00E957A5">
        <w:rPr>
          <w:rFonts w:ascii="Times New Roman" w:hAnsi="Times New Roman" w:cs="Times New Roman"/>
          <w:sz w:val="28"/>
          <w:szCs w:val="28"/>
        </w:rPr>
        <w:t>планів масштабування (наприклад:</w:t>
      </w:r>
      <w:r w:rsidRPr="00E957A5">
        <w:rPr>
          <w:rFonts w:ascii="Times New Roman" w:hAnsi="Times New Roman" w:cs="Times New Roman"/>
          <w:sz w:val="28"/>
          <w:szCs w:val="28"/>
        </w:rPr>
        <w:t xml:space="preserve"> лінійне, потужність, відносне) для створення ряду розмірів блоків, а також є варіанти фільтрації даних для оптимізації вибірки і пошуку найбільш ефективних серій для кожного зображення</w:t>
      </w:r>
      <w:r w:rsidR="00A06DB5" w:rsidRPr="00E957A5">
        <w:rPr>
          <w:rFonts w:ascii="Times New Roman" w:hAnsi="Times New Roman" w:cs="Times New Roman"/>
          <w:sz w:val="28"/>
          <w:szCs w:val="28"/>
        </w:rPr>
        <w:t>[</w:t>
      </w:r>
      <w:r w:rsidR="00E301B4" w:rsidRPr="00E957A5">
        <w:rPr>
          <w:rFonts w:ascii="Times New Roman" w:hAnsi="Times New Roman" w:cs="Times New Roman"/>
          <w:sz w:val="28"/>
          <w:szCs w:val="28"/>
        </w:rPr>
        <w:t>33</w:t>
      </w:r>
      <w:r w:rsidR="00A06DB5" w:rsidRPr="00E957A5">
        <w:rPr>
          <w:rFonts w:ascii="Times New Roman" w:hAnsi="Times New Roman" w:cs="Times New Roman"/>
          <w:sz w:val="28"/>
          <w:szCs w:val="28"/>
        </w:rPr>
        <w:t xml:space="preserve">]. </w:t>
      </w:r>
    </w:p>
    <w:p w:rsidR="009665B8" w:rsidRPr="00E957A5" w:rsidRDefault="009665B8" w:rsidP="00C13C99">
      <w:pPr>
        <w:pStyle w:val="3"/>
        <w:keepNext w:val="0"/>
        <w:keepLines w:val="0"/>
        <w:widowControl w:val="0"/>
        <w:spacing w:line="360" w:lineRule="auto"/>
        <w:rPr>
          <w:rFonts w:ascii="Times New Roman" w:hAnsi="Times New Roman" w:cs="Times New Roman"/>
          <w:b/>
          <w:bCs/>
          <w:i/>
          <w:iCs/>
          <w:color w:val="auto"/>
          <w:sz w:val="28"/>
          <w:szCs w:val="28"/>
        </w:rPr>
      </w:pPr>
      <w:bookmarkStart w:id="22" w:name="numgrids"/>
      <w:r w:rsidRPr="00E957A5">
        <w:rPr>
          <w:rFonts w:ascii="Times New Roman" w:hAnsi="Times New Roman" w:cs="Times New Roman"/>
          <w:b/>
          <w:bCs/>
          <w:i/>
          <w:iCs/>
          <w:color w:val="auto"/>
          <w:sz w:val="28"/>
          <w:szCs w:val="28"/>
        </w:rPr>
        <w:t>Сітка Розташування</w:t>
      </w:r>
      <w:bookmarkEnd w:id="22"/>
    </w:p>
    <w:p w:rsidR="009665B8" w:rsidRPr="00E957A5" w:rsidRDefault="009665B8" w:rsidP="009665B8">
      <w:pPr>
        <w:spacing w:after="0" w:line="360" w:lineRule="auto"/>
        <w:ind w:firstLine="709"/>
        <w:jc w:val="both"/>
        <w:rPr>
          <w:rFonts w:ascii="Times New Roman" w:hAnsi="Times New Roman" w:cs="Times New Roman"/>
          <w:sz w:val="28"/>
          <w:szCs w:val="28"/>
        </w:rPr>
      </w:pPr>
      <w:bookmarkStart w:id="23" w:name="location"/>
      <w:r w:rsidRPr="00E957A5">
        <w:rPr>
          <w:rFonts w:ascii="Times New Roman" w:hAnsi="Times New Roman" w:cs="Times New Roman"/>
          <w:sz w:val="28"/>
          <w:szCs w:val="28"/>
        </w:rPr>
        <w:t>Не тільки</w:t>
      </w:r>
      <w:bookmarkEnd w:id="23"/>
      <w:r w:rsidR="00A16C52" w:rsidRPr="00E957A5">
        <w:rPr>
          <w:rFonts w:ascii="Times New Roman" w:hAnsi="Times New Roman" w:cs="Times New Roman"/>
          <w:sz w:val="28"/>
          <w:szCs w:val="28"/>
        </w:rPr>
        <w:fldChar w:fldCharType="begin"/>
      </w:r>
      <w:r w:rsidRPr="00E957A5">
        <w:rPr>
          <w:rFonts w:ascii="Times New Roman" w:hAnsi="Times New Roman" w:cs="Times New Roman"/>
          <w:sz w:val="28"/>
          <w:szCs w:val="28"/>
        </w:rPr>
        <w:instrText>HYPERLINK "BoxCountingOptions.htm" \l "boxsize"</w:instrText>
      </w:r>
      <w:r w:rsidR="00A16C52" w:rsidRPr="00E957A5">
        <w:rPr>
          <w:rFonts w:ascii="Times New Roman" w:hAnsi="Times New Roman" w:cs="Times New Roman"/>
          <w:sz w:val="28"/>
          <w:szCs w:val="28"/>
        </w:rPr>
        <w:fldChar w:fldCharType="separate"/>
      </w:r>
      <w:r w:rsidRPr="00E957A5">
        <w:rPr>
          <w:rFonts w:ascii="Times New Roman" w:hAnsi="Times New Roman" w:cs="Times New Roman"/>
          <w:sz w:val="28"/>
          <w:szCs w:val="28"/>
        </w:rPr>
        <w:t>сітка калібр</w:t>
      </w:r>
      <w:r w:rsidR="00A16C52" w:rsidRPr="00E957A5">
        <w:rPr>
          <w:rFonts w:ascii="Times New Roman" w:hAnsi="Times New Roman" w:cs="Times New Roman"/>
          <w:sz w:val="28"/>
          <w:szCs w:val="28"/>
        </w:rPr>
        <w:fldChar w:fldCharType="end"/>
      </w:r>
      <w:r w:rsidRPr="00E957A5">
        <w:rPr>
          <w:rFonts w:ascii="Times New Roman" w:hAnsi="Times New Roman" w:cs="Times New Roman"/>
          <w:sz w:val="28"/>
          <w:szCs w:val="28"/>
        </w:rPr>
        <w:t xml:space="preserve">, але також </w:t>
      </w:r>
      <w:hyperlink r:id="rId208" w:anchor="numgrids" w:history="1">
        <w:r w:rsidRPr="00E957A5">
          <w:rPr>
            <w:rFonts w:ascii="Times New Roman" w:hAnsi="Times New Roman" w:cs="Times New Roman"/>
            <w:sz w:val="28"/>
            <w:szCs w:val="28"/>
          </w:rPr>
          <w:t>становище сітки</w:t>
        </w:r>
      </w:hyperlink>
      <w:r w:rsidRPr="00E957A5">
        <w:rPr>
          <w:rFonts w:ascii="Times New Roman" w:hAnsi="Times New Roman" w:cs="Times New Roman"/>
          <w:sz w:val="28"/>
          <w:szCs w:val="28"/>
        </w:rPr>
        <w:t xml:space="preserve"> і обертання може впливати на підрахунок</w:t>
      </w:r>
      <w:bookmarkStart w:id="24" w:name="rotation"/>
      <w:bookmarkEnd w:id="24"/>
      <w:r w:rsidR="00B2483E" w:rsidRPr="00E957A5">
        <w:rPr>
          <w:rFonts w:ascii="Times New Roman" w:hAnsi="Times New Roman" w:cs="Times New Roman"/>
          <w:sz w:val="28"/>
          <w:szCs w:val="28"/>
          <w:lang w:val="ru-RU"/>
        </w:rPr>
        <w:t xml:space="preserve"> (рис 2</w:t>
      </w:r>
      <w:r w:rsidR="00B2483E" w:rsidRPr="00E957A5">
        <w:rPr>
          <w:rFonts w:ascii="Times New Roman" w:hAnsi="Times New Roman" w:cs="Times New Roman"/>
          <w:sz w:val="28"/>
          <w:szCs w:val="28"/>
        </w:rPr>
        <w:t>.</w:t>
      </w:r>
      <w:r w:rsidR="00B2483E" w:rsidRPr="00E957A5">
        <w:rPr>
          <w:rFonts w:ascii="Times New Roman" w:hAnsi="Times New Roman" w:cs="Times New Roman"/>
          <w:sz w:val="28"/>
          <w:szCs w:val="28"/>
          <w:lang w:val="ru-RU"/>
        </w:rPr>
        <w:t>4)</w:t>
      </w:r>
      <w:r w:rsidR="00B2483E" w:rsidRPr="00E957A5">
        <w:rPr>
          <w:rFonts w:ascii="Times New Roman" w:hAnsi="Times New Roman" w:cs="Times New Roman"/>
          <w:sz w:val="28"/>
          <w:szCs w:val="28"/>
        </w:rPr>
        <w:t>.</w:t>
      </w:r>
    </w:p>
    <w:p w:rsidR="009665B8" w:rsidRPr="00E957A5" w:rsidRDefault="009665B8" w:rsidP="009665B8">
      <w:pPr>
        <w:pStyle w:val="a3"/>
        <w:spacing w:line="360" w:lineRule="auto"/>
        <w:jc w:val="center"/>
        <w:rPr>
          <w:sz w:val="28"/>
          <w:szCs w:val="28"/>
          <w:lang w:val="en-US"/>
        </w:rPr>
      </w:pPr>
      <w:r w:rsidRPr="00E957A5">
        <w:rPr>
          <w:noProof/>
          <w:sz w:val="28"/>
          <w:szCs w:val="28"/>
          <w:lang w:val="en-US" w:eastAsia="en-US"/>
        </w:rPr>
        <w:drawing>
          <wp:inline distT="0" distB="0" distL="0" distR="0">
            <wp:extent cx="3429000" cy="1009650"/>
            <wp:effectExtent l="19050" t="0" r="0" b="0"/>
            <wp:docPr id="93" name="صورة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09" cstate="print"/>
                    <a:srcRect/>
                    <a:stretch>
                      <a:fillRect/>
                    </a:stretch>
                  </pic:blipFill>
                  <pic:spPr bwMode="auto">
                    <a:xfrm>
                      <a:off x="0" y="0"/>
                      <a:ext cx="3434519" cy="1011275"/>
                    </a:xfrm>
                    <a:prstGeom prst="rect">
                      <a:avLst/>
                    </a:prstGeom>
                    <a:noFill/>
                    <a:ln w="9525">
                      <a:noFill/>
                      <a:miter lim="800000"/>
                      <a:headEnd/>
                      <a:tailEnd/>
                    </a:ln>
                  </pic:spPr>
                </pic:pic>
              </a:graphicData>
            </a:graphic>
          </wp:inline>
        </w:drawing>
      </w:r>
    </w:p>
    <w:p w:rsidR="009665B8" w:rsidRPr="00E957A5" w:rsidRDefault="002C1B37" w:rsidP="00E301B4">
      <w:pPr>
        <w:pStyle w:val="a3"/>
        <w:spacing w:line="360" w:lineRule="auto"/>
        <w:jc w:val="center"/>
        <w:rPr>
          <w:sz w:val="28"/>
          <w:szCs w:val="28"/>
          <w:highlight w:val="yellow"/>
          <w:lang w:val="ru-RU"/>
        </w:rPr>
      </w:pPr>
      <w:r w:rsidRPr="00E957A5">
        <w:rPr>
          <w:sz w:val="28"/>
          <w:szCs w:val="28"/>
          <w:lang w:val="ru-RU"/>
        </w:rPr>
        <w:t>Рисунок 2.4-</w:t>
      </w:r>
      <w:r w:rsidR="009665B8" w:rsidRPr="00E957A5">
        <w:rPr>
          <w:sz w:val="28"/>
          <w:szCs w:val="28"/>
          <w:lang w:val="ru-RU"/>
        </w:rPr>
        <w:t xml:space="preserve"> Різниця в графі з сіткою позицією</w:t>
      </w:r>
      <w:r w:rsidR="00A06DB5" w:rsidRPr="00E957A5">
        <w:rPr>
          <w:sz w:val="28"/>
          <w:szCs w:val="28"/>
        </w:rPr>
        <w:t>[</w:t>
      </w:r>
      <w:r w:rsidR="00E301B4" w:rsidRPr="00E957A5">
        <w:rPr>
          <w:sz w:val="28"/>
          <w:szCs w:val="28"/>
          <w:lang w:val="ru-RU"/>
        </w:rPr>
        <w:t>34</w:t>
      </w:r>
      <w:r w:rsidRPr="00E957A5">
        <w:rPr>
          <w:sz w:val="28"/>
          <w:szCs w:val="28"/>
        </w:rPr>
        <w:t>]</w:t>
      </w:r>
    </w:p>
    <w:p w:rsidR="009665B8" w:rsidRPr="00E957A5" w:rsidRDefault="00C13C99" w:rsidP="009665B8">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Щоб зрозуміти вплив положення сітки, знову розглянемо сукупне зображення з обмеженою бінарної дифузією, яке ми бачили вище. Ви можете бачити на ілюстрації тут, яка показує дві ідентичні копії цього зображення</w:t>
      </w:r>
      <w:r w:rsidR="002C1B37" w:rsidRPr="00E957A5">
        <w:rPr>
          <w:rFonts w:ascii="Times New Roman" w:hAnsi="Times New Roman" w:cs="Times New Roman"/>
          <w:sz w:val="28"/>
          <w:szCs w:val="28"/>
        </w:rPr>
        <w:t xml:space="preserve">, </w:t>
      </w:r>
      <w:r w:rsidR="002C1B37" w:rsidRPr="00E957A5">
        <w:rPr>
          <w:rFonts w:ascii="Times New Roman" w:hAnsi="Times New Roman" w:cs="Times New Roman"/>
          <w:sz w:val="28"/>
          <w:szCs w:val="28"/>
        </w:rPr>
        <w:lastRenderedPageBreak/>
        <w:t>що, хоча і калібрування сітки</w:t>
      </w:r>
      <w:r w:rsidRPr="00E957A5">
        <w:rPr>
          <w:rFonts w:ascii="Times New Roman" w:hAnsi="Times New Roman" w:cs="Times New Roman"/>
          <w:sz w:val="28"/>
          <w:szCs w:val="28"/>
        </w:rPr>
        <w:t xml:space="preserve"> і пікселі переднього плану ідентичні на обох зображеннях, кількість блоків у сітці, необхідне для покриття пі</w:t>
      </w:r>
      <w:r w:rsidR="002C1B37" w:rsidRPr="00E957A5">
        <w:rPr>
          <w:rFonts w:ascii="Times New Roman" w:hAnsi="Times New Roman" w:cs="Times New Roman"/>
          <w:sz w:val="28"/>
          <w:szCs w:val="28"/>
        </w:rPr>
        <w:t xml:space="preserve">кселів переднього плану </w:t>
      </w:r>
      <w:r w:rsidRPr="00E957A5">
        <w:rPr>
          <w:rFonts w:ascii="Times New Roman" w:hAnsi="Times New Roman" w:cs="Times New Roman"/>
          <w:sz w:val="28"/>
          <w:szCs w:val="28"/>
        </w:rPr>
        <w:t xml:space="preserve"> по-різному. Це залежить від того, де розташована сітка. Як наслідок, розподіл підрахованих пікселів, використовуваних при масовому скануванні, також залежить від орієнтації сітки.</w:t>
      </w:r>
    </w:p>
    <w:p w:rsidR="00A06DB5" w:rsidRPr="00E957A5" w:rsidRDefault="00A06DB5" w:rsidP="009665B8">
      <w:pPr>
        <w:spacing w:after="0" w:line="360" w:lineRule="auto"/>
        <w:ind w:firstLine="709"/>
        <w:jc w:val="both"/>
        <w:rPr>
          <w:rFonts w:ascii="Times New Roman" w:hAnsi="Times New Roman" w:cs="Times New Roman"/>
          <w:sz w:val="28"/>
          <w:szCs w:val="28"/>
        </w:rPr>
      </w:pPr>
    </w:p>
    <w:p w:rsidR="009665B8" w:rsidRPr="00E957A5" w:rsidRDefault="009665B8" w:rsidP="00C13C99">
      <w:pPr>
        <w:pStyle w:val="3"/>
        <w:keepNext w:val="0"/>
        <w:keepLines w:val="0"/>
        <w:widowControl w:val="0"/>
        <w:spacing w:line="360" w:lineRule="auto"/>
        <w:rPr>
          <w:rFonts w:ascii="Times New Roman" w:hAnsi="Times New Roman" w:cs="Times New Roman"/>
          <w:b/>
          <w:bCs/>
          <w:i/>
          <w:iCs/>
          <w:color w:val="auto"/>
          <w:sz w:val="28"/>
          <w:szCs w:val="28"/>
        </w:rPr>
      </w:pPr>
      <w:bookmarkStart w:id="25" w:name="meandb"/>
      <w:r w:rsidRPr="00E957A5">
        <w:rPr>
          <w:rFonts w:ascii="Times New Roman" w:hAnsi="Times New Roman" w:cs="Times New Roman"/>
          <w:b/>
          <w:bCs/>
          <w:i/>
          <w:iCs/>
          <w:color w:val="auto"/>
          <w:sz w:val="28"/>
          <w:szCs w:val="28"/>
        </w:rPr>
        <w:t>Середні і фільтри</w:t>
      </w:r>
      <w:bookmarkEnd w:id="25"/>
    </w:p>
    <w:p w:rsidR="004548AC" w:rsidRPr="00E957A5" w:rsidRDefault="004548AC" w:rsidP="004548AC">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Щоб врахувати це зміна, FracLac тестує набір калібрів сітки з різних орієнтацій і обчислює фрактальні вимірювання шляхом перетворення даних з цих позицій.</w:t>
      </w:r>
    </w:p>
    <w:p w:rsidR="009665B8" w:rsidRPr="00E957A5" w:rsidRDefault="004548AC" w:rsidP="00E301B4">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FracLac повідомляє про двох основних типах усереднених результатів, заснованих на багатьох походження і поворотах</w:t>
      </w:r>
      <w:r w:rsidR="009665B8" w:rsidRPr="00E957A5">
        <w:rPr>
          <w:rFonts w:ascii="Times New Roman" w:hAnsi="Times New Roman" w:cs="Times New Roman"/>
          <w:sz w:val="28"/>
          <w:szCs w:val="28"/>
        </w:rPr>
        <w:t xml:space="preserve">. </w:t>
      </w:r>
      <w:r w:rsidR="009665B8" w:rsidRPr="00E957A5">
        <w:rPr>
          <w:rFonts w:ascii="Times New Roman" w:hAnsi="Times New Roman" w:cs="Times New Roman"/>
          <w:position w:val="-20"/>
          <w:sz w:val="28"/>
          <w:szCs w:val="28"/>
        </w:rPr>
        <w:object w:dxaOrig="580" w:dyaOrig="440">
          <v:shape id="_x0000_i1103" type="#_x0000_t75" style="width:29.3pt;height:21.75pt" o:ole="">
            <v:imagedata r:id="rId210" o:title=""/>
          </v:shape>
          <o:OLEObject Type="Embed" ProgID="Equation.DSMT4" ShapeID="_x0000_i1103" DrawAspect="Content" ObjectID="_1619511311" r:id="rId211"/>
        </w:object>
      </w:r>
      <w:r w:rsidRPr="00E957A5">
        <w:rPr>
          <w:rFonts w:ascii="Times New Roman" w:hAnsi="Times New Roman" w:cs="Times New Roman"/>
          <w:sz w:val="28"/>
          <w:szCs w:val="28"/>
        </w:rPr>
        <w:t xml:space="preserve"> середнє значення всіх</w:t>
      </w:r>
      <w:r w:rsidR="009665B8" w:rsidRPr="00E957A5">
        <w:rPr>
          <w:rFonts w:ascii="Times New Roman" w:hAnsi="Times New Roman" w:cs="Times New Roman"/>
          <w:sz w:val="28"/>
          <w:szCs w:val="28"/>
        </w:rPr>
        <w:t xml:space="preserve"> </w:t>
      </w:r>
      <w:r w:rsidR="009665B8" w:rsidRPr="00E957A5">
        <w:rPr>
          <w:rFonts w:ascii="Times New Roman" w:hAnsi="Times New Roman" w:cs="Times New Roman"/>
          <w:position w:val="-14"/>
          <w:sz w:val="28"/>
          <w:szCs w:val="28"/>
        </w:rPr>
        <w:object w:dxaOrig="440" w:dyaOrig="380">
          <v:shape id="_x0000_i1104" type="#_x0000_t75" style="width:21.75pt;height:19.25pt" o:ole="">
            <v:imagedata r:id="rId212" o:title=""/>
          </v:shape>
          <o:OLEObject Type="Embed" ProgID="Equation.DSMT4" ShapeID="_x0000_i1104" DrawAspect="Content" ObjectID="_1619511312" r:id="rId213"/>
        </w:object>
      </w:r>
      <w:r w:rsidR="009665B8" w:rsidRPr="00E957A5">
        <w:rPr>
          <w:rFonts w:ascii="Times New Roman" w:hAnsi="Times New Roman" w:cs="Times New Roman"/>
          <w:sz w:val="28"/>
          <w:szCs w:val="28"/>
        </w:rPr>
        <w:t xml:space="preserve"> </w:t>
      </w:r>
      <w:r w:rsidRPr="00E957A5">
        <w:rPr>
          <w:rFonts w:ascii="Times New Roman" w:hAnsi="Times New Roman" w:cs="Times New Roman"/>
          <w:sz w:val="28"/>
          <w:szCs w:val="28"/>
        </w:rPr>
        <w:t xml:space="preserve">в усіх напрямках сітки, і </w:t>
      </w:r>
      <w:r w:rsidR="009665B8" w:rsidRPr="00E957A5">
        <w:rPr>
          <w:rFonts w:ascii="Times New Roman" w:hAnsi="Times New Roman" w:cs="Times New Roman"/>
          <w:position w:val="-20"/>
          <w:sz w:val="28"/>
          <w:szCs w:val="28"/>
        </w:rPr>
        <w:object w:dxaOrig="540" w:dyaOrig="440">
          <v:shape id="_x0000_i1105" type="#_x0000_t75" style="width:26.8pt;height:21.75pt" o:ole="">
            <v:imagedata r:id="rId214" o:title=""/>
          </v:shape>
          <o:OLEObject Type="Embed" ProgID="Equation.DSMT4" ShapeID="_x0000_i1105" DrawAspect="Content" ObjectID="_1619511313" r:id="rId215"/>
        </w:object>
      </w:r>
      <w:r w:rsidRPr="00E957A5">
        <w:rPr>
          <w:rFonts w:ascii="Times New Roman" w:hAnsi="Times New Roman" w:cs="Times New Roman"/>
          <w:sz w:val="28"/>
          <w:szCs w:val="28"/>
        </w:rPr>
        <w:t xml:space="preserve"> середнє значення, обчислене шляхом компіляції всіх підрахунків калібру в одне число, а потім оцінки цього числа по відношенню до калібру для визначення фрактальної розмірності як нахилу лог-логарифмічною кривою</w:t>
      </w:r>
      <w:r w:rsidR="00A06DB5" w:rsidRPr="00E957A5">
        <w:rPr>
          <w:rFonts w:ascii="Times New Roman" w:hAnsi="Times New Roman" w:cs="Times New Roman"/>
          <w:sz w:val="28"/>
          <w:szCs w:val="28"/>
        </w:rPr>
        <w:t>[</w:t>
      </w:r>
      <w:r w:rsidR="00E301B4" w:rsidRPr="00E957A5">
        <w:rPr>
          <w:rFonts w:ascii="Times New Roman" w:hAnsi="Times New Roman" w:cs="Times New Roman"/>
          <w:sz w:val="28"/>
          <w:szCs w:val="28"/>
        </w:rPr>
        <w:t>35</w:t>
      </w:r>
      <w:r w:rsidR="00A06DB5" w:rsidRPr="00E957A5">
        <w:rPr>
          <w:rFonts w:ascii="Times New Roman" w:hAnsi="Times New Roman" w:cs="Times New Roman"/>
          <w:sz w:val="28"/>
          <w:szCs w:val="28"/>
        </w:rPr>
        <w:t>].</w:t>
      </w:r>
    </w:p>
    <w:p w:rsidR="004548AC" w:rsidRPr="00E957A5" w:rsidRDefault="004548AC" w:rsidP="004548AC">
      <w:pPr>
        <w:spacing w:after="0" w:line="360" w:lineRule="auto"/>
        <w:ind w:firstLine="709"/>
        <w:jc w:val="both"/>
        <w:rPr>
          <w:rFonts w:ascii="Times New Roman" w:hAnsi="Times New Roman" w:cs="Times New Roman"/>
          <w:sz w:val="28"/>
          <w:szCs w:val="28"/>
        </w:rPr>
      </w:pPr>
    </w:p>
    <w:p w:rsidR="009665B8" w:rsidRPr="00E957A5" w:rsidRDefault="009665B8" w:rsidP="004548AC">
      <w:pPr>
        <w:pStyle w:val="4"/>
        <w:keepNext w:val="0"/>
        <w:keepLines w:val="0"/>
        <w:widowControl w:val="0"/>
        <w:spacing w:before="0" w:line="360" w:lineRule="auto"/>
        <w:rPr>
          <w:rFonts w:ascii="Times New Roman" w:hAnsi="Times New Roman" w:cs="Times New Roman"/>
          <w:color w:val="auto"/>
          <w:sz w:val="28"/>
          <w:szCs w:val="28"/>
        </w:rPr>
      </w:pPr>
      <w:bookmarkStart w:id="26" w:name="mass"/>
      <w:r w:rsidRPr="00E957A5">
        <w:rPr>
          <w:rFonts w:ascii="Times New Roman" w:hAnsi="Times New Roman" w:cs="Times New Roman"/>
          <w:color w:val="auto"/>
          <w:sz w:val="28"/>
          <w:szCs w:val="28"/>
        </w:rPr>
        <w:t>масові Розміри</w:t>
      </w:r>
      <w:bookmarkEnd w:id="26"/>
    </w:p>
    <w:p w:rsidR="009665B8" w:rsidRPr="00E957A5" w:rsidRDefault="009665B8" w:rsidP="004548AC">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Кількість пікселів або «маса» в кожній коробці також змінюється з сіткою калібру. FracLac використовує середню масу, середнє число</w:t>
      </w:r>
      <w:bookmarkStart w:id="27" w:name="meanmass"/>
      <w:bookmarkEnd w:id="27"/>
      <w:r w:rsidR="00A16C52" w:rsidRPr="00E957A5">
        <w:rPr>
          <w:rFonts w:ascii="Times New Roman" w:hAnsi="Times New Roman" w:cs="Times New Roman"/>
          <w:sz w:val="28"/>
          <w:szCs w:val="28"/>
        </w:rPr>
        <w:fldChar w:fldCharType="begin"/>
      </w:r>
      <w:r w:rsidRPr="00E957A5">
        <w:rPr>
          <w:rFonts w:ascii="Times New Roman" w:hAnsi="Times New Roman" w:cs="Times New Roman"/>
          <w:sz w:val="28"/>
          <w:szCs w:val="28"/>
        </w:rPr>
        <w:instrText>HYPERLINK "imageoptions.htm" \l "foreground" \o "The colour deemed &lt;em&gt;foreground&lt;/em&gt; is an &lt;br/&gt;            arbitrary choice: See Discussion"</w:instrText>
      </w:r>
      <w:r w:rsidR="00A16C52" w:rsidRPr="00E957A5">
        <w:rPr>
          <w:rFonts w:ascii="Times New Roman" w:hAnsi="Times New Roman" w:cs="Times New Roman"/>
          <w:sz w:val="28"/>
          <w:szCs w:val="28"/>
        </w:rPr>
        <w:fldChar w:fldCharType="separate"/>
      </w:r>
      <w:r w:rsidRPr="00E957A5">
        <w:rPr>
          <w:rFonts w:ascii="Times New Roman" w:hAnsi="Times New Roman" w:cs="Times New Roman"/>
          <w:sz w:val="28"/>
          <w:szCs w:val="28"/>
        </w:rPr>
        <w:t>передній план пікселі</w:t>
      </w:r>
      <w:r w:rsidR="00A16C52" w:rsidRPr="00E957A5">
        <w:rPr>
          <w:rFonts w:ascii="Times New Roman" w:hAnsi="Times New Roman" w:cs="Times New Roman"/>
          <w:sz w:val="28"/>
          <w:szCs w:val="28"/>
        </w:rPr>
        <w:fldChar w:fldCharType="end"/>
      </w:r>
      <w:r w:rsidRPr="00E957A5">
        <w:rPr>
          <w:rFonts w:ascii="Times New Roman" w:hAnsi="Times New Roman" w:cs="Times New Roman"/>
          <w:sz w:val="28"/>
          <w:szCs w:val="28"/>
        </w:rPr>
        <w:t xml:space="preserve"> в коробку в будь-якому конкретному розмірі, для розрахунку іншого типу фрактальної розмірності, відомий як </w:t>
      </w:r>
      <w:hyperlink r:id="rId216" w:anchor="mass" w:tooltip="Mass Dimensions are based on Pixels Per Box&lt;br/&gt;            See Discussion" w:history="1">
        <w:r w:rsidRPr="00E957A5">
          <w:rPr>
            <w:rFonts w:ascii="Times New Roman" w:hAnsi="Times New Roman" w:cs="Times New Roman"/>
            <w:sz w:val="28"/>
            <w:szCs w:val="28"/>
          </w:rPr>
          <w:t>маса вимір</w:t>
        </w:r>
      </w:hyperlink>
      <w:r w:rsidRPr="00E957A5">
        <w:rPr>
          <w:rFonts w:ascii="Times New Roman" w:hAnsi="Times New Roman" w:cs="Times New Roman"/>
          <w:sz w:val="28"/>
          <w:szCs w:val="28"/>
        </w:rPr>
        <w:t xml:space="preserve">, </w:t>
      </w:r>
      <w:hyperlink r:id="rId217" w:tooltip="Heterogeneity or Rotational or Translational Invariance" w:history="1">
        <w:r w:rsidRPr="00E957A5">
          <w:rPr>
            <w:rFonts w:ascii="Times New Roman" w:hAnsi="Times New Roman" w:cs="Times New Roman"/>
            <w:sz w:val="28"/>
            <w:szCs w:val="28"/>
          </w:rPr>
          <w:t>лакунарний</w:t>
        </w:r>
      </w:hyperlink>
      <w:r w:rsidRPr="00E957A5">
        <w:rPr>
          <w:rFonts w:ascii="Times New Roman" w:hAnsi="Times New Roman" w:cs="Times New Roman"/>
          <w:sz w:val="28"/>
          <w:szCs w:val="28"/>
        </w:rPr>
        <w:t xml:space="preserve">, </w:t>
      </w:r>
      <w:hyperlink w:anchor="slidingscan" w:tooltip="Go to sliding box scan method" w:history="1">
        <w:r w:rsidRPr="00E957A5">
          <w:rPr>
            <w:rFonts w:ascii="Times New Roman" w:hAnsi="Times New Roman" w:cs="Times New Roman"/>
            <w:sz w:val="28"/>
            <w:szCs w:val="28"/>
          </w:rPr>
          <w:t>висувна коробка Лакунарний</w:t>
        </w:r>
      </w:hyperlink>
      <w:r w:rsidRPr="00E957A5">
        <w:rPr>
          <w:rFonts w:ascii="Times New Roman" w:hAnsi="Times New Roman" w:cs="Times New Roman"/>
          <w:sz w:val="28"/>
          <w:szCs w:val="28"/>
        </w:rPr>
        <w:t xml:space="preserve">, а також </w:t>
      </w:r>
      <w:hyperlink r:id="rId218" w:anchor="dq" w:tooltip="See Multifractals Page" w:history="1">
        <w:r w:rsidRPr="00E957A5">
          <w:rPr>
            <w:rFonts w:ascii="Times New Roman" w:hAnsi="Times New Roman" w:cs="Times New Roman"/>
            <w:sz w:val="28"/>
            <w:szCs w:val="28"/>
          </w:rPr>
          <w:t>мультифрактального</w:t>
        </w:r>
      </w:hyperlink>
      <w:r w:rsidR="004548AC" w:rsidRPr="00E957A5">
        <w:rPr>
          <w:rFonts w:ascii="Times New Roman" w:hAnsi="Times New Roman" w:cs="Times New Roman"/>
          <w:sz w:val="28"/>
          <w:szCs w:val="28"/>
        </w:rPr>
        <w:t>.</w:t>
      </w:r>
    </w:p>
    <w:p w:rsidR="004548AC" w:rsidRPr="00E957A5" w:rsidRDefault="004548AC" w:rsidP="004548AC">
      <w:pPr>
        <w:spacing w:after="0" w:line="360" w:lineRule="auto"/>
        <w:ind w:firstLine="709"/>
        <w:jc w:val="both"/>
        <w:rPr>
          <w:rFonts w:ascii="Times New Roman" w:hAnsi="Times New Roman" w:cs="Times New Roman"/>
          <w:sz w:val="28"/>
          <w:szCs w:val="28"/>
        </w:rPr>
      </w:pPr>
    </w:p>
    <w:p w:rsidR="009665B8" w:rsidRPr="00E957A5" w:rsidRDefault="009665B8" w:rsidP="004548AC">
      <w:pPr>
        <w:pStyle w:val="4"/>
        <w:keepNext w:val="0"/>
        <w:keepLines w:val="0"/>
        <w:widowControl w:val="0"/>
        <w:spacing w:line="360" w:lineRule="auto"/>
        <w:rPr>
          <w:rFonts w:ascii="Times New Roman" w:hAnsi="Times New Roman" w:cs="Times New Roman"/>
          <w:color w:val="auto"/>
          <w:sz w:val="28"/>
          <w:szCs w:val="28"/>
        </w:rPr>
      </w:pPr>
      <w:bookmarkStart w:id="28" w:name="gray"/>
      <w:r w:rsidRPr="00E957A5">
        <w:rPr>
          <w:rFonts w:ascii="Times New Roman" w:hAnsi="Times New Roman" w:cs="Times New Roman"/>
          <w:color w:val="auto"/>
          <w:sz w:val="28"/>
          <w:szCs w:val="28"/>
        </w:rPr>
        <w:t>Відтінки сірого зображення</w:t>
      </w:r>
      <w:bookmarkEnd w:id="28"/>
    </w:p>
    <w:p w:rsidR="009665B8" w:rsidRPr="00E957A5" w:rsidRDefault="009665B8" w:rsidP="009665B8">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Кількість коробки, описане вище, можна застосувати до бінарним зображенням, але підрахунок вікна зроблено по-різному, в деяких відносинах для </w:t>
      </w:r>
      <w:bookmarkStart w:id="29" w:name="grayscale"/>
      <w:r w:rsidR="00A16C52" w:rsidRPr="00E957A5">
        <w:rPr>
          <w:rFonts w:ascii="Times New Roman" w:hAnsi="Times New Roman" w:cs="Times New Roman"/>
          <w:sz w:val="28"/>
          <w:szCs w:val="28"/>
        </w:rPr>
        <w:fldChar w:fldCharType="begin"/>
      </w:r>
      <w:r w:rsidRPr="00E957A5">
        <w:rPr>
          <w:rFonts w:ascii="Times New Roman" w:hAnsi="Times New Roman" w:cs="Times New Roman"/>
          <w:sz w:val="28"/>
          <w:szCs w:val="28"/>
        </w:rPr>
        <w:instrText xml:space="preserve"> HYPERLINK "Images.htm" \l "grayscale" </w:instrText>
      </w:r>
      <w:r w:rsidR="00A16C52" w:rsidRPr="00E957A5">
        <w:rPr>
          <w:rFonts w:ascii="Times New Roman" w:hAnsi="Times New Roman" w:cs="Times New Roman"/>
          <w:sz w:val="28"/>
          <w:szCs w:val="28"/>
        </w:rPr>
        <w:fldChar w:fldCharType="separate"/>
      </w:r>
      <w:r w:rsidRPr="00E957A5">
        <w:rPr>
          <w:rFonts w:ascii="Times New Roman" w:hAnsi="Times New Roman" w:cs="Times New Roman"/>
          <w:sz w:val="28"/>
          <w:szCs w:val="28"/>
        </w:rPr>
        <w:t>чорно-білі зображення</w:t>
      </w:r>
      <w:r w:rsidR="00A16C52" w:rsidRPr="00E957A5">
        <w:rPr>
          <w:rFonts w:ascii="Times New Roman" w:hAnsi="Times New Roman" w:cs="Times New Roman"/>
          <w:sz w:val="28"/>
          <w:szCs w:val="28"/>
        </w:rPr>
        <w:fldChar w:fldCharType="end"/>
      </w:r>
      <w:bookmarkEnd w:id="29"/>
      <w:r w:rsidR="002C1B37" w:rsidRPr="00E957A5">
        <w:rPr>
          <w:rFonts w:ascii="Times New Roman" w:hAnsi="Times New Roman" w:cs="Times New Roman"/>
          <w:sz w:val="28"/>
          <w:szCs w:val="28"/>
        </w:rPr>
        <w:t>.</w:t>
      </w:r>
      <w:r w:rsidRPr="00E957A5">
        <w:rPr>
          <w:rFonts w:ascii="Times New Roman" w:hAnsi="Times New Roman" w:cs="Times New Roman"/>
          <w:sz w:val="28"/>
          <w:szCs w:val="28"/>
        </w:rPr>
        <w:t xml:space="preserve"> Зокрема, «рахувати», що зміни для напівтонових </w:t>
      </w:r>
      <w:r w:rsidRPr="00E957A5">
        <w:rPr>
          <w:rFonts w:ascii="Times New Roman" w:hAnsi="Times New Roman" w:cs="Times New Roman"/>
          <w:sz w:val="28"/>
          <w:szCs w:val="28"/>
        </w:rPr>
        <w:lastRenderedPageBreak/>
        <w:t>зображень є</w:t>
      </w:r>
      <w:hyperlink r:id="rId219" w:anchor="intensitydifference" w:history="1">
        <w:r w:rsidRPr="00E957A5">
          <w:rPr>
            <w:rFonts w:ascii="Times New Roman" w:hAnsi="Times New Roman" w:cs="Times New Roman"/>
            <w:sz w:val="28"/>
            <w:szCs w:val="28"/>
          </w:rPr>
          <w:t>середня інтенсивність</w:t>
        </w:r>
      </w:hyperlink>
      <w:r w:rsidR="002C1B37" w:rsidRPr="00E957A5">
        <w:rPr>
          <w:rFonts w:ascii="Times New Roman" w:hAnsi="Times New Roman" w:cs="Times New Roman"/>
          <w:sz w:val="28"/>
          <w:szCs w:val="28"/>
        </w:rPr>
        <w:t xml:space="preserve"> </w:t>
      </w:r>
      <w:r w:rsidRPr="00E957A5">
        <w:rPr>
          <w:rFonts w:ascii="Times New Roman" w:hAnsi="Times New Roman" w:cs="Times New Roman"/>
          <w:sz w:val="28"/>
          <w:szCs w:val="28"/>
        </w:rPr>
        <w:t>пікселів на коробці. Таким чином, в</w:t>
      </w:r>
      <w:hyperlink r:id="rId220" w:anchor="grayscale" w:history="1">
        <w:r w:rsidRPr="00E957A5">
          <w:rPr>
            <w:rFonts w:ascii="Times New Roman" w:hAnsi="Times New Roman" w:cs="Times New Roman"/>
            <w:sz w:val="28"/>
            <w:szCs w:val="28"/>
          </w:rPr>
          <w:t>чорно-білі скани</w:t>
        </w:r>
      </w:hyperlink>
      <w:r w:rsidRPr="00E957A5">
        <w:rPr>
          <w:rFonts w:ascii="Times New Roman" w:hAnsi="Times New Roman" w:cs="Times New Roman"/>
          <w:sz w:val="28"/>
          <w:szCs w:val="28"/>
        </w:rPr>
        <w:t>, Зміни методи відбору проб для вимірювання цього значення. FracLac обчислює півтонове фрактальної розмірності або</w:t>
      </w:r>
      <w:r w:rsidRPr="00E957A5">
        <w:rPr>
          <w:rFonts w:ascii="Times New Roman" w:hAnsi="Times New Roman" w:cs="Times New Roman"/>
          <w:position w:val="-12"/>
          <w:sz w:val="28"/>
          <w:szCs w:val="28"/>
        </w:rPr>
        <w:object w:dxaOrig="380" w:dyaOrig="360">
          <v:shape id="_x0000_i1106" type="#_x0000_t75" style="width:19.25pt;height:18.4pt" o:ole="">
            <v:imagedata r:id="rId221" o:title=""/>
          </v:shape>
          <o:OLEObject Type="Embed" ProgID="Equation.DSMT4" ShapeID="_x0000_i1106" DrawAspect="Content" ObjectID="_1619511314" r:id="rId222"/>
        </w:object>
      </w:r>
      <w:r w:rsidRPr="00E957A5">
        <w:rPr>
          <w:rFonts w:ascii="Times New Roman" w:hAnsi="Times New Roman" w:cs="Times New Roman"/>
          <w:sz w:val="28"/>
          <w:szCs w:val="28"/>
        </w:rPr>
        <w:t xml:space="preserve">Сірий від взаємозв'язку між зміною </w:t>
      </w:r>
      <w:hyperlink r:id="rId223" w:anchor="intensitydifference" w:history="1">
        <w:r w:rsidRPr="00E957A5">
          <w:rPr>
            <w:rFonts w:ascii="Times New Roman" w:hAnsi="Times New Roman" w:cs="Times New Roman"/>
            <w:sz w:val="28"/>
            <w:szCs w:val="28"/>
          </w:rPr>
          <w:t>середня інтенсивність</w:t>
        </w:r>
      </w:hyperlink>
      <w:r w:rsidRPr="00E957A5">
        <w:rPr>
          <w:rFonts w:ascii="Times New Roman" w:hAnsi="Times New Roman" w:cs="Times New Roman"/>
          <w:sz w:val="28"/>
          <w:szCs w:val="28"/>
        </w:rPr>
        <w:t xml:space="preserve"> і зміна сітки калібру.</w:t>
      </w:r>
    </w:p>
    <w:p w:rsidR="009665B8" w:rsidRPr="00E957A5" w:rsidRDefault="009665B8" w:rsidP="009665B8">
      <w:pPr>
        <w:spacing w:after="0" w:line="360" w:lineRule="auto"/>
        <w:ind w:firstLine="709"/>
        <w:jc w:val="both"/>
        <w:rPr>
          <w:rFonts w:ascii="Times New Roman" w:hAnsi="Times New Roman" w:cs="Times New Roman"/>
          <w:sz w:val="28"/>
          <w:szCs w:val="28"/>
        </w:rPr>
      </w:pPr>
    </w:p>
    <w:p w:rsidR="009665B8" w:rsidRPr="00E957A5" w:rsidRDefault="004548AC" w:rsidP="004548AC">
      <w:pPr>
        <w:pStyle w:val="1"/>
        <w:keepNext w:val="0"/>
        <w:keepLines w:val="0"/>
        <w:widowControl w:val="0"/>
        <w:spacing w:before="0" w:line="360" w:lineRule="auto"/>
        <w:ind w:firstLine="709"/>
        <w:jc w:val="both"/>
        <w:rPr>
          <w:rFonts w:ascii="Times New Roman" w:eastAsia="Times New Roman" w:hAnsi="Times New Roman" w:cs="Times New Roman"/>
          <w:b w:val="0"/>
          <w:bCs w:val="0"/>
          <w:color w:val="auto"/>
          <w:lang w:eastAsia="uk-UA"/>
        </w:rPr>
      </w:pPr>
      <w:bookmarkStart w:id="30" w:name="_Toc532449829"/>
      <w:r w:rsidRPr="00E957A5">
        <w:rPr>
          <w:rFonts w:ascii="Times New Roman" w:hAnsi="Times New Roman" w:cs="Times New Roman"/>
          <w:b w:val="0"/>
          <w:bCs w:val="0"/>
          <w:color w:val="auto"/>
        </w:rPr>
        <w:t>2</w:t>
      </w:r>
      <w:r w:rsidR="009665B8" w:rsidRPr="00E957A5">
        <w:rPr>
          <w:rFonts w:ascii="Times New Roman" w:hAnsi="Times New Roman" w:cs="Times New Roman"/>
          <w:b w:val="0"/>
          <w:bCs w:val="0"/>
          <w:color w:val="auto"/>
        </w:rPr>
        <w:t>.5 Матеріали и методи дослідження</w:t>
      </w:r>
      <w:bookmarkEnd w:id="30"/>
    </w:p>
    <w:p w:rsidR="009665B8" w:rsidRPr="00E957A5" w:rsidRDefault="009665B8" w:rsidP="004548AC">
      <w:pPr>
        <w:spacing w:after="0" w:line="360" w:lineRule="auto"/>
        <w:ind w:firstLine="709"/>
        <w:jc w:val="both"/>
        <w:rPr>
          <w:rFonts w:ascii="Times New Roman" w:eastAsia="Times New Roman" w:hAnsi="Times New Roman" w:cs="Times New Roman"/>
          <w:sz w:val="28"/>
          <w:szCs w:val="28"/>
          <w:lang w:eastAsia="uk-UA"/>
        </w:rPr>
      </w:pPr>
      <w:r w:rsidRPr="00E957A5">
        <w:rPr>
          <w:rFonts w:ascii="Times New Roman" w:eastAsia="Times New Roman" w:hAnsi="Times New Roman" w:cs="Times New Roman"/>
          <w:sz w:val="28"/>
          <w:szCs w:val="28"/>
          <w:lang w:eastAsia="uk-UA"/>
        </w:rPr>
        <w:t xml:space="preserve">У дослідженні ми використовували програмний пакет </w:t>
      </w:r>
      <w:r w:rsidRPr="00E957A5">
        <w:rPr>
          <w:rFonts w:ascii="Times New Roman" w:eastAsia="Times New Roman" w:hAnsi="Times New Roman" w:cs="Times New Roman"/>
          <w:sz w:val="28"/>
          <w:szCs w:val="28"/>
          <w:lang w:val="en-US" w:eastAsia="uk-UA"/>
        </w:rPr>
        <w:t>ImageJ</w:t>
      </w:r>
      <w:r w:rsidRPr="00E957A5">
        <w:rPr>
          <w:rFonts w:ascii="Times New Roman" w:eastAsia="Times New Roman" w:hAnsi="Times New Roman" w:cs="Times New Roman"/>
          <w:sz w:val="28"/>
          <w:szCs w:val="28"/>
          <w:lang w:eastAsia="uk-UA"/>
        </w:rPr>
        <w:t xml:space="preserve"> [12] для обробки зображень і спеціального застосування </w:t>
      </w:r>
      <w:r w:rsidRPr="00E957A5">
        <w:rPr>
          <w:rFonts w:ascii="Times New Roman" w:eastAsia="Times New Roman" w:hAnsi="Times New Roman" w:cs="Times New Roman"/>
          <w:sz w:val="28"/>
          <w:szCs w:val="28"/>
          <w:lang w:val="en-US" w:eastAsia="uk-UA"/>
        </w:rPr>
        <w:t>FracLac</w:t>
      </w:r>
      <w:r w:rsidRPr="00E957A5">
        <w:rPr>
          <w:rFonts w:ascii="Times New Roman" w:eastAsia="Times New Roman" w:hAnsi="Times New Roman" w:cs="Times New Roman"/>
          <w:sz w:val="28"/>
          <w:szCs w:val="28"/>
          <w:lang w:eastAsia="uk-UA"/>
        </w:rPr>
        <w:t xml:space="preserve"> [13] для фрактального аналізу. Цей програмний пакет дозволяє аналізувати, редагувати, обробляти, 8-, 16- і 32-бітові зображення різних форматів - в тому числі формату </w:t>
      </w:r>
      <w:r w:rsidRPr="00E957A5">
        <w:rPr>
          <w:rFonts w:ascii="Times New Roman" w:eastAsia="Times New Roman" w:hAnsi="Times New Roman" w:cs="Times New Roman"/>
          <w:sz w:val="28"/>
          <w:szCs w:val="28"/>
          <w:lang w:val="en-US" w:eastAsia="uk-UA"/>
        </w:rPr>
        <w:t>DICOM</w:t>
      </w:r>
      <w:r w:rsidRPr="00E957A5">
        <w:rPr>
          <w:rFonts w:ascii="Times New Roman" w:eastAsia="Times New Roman" w:hAnsi="Times New Roman" w:cs="Times New Roman"/>
          <w:sz w:val="28"/>
          <w:szCs w:val="28"/>
          <w:lang w:eastAsia="uk-UA"/>
        </w:rPr>
        <w:t>, що особливо важливо в цій роботі, так як цей формат є визнаним стандартом для збереження радіологічні дослідження і, в зокрема, широко використовуються для скринінгу(рис</w:t>
      </w:r>
      <w:r w:rsidRPr="00E957A5">
        <w:rPr>
          <w:rFonts w:ascii="Times New Roman" w:eastAsia="Times New Roman" w:hAnsi="Times New Roman" w:cs="Times New Roman"/>
          <w:sz w:val="28"/>
          <w:szCs w:val="28"/>
          <w:lang w:eastAsia="uk-UA" w:bidi="ar-LY"/>
        </w:rPr>
        <w:t>.</w:t>
      </w:r>
      <w:r w:rsidR="004548AC" w:rsidRPr="00E957A5">
        <w:rPr>
          <w:rFonts w:ascii="Times New Roman" w:eastAsia="Times New Roman" w:hAnsi="Times New Roman" w:cs="Times New Roman"/>
          <w:sz w:val="28"/>
          <w:szCs w:val="28"/>
          <w:lang w:eastAsia="uk-UA"/>
        </w:rPr>
        <w:t>2.5</w:t>
      </w:r>
      <w:r w:rsidRPr="00E957A5">
        <w:rPr>
          <w:rFonts w:ascii="Times New Roman" w:eastAsia="Times New Roman" w:hAnsi="Times New Roman" w:cs="Times New Roman"/>
          <w:sz w:val="28"/>
          <w:szCs w:val="28"/>
          <w:lang w:eastAsia="uk-UA" w:bidi="ar-LY"/>
        </w:rPr>
        <w:t>,</w:t>
      </w:r>
      <w:r w:rsidR="004548AC" w:rsidRPr="00E957A5">
        <w:rPr>
          <w:rFonts w:ascii="Times New Roman" w:eastAsia="Times New Roman" w:hAnsi="Times New Roman" w:cs="Times New Roman"/>
          <w:sz w:val="28"/>
          <w:szCs w:val="28"/>
          <w:lang w:eastAsia="uk-UA" w:bidi="ar-LY"/>
        </w:rPr>
        <w:t>2.6</w:t>
      </w:r>
      <w:r w:rsidRPr="00E957A5">
        <w:rPr>
          <w:rFonts w:ascii="Times New Roman" w:eastAsia="Times New Roman" w:hAnsi="Times New Roman" w:cs="Times New Roman"/>
          <w:sz w:val="28"/>
          <w:szCs w:val="28"/>
          <w:lang w:eastAsia="uk-UA"/>
        </w:rPr>
        <w:t>).</w:t>
      </w:r>
    </w:p>
    <w:p w:rsidR="009665B8" w:rsidRPr="00E957A5" w:rsidRDefault="009665B8" w:rsidP="009665B8">
      <w:pPr>
        <w:spacing w:after="0" w:line="360" w:lineRule="auto"/>
        <w:ind w:firstLine="709"/>
        <w:jc w:val="center"/>
        <w:rPr>
          <w:rFonts w:ascii="Times New Roman" w:eastAsia="Times New Roman" w:hAnsi="Times New Roman" w:cs="Times New Roman"/>
          <w:sz w:val="28"/>
          <w:szCs w:val="28"/>
          <w:lang w:val="en-US" w:eastAsia="uk-UA"/>
        </w:rPr>
      </w:pPr>
      <w:r w:rsidRPr="00E957A5">
        <w:rPr>
          <w:rFonts w:ascii="Times New Roman" w:eastAsia="Times New Roman" w:hAnsi="Times New Roman" w:cs="Times New Roman"/>
          <w:noProof/>
          <w:sz w:val="28"/>
          <w:szCs w:val="28"/>
          <w:lang w:val="en-US"/>
        </w:rPr>
        <w:drawing>
          <wp:inline distT="0" distB="0" distL="0" distR="0">
            <wp:extent cx="4944402" cy="1499191"/>
            <wp:effectExtent l="19050" t="0" r="8598" b="0"/>
            <wp:docPr id="10"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4" cstate="print"/>
                    <a:srcRect/>
                    <a:stretch>
                      <a:fillRect/>
                    </a:stretch>
                  </pic:blipFill>
                  <pic:spPr bwMode="auto">
                    <a:xfrm>
                      <a:off x="0" y="0"/>
                      <a:ext cx="4962525" cy="1504686"/>
                    </a:xfrm>
                    <a:prstGeom prst="rect">
                      <a:avLst/>
                    </a:prstGeom>
                    <a:noFill/>
                    <a:ln w="9525">
                      <a:noFill/>
                      <a:miter lim="800000"/>
                      <a:headEnd/>
                      <a:tailEnd/>
                    </a:ln>
                  </pic:spPr>
                </pic:pic>
              </a:graphicData>
            </a:graphic>
          </wp:inline>
        </w:drawing>
      </w:r>
    </w:p>
    <w:p w:rsidR="009665B8" w:rsidRPr="00E957A5" w:rsidRDefault="009665B8" w:rsidP="00B2483E">
      <w:pPr>
        <w:spacing w:after="0" w:line="360" w:lineRule="auto"/>
        <w:ind w:firstLine="709"/>
        <w:jc w:val="center"/>
        <w:rPr>
          <w:rFonts w:ascii="Times New Roman" w:eastAsia="Times New Roman" w:hAnsi="Times New Roman" w:cs="Times New Roman"/>
          <w:sz w:val="28"/>
          <w:szCs w:val="28"/>
          <w:lang w:val="ru-RU" w:eastAsia="uk-UA"/>
        </w:rPr>
      </w:pPr>
      <w:r w:rsidRPr="00E957A5">
        <w:rPr>
          <w:rFonts w:ascii="Times New Roman" w:eastAsia="Times New Roman" w:hAnsi="Times New Roman" w:cs="Times New Roman"/>
          <w:sz w:val="28"/>
          <w:szCs w:val="28"/>
          <w:lang w:val="ru-RU" w:eastAsia="uk-UA"/>
        </w:rPr>
        <w:t xml:space="preserve">Рисунок </w:t>
      </w:r>
      <w:r w:rsidR="004548AC" w:rsidRPr="00E957A5">
        <w:rPr>
          <w:rFonts w:ascii="Times New Roman" w:eastAsia="Times New Roman" w:hAnsi="Times New Roman" w:cs="Times New Roman"/>
          <w:sz w:val="28"/>
          <w:szCs w:val="28"/>
          <w:lang w:val="ru-RU" w:eastAsia="uk-UA"/>
        </w:rPr>
        <w:t>2.5</w:t>
      </w:r>
      <w:r w:rsidR="00B2483E" w:rsidRPr="00E957A5">
        <w:rPr>
          <w:rFonts w:ascii="Times New Roman" w:eastAsia="Times New Roman" w:hAnsi="Times New Roman" w:cs="Times New Roman"/>
          <w:sz w:val="28"/>
          <w:szCs w:val="28"/>
          <w:lang w:val="ru-RU" w:eastAsia="uk-UA" w:bidi="ar-LY"/>
        </w:rPr>
        <w:t>-</w:t>
      </w:r>
      <w:r w:rsidR="004548AC" w:rsidRPr="00E957A5">
        <w:rPr>
          <w:rFonts w:ascii="Times New Roman" w:eastAsia="Times New Roman" w:hAnsi="Times New Roman" w:cs="Times New Roman"/>
          <w:sz w:val="28"/>
          <w:szCs w:val="28"/>
          <w:lang w:val="ru-RU" w:eastAsia="uk-UA" w:bidi="ar-LY"/>
        </w:rPr>
        <w:t xml:space="preserve"> </w:t>
      </w:r>
      <w:r w:rsidRPr="00E957A5">
        <w:rPr>
          <w:rFonts w:ascii="Times New Roman" w:eastAsia="Times New Roman" w:hAnsi="Times New Roman" w:cs="Times New Roman"/>
          <w:sz w:val="28"/>
          <w:szCs w:val="28"/>
          <w:lang w:val="ru-RU" w:eastAsia="uk-UA"/>
        </w:rPr>
        <w:t xml:space="preserve">ілюструвати пакет програмного забезпечення </w:t>
      </w:r>
      <w:r w:rsidRPr="00E957A5">
        <w:rPr>
          <w:rFonts w:ascii="Times New Roman" w:eastAsia="Times New Roman" w:hAnsi="Times New Roman" w:cs="Times New Roman"/>
          <w:sz w:val="28"/>
          <w:szCs w:val="28"/>
          <w:lang w:val="en-US" w:eastAsia="uk-UA"/>
        </w:rPr>
        <w:t>ImageJ</w:t>
      </w:r>
      <w:r w:rsidRPr="00E957A5">
        <w:rPr>
          <w:rFonts w:ascii="Times New Roman" w:eastAsia="Times New Roman" w:hAnsi="Times New Roman" w:cs="Times New Roman"/>
          <w:sz w:val="28"/>
          <w:szCs w:val="28"/>
          <w:lang w:val="ru-RU" w:eastAsia="uk-UA"/>
        </w:rPr>
        <w:t xml:space="preserve"> [7]</w:t>
      </w:r>
    </w:p>
    <w:p w:rsidR="009665B8" w:rsidRPr="00E957A5" w:rsidRDefault="009665B8" w:rsidP="009665B8">
      <w:pPr>
        <w:spacing w:after="0" w:line="360" w:lineRule="auto"/>
        <w:ind w:firstLine="709"/>
        <w:jc w:val="center"/>
        <w:rPr>
          <w:rFonts w:ascii="Times New Roman" w:eastAsia="Times New Roman" w:hAnsi="Times New Roman" w:cs="Times New Roman"/>
          <w:sz w:val="28"/>
          <w:szCs w:val="28"/>
          <w:lang w:val="ru-RU" w:eastAsia="uk-UA"/>
        </w:rPr>
      </w:pPr>
    </w:p>
    <w:p w:rsidR="009665B8" w:rsidRPr="00E957A5" w:rsidRDefault="009665B8" w:rsidP="009665B8">
      <w:pPr>
        <w:spacing w:after="0" w:line="360" w:lineRule="auto"/>
        <w:ind w:firstLine="709"/>
        <w:jc w:val="center"/>
        <w:rPr>
          <w:rFonts w:ascii="Times New Roman" w:eastAsia="Times New Roman" w:hAnsi="Times New Roman" w:cs="Times New Roman"/>
          <w:sz w:val="28"/>
          <w:szCs w:val="28"/>
          <w:lang w:val="en-US" w:eastAsia="uk-UA"/>
        </w:rPr>
      </w:pPr>
      <w:r w:rsidRPr="00E957A5">
        <w:rPr>
          <w:rFonts w:ascii="Times New Roman" w:eastAsia="Times New Roman" w:hAnsi="Times New Roman" w:cs="Times New Roman"/>
          <w:noProof/>
          <w:sz w:val="28"/>
          <w:szCs w:val="28"/>
          <w:lang w:val="en-US"/>
        </w:rPr>
        <w:drawing>
          <wp:inline distT="0" distB="0" distL="0" distR="0">
            <wp:extent cx="4429007" cy="1754372"/>
            <wp:effectExtent l="19050" t="0" r="0" b="0"/>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5" cstate="print"/>
                    <a:srcRect/>
                    <a:stretch>
                      <a:fillRect/>
                    </a:stretch>
                  </pic:blipFill>
                  <pic:spPr bwMode="auto">
                    <a:xfrm>
                      <a:off x="0" y="0"/>
                      <a:ext cx="4438650" cy="1758192"/>
                    </a:xfrm>
                    <a:prstGeom prst="rect">
                      <a:avLst/>
                    </a:prstGeom>
                    <a:noFill/>
                    <a:ln w="9525">
                      <a:noFill/>
                      <a:miter lim="800000"/>
                      <a:headEnd/>
                      <a:tailEnd/>
                    </a:ln>
                  </pic:spPr>
                </pic:pic>
              </a:graphicData>
            </a:graphic>
          </wp:inline>
        </w:drawing>
      </w:r>
    </w:p>
    <w:p w:rsidR="009665B8" w:rsidRPr="00E957A5" w:rsidRDefault="004548AC" w:rsidP="00B2483E">
      <w:pPr>
        <w:spacing w:after="0" w:line="360" w:lineRule="auto"/>
        <w:jc w:val="center"/>
        <w:rPr>
          <w:rFonts w:ascii="Times New Roman" w:eastAsia="Times New Roman" w:hAnsi="Times New Roman" w:cs="Times New Roman"/>
          <w:sz w:val="28"/>
          <w:szCs w:val="28"/>
          <w:lang w:val="ru-RU" w:eastAsia="uk-UA"/>
        </w:rPr>
      </w:pPr>
      <w:r w:rsidRPr="00E957A5">
        <w:rPr>
          <w:rFonts w:ascii="Times New Roman" w:eastAsia="Times New Roman" w:hAnsi="Times New Roman" w:cs="Times New Roman"/>
          <w:sz w:val="28"/>
          <w:szCs w:val="28"/>
          <w:lang w:val="ru-RU" w:eastAsia="uk-UA"/>
        </w:rPr>
        <w:t>Рисунок 2.6</w:t>
      </w:r>
      <w:r w:rsidR="00B2483E" w:rsidRPr="00E957A5">
        <w:rPr>
          <w:rFonts w:ascii="Times New Roman" w:eastAsia="Times New Roman" w:hAnsi="Times New Roman" w:cs="Times New Roman"/>
          <w:sz w:val="28"/>
          <w:szCs w:val="28"/>
          <w:lang w:val="ru-RU" w:eastAsia="uk-UA" w:bidi="ar-LY"/>
        </w:rPr>
        <w:t>-</w:t>
      </w:r>
      <w:r w:rsidRPr="00E957A5">
        <w:rPr>
          <w:rFonts w:ascii="Times New Roman" w:eastAsia="Times New Roman" w:hAnsi="Times New Roman" w:cs="Times New Roman"/>
          <w:sz w:val="28"/>
          <w:szCs w:val="28"/>
          <w:lang w:val="ru-RU" w:eastAsia="uk-UA" w:bidi="ar-LY"/>
        </w:rPr>
        <w:t xml:space="preserve"> </w:t>
      </w:r>
      <w:r w:rsidR="009665B8" w:rsidRPr="00E957A5">
        <w:rPr>
          <w:rFonts w:ascii="Times New Roman" w:eastAsia="Times New Roman" w:hAnsi="Times New Roman" w:cs="Times New Roman"/>
          <w:sz w:val="28"/>
          <w:szCs w:val="28"/>
          <w:lang w:val="ru-RU" w:eastAsia="uk-UA"/>
        </w:rPr>
        <w:t xml:space="preserve">Інструменти, які можуть бути використані за допомогою програмного забезпечення </w:t>
      </w:r>
      <w:r w:rsidR="009665B8" w:rsidRPr="00E957A5">
        <w:rPr>
          <w:rFonts w:ascii="Times New Roman" w:eastAsia="Times New Roman" w:hAnsi="Times New Roman" w:cs="Times New Roman"/>
          <w:sz w:val="28"/>
          <w:szCs w:val="28"/>
          <w:lang w:val="en-US" w:eastAsia="uk-UA"/>
        </w:rPr>
        <w:t>ImageJ</w:t>
      </w:r>
      <w:r w:rsidR="009665B8" w:rsidRPr="00E957A5">
        <w:rPr>
          <w:rFonts w:ascii="Times New Roman" w:eastAsia="Times New Roman" w:hAnsi="Times New Roman" w:cs="Times New Roman"/>
          <w:sz w:val="28"/>
          <w:szCs w:val="28"/>
          <w:lang w:val="ru-RU" w:eastAsia="uk-UA"/>
        </w:rPr>
        <w:t xml:space="preserve"> для обробки зображень [8]</w:t>
      </w:r>
    </w:p>
    <w:p w:rsidR="009665B8" w:rsidRPr="00E957A5" w:rsidRDefault="009665B8" w:rsidP="004548AC">
      <w:pPr>
        <w:spacing w:after="0" w:line="360" w:lineRule="auto"/>
        <w:ind w:firstLine="709"/>
        <w:jc w:val="both"/>
        <w:rPr>
          <w:rFonts w:ascii="Times New Roman" w:eastAsia="Times New Roman" w:hAnsi="Times New Roman" w:cs="Times New Roman"/>
          <w:sz w:val="28"/>
          <w:szCs w:val="28"/>
          <w:lang w:val="ru-RU" w:eastAsia="uk-UA"/>
        </w:rPr>
      </w:pPr>
      <w:r w:rsidRPr="00E957A5">
        <w:rPr>
          <w:rFonts w:ascii="Times New Roman" w:eastAsia="Times New Roman" w:hAnsi="Times New Roman" w:cs="Times New Roman"/>
          <w:sz w:val="28"/>
          <w:szCs w:val="28"/>
          <w:lang w:val="ru-RU" w:eastAsia="uk-UA"/>
        </w:rPr>
        <w:lastRenderedPageBreak/>
        <w:t>Крім того, комплекс підтримує функції обробки зображень, такі як логіки і арифметичних операцій між зображеннями, зміна контрастності і різкості, згортки, згладжування, виявлення краю, аналіз Фур'є. Зручно, що це стало можливим в одній з програми як процесу зображень (вибір областей різних розмірів, змінювати їх налаштування і т.д.) і проводити фрактальний аналіз</w:t>
      </w:r>
      <w:r w:rsidR="004548AC" w:rsidRPr="00E957A5">
        <w:rPr>
          <w:rFonts w:ascii="Times New Roman" w:eastAsia="Times New Roman" w:hAnsi="Times New Roman" w:cs="Times New Roman"/>
          <w:sz w:val="28"/>
          <w:szCs w:val="28"/>
          <w:lang w:val="ru-RU" w:eastAsia="uk-UA"/>
        </w:rPr>
        <w:t>(рис</w:t>
      </w:r>
      <w:r w:rsidR="004548AC" w:rsidRPr="00E957A5">
        <w:rPr>
          <w:rFonts w:ascii="Times New Roman" w:eastAsia="Times New Roman" w:hAnsi="Times New Roman" w:cs="Times New Roman"/>
          <w:sz w:val="28"/>
          <w:szCs w:val="28"/>
          <w:lang w:val="ru-RU" w:eastAsia="uk-UA" w:bidi="ar-LY"/>
        </w:rPr>
        <w:t>. 2.7</w:t>
      </w:r>
      <w:r w:rsidRPr="00E957A5">
        <w:rPr>
          <w:rFonts w:ascii="Times New Roman" w:eastAsia="Times New Roman" w:hAnsi="Times New Roman" w:cs="Times New Roman"/>
          <w:sz w:val="28"/>
          <w:szCs w:val="28"/>
          <w:lang w:val="ru-RU" w:eastAsia="uk-UA"/>
        </w:rPr>
        <w:t>).</w:t>
      </w:r>
    </w:p>
    <w:p w:rsidR="009665B8" w:rsidRPr="00E957A5" w:rsidRDefault="009665B8" w:rsidP="009665B8">
      <w:pPr>
        <w:spacing w:after="0" w:line="360" w:lineRule="auto"/>
        <w:jc w:val="center"/>
        <w:rPr>
          <w:rFonts w:ascii="Times New Roman" w:eastAsia="Times New Roman" w:hAnsi="Times New Roman" w:cs="Times New Roman"/>
          <w:sz w:val="28"/>
          <w:szCs w:val="28"/>
          <w:lang w:eastAsia="uk-UA"/>
        </w:rPr>
      </w:pPr>
      <w:r w:rsidRPr="00E957A5">
        <w:rPr>
          <w:rFonts w:ascii="Times New Roman" w:eastAsia="Times New Roman" w:hAnsi="Times New Roman" w:cs="Times New Roman"/>
          <w:noProof/>
          <w:sz w:val="28"/>
          <w:szCs w:val="28"/>
          <w:lang w:val="en-US"/>
        </w:rPr>
        <w:drawing>
          <wp:inline distT="0" distB="0" distL="0" distR="0">
            <wp:extent cx="3190875" cy="2532440"/>
            <wp:effectExtent l="19050" t="0" r="9525" b="0"/>
            <wp:docPr id="14"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6" cstate="print"/>
                    <a:srcRect/>
                    <a:stretch>
                      <a:fillRect/>
                    </a:stretch>
                  </pic:blipFill>
                  <pic:spPr bwMode="auto">
                    <a:xfrm>
                      <a:off x="0" y="0"/>
                      <a:ext cx="3190875" cy="2532440"/>
                    </a:xfrm>
                    <a:prstGeom prst="rect">
                      <a:avLst/>
                    </a:prstGeom>
                    <a:noFill/>
                    <a:ln w="9525">
                      <a:noFill/>
                      <a:miter lim="800000"/>
                      <a:headEnd/>
                      <a:tailEnd/>
                    </a:ln>
                  </pic:spPr>
                </pic:pic>
              </a:graphicData>
            </a:graphic>
          </wp:inline>
        </w:drawing>
      </w:r>
    </w:p>
    <w:p w:rsidR="009665B8" w:rsidRPr="00E957A5" w:rsidRDefault="004548AC" w:rsidP="00B2483E">
      <w:pPr>
        <w:spacing w:after="0" w:line="360" w:lineRule="auto"/>
        <w:ind w:firstLine="709"/>
        <w:jc w:val="both"/>
        <w:rPr>
          <w:rFonts w:ascii="Times New Roman" w:hAnsi="Times New Roman" w:cs="Times New Roman"/>
          <w:sz w:val="28"/>
          <w:szCs w:val="28"/>
          <w:lang w:val="ru-RU"/>
        </w:rPr>
      </w:pPr>
      <w:r w:rsidRPr="00E957A5">
        <w:rPr>
          <w:rFonts w:ascii="Times New Roman" w:eastAsia="Times New Roman" w:hAnsi="Times New Roman" w:cs="Times New Roman"/>
          <w:sz w:val="28"/>
          <w:szCs w:val="28"/>
          <w:lang w:val="ru-RU" w:eastAsia="uk-UA"/>
        </w:rPr>
        <w:t>Рисунок 2.7</w:t>
      </w:r>
      <w:r w:rsidR="00B2483E" w:rsidRPr="00E957A5">
        <w:rPr>
          <w:rFonts w:ascii="Times New Roman" w:eastAsia="Times New Roman" w:hAnsi="Times New Roman" w:cs="Times New Roman"/>
          <w:sz w:val="28"/>
          <w:szCs w:val="28"/>
          <w:lang w:val="ru-RU" w:eastAsia="uk-UA" w:bidi="ar-LY"/>
        </w:rPr>
        <w:t>-</w:t>
      </w:r>
      <w:r w:rsidRPr="00E957A5">
        <w:rPr>
          <w:rFonts w:ascii="Times New Roman" w:eastAsia="Times New Roman" w:hAnsi="Times New Roman" w:cs="Times New Roman"/>
          <w:sz w:val="28"/>
          <w:szCs w:val="28"/>
          <w:lang w:val="ru-RU" w:eastAsia="uk-UA" w:bidi="ar-LY"/>
        </w:rPr>
        <w:t xml:space="preserve"> </w:t>
      </w:r>
      <w:r w:rsidR="009665B8" w:rsidRPr="00E957A5">
        <w:rPr>
          <w:rFonts w:ascii="Times New Roman" w:eastAsia="Times New Roman" w:hAnsi="Times New Roman" w:cs="Times New Roman"/>
          <w:sz w:val="28"/>
          <w:szCs w:val="28"/>
          <w:lang w:val="en-US" w:eastAsia="uk-UA"/>
        </w:rPr>
        <w:t>FracLac</w:t>
      </w:r>
      <w:r w:rsidR="009665B8" w:rsidRPr="00E957A5">
        <w:rPr>
          <w:rFonts w:ascii="Times New Roman" w:eastAsia="Times New Roman" w:hAnsi="Times New Roman" w:cs="Times New Roman"/>
          <w:sz w:val="28"/>
          <w:szCs w:val="28"/>
          <w:lang w:val="ru-RU" w:eastAsia="uk-UA"/>
        </w:rPr>
        <w:t xml:space="preserve"> плагін для фрактального і мультифрактального аналізу [9]</w:t>
      </w:r>
    </w:p>
    <w:p w:rsidR="009665B8" w:rsidRPr="00E957A5" w:rsidRDefault="009665B8" w:rsidP="009665B8">
      <w:pPr>
        <w:spacing w:after="0" w:line="360" w:lineRule="auto"/>
        <w:ind w:firstLine="709"/>
        <w:jc w:val="both"/>
        <w:rPr>
          <w:rFonts w:ascii="Times New Roman" w:hAnsi="Times New Roman" w:cs="Times New Roman"/>
          <w:sz w:val="28"/>
          <w:szCs w:val="28"/>
          <w:lang w:val="ru-RU"/>
        </w:rPr>
      </w:pPr>
    </w:p>
    <w:p w:rsidR="009665B8" w:rsidRPr="00E957A5" w:rsidRDefault="009665B8" w:rsidP="004548AC">
      <w:pPr>
        <w:pStyle w:val="1"/>
        <w:keepNext w:val="0"/>
        <w:keepLines w:val="0"/>
        <w:widowControl w:val="0"/>
        <w:spacing w:before="0" w:line="360" w:lineRule="auto"/>
        <w:ind w:firstLine="709"/>
        <w:jc w:val="both"/>
        <w:rPr>
          <w:rFonts w:ascii="Times New Roman" w:hAnsi="Times New Roman" w:cs="Times New Roman"/>
          <w:b w:val="0"/>
          <w:bCs w:val="0"/>
          <w:color w:val="auto"/>
        </w:rPr>
      </w:pPr>
      <w:r w:rsidRPr="00E957A5">
        <w:rPr>
          <w:rFonts w:ascii="Times New Roman" w:hAnsi="Times New Roman" w:cs="Times New Roman"/>
          <w:b w:val="0"/>
          <w:bCs w:val="0"/>
          <w:color w:val="auto"/>
        </w:rPr>
        <w:t>2.</w:t>
      </w:r>
      <w:r w:rsidR="004548AC" w:rsidRPr="00E957A5">
        <w:rPr>
          <w:rFonts w:ascii="Times New Roman" w:hAnsi="Times New Roman" w:cs="Times New Roman"/>
          <w:b w:val="0"/>
          <w:bCs w:val="0"/>
          <w:color w:val="auto"/>
          <w:lang w:val="ru-RU"/>
        </w:rPr>
        <w:t>6</w:t>
      </w:r>
      <w:r w:rsidRPr="00E957A5">
        <w:rPr>
          <w:rFonts w:ascii="Times New Roman" w:hAnsi="Times New Roman" w:cs="Times New Roman"/>
          <w:b w:val="0"/>
          <w:bCs w:val="0"/>
          <w:color w:val="auto"/>
        </w:rPr>
        <w:t xml:space="preserve"> </w:t>
      </w:r>
      <w:r w:rsidR="004548AC" w:rsidRPr="00E957A5">
        <w:rPr>
          <w:rFonts w:ascii="Times New Roman" w:hAnsi="Times New Roman" w:cs="Times New Roman"/>
          <w:b w:val="0"/>
          <w:bCs w:val="0"/>
          <w:color w:val="auto"/>
        </w:rPr>
        <w:t xml:space="preserve">Застосування  imagej і </w:t>
      </w:r>
      <w:r w:rsidR="004548AC" w:rsidRPr="00E957A5">
        <w:rPr>
          <w:rFonts w:ascii="Times New Roman" w:hAnsi="Times New Roman" w:cs="Times New Roman"/>
          <w:b w:val="0"/>
          <w:bCs w:val="0"/>
          <w:color w:val="auto"/>
          <w:lang w:val="en-US"/>
        </w:rPr>
        <w:t>FracLac</w:t>
      </w:r>
      <w:r w:rsidR="004548AC" w:rsidRPr="00E957A5">
        <w:rPr>
          <w:rFonts w:ascii="Times New Roman" w:hAnsi="Times New Roman" w:cs="Times New Roman"/>
          <w:b w:val="0"/>
          <w:bCs w:val="0"/>
          <w:color w:val="auto"/>
        </w:rPr>
        <w:t xml:space="preserve"> плагін для аналіза медичних зображень</w:t>
      </w:r>
    </w:p>
    <w:p w:rsidR="009665B8" w:rsidRPr="00E957A5" w:rsidRDefault="00B2483E" w:rsidP="004548AC">
      <w:pPr>
        <w:pStyle w:val="a3"/>
        <w:spacing w:before="0" w:beforeAutospacing="0" w:after="0" w:afterAutospacing="0" w:line="360" w:lineRule="auto"/>
        <w:rPr>
          <w:rFonts w:eastAsiaTheme="minorHAnsi"/>
          <w:i/>
          <w:sz w:val="28"/>
          <w:szCs w:val="28"/>
          <w:lang w:eastAsia="en-US"/>
        </w:rPr>
      </w:pPr>
      <w:r w:rsidRPr="002B6B25">
        <w:rPr>
          <w:rFonts w:eastAsiaTheme="minorHAnsi"/>
          <w:i/>
          <w:sz w:val="28"/>
          <w:szCs w:val="28"/>
          <w:lang w:eastAsia="en-US"/>
        </w:rPr>
        <w:t>Е</w:t>
      </w:r>
      <w:r w:rsidR="004548AC" w:rsidRPr="00E957A5">
        <w:rPr>
          <w:rFonts w:eastAsiaTheme="minorHAnsi"/>
          <w:i/>
          <w:sz w:val="28"/>
          <w:szCs w:val="28"/>
          <w:lang w:eastAsia="en-US"/>
        </w:rPr>
        <w:t xml:space="preserve">тапи аналізу </w:t>
      </w:r>
      <w:r w:rsidR="004548AC" w:rsidRPr="00E957A5">
        <w:rPr>
          <w:i/>
          <w:sz w:val="28"/>
          <w:szCs w:val="28"/>
        </w:rPr>
        <w:t>медичних зображень</w:t>
      </w:r>
      <w:r w:rsidR="009665B8" w:rsidRPr="00E957A5">
        <w:rPr>
          <w:rFonts w:eastAsiaTheme="minorHAnsi"/>
          <w:i/>
          <w:sz w:val="28"/>
          <w:szCs w:val="28"/>
          <w:lang w:eastAsia="en-US"/>
        </w:rPr>
        <w:t>:</w:t>
      </w:r>
    </w:p>
    <w:p w:rsidR="004548AC" w:rsidRPr="00E957A5" w:rsidRDefault="004548AC" w:rsidP="002C1B37">
      <w:pPr>
        <w:pStyle w:val="Default"/>
        <w:spacing w:after="66" w:line="360" w:lineRule="auto"/>
        <w:ind w:left="284" w:hanging="284"/>
        <w:jc w:val="both"/>
        <w:rPr>
          <w:rFonts w:ascii="Times New Roman" w:hAnsi="Times New Roman" w:cs="Times New Roman"/>
          <w:color w:val="auto"/>
          <w:sz w:val="28"/>
          <w:szCs w:val="28"/>
          <w:lang w:val="uk-UA"/>
        </w:rPr>
      </w:pPr>
      <w:r w:rsidRPr="00E957A5">
        <w:rPr>
          <w:rFonts w:ascii="Times New Roman" w:hAnsi="Times New Roman" w:cs="Times New Roman"/>
          <w:color w:val="auto"/>
          <w:sz w:val="28"/>
          <w:szCs w:val="28"/>
          <w:lang w:val="uk-UA"/>
        </w:rPr>
        <w:t>1. Знайти фрактальний образ, який ви хочете проаналізувати і натисніть праву кнопку миші, щоб зберегти його в папці знімків (фрактальні приклади: сніжинки, блискавки, папороть, дерево, бактерії)</w:t>
      </w:r>
      <w:r w:rsidR="002C1B37" w:rsidRPr="00E957A5">
        <w:rPr>
          <w:rFonts w:ascii="Times New Roman" w:hAnsi="Times New Roman" w:cs="Times New Roman"/>
          <w:color w:val="auto"/>
          <w:sz w:val="28"/>
          <w:szCs w:val="28"/>
          <w:lang w:val="uk-UA"/>
        </w:rPr>
        <w:t>.</w:t>
      </w:r>
    </w:p>
    <w:p w:rsidR="004548AC" w:rsidRPr="00E957A5" w:rsidRDefault="004548AC" w:rsidP="002C1B37">
      <w:pPr>
        <w:pStyle w:val="Default"/>
        <w:spacing w:after="66" w:line="360" w:lineRule="auto"/>
        <w:rPr>
          <w:rFonts w:ascii="Times New Roman" w:hAnsi="Times New Roman" w:cs="Times New Roman"/>
          <w:color w:val="auto"/>
          <w:sz w:val="28"/>
          <w:szCs w:val="28"/>
          <w:lang w:val="uk-UA"/>
        </w:rPr>
      </w:pPr>
      <w:r w:rsidRPr="00E957A5">
        <w:rPr>
          <w:rFonts w:ascii="Times New Roman" w:hAnsi="Times New Roman" w:cs="Times New Roman"/>
          <w:color w:val="auto"/>
          <w:sz w:val="28"/>
          <w:szCs w:val="28"/>
          <w:lang w:val="uk-UA"/>
        </w:rPr>
        <w:t xml:space="preserve">2. Запуск </w:t>
      </w:r>
      <w:r w:rsidRPr="00E957A5">
        <w:rPr>
          <w:rFonts w:ascii="Times New Roman" w:hAnsi="Times New Roman" w:cs="Times New Roman"/>
          <w:color w:val="auto"/>
          <w:sz w:val="28"/>
          <w:szCs w:val="28"/>
        </w:rPr>
        <w:t>Image</w:t>
      </w:r>
      <w:r w:rsidRPr="00E957A5">
        <w:rPr>
          <w:rFonts w:ascii="Times New Roman" w:hAnsi="Times New Roman" w:cs="Times New Roman"/>
          <w:color w:val="auto"/>
          <w:sz w:val="28"/>
          <w:szCs w:val="28"/>
          <w:lang w:val="uk-UA"/>
        </w:rPr>
        <w:t xml:space="preserve"> </w:t>
      </w:r>
      <w:r w:rsidRPr="00E957A5">
        <w:rPr>
          <w:rFonts w:ascii="Times New Roman" w:hAnsi="Times New Roman" w:cs="Times New Roman"/>
          <w:color w:val="auto"/>
          <w:sz w:val="28"/>
          <w:szCs w:val="28"/>
        </w:rPr>
        <w:t>J</w:t>
      </w:r>
      <w:r w:rsidRPr="00E957A5">
        <w:rPr>
          <w:rFonts w:ascii="Times New Roman" w:hAnsi="Times New Roman" w:cs="Times New Roman"/>
          <w:color w:val="auto"/>
          <w:sz w:val="28"/>
          <w:szCs w:val="28"/>
          <w:lang w:val="uk-UA"/>
        </w:rPr>
        <w:t xml:space="preserve"> від запуску меню</w:t>
      </w:r>
      <w:r w:rsidR="002C1B37" w:rsidRPr="00E957A5">
        <w:rPr>
          <w:rFonts w:ascii="Times New Roman" w:hAnsi="Times New Roman" w:cs="Times New Roman"/>
          <w:color w:val="auto"/>
          <w:sz w:val="28"/>
          <w:szCs w:val="28"/>
          <w:lang w:val="uk-UA"/>
        </w:rPr>
        <w:t>.</w:t>
      </w:r>
    </w:p>
    <w:p w:rsidR="004548AC" w:rsidRPr="00E957A5" w:rsidRDefault="004548AC" w:rsidP="00B2483E">
      <w:pPr>
        <w:pStyle w:val="Default"/>
        <w:spacing w:after="66" w:line="360" w:lineRule="auto"/>
        <w:rPr>
          <w:rFonts w:ascii="Times New Roman" w:hAnsi="Times New Roman" w:cs="Times New Roman"/>
          <w:color w:val="auto"/>
          <w:sz w:val="28"/>
          <w:szCs w:val="28"/>
          <w:lang w:val="ru-RU"/>
        </w:rPr>
      </w:pPr>
      <w:r w:rsidRPr="00E957A5">
        <w:rPr>
          <w:rFonts w:ascii="Times New Roman" w:hAnsi="Times New Roman" w:cs="Times New Roman"/>
          <w:color w:val="auto"/>
          <w:sz w:val="28"/>
          <w:szCs w:val="28"/>
          <w:lang w:val="ru-RU"/>
        </w:rPr>
        <w:t xml:space="preserve">3. У </w:t>
      </w:r>
      <w:r w:rsidRPr="00E957A5">
        <w:rPr>
          <w:rFonts w:ascii="Times New Roman" w:hAnsi="Times New Roman" w:cs="Times New Roman"/>
          <w:color w:val="auto"/>
          <w:sz w:val="28"/>
          <w:szCs w:val="28"/>
        </w:rPr>
        <w:t>ImageJ</w:t>
      </w:r>
      <w:r w:rsidRPr="00E957A5">
        <w:rPr>
          <w:rFonts w:ascii="Times New Roman" w:hAnsi="Times New Roman" w:cs="Times New Roman"/>
          <w:color w:val="auto"/>
          <w:sz w:val="28"/>
          <w:szCs w:val="28"/>
          <w:lang w:val="ru-RU"/>
        </w:rPr>
        <w:t xml:space="preserve">  нажм</w:t>
      </w:r>
      <w:r w:rsidR="00B2483E" w:rsidRPr="00E957A5">
        <w:rPr>
          <w:rFonts w:ascii="Times New Roman" w:hAnsi="Times New Roman" w:cs="Times New Roman"/>
          <w:color w:val="auto"/>
          <w:sz w:val="28"/>
          <w:szCs w:val="28"/>
          <w:lang w:val="ru-RU"/>
        </w:rPr>
        <w:t>т</w:t>
      </w:r>
      <w:r w:rsidRPr="00E957A5">
        <w:rPr>
          <w:rFonts w:ascii="Times New Roman" w:hAnsi="Times New Roman" w:cs="Times New Roman"/>
          <w:color w:val="auto"/>
          <w:sz w:val="28"/>
          <w:szCs w:val="28"/>
          <w:lang w:val="ru-RU"/>
        </w:rPr>
        <w:t xml:space="preserve">ь  Файл, </w:t>
      </w:r>
      <w:r w:rsidR="00B2483E" w:rsidRPr="00E957A5">
        <w:rPr>
          <w:rFonts w:ascii="Times New Roman" w:hAnsi="Times New Roman" w:cs="Times New Roman"/>
          <w:color w:val="auto"/>
          <w:sz w:val="28"/>
          <w:szCs w:val="28"/>
          <w:lang w:val="ru-RU"/>
        </w:rPr>
        <w:t>в</w:t>
      </w:r>
      <w:r w:rsidRPr="00E957A5">
        <w:rPr>
          <w:rFonts w:ascii="Times New Roman" w:hAnsi="Times New Roman" w:cs="Times New Roman"/>
          <w:color w:val="auto"/>
          <w:sz w:val="28"/>
          <w:szCs w:val="28"/>
          <w:lang w:val="ru-RU"/>
        </w:rPr>
        <w:t>ідкрити, а потім відкрийте зображення, яке ви</w:t>
      </w:r>
    </w:p>
    <w:p w:rsidR="009665B8" w:rsidRPr="00E957A5" w:rsidRDefault="00B2483E" w:rsidP="004548AC">
      <w:pPr>
        <w:pStyle w:val="Default"/>
        <w:spacing w:after="66" w:line="360" w:lineRule="auto"/>
        <w:ind w:left="284"/>
        <w:rPr>
          <w:rFonts w:ascii="Times New Roman" w:hAnsi="Times New Roman" w:cs="Times New Roman"/>
          <w:color w:val="auto"/>
          <w:sz w:val="28"/>
          <w:szCs w:val="28"/>
          <w:lang w:val="ru-RU" w:bidi="ar-LY"/>
        </w:rPr>
      </w:pPr>
      <w:r w:rsidRPr="00E957A5">
        <w:rPr>
          <w:rFonts w:ascii="Times New Roman" w:hAnsi="Times New Roman" w:cs="Times New Roman"/>
          <w:color w:val="auto"/>
          <w:sz w:val="28"/>
          <w:szCs w:val="28"/>
          <w:lang w:val="ru-RU"/>
        </w:rPr>
        <w:t>з</w:t>
      </w:r>
      <w:r w:rsidR="004548AC" w:rsidRPr="00E957A5">
        <w:rPr>
          <w:rFonts w:ascii="Times New Roman" w:hAnsi="Times New Roman" w:cs="Times New Roman"/>
          <w:color w:val="auto"/>
          <w:sz w:val="28"/>
          <w:szCs w:val="28"/>
          <w:lang w:val="ru-RU"/>
        </w:rPr>
        <w:t>бережену</w:t>
      </w:r>
      <w:r w:rsidR="004548AC" w:rsidRPr="00E957A5">
        <w:rPr>
          <w:rFonts w:ascii="Times New Roman" w:hAnsi="Times New Roman" w:cs="Times New Roman"/>
          <w:color w:val="auto"/>
          <w:sz w:val="28"/>
          <w:szCs w:val="28"/>
          <w:lang w:val="ru-RU" w:bidi="ar-LY"/>
        </w:rPr>
        <w:t>.</w:t>
      </w:r>
    </w:p>
    <w:p w:rsidR="009665B8" w:rsidRPr="00E957A5" w:rsidRDefault="004548AC" w:rsidP="009665B8">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Щоб FracLac проаналізував фрактальное зображення, його необхідно перетворити в бінарний (чорно-білий) контур. На папері ми можемо вибрати </w:t>
      </w:r>
      <w:r w:rsidRPr="00E957A5">
        <w:rPr>
          <w:rFonts w:ascii="Times New Roman" w:hAnsi="Times New Roman" w:cs="Times New Roman"/>
          <w:sz w:val="28"/>
          <w:szCs w:val="28"/>
        </w:rPr>
        <w:lastRenderedPageBreak/>
        <w:t>тільки ті рамки, які стосуються контуру зображення. Щоб комп'ютер зробив це, ми повинні зменшити зображення тільки до його контуру.</w:t>
      </w:r>
    </w:p>
    <w:p w:rsidR="009665B8" w:rsidRPr="00E957A5" w:rsidRDefault="009665B8" w:rsidP="009665B8">
      <w:pPr>
        <w:pStyle w:val="Default"/>
        <w:spacing w:line="360" w:lineRule="auto"/>
        <w:rPr>
          <w:rFonts w:ascii="Times New Roman" w:hAnsi="Times New Roman" w:cs="Times New Roman"/>
          <w:color w:val="auto"/>
          <w:sz w:val="28"/>
          <w:szCs w:val="28"/>
          <w:lang w:val="uk-UA"/>
        </w:rPr>
      </w:pPr>
      <w:r w:rsidRPr="00E957A5">
        <w:rPr>
          <w:rFonts w:ascii="Times New Roman" w:hAnsi="Times New Roman" w:cs="Times New Roman"/>
          <w:color w:val="auto"/>
          <w:sz w:val="28"/>
          <w:szCs w:val="28"/>
          <w:lang w:val="uk-UA"/>
        </w:rPr>
        <w:t xml:space="preserve">4. На панелі інструментів виберіть процес </w:t>
      </w:r>
      <w:r w:rsidRPr="00E957A5">
        <w:rPr>
          <w:rFonts w:ascii="Times New Roman" w:hAnsi="Times New Roman" w:cs="Times New Roman"/>
          <w:color w:val="auto"/>
          <w:sz w:val="28"/>
          <w:szCs w:val="28"/>
        </w:rPr>
        <w:t>ImageJ</w:t>
      </w:r>
      <w:r w:rsidRPr="00E957A5">
        <w:rPr>
          <w:rFonts w:ascii="Times New Roman" w:hAnsi="Times New Roman" w:cs="Times New Roman"/>
          <w:color w:val="auto"/>
          <w:sz w:val="28"/>
          <w:szCs w:val="28"/>
          <w:lang w:val="uk-UA"/>
        </w:rPr>
        <w:t>, спускається в двійковий і</w:t>
      </w:r>
    </w:p>
    <w:p w:rsidR="009665B8" w:rsidRPr="00E957A5" w:rsidRDefault="009665B8" w:rsidP="004548AC">
      <w:pPr>
        <w:pStyle w:val="Default"/>
        <w:spacing w:line="360" w:lineRule="auto"/>
        <w:ind w:left="284"/>
        <w:rPr>
          <w:rFonts w:ascii="Times New Roman" w:hAnsi="Times New Roman" w:cs="Times New Roman"/>
          <w:color w:val="auto"/>
          <w:sz w:val="28"/>
          <w:szCs w:val="28"/>
        </w:rPr>
      </w:pPr>
      <w:r w:rsidRPr="00E957A5">
        <w:rPr>
          <w:rFonts w:ascii="Times New Roman" w:hAnsi="Times New Roman" w:cs="Times New Roman"/>
          <w:color w:val="auto"/>
          <w:sz w:val="28"/>
          <w:szCs w:val="28"/>
          <w:lang w:val="uk-UA"/>
        </w:rPr>
        <w:t xml:space="preserve">виберіть </w:t>
      </w:r>
      <w:r w:rsidRPr="00E957A5">
        <w:rPr>
          <w:rFonts w:ascii="Times New Roman" w:hAnsi="Times New Roman" w:cs="Times New Roman"/>
          <w:color w:val="auto"/>
          <w:sz w:val="28"/>
          <w:szCs w:val="28"/>
        </w:rPr>
        <w:t>Make</w:t>
      </w:r>
      <w:r w:rsidRPr="00E957A5">
        <w:rPr>
          <w:rFonts w:ascii="Times New Roman" w:hAnsi="Times New Roman" w:cs="Times New Roman"/>
          <w:color w:val="auto"/>
          <w:sz w:val="28"/>
          <w:szCs w:val="28"/>
          <w:lang w:val="uk-UA"/>
        </w:rPr>
        <w:t xml:space="preserve"> </w:t>
      </w:r>
      <w:r w:rsidRPr="00E957A5">
        <w:rPr>
          <w:rFonts w:ascii="Times New Roman" w:hAnsi="Times New Roman" w:cs="Times New Roman"/>
          <w:color w:val="auto"/>
          <w:sz w:val="28"/>
          <w:szCs w:val="28"/>
        </w:rPr>
        <w:t>Binary</w:t>
      </w:r>
      <w:r w:rsidR="004548AC" w:rsidRPr="00E957A5">
        <w:rPr>
          <w:rFonts w:ascii="Times New Roman" w:hAnsi="Times New Roman" w:cs="Times New Roman"/>
          <w:color w:val="auto"/>
          <w:sz w:val="28"/>
          <w:szCs w:val="28"/>
        </w:rPr>
        <w:t xml:space="preserve"> </w:t>
      </w:r>
      <w:r w:rsidR="004548AC" w:rsidRPr="00E957A5">
        <w:rPr>
          <w:rFonts w:ascii="Times New Roman" w:eastAsia="Times New Roman" w:hAnsi="Times New Roman" w:cs="Times New Roman"/>
          <w:color w:val="auto"/>
          <w:sz w:val="28"/>
          <w:szCs w:val="28"/>
          <w:lang w:val="ru-RU" w:eastAsia="uk-UA"/>
        </w:rPr>
        <w:t>(рис</w:t>
      </w:r>
      <w:r w:rsidR="004548AC" w:rsidRPr="00E957A5">
        <w:rPr>
          <w:rFonts w:ascii="Times New Roman" w:eastAsia="Times New Roman" w:hAnsi="Times New Roman" w:cs="Times New Roman"/>
          <w:color w:val="auto"/>
          <w:sz w:val="28"/>
          <w:szCs w:val="28"/>
          <w:lang w:val="ru-RU" w:eastAsia="uk-UA" w:bidi="ar-LY"/>
        </w:rPr>
        <w:t>. 2.</w:t>
      </w:r>
      <w:r w:rsidR="004548AC" w:rsidRPr="00E957A5">
        <w:rPr>
          <w:rFonts w:ascii="Times New Roman" w:eastAsia="Times New Roman" w:hAnsi="Times New Roman" w:cs="Times New Roman"/>
          <w:color w:val="auto"/>
          <w:sz w:val="28"/>
          <w:szCs w:val="28"/>
          <w:lang w:eastAsia="uk-UA" w:bidi="ar-LY"/>
        </w:rPr>
        <w:t>8</w:t>
      </w:r>
      <w:r w:rsidR="004548AC" w:rsidRPr="00E957A5">
        <w:rPr>
          <w:rFonts w:ascii="Times New Roman" w:eastAsia="Times New Roman" w:hAnsi="Times New Roman" w:cs="Times New Roman"/>
          <w:color w:val="auto"/>
          <w:sz w:val="28"/>
          <w:szCs w:val="28"/>
          <w:lang w:val="ru-RU" w:eastAsia="uk-UA"/>
        </w:rPr>
        <w:t>).</w:t>
      </w:r>
    </w:p>
    <w:p w:rsidR="009665B8" w:rsidRPr="00E957A5" w:rsidRDefault="009665B8" w:rsidP="009665B8">
      <w:pPr>
        <w:pStyle w:val="Default"/>
        <w:spacing w:line="360" w:lineRule="auto"/>
        <w:jc w:val="center"/>
        <w:rPr>
          <w:rFonts w:ascii="Times New Roman" w:hAnsi="Times New Roman" w:cs="Times New Roman"/>
          <w:noProof/>
          <w:color w:val="auto"/>
          <w:sz w:val="28"/>
          <w:szCs w:val="28"/>
        </w:rPr>
      </w:pPr>
      <w:r w:rsidRPr="00E957A5">
        <w:rPr>
          <w:rFonts w:ascii="Times New Roman" w:hAnsi="Times New Roman" w:cs="Times New Roman"/>
          <w:noProof/>
          <w:color w:val="auto"/>
          <w:sz w:val="28"/>
          <w:szCs w:val="28"/>
        </w:rPr>
        <w:drawing>
          <wp:inline distT="0" distB="0" distL="0" distR="0">
            <wp:extent cx="5819775" cy="1933575"/>
            <wp:effectExtent l="19050" t="0" r="9525" b="0"/>
            <wp:docPr id="59" name="صورة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27" cstate="print"/>
                    <a:srcRect/>
                    <a:stretch>
                      <a:fillRect/>
                    </a:stretch>
                  </pic:blipFill>
                  <pic:spPr bwMode="auto">
                    <a:xfrm>
                      <a:off x="0" y="0"/>
                      <a:ext cx="5819775" cy="1933575"/>
                    </a:xfrm>
                    <a:prstGeom prst="rect">
                      <a:avLst/>
                    </a:prstGeom>
                    <a:noFill/>
                    <a:ln w="9525">
                      <a:noFill/>
                      <a:miter lim="800000"/>
                      <a:headEnd/>
                      <a:tailEnd/>
                    </a:ln>
                  </pic:spPr>
                </pic:pic>
              </a:graphicData>
            </a:graphic>
          </wp:inline>
        </w:drawing>
      </w:r>
    </w:p>
    <w:p w:rsidR="009665B8" w:rsidRPr="00E957A5" w:rsidRDefault="009665B8" w:rsidP="00B2483E">
      <w:pPr>
        <w:pStyle w:val="Default"/>
        <w:spacing w:line="360" w:lineRule="auto"/>
        <w:jc w:val="center"/>
        <w:rPr>
          <w:rFonts w:ascii="Times New Roman" w:hAnsi="Times New Roman" w:cs="Times New Roman"/>
          <w:color w:val="auto"/>
          <w:sz w:val="28"/>
          <w:szCs w:val="28"/>
          <w:lang w:val="ru-RU"/>
        </w:rPr>
      </w:pPr>
      <w:r w:rsidRPr="00E957A5">
        <w:rPr>
          <w:rFonts w:ascii="Times New Roman" w:eastAsia="Times New Roman" w:hAnsi="Times New Roman" w:cs="Times New Roman"/>
          <w:color w:val="auto"/>
          <w:sz w:val="28"/>
          <w:szCs w:val="28"/>
          <w:lang w:val="ru-RU" w:eastAsia="uk-UA"/>
        </w:rPr>
        <w:t>Рисунок</w:t>
      </w:r>
      <w:r w:rsidRPr="00E957A5">
        <w:rPr>
          <w:rFonts w:ascii="Times New Roman" w:hAnsi="Times New Roman" w:cs="Times New Roman"/>
          <w:color w:val="auto"/>
          <w:sz w:val="28"/>
          <w:szCs w:val="28"/>
          <w:lang w:val="ru-RU"/>
        </w:rPr>
        <w:t xml:space="preserve"> </w:t>
      </w:r>
      <w:r w:rsidRPr="00E957A5">
        <w:rPr>
          <w:rStyle w:val="A20"/>
          <w:rFonts w:ascii="Times New Roman" w:hAnsi="Times New Roman" w:cs="Times New Roman"/>
          <w:color w:val="auto"/>
          <w:sz w:val="28"/>
          <w:szCs w:val="28"/>
          <w:lang w:val="ru-RU"/>
        </w:rPr>
        <w:t>2.</w:t>
      </w:r>
      <w:r w:rsidR="004548AC" w:rsidRPr="00E957A5">
        <w:rPr>
          <w:rStyle w:val="A20"/>
          <w:rFonts w:ascii="Times New Roman" w:hAnsi="Times New Roman" w:cs="Times New Roman"/>
          <w:color w:val="auto"/>
          <w:sz w:val="28"/>
          <w:szCs w:val="28"/>
          <w:lang w:val="ru-RU"/>
        </w:rPr>
        <w:t>8</w:t>
      </w:r>
      <w:r w:rsidR="00B2483E" w:rsidRPr="00E957A5">
        <w:rPr>
          <w:rFonts w:ascii="Times New Roman" w:hAnsi="Times New Roman" w:cs="Times New Roman"/>
          <w:color w:val="auto"/>
          <w:sz w:val="28"/>
          <w:szCs w:val="28"/>
          <w:lang w:val="ru-RU" w:bidi="ar-LY"/>
        </w:rPr>
        <w:t>-</w:t>
      </w:r>
      <w:r w:rsidRPr="00E957A5">
        <w:rPr>
          <w:rFonts w:ascii="Times New Roman" w:hAnsi="Times New Roman" w:cs="Times New Roman"/>
          <w:color w:val="auto"/>
          <w:sz w:val="28"/>
          <w:szCs w:val="28"/>
          <w:lang w:val="ru-RU"/>
        </w:rPr>
        <w:t xml:space="preserve"> Вибір зображення для того,</w:t>
      </w:r>
      <w:r w:rsidR="00B2483E" w:rsidRPr="00E957A5">
        <w:rPr>
          <w:rFonts w:ascii="Times New Roman" w:hAnsi="Times New Roman" w:cs="Times New Roman"/>
          <w:color w:val="auto"/>
          <w:sz w:val="28"/>
          <w:szCs w:val="28"/>
          <w:lang w:val="ru-RU"/>
        </w:rPr>
        <w:t xml:space="preserve"> щоб зробити бінарне зображення</w:t>
      </w:r>
    </w:p>
    <w:p w:rsidR="009665B8" w:rsidRPr="00E957A5" w:rsidRDefault="009665B8" w:rsidP="009665B8">
      <w:pPr>
        <w:pStyle w:val="Default"/>
        <w:spacing w:line="360" w:lineRule="auto"/>
        <w:jc w:val="center"/>
        <w:rPr>
          <w:rFonts w:ascii="Times New Roman" w:hAnsi="Times New Roman" w:cs="Times New Roman"/>
          <w:color w:val="auto"/>
          <w:sz w:val="28"/>
          <w:szCs w:val="28"/>
          <w:lang w:val="ru-RU"/>
        </w:rPr>
      </w:pPr>
    </w:p>
    <w:p w:rsidR="009665B8" w:rsidRPr="00E957A5" w:rsidRDefault="009665B8" w:rsidP="009665B8">
      <w:pPr>
        <w:pStyle w:val="Default"/>
        <w:spacing w:line="360" w:lineRule="auto"/>
        <w:rPr>
          <w:rFonts w:ascii="Times New Roman" w:hAnsi="Times New Roman" w:cs="Times New Roman"/>
          <w:color w:val="auto"/>
          <w:sz w:val="28"/>
          <w:szCs w:val="28"/>
          <w:lang w:val="ru-RU"/>
        </w:rPr>
      </w:pPr>
      <w:r w:rsidRPr="00E957A5">
        <w:rPr>
          <w:rFonts w:ascii="Times New Roman" w:hAnsi="Times New Roman" w:cs="Times New Roman"/>
          <w:color w:val="auto"/>
          <w:sz w:val="28"/>
          <w:szCs w:val="28"/>
          <w:lang w:val="ru-RU"/>
        </w:rPr>
        <w:t xml:space="preserve">5. Знову виберіть Процес на панелі інструментів, перейдіть вниз до </w:t>
      </w:r>
      <w:r w:rsidRPr="00E957A5">
        <w:rPr>
          <w:rFonts w:ascii="Times New Roman" w:hAnsi="Times New Roman" w:cs="Times New Roman"/>
          <w:color w:val="auto"/>
          <w:sz w:val="28"/>
          <w:szCs w:val="28"/>
        </w:rPr>
        <w:t>Binary</w:t>
      </w:r>
      <w:r w:rsidRPr="00E957A5">
        <w:rPr>
          <w:rFonts w:ascii="Times New Roman" w:hAnsi="Times New Roman" w:cs="Times New Roman"/>
          <w:color w:val="auto"/>
          <w:sz w:val="28"/>
          <w:szCs w:val="28"/>
          <w:lang w:val="ru-RU"/>
        </w:rPr>
        <w:t xml:space="preserve"> і</w:t>
      </w:r>
    </w:p>
    <w:p w:rsidR="009665B8" w:rsidRPr="00E957A5" w:rsidRDefault="009665B8" w:rsidP="00E301B4">
      <w:pPr>
        <w:pStyle w:val="Default"/>
        <w:spacing w:line="360" w:lineRule="auto"/>
        <w:ind w:left="284"/>
        <w:rPr>
          <w:rFonts w:ascii="Times New Roman" w:hAnsi="Times New Roman" w:cs="Times New Roman"/>
          <w:color w:val="auto"/>
          <w:sz w:val="28"/>
          <w:szCs w:val="28"/>
          <w:lang w:val="ru-RU"/>
        </w:rPr>
      </w:pPr>
      <w:r w:rsidRPr="00E957A5">
        <w:rPr>
          <w:rFonts w:ascii="Times New Roman" w:hAnsi="Times New Roman" w:cs="Times New Roman"/>
          <w:color w:val="auto"/>
          <w:sz w:val="28"/>
          <w:szCs w:val="28"/>
          <w:lang w:val="ru-RU"/>
        </w:rPr>
        <w:t>тепер виберіть контур для зображення</w:t>
      </w:r>
      <w:r w:rsidR="004548AC" w:rsidRPr="00E957A5">
        <w:rPr>
          <w:rFonts w:ascii="Times New Roman" w:hAnsi="Times New Roman" w:cs="Times New Roman"/>
          <w:color w:val="auto"/>
          <w:sz w:val="28"/>
          <w:szCs w:val="28"/>
          <w:lang w:val="ru-RU"/>
        </w:rPr>
        <w:t xml:space="preserve"> </w:t>
      </w:r>
      <w:r w:rsidR="004548AC" w:rsidRPr="00E957A5">
        <w:rPr>
          <w:rFonts w:ascii="Times New Roman" w:eastAsia="Times New Roman" w:hAnsi="Times New Roman" w:cs="Times New Roman"/>
          <w:color w:val="auto"/>
          <w:sz w:val="28"/>
          <w:szCs w:val="28"/>
          <w:lang w:val="ru-RU" w:eastAsia="uk-UA"/>
        </w:rPr>
        <w:t>(рис</w:t>
      </w:r>
      <w:r w:rsidR="004548AC" w:rsidRPr="00E957A5">
        <w:rPr>
          <w:rFonts w:ascii="Times New Roman" w:eastAsia="Times New Roman" w:hAnsi="Times New Roman" w:cs="Times New Roman"/>
          <w:color w:val="auto"/>
          <w:sz w:val="28"/>
          <w:szCs w:val="28"/>
          <w:lang w:val="ru-RU" w:eastAsia="uk-UA" w:bidi="ar-LY"/>
        </w:rPr>
        <w:t>. 2.9</w:t>
      </w:r>
      <w:r w:rsidR="004548AC" w:rsidRPr="00E957A5">
        <w:rPr>
          <w:rFonts w:ascii="Times New Roman" w:eastAsia="Times New Roman" w:hAnsi="Times New Roman" w:cs="Times New Roman"/>
          <w:color w:val="auto"/>
          <w:sz w:val="28"/>
          <w:szCs w:val="28"/>
          <w:lang w:val="ru-RU" w:eastAsia="uk-UA"/>
        </w:rPr>
        <w:t>)</w:t>
      </w:r>
      <w:r w:rsidR="00E301B4" w:rsidRPr="00E957A5">
        <w:rPr>
          <w:rFonts w:ascii="Times New Roman" w:eastAsia="Times New Roman" w:hAnsi="Times New Roman" w:cs="Times New Roman"/>
          <w:color w:val="auto"/>
          <w:sz w:val="28"/>
          <w:szCs w:val="28"/>
          <w:lang w:val="ru-RU" w:eastAsia="uk-UA"/>
        </w:rPr>
        <w:t xml:space="preserve"> </w:t>
      </w:r>
      <w:r w:rsidR="00E301B4" w:rsidRPr="00E957A5">
        <w:rPr>
          <w:rFonts w:ascii="Times New Roman" w:hAnsi="Times New Roman" w:cs="Times New Roman"/>
          <w:color w:val="auto"/>
          <w:sz w:val="28"/>
          <w:szCs w:val="28"/>
          <w:lang w:val="uk-UA"/>
        </w:rPr>
        <w:t>[</w:t>
      </w:r>
      <w:r w:rsidR="00E301B4" w:rsidRPr="00E957A5">
        <w:rPr>
          <w:rFonts w:ascii="Times New Roman" w:hAnsi="Times New Roman" w:cs="Times New Roman"/>
          <w:color w:val="auto"/>
          <w:sz w:val="28"/>
          <w:szCs w:val="28"/>
          <w:lang w:val="ru-RU"/>
        </w:rPr>
        <w:t>36</w:t>
      </w:r>
      <w:r w:rsidR="00E301B4" w:rsidRPr="00E957A5">
        <w:rPr>
          <w:rFonts w:ascii="Times New Roman" w:hAnsi="Times New Roman" w:cs="Times New Roman"/>
          <w:color w:val="auto"/>
          <w:sz w:val="28"/>
          <w:szCs w:val="28"/>
          <w:lang w:val="uk-UA"/>
        </w:rPr>
        <w:t>].</w:t>
      </w:r>
    </w:p>
    <w:p w:rsidR="009665B8" w:rsidRPr="00E957A5" w:rsidRDefault="009665B8" w:rsidP="009665B8">
      <w:pPr>
        <w:pStyle w:val="Default"/>
        <w:spacing w:line="360" w:lineRule="auto"/>
        <w:jc w:val="center"/>
        <w:rPr>
          <w:rFonts w:ascii="Times New Roman" w:hAnsi="Times New Roman" w:cs="Times New Roman"/>
          <w:color w:val="auto"/>
          <w:sz w:val="28"/>
          <w:szCs w:val="28"/>
        </w:rPr>
      </w:pPr>
      <w:r w:rsidRPr="00E957A5">
        <w:rPr>
          <w:rFonts w:ascii="Times New Roman" w:hAnsi="Times New Roman" w:cs="Times New Roman"/>
          <w:noProof/>
          <w:color w:val="auto"/>
          <w:sz w:val="28"/>
          <w:szCs w:val="28"/>
        </w:rPr>
        <w:drawing>
          <wp:inline distT="0" distB="0" distL="0" distR="0">
            <wp:extent cx="5391150" cy="1943100"/>
            <wp:effectExtent l="19050" t="0" r="0" b="0"/>
            <wp:docPr id="58" name="صورة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228" cstate="print"/>
                    <a:srcRect/>
                    <a:stretch>
                      <a:fillRect/>
                    </a:stretch>
                  </pic:blipFill>
                  <pic:spPr bwMode="auto">
                    <a:xfrm>
                      <a:off x="0" y="0"/>
                      <a:ext cx="5391150" cy="1943100"/>
                    </a:xfrm>
                    <a:prstGeom prst="rect">
                      <a:avLst/>
                    </a:prstGeom>
                    <a:noFill/>
                    <a:ln w="9525">
                      <a:noFill/>
                      <a:miter lim="800000"/>
                      <a:headEnd/>
                      <a:tailEnd/>
                    </a:ln>
                  </pic:spPr>
                </pic:pic>
              </a:graphicData>
            </a:graphic>
          </wp:inline>
        </w:drawing>
      </w:r>
    </w:p>
    <w:p w:rsidR="009665B8" w:rsidRPr="00E957A5" w:rsidRDefault="009665B8" w:rsidP="00B2483E">
      <w:pPr>
        <w:pStyle w:val="Default"/>
        <w:spacing w:line="360" w:lineRule="auto"/>
        <w:jc w:val="center"/>
        <w:rPr>
          <w:rFonts w:ascii="Times New Roman" w:hAnsi="Times New Roman" w:cs="Times New Roman"/>
          <w:color w:val="auto"/>
          <w:sz w:val="28"/>
          <w:szCs w:val="28"/>
          <w:lang w:val="ru-RU"/>
        </w:rPr>
      </w:pPr>
      <w:r w:rsidRPr="00E957A5">
        <w:rPr>
          <w:rFonts w:ascii="Times New Roman" w:eastAsia="Times New Roman" w:hAnsi="Times New Roman" w:cs="Times New Roman"/>
          <w:color w:val="auto"/>
          <w:sz w:val="28"/>
          <w:szCs w:val="28"/>
          <w:lang w:val="ru-RU" w:eastAsia="uk-UA"/>
        </w:rPr>
        <w:t>Рисунок</w:t>
      </w:r>
      <w:r w:rsidRPr="00E957A5">
        <w:rPr>
          <w:rFonts w:ascii="Times New Roman" w:hAnsi="Times New Roman" w:cs="Times New Roman"/>
          <w:color w:val="auto"/>
          <w:sz w:val="28"/>
          <w:szCs w:val="28"/>
          <w:lang w:val="ru-RU"/>
        </w:rPr>
        <w:t xml:space="preserve"> </w:t>
      </w:r>
      <w:r w:rsidRPr="00E957A5">
        <w:rPr>
          <w:rStyle w:val="A20"/>
          <w:rFonts w:ascii="Times New Roman" w:hAnsi="Times New Roman" w:cs="Times New Roman"/>
          <w:color w:val="auto"/>
          <w:sz w:val="28"/>
          <w:szCs w:val="28"/>
          <w:lang w:val="ru-RU"/>
        </w:rPr>
        <w:t>2.</w:t>
      </w:r>
      <w:r w:rsidR="004548AC" w:rsidRPr="00E957A5">
        <w:rPr>
          <w:rStyle w:val="A20"/>
          <w:rFonts w:ascii="Times New Roman" w:hAnsi="Times New Roman" w:cs="Times New Roman"/>
          <w:color w:val="auto"/>
          <w:sz w:val="28"/>
          <w:szCs w:val="28"/>
          <w:lang w:val="ru-RU"/>
        </w:rPr>
        <w:t>9</w:t>
      </w:r>
      <w:r w:rsidR="00B2483E" w:rsidRPr="00E957A5">
        <w:rPr>
          <w:rFonts w:ascii="Times New Roman" w:hAnsi="Times New Roman" w:cs="Times New Roman"/>
          <w:color w:val="auto"/>
          <w:sz w:val="28"/>
          <w:szCs w:val="28"/>
          <w:lang w:val="ru-RU" w:bidi="ar-LY"/>
        </w:rPr>
        <w:t>-</w:t>
      </w:r>
      <w:r w:rsidRPr="00E957A5">
        <w:rPr>
          <w:rFonts w:ascii="Times New Roman" w:hAnsi="Times New Roman" w:cs="Times New Roman"/>
          <w:color w:val="auto"/>
          <w:sz w:val="28"/>
          <w:szCs w:val="28"/>
          <w:lang w:val="ru-RU"/>
        </w:rPr>
        <w:t xml:space="preserve"> Викладаючи вибране зображення після внесення його в</w:t>
      </w:r>
    </w:p>
    <w:p w:rsidR="009665B8" w:rsidRPr="00E957A5" w:rsidRDefault="00B2483E" w:rsidP="009665B8">
      <w:pPr>
        <w:pStyle w:val="Default"/>
        <w:spacing w:line="360" w:lineRule="auto"/>
        <w:rPr>
          <w:rFonts w:ascii="Times New Roman" w:hAnsi="Times New Roman" w:cs="Times New Roman"/>
          <w:color w:val="auto"/>
          <w:sz w:val="28"/>
          <w:szCs w:val="28"/>
          <w:lang w:val="ru-RU"/>
        </w:rPr>
      </w:pPr>
      <w:r w:rsidRPr="00E957A5">
        <w:rPr>
          <w:rFonts w:ascii="Times New Roman" w:hAnsi="Times New Roman" w:cs="Times New Roman"/>
          <w:color w:val="auto"/>
          <w:sz w:val="28"/>
          <w:szCs w:val="28"/>
          <w:lang w:val="ru-RU"/>
        </w:rPr>
        <w:t xml:space="preserve">      двійковому вигляді</w:t>
      </w:r>
    </w:p>
    <w:p w:rsidR="009665B8" w:rsidRPr="00E957A5" w:rsidRDefault="009665B8" w:rsidP="004548AC">
      <w:pPr>
        <w:pStyle w:val="Default"/>
        <w:spacing w:line="360" w:lineRule="auto"/>
        <w:rPr>
          <w:rFonts w:ascii="Times New Roman" w:hAnsi="Times New Roman" w:cs="Times New Roman"/>
          <w:color w:val="auto"/>
          <w:sz w:val="28"/>
          <w:szCs w:val="28"/>
          <w:lang w:val="ru-RU"/>
        </w:rPr>
      </w:pPr>
      <w:r w:rsidRPr="00E957A5">
        <w:rPr>
          <w:rFonts w:ascii="Times New Roman" w:hAnsi="Times New Roman" w:cs="Times New Roman"/>
          <w:color w:val="auto"/>
          <w:sz w:val="28"/>
          <w:szCs w:val="28"/>
          <w:lang w:val="ru-RU"/>
        </w:rPr>
        <w:t xml:space="preserve">6. За допомогою подвійного </w:t>
      </w:r>
      <w:r w:rsidR="004548AC" w:rsidRPr="00E957A5">
        <w:rPr>
          <w:rFonts w:ascii="Times New Roman" w:hAnsi="Times New Roman" w:cs="Times New Roman"/>
          <w:color w:val="auto"/>
          <w:sz w:val="28"/>
          <w:szCs w:val="28"/>
          <w:lang w:val="ru-RU"/>
        </w:rPr>
        <w:t>натискання</w:t>
      </w:r>
      <w:r w:rsidRPr="00E957A5">
        <w:rPr>
          <w:rFonts w:ascii="Times New Roman" w:hAnsi="Times New Roman" w:cs="Times New Roman"/>
          <w:color w:val="auto"/>
          <w:sz w:val="28"/>
          <w:szCs w:val="28"/>
          <w:lang w:val="ru-RU"/>
        </w:rPr>
        <w:t xml:space="preserve"> </w:t>
      </w:r>
      <w:r w:rsidR="004548AC" w:rsidRPr="00E957A5">
        <w:rPr>
          <w:rFonts w:ascii="Times New Roman" w:hAnsi="Times New Roman" w:cs="Times New Roman"/>
          <w:color w:val="auto"/>
          <w:sz w:val="28"/>
          <w:szCs w:val="28"/>
        </w:rPr>
        <w:t>paint</w:t>
      </w:r>
      <w:r w:rsidR="004548AC" w:rsidRPr="00E957A5">
        <w:rPr>
          <w:rFonts w:ascii="Times New Roman" w:hAnsi="Times New Roman" w:cs="Times New Roman"/>
          <w:color w:val="auto"/>
          <w:sz w:val="28"/>
          <w:szCs w:val="28"/>
          <w:lang w:val="ru-RU"/>
        </w:rPr>
        <w:t xml:space="preserve"> </w:t>
      </w:r>
      <w:r w:rsidR="004548AC" w:rsidRPr="00E957A5">
        <w:rPr>
          <w:rFonts w:ascii="Times New Roman" w:hAnsi="Times New Roman" w:cs="Times New Roman"/>
          <w:color w:val="auto"/>
          <w:sz w:val="28"/>
          <w:szCs w:val="28"/>
        </w:rPr>
        <w:t>brush</w:t>
      </w:r>
      <w:r w:rsidR="004548AC" w:rsidRPr="00E957A5">
        <w:rPr>
          <w:rFonts w:ascii="Times New Roman" w:hAnsi="Times New Roman" w:cs="Times New Roman"/>
          <w:color w:val="auto"/>
          <w:sz w:val="28"/>
          <w:szCs w:val="28"/>
          <w:lang w:val="ru-RU"/>
        </w:rPr>
        <w:t xml:space="preserve"> </w:t>
      </w:r>
      <w:r w:rsidRPr="00E957A5">
        <w:rPr>
          <w:rFonts w:ascii="Times New Roman" w:hAnsi="Times New Roman" w:cs="Times New Roman"/>
          <w:color w:val="auto"/>
          <w:sz w:val="28"/>
          <w:szCs w:val="28"/>
          <w:lang w:val="ru-RU"/>
        </w:rPr>
        <w:t>на меню швидкого</w:t>
      </w:r>
    </w:p>
    <w:p w:rsidR="004548AC" w:rsidRPr="00E957A5" w:rsidRDefault="002C1B37" w:rsidP="004548AC">
      <w:pPr>
        <w:pStyle w:val="Default"/>
        <w:spacing w:line="360" w:lineRule="auto"/>
        <w:ind w:left="284"/>
        <w:rPr>
          <w:rFonts w:ascii="Times New Roman" w:hAnsi="Times New Roman" w:cs="Times New Roman"/>
          <w:color w:val="auto"/>
          <w:sz w:val="28"/>
          <w:szCs w:val="28"/>
          <w:lang w:val="ru-RU"/>
        </w:rPr>
      </w:pPr>
      <w:r w:rsidRPr="00E957A5">
        <w:rPr>
          <w:rFonts w:ascii="Times New Roman" w:hAnsi="Times New Roman" w:cs="Times New Roman"/>
          <w:color w:val="auto"/>
          <w:sz w:val="28"/>
          <w:szCs w:val="28"/>
          <w:lang w:val="ru-RU"/>
        </w:rPr>
        <w:t>доступу, вибравши кисть розмір</w:t>
      </w:r>
      <w:r w:rsidR="009665B8" w:rsidRPr="00E957A5">
        <w:rPr>
          <w:rFonts w:ascii="Times New Roman" w:hAnsi="Times New Roman" w:cs="Times New Roman"/>
          <w:color w:val="auto"/>
          <w:sz w:val="28"/>
          <w:szCs w:val="28"/>
          <w:lang w:val="ru-RU"/>
        </w:rPr>
        <w:t xml:space="preserve"> і змінити колір кисті на білий, ми можемо обробити зображення вн</w:t>
      </w:r>
      <w:r w:rsidR="004548AC" w:rsidRPr="00E957A5">
        <w:rPr>
          <w:rFonts w:ascii="Times New Roman" w:hAnsi="Times New Roman" w:cs="Times New Roman"/>
          <w:color w:val="auto"/>
          <w:sz w:val="28"/>
          <w:szCs w:val="28"/>
          <w:lang w:val="ru-RU"/>
        </w:rPr>
        <w:t>из, тільки фрактальний малюнок</w:t>
      </w:r>
      <w:r w:rsidR="004548AC" w:rsidRPr="00E957A5">
        <w:rPr>
          <w:rFonts w:ascii="Times New Roman" w:eastAsia="Times New Roman" w:hAnsi="Times New Roman" w:cs="Times New Roman"/>
          <w:color w:val="auto"/>
          <w:sz w:val="28"/>
          <w:szCs w:val="28"/>
          <w:lang w:val="ru-RU" w:eastAsia="uk-UA"/>
        </w:rPr>
        <w:t>(рис</w:t>
      </w:r>
      <w:r w:rsidR="004548AC" w:rsidRPr="00E957A5">
        <w:rPr>
          <w:rFonts w:ascii="Times New Roman" w:eastAsia="Times New Roman" w:hAnsi="Times New Roman" w:cs="Times New Roman"/>
          <w:color w:val="auto"/>
          <w:sz w:val="28"/>
          <w:szCs w:val="28"/>
          <w:lang w:val="ru-RU" w:eastAsia="uk-UA" w:bidi="ar-LY"/>
        </w:rPr>
        <w:t>. 2.10,2.11</w:t>
      </w:r>
      <w:r w:rsidR="004548AC" w:rsidRPr="00E957A5">
        <w:rPr>
          <w:rFonts w:ascii="Times New Roman" w:eastAsia="Times New Roman" w:hAnsi="Times New Roman" w:cs="Times New Roman"/>
          <w:color w:val="auto"/>
          <w:sz w:val="28"/>
          <w:szCs w:val="28"/>
          <w:lang w:val="ru-RU" w:eastAsia="uk-UA"/>
        </w:rPr>
        <w:t>).</w:t>
      </w:r>
    </w:p>
    <w:p w:rsidR="009665B8" w:rsidRPr="00E957A5" w:rsidRDefault="009665B8" w:rsidP="004548AC">
      <w:pPr>
        <w:pStyle w:val="Default"/>
        <w:spacing w:line="360" w:lineRule="auto"/>
        <w:ind w:left="284"/>
        <w:rPr>
          <w:rFonts w:ascii="Times New Roman" w:hAnsi="Times New Roman" w:cs="Times New Roman"/>
          <w:color w:val="auto"/>
          <w:sz w:val="28"/>
          <w:szCs w:val="28"/>
          <w:lang w:val="ru-RU"/>
        </w:rPr>
      </w:pPr>
    </w:p>
    <w:p w:rsidR="009665B8" w:rsidRPr="00E957A5" w:rsidRDefault="009665B8" w:rsidP="009665B8">
      <w:pPr>
        <w:pStyle w:val="Default"/>
        <w:spacing w:line="360" w:lineRule="auto"/>
        <w:jc w:val="center"/>
        <w:rPr>
          <w:rFonts w:ascii="Times New Roman" w:hAnsi="Times New Roman" w:cs="Times New Roman"/>
          <w:color w:val="auto"/>
          <w:sz w:val="28"/>
          <w:szCs w:val="28"/>
        </w:rPr>
      </w:pPr>
      <w:r w:rsidRPr="00E957A5">
        <w:rPr>
          <w:rFonts w:ascii="Times New Roman" w:hAnsi="Times New Roman" w:cs="Times New Roman"/>
          <w:noProof/>
          <w:color w:val="auto"/>
          <w:sz w:val="28"/>
          <w:szCs w:val="28"/>
        </w:rPr>
        <w:lastRenderedPageBreak/>
        <w:drawing>
          <wp:inline distT="0" distB="0" distL="0" distR="0">
            <wp:extent cx="3028950" cy="3263157"/>
            <wp:effectExtent l="19050" t="0" r="0" b="0"/>
            <wp:docPr id="98" name="صورة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29" cstate="print"/>
                    <a:srcRect/>
                    <a:stretch>
                      <a:fillRect/>
                    </a:stretch>
                  </pic:blipFill>
                  <pic:spPr bwMode="auto">
                    <a:xfrm>
                      <a:off x="0" y="0"/>
                      <a:ext cx="3028950" cy="3263157"/>
                    </a:xfrm>
                    <a:prstGeom prst="rect">
                      <a:avLst/>
                    </a:prstGeom>
                    <a:noFill/>
                    <a:ln w="9525">
                      <a:noFill/>
                      <a:miter lim="800000"/>
                      <a:headEnd/>
                      <a:tailEnd/>
                    </a:ln>
                  </pic:spPr>
                </pic:pic>
              </a:graphicData>
            </a:graphic>
          </wp:inline>
        </w:drawing>
      </w:r>
    </w:p>
    <w:p w:rsidR="009665B8" w:rsidRPr="00E957A5" w:rsidRDefault="009665B8" w:rsidP="00B2483E">
      <w:pPr>
        <w:pStyle w:val="Default"/>
        <w:spacing w:line="360" w:lineRule="auto"/>
        <w:jc w:val="center"/>
        <w:rPr>
          <w:rFonts w:ascii="Times New Roman" w:hAnsi="Times New Roman" w:cs="Times New Roman"/>
          <w:color w:val="auto"/>
          <w:sz w:val="28"/>
          <w:szCs w:val="28"/>
          <w:lang w:val="ru-RU"/>
        </w:rPr>
      </w:pPr>
      <w:r w:rsidRPr="00E957A5">
        <w:rPr>
          <w:rFonts w:ascii="Times New Roman" w:eastAsia="Times New Roman" w:hAnsi="Times New Roman" w:cs="Times New Roman"/>
          <w:color w:val="auto"/>
          <w:sz w:val="28"/>
          <w:szCs w:val="28"/>
          <w:lang w:val="ru-RU" w:eastAsia="uk-UA"/>
        </w:rPr>
        <w:t>Рисунок</w:t>
      </w:r>
      <w:r w:rsidRPr="00E957A5">
        <w:rPr>
          <w:rFonts w:ascii="Times New Roman" w:hAnsi="Times New Roman" w:cs="Times New Roman"/>
          <w:color w:val="auto"/>
          <w:sz w:val="28"/>
          <w:szCs w:val="28"/>
          <w:lang w:val="ru-RU"/>
        </w:rPr>
        <w:t xml:space="preserve"> </w:t>
      </w:r>
      <w:r w:rsidRPr="00E957A5">
        <w:rPr>
          <w:rStyle w:val="A20"/>
          <w:rFonts w:ascii="Times New Roman" w:hAnsi="Times New Roman" w:cs="Times New Roman"/>
          <w:color w:val="auto"/>
          <w:sz w:val="28"/>
          <w:szCs w:val="28"/>
          <w:lang w:val="ru-RU"/>
        </w:rPr>
        <w:t>2.</w:t>
      </w:r>
      <w:r w:rsidR="004548AC" w:rsidRPr="00E957A5">
        <w:rPr>
          <w:rStyle w:val="A20"/>
          <w:rFonts w:ascii="Times New Roman" w:hAnsi="Times New Roman" w:cs="Times New Roman"/>
          <w:color w:val="auto"/>
          <w:sz w:val="28"/>
          <w:szCs w:val="28"/>
          <w:lang w:val="ru-RU"/>
        </w:rPr>
        <w:t>10</w:t>
      </w:r>
      <w:r w:rsidR="00B2483E" w:rsidRPr="00E957A5">
        <w:rPr>
          <w:rFonts w:ascii="Times New Roman" w:hAnsi="Times New Roman" w:cs="Times New Roman"/>
          <w:color w:val="auto"/>
          <w:sz w:val="28"/>
          <w:szCs w:val="28"/>
          <w:lang w:val="ru-RU" w:bidi="ar-LY"/>
        </w:rPr>
        <w:t>-</w:t>
      </w:r>
      <w:r w:rsidRPr="00E957A5">
        <w:rPr>
          <w:rFonts w:ascii="Times New Roman" w:hAnsi="Times New Roman" w:cs="Times New Roman"/>
          <w:color w:val="auto"/>
          <w:sz w:val="28"/>
          <w:szCs w:val="28"/>
          <w:lang w:val="ru-RU"/>
        </w:rPr>
        <w:t xml:space="preserve"> Приклад зображе</w:t>
      </w:r>
      <w:r w:rsidR="00B2483E" w:rsidRPr="00E957A5">
        <w:rPr>
          <w:rFonts w:ascii="Times New Roman" w:hAnsi="Times New Roman" w:cs="Times New Roman"/>
          <w:color w:val="auto"/>
          <w:sz w:val="28"/>
          <w:szCs w:val="28"/>
          <w:lang w:val="ru-RU"/>
        </w:rPr>
        <w:t>ння після вибору пункту контуру</w:t>
      </w:r>
    </w:p>
    <w:p w:rsidR="009665B8" w:rsidRPr="00E957A5" w:rsidRDefault="009665B8" w:rsidP="009665B8">
      <w:pPr>
        <w:pStyle w:val="Default"/>
        <w:spacing w:line="360" w:lineRule="auto"/>
        <w:jc w:val="center"/>
        <w:rPr>
          <w:rFonts w:ascii="Times New Roman" w:hAnsi="Times New Roman" w:cs="Times New Roman"/>
          <w:color w:val="auto"/>
          <w:sz w:val="28"/>
          <w:szCs w:val="28"/>
          <w:lang w:val="ru-RU"/>
        </w:rPr>
      </w:pPr>
    </w:p>
    <w:p w:rsidR="009665B8" w:rsidRPr="00E957A5" w:rsidRDefault="009665B8" w:rsidP="009665B8">
      <w:pPr>
        <w:pStyle w:val="Default"/>
        <w:spacing w:line="360" w:lineRule="auto"/>
        <w:rPr>
          <w:rFonts w:ascii="Times New Roman" w:hAnsi="Times New Roman" w:cs="Times New Roman"/>
          <w:color w:val="auto"/>
          <w:sz w:val="28"/>
          <w:szCs w:val="28"/>
        </w:rPr>
      </w:pPr>
      <w:r w:rsidRPr="00E957A5">
        <w:rPr>
          <w:rFonts w:ascii="Times New Roman" w:hAnsi="Times New Roman" w:cs="Times New Roman"/>
          <w:noProof/>
          <w:color w:val="auto"/>
          <w:sz w:val="28"/>
          <w:szCs w:val="28"/>
        </w:rPr>
        <w:drawing>
          <wp:inline distT="0" distB="0" distL="0" distR="0">
            <wp:extent cx="5252720" cy="3476625"/>
            <wp:effectExtent l="19050" t="0" r="5080" b="0"/>
            <wp:docPr id="75" name="صورة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30" cstate="print"/>
                    <a:srcRect/>
                    <a:stretch>
                      <a:fillRect/>
                    </a:stretch>
                  </pic:blipFill>
                  <pic:spPr bwMode="auto">
                    <a:xfrm>
                      <a:off x="0" y="0"/>
                      <a:ext cx="5252720" cy="3476625"/>
                    </a:xfrm>
                    <a:prstGeom prst="rect">
                      <a:avLst/>
                    </a:prstGeom>
                    <a:noFill/>
                    <a:ln w="9525">
                      <a:noFill/>
                      <a:miter lim="800000"/>
                      <a:headEnd/>
                      <a:tailEnd/>
                    </a:ln>
                  </pic:spPr>
                </pic:pic>
              </a:graphicData>
            </a:graphic>
          </wp:inline>
        </w:drawing>
      </w:r>
    </w:p>
    <w:p w:rsidR="009665B8" w:rsidRPr="00E957A5" w:rsidRDefault="009665B8" w:rsidP="00B2483E">
      <w:pPr>
        <w:pStyle w:val="Default"/>
        <w:spacing w:line="360" w:lineRule="auto"/>
        <w:jc w:val="center"/>
        <w:rPr>
          <w:rFonts w:ascii="Times New Roman" w:hAnsi="Times New Roman" w:cs="Times New Roman"/>
          <w:color w:val="auto"/>
          <w:sz w:val="28"/>
          <w:szCs w:val="28"/>
          <w:lang w:val="ru-RU"/>
        </w:rPr>
      </w:pPr>
      <w:r w:rsidRPr="00E957A5">
        <w:rPr>
          <w:rFonts w:ascii="Times New Roman" w:eastAsia="Times New Roman" w:hAnsi="Times New Roman" w:cs="Times New Roman"/>
          <w:color w:val="auto"/>
          <w:sz w:val="28"/>
          <w:szCs w:val="28"/>
          <w:lang w:val="ru-RU" w:eastAsia="uk-UA"/>
        </w:rPr>
        <w:t>Рисунок</w:t>
      </w:r>
      <w:r w:rsidRPr="00E957A5">
        <w:rPr>
          <w:rFonts w:ascii="Times New Roman" w:hAnsi="Times New Roman" w:cs="Times New Roman"/>
          <w:color w:val="auto"/>
          <w:sz w:val="28"/>
          <w:szCs w:val="28"/>
          <w:lang w:val="ru-RU"/>
        </w:rPr>
        <w:t xml:space="preserve"> </w:t>
      </w:r>
      <w:r w:rsidRPr="00E957A5">
        <w:rPr>
          <w:rStyle w:val="A20"/>
          <w:rFonts w:ascii="Times New Roman" w:hAnsi="Times New Roman" w:cs="Times New Roman"/>
          <w:color w:val="auto"/>
          <w:sz w:val="28"/>
          <w:szCs w:val="28"/>
          <w:lang w:val="ru-RU"/>
        </w:rPr>
        <w:t>2.1</w:t>
      </w:r>
      <w:r w:rsidR="004548AC" w:rsidRPr="00E957A5">
        <w:rPr>
          <w:rStyle w:val="A20"/>
          <w:rFonts w:ascii="Times New Roman" w:hAnsi="Times New Roman" w:cs="Times New Roman"/>
          <w:color w:val="auto"/>
          <w:sz w:val="28"/>
          <w:szCs w:val="28"/>
          <w:lang w:val="ru-RU"/>
        </w:rPr>
        <w:t>1</w:t>
      </w:r>
      <w:r w:rsidR="00B2483E" w:rsidRPr="00E957A5">
        <w:rPr>
          <w:rFonts w:ascii="Times New Roman" w:hAnsi="Times New Roman" w:cs="Times New Roman"/>
          <w:color w:val="auto"/>
          <w:sz w:val="28"/>
          <w:szCs w:val="28"/>
          <w:lang w:val="ru-RU" w:bidi="ar-LY"/>
        </w:rPr>
        <w:t>-</w:t>
      </w:r>
      <w:r w:rsidRPr="00E957A5">
        <w:rPr>
          <w:rFonts w:ascii="Times New Roman" w:hAnsi="Times New Roman" w:cs="Times New Roman"/>
          <w:color w:val="auto"/>
          <w:sz w:val="28"/>
          <w:szCs w:val="28"/>
          <w:lang w:val="ru-RU"/>
        </w:rPr>
        <w:t xml:space="preserve"> спосіб змі</w:t>
      </w:r>
      <w:r w:rsidR="00E301B4" w:rsidRPr="00E957A5">
        <w:rPr>
          <w:rFonts w:ascii="Times New Roman" w:hAnsi="Times New Roman" w:cs="Times New Roman"/>
          <w:color w:val="auto"/>
          <w:sz w:val="28"/>
          <w:szCs w:val="28"/>
          <w:lang w:val="ru-RU"/>
        </w:rPr>
        <w:t>нити колір намітилися зображень</w:t>
      </w:r>
      <w:r w:rsidR="00E301B4" w:rsidRPr="00E957A5">
        <w:rPr>
          <w:rFonts w:ascii="Times New Roman" w:hAnsi="Times New Roman" w:cs="Times New Roman"/>
          <w:color w:val="auto"/>
          <w:sz w:val="28"/>
          <w:szCs w:val="28"/>
          <w:lang w:val="uk-UA"/>
        </w:rPr>
        <w:t>[3</w:t>
      </w:r>
      <w:r w:rsidR="00E301B4" w:rsidRPr="00E957A5">
        <w:rPr>
          <w:rFonts w:ascii="Times New Roman" w:hAnsi="Times New Roman" w:cs="Times New Roman"/>
          <w:color w:val="auto"/>
          <w:sz w:val="28"/>
          <w:szCs w:val="28"/>
          <w:lang w:val="ru-RU"/>
        </w:rPr>
        <w:t>7</w:t>
      </w:r>
      <w:r w:rsidR="00B2483E" w:rsidRPr="00E957A5">
        <w:rPr>
          <w:rFonts w:ascii="Times New Roman" w:hAnsi="Times New Roman" w:cs="Times New Roman"/>
          <w:color w:val="auto"/>
          <w:sz w:val="28"/>
          <w:szCs w:val="28"/>
          <w:lang w:val="uk-UA"/>
        </w:rPr>
        <w:t>]</w:t>
      </w:r>
    </w:p>
    <w:p w:rsidR="00E301B4" w:rsidRPr="00E957A5" w:rsidRDefault="00E301B4" w:rsidP="00E301B4">
      <w:pPr>
        <w:pStyle w:val="Default"/>
        <w:spacing w:line="360" w:lineRule="auto"/>
        <w:jc w:val="center"/>
        <w:rPr>
          <w:rFonts w:ascii="Times New Roman" w:hAnsi="Times New Roman" w:cs="Times New Roman"/>
          <w:color w:val="auto"/>
          <w:sz w:val="28"/>
          <w:szCs w:val="28"/>
          <w:lang w:val="ru-RU"/>
        </w:rPr>
      </w:pPr>
    </w:p>
    <w:p w:rsidR="009665B8" w:rsidRPr="00E957A5" w:rsidRDefault="009665B8" w:rsidP="009665B8">
      <w:pPr>
        <w:pStyle w:val="Default"/>
        <w:spacing w:line="360" w:lineRule="auto"/>
        <w:rPr>
          <w:rFonts w:ascii="Times New Roman" w:hAnsi="Times New Roman" w:cs="Times New Roman"/>
          <w:color w:val="auto"/>
          <w:sz w:val="28"/>
          <w:szCs w:val="28"/>
          <w:lang w:val="ru-RU"/>
        </w:rPr>
      </w:pPr>
      <w:r w:rsidRPr="00E957A5">
        <w:rPr>
          <w:rFonts w:ascii="Times New Roman" w:hAnsi="Times New Roman" w:cs="Times New Roman"/>
          <w:color w:val="auto"/>
          <w:sz w:val="28"/>
          <w:szCs w:val="28"/>
          <w:lang w:val="ru-RU"/>
        </w:rPr>
        <w:t>7. Тепер образ готовий для аналізу. В панелі інструментів виберіть плагіни,</w:t>
      </w:r>
    </w:p>
    <w:p w:rsidR="004548AC" w:rsidRPr="00E957A5" w:rsidRDefault="009665B8" w:rsidP="004548AC">
      <w:pPr>
        <w:pStyle w:val="Default"/>
        <w:spacing w:line="360" w:lineRule="auto"/>
        <w:ind w:left="284"/>
        <w:rPr>
          <w:rFonts w:ascii="Times New Roman" w:hAnsi="Times New Roman" w:cs="Times New Roman"/>
          <w:color w:val="auto"/>
          <w:sz w:val="28"/>
          <w:szCs w:val="28"/>
          <w:lang w:val="ru-RU"/>
        </w:rPr>
      </w:pPr>
      <w:r w:rsidRPr="00E957A5">
        <w:rPr>
          <w:rFonts w:ascii="Times New Roman" w:hAnsi="Times New Roman" w:cs="Times New Roman"/>
          <w:color w:val="auto"/>
          <w:sz w:val="28"/>
          <w:szCs w:val="28"/>
          <w:lang w:val="ru-RU"/>
        </w:rPr>
        <w:t xml:space="preserve">перейдіть вниз для фрактального аналізу і відкритого </w:t>
      </w:r>
      <w:r w:rsidRPr="00E957A5">
        <w:rPr>
          <w:rFonts w:ascii="Times New Roman" w:hAnsi="Times New Roman" w:cs="Times New Roman"/>
          <w:color w:val="auto"/>
          <w:sz w:val="28"/>
          <w:szCs w:val="28"/>
        </w:rPr>
        <w:t>FracLac</w:t>
      </w:r>
      <w:r w:rsidR="004548AC" w:rsidRPr="00E957A5">
        <w:rPr>
          <w:rFonts w:ascii="Times New Roman" w:eastAsia="Times New Roman" w:hAnsi="Times New Roman" w:cs="Times New Roman"/>
          <w:color w:val="auto"/>
          <w:sz w:val="28"/>
          <w:szCs w:val="28"/>
          <w:lang w:val="ru-RU" w:eastAsia="uk-UA"/>
        </w:rPr>
        <w:t>(рис</w:t>
      </w:r>
      <w:r w:rsidR="004548AC" w:rsidRPr="00E957A5">
        <w:rPr>
          <w:rFonts w:ascii="Times New Roman" w:eastAsia="Times New Roman" w:hAnsi="Times New Roman" w:cs="Times New Roman"/>
          <w:color w:val="auto"/>
          <w:sz w:val="28"/>
          <w:szCs w:val="28"/>
          <w:lang w:val="ru-RU" w:eastAsia="uk-UA" w:bidi="ar-LY"/>
        </w:rPr>
        <w:t>. 2.12</w:t>
      </w:r>
      <w:r w:rsidR="004548AC" w:rsidRPr="00E957A5">
        <w:rPr>
          <w:rFonts w:ascii="Times New Roman" w:eastAsia="Times New Roman" w:hAnsi="Times New Roman" w:cs="Times New Roman"/>
          <w:color w:val="auto"/>
          <w:sz w:val="28"/>
          <w:szCs w:val="28"/>
          <w:lang w:val="ru-RU" w:eastAsia="uk-UA"/>
        </w:rPr>
        <w:t>).</w:t>
      </w:r>
    </w:p>
    <w:p w:rsidR="009665B8" w:rsidRPr="00E957A5" w:rsidRDefault="009665B8" w:rsidP="004548AC">
      <w:pPr>
        <w:pStyle w:val="Default"/>
        <w:spacing w:line="360" w:lineRule="auto"/>
        <w:ind w:left="284"/>
        <w:rPr>
          <w:rFonts w:ascii="Times New Roman" w:hAnsi="Times New Roman" w:cs="Times New Roman"/>
          <w:color w:val="auto"/>
          <w:sz w:val="28"/>
          <w:szCs w:val="28"/>
          <w:lang w:val="ru-RU"/>
        </w:rPr>
      </w:pPr>
    </w:p>
    <w:p w:rsidR="009665B8" w:rsidRPr="00E957A5" w:rsidRDefault="009665B8" w:rsidP="009665B8">
      <w:pPr>
        <w:pStyle w:val="Default"/>
        <w:spacing w:line="360" w:lineRule="auto"/>
        <w:jc w:val="center"/>
        <w:rPr>
          <w:rFonts w:ascii="Times New Roman" w:hAnsi="Times New Roman" w:cs="Times New Roman"/>
          <w:color w:val="auto"/>
          <w:sz w:val="28"/>
          <w:szCs w:val="28"/>
        </w:rPr>
      </w:pPr>
      <w:r w:rsidRPr="00E957A5">
        <w:rPr>
          <w:rFonts w:ascii="Times New Roman" w:hAnsi="Times New Roman" w:cs="Times New Roman"/>
          <w:noProof/>
          <w:color w:val="auto"/>
          <w:sz w:val="28"/>
          <w:szCs w:val="28"/>
        </w:rPr>
        <w:lastRenderedPageBreak/>
        <w:drawing>
          <wp:inline distT="0" distB="0" distL="0" distR="0">
            <wp:extent cx="2620764" cy="2809875"/>
            <wp:effectExtent l="19050" t="0" r="8136" b="0"/>
            <wp:docPr id="100" name="صورة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231" cstate="print"/>
                    <a:srcRect/>
                    <a:stretch>
                      <a:fillRect/>
                    </a:stretch>
                  </pic:blipFill>
                  <pic:spPr bwMode="auto">
                    <a:xfrm>
                      <a:off x="0" y="0"/>
                      <a:ext cx="2622873" cy="2812136"/>
                    </a:xfrm>
                    <a:prstGeom prst="rect">
                      <a:avLst/>
                    </a:prstGeom>
                    <a:noFill/>
                    <a:ln w="9525">
                      <a:noFill/>
                      <a:miter lim="800000"/>
                      <a:headEnd/>
                      <a:tailEnd/>
                    </a:ln>
                  </pic:spPr>
                </pic:pic>
              </a:graphicData>
            </a:graphic>
          </wp:inline>
        </w:drawing>
      </w:r>
      <w:r w:rsidRPr="00E957A5">
        <w:rPr>
          <w:rFonts w:ascii="Times New Roman" w:hAnsi="Times New Roman" w:cs="Times New Roman"/>
          <w:noProof/>
          <w:color w:val="auto"/>
          <w:sz w:val="28"/>
          <w:szCs w:val="28"/>
        </w:rPr>
        <w:drawing>
          <wp:inline distT="0" distB="0" distL="0" distR="0">
            <wp:extent cx="2800350" cy="2809875"/>
            <wp:effectExtent l="19050" t="0" r="0" b="0"/>
            <wp:docPr id="17" name="صورة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32" cstate="print"/>
                    <a:srcRect/>
                    <a:stretch>
                      <a:fillRect/>
                    </a:stretch>
                  </pic:blipFill>
                  <pic:spPr bwMode="auto">
                    <a:xfrm>
                      <a:off x="0" y="0"/>
                      <a:ext cx="2807115" cy="2816663"/>
                    </a:xfrm>
                    <a:prstGeom prst="rect">
                      <a:avLst/>
                    </a:prstGeom>
                    <a:noFill/>
                    <a:ln w="9525">
                      <a:noFill/>
                      <a:miter lim="800000"/>
                      <a:headEnd/>
                      <a:tailEnd/>
                    </a:ln>
                  </pic:spPr>
                </pic:pic>
              </a:graphicData>
            </a:graphic>
          </wp:inline>
        </w:drawing>
      </w:r>
    </w:p>
    <w:p w:rsidR="009665B8" w:rsidRPr="002B6B25" w:rsidRDefault="009665B8" w:rsidP="00791DD2">
      <w:pPr>
        <w:pStyle w:val="Default"/>
        <w:spacing w:line="360" w:lineRule="auto"/>
        <w:jc w:val="center"/>
        <w:rPr>
          <w:rFonts w:ascii="Times New Roman" w:hAnsi="Times New Roman" w:cs="Times New Roman"/>
          <w:color w:val="auto"/>
          <w:sz w:val="28"/>
          <w:szCs w:val="28"/>
        </w:rPr>
      </w:pPr>
      <w:r w:rsidRPr="00E957A5">
        <w:rPr>
          <w:rFonts w:ascii="Times New Roman" w:eastAsia="Times New Roman" w:hAnsi="Times New Roman" w:cs="Times New Roman"/>
          <w:color w:val="auto"/>
          <w:sz w:val="28"/>
          <w:szCs w:val="28"/>
          <w:lang w:val="ru-RU" w:eastAsia="uk-UA"/>
        </w:rPr>
        <w:t>Рисунок</w:t>
      </w:r>
      <w:r w:rsidRPr="002B6B25">
        <w:rPr>
          <w:rFonts w:ascii="Times New Roman" w:hAnsi="Times New Roman" w:cs="Times New Roman"/>
          <w:color w:val="auto"/>
          <w:sz w:val="28"/>
          <w:szCs w:val="28"/>
        </w:rPr>
        <w:t xml:space="preserve"> </w:t>
      </w:r>
      <w:r w:rsidRPr="002B6B25">
        <w:rPr>
          <w:rStyle w:val="A20"/>
          <w:rFonts w:ascii="Times New Roman" w:hAnsi="Times New Roman" w:cs="Times New Roman"/>
          <w:color w:val="auto"/>
          <w:sz w:val="28"/>
          <w:szCs w:val="28"/>
        </w:rPr>
        <w:t>2.1</w:t>
      </w:r>
      <w:r w:rsidR="004548AC" w:rsidRPr="002B6B25">
        <w:rPr>
          <w:rStyle w:val="A20"/>
          <w:rFonts w:ascii="Times New Roman" w:hAnsi="Times New Roman" w:cs="Times New Roman"/>
          <w:color w:val="auto"/>
          <w:sz w:val="28"/>
          <w:szCs w:val="28"/>
        </w:rPr>
        <w:t>2</w:t>
      </w:r>
      <w:r w:rsidR="00791DD2" w:rsidRPr="002B6B25">
        <w:rPr>
          <w:rStyle w:val="A20"/>
          <w:rFonts w:ascii="Times New Roman" w:hAnsi="Times New Roman" w:cs="Times New Roman"/>
          <w:color w:val="auto"/>
          <w:sz w:val="28"/>
          <w:szCs w:val="28"/>
        </w:rPr>
        <w:t>-</w:t>
      </w:r>
      <w:r w:rsidRPr="002B6B25">
        <w:rPr>
          <w:rFonts w:ascii="Times New Roman" w:hAnsi="Times New Roman" w:cs="Times New Roman"/>
          <w:color w:val="auto"/>
          <w:sz w:val="28"/>
          <w:szCs w:val="28"/>
        </w:rPr>
        <w:t xml:space="preserve"> </w:t>
      </w:r>
      <w:r w:rsidRPr="00E957A5">
        <w:rPr>
          <w:rFonts w:ascii="Times New Roman" w:hAnsi="Times New Roman" w:cs="Times New Roman"/>
          <w:color w:val="auto"/>
          <w:sz w:val="28"/>
          <w:szCs w:val="28"/>
          <w:lang w:val="ru-RU"/>
        </w:rPr>
        <w:t>Використання</w:t>
      </w:r>
      <w:r w:rsidRPr="002B6B25">
        <w:rPr>
          <w:rFonts w:ascii="Times New Roman" w:hAnsi="Times New Roman" w:cs="Times New Roman"/>
          <w:color w:val="auto"/>
          <w:sz w:val="28"/>
          <w:szCs w:val="28"/>
        </w:rPr>
        <w:t xml:space="preserve"> </w:t>
      </w:r>
      <w:r w:rsidRPr="00E957A5">
        <w:rPr>
          <w:rFonts w:ascii="Times New Roman" w:hAnsi="Times New Roman" w:cs="Times New Roman"/>
          <w:color w:val="auto"/>
          <w:sz w:val="28"/>
          <w:szCs w:val="28"/>
          <w:lang w:val="ru-RU"/>
        </w:rPr>
        <w:t>зображення</w:t>
      </w:r>
      <w:r w:rsidRPr="002B6B25">
        <w:rPr>
          <w:rFonts w:ascii="Times New Roman" w:hAnsi="Times New Roman" w:cs="Times New Roman"/>
          <w:color w:val="auto"/>
          <w:sz w:val="28"/>
          <w:szCs w:val="28"/>
        </w:rPr>
        <w:t xml:space="preserve"> </w:t>
      </w:r>
      <w:r w:rsidRPr="00E957A5">
        <w:rPr>
          <w:rFonts w:ascii="Times New Roman" w:hAnsi="Times New Roman" w:cs="Times New Roman"/>
          <w:color w:val="auto"/>
          <w:sz w:val="28"/>
          <w:szCs w:val="28"/>
          <w:lang w:val="ru-RU"/>
        </w:rPr>
        <w:t>в</w:t>
      </w:r>
      <w:r w:rsidRPr="002B6B25">
        <w:rPr>
          <w:rFonts w:ascii="Times New Roman" w:hAnsi="Times New Roman" w:cs="Times New Roman"/>
          <w:color w:val="auto"/>
          <w:sz w:val="28"/>
          <w:szCs w:val="28"/>
        </w:rPr>
        <w:t xml:space="preserve"> </w:t>
      </w:r>
      <w:r w:rsidRPr="00E957A5">
        <w:rPr>
          <w:rFonts w:ascii="Times New Roman" w:hAnsi="Times New Roman" w:cs="Times New Roman"/>
          <w:color w:val="auto"/>
          <w:sz w:val="28"/>
          <w:szCs w:val="28"/>
        </w:rPr>
        <w:t>FracLac</w:t>
      </w:r>
    </w:p>
    <w:p w:rsidR="009665B8" w:rsidRPr="002B6B25" w:rsidRDefault="009665B8" w:rsidP="009665B8">
      <w:pPr>
        <w:pStyle w:val="Default"/>
        <w:spacing w:line="360" w:lineRule="auto"/>
        <w:rPr>
          <w:rFonts w:ascii="Times New Roman" w:hAnsi="Times New Roman" w:cs="Times New Roman"/>
          <w:color w:val="auto"/>
          <w:sz w:val="28"/>
          <w:szCs w:val="28"/>
        </w:rPr>
      </w:pPr>
    </w:p>
    <w:p w:rsidR="004548AC" w:rsidRPr="002B6B25" w:rsidRDefault="009665B8" w:rsidP="004548AC">
      <w:pPr>
        <w:pStyle w:val="Default"/>
        <w:spacing w:line="360" w:lineRule="auto"/>
        <w:ind w:left="284"/>
        <w:rPr>
          <w:rFonts w:ascii="Times New Roman" w:hAnsi="Times New Roman" w:cs="Times New Roman"/>
          <w:color w:val="auto"/>
          <w:sz w:val="28"/>
          <w:szCs w:val="28"/>
        </w:rPr>
      </w:pPr>
      <w:r w:rsidRPr="002B6B25">
        <w:rPr>
          <w:rFonts w:ascii="Times New Roman" w:hAnsi="Times New Roman" w:cs="Times New Roman"/>
          <w:color w:val="auto"/>
          <w:sz w:val="28"/>
          <w:szCs w:val="28"/>
        </w:rPr>
        <w:t xml:space="preserve">8. </w:t>
      </w:r>
      <w:r w:rsidRPr="00E957A5">
        <w:rPr>
          <w:rFonts w:ascii="Times New Roman" w:hAnsi="Times New Roman" w:cs="Times New Roman"/>
          <w:color w:val="auto"/>
          <w:sz w:val="28"/>
          <w:szCs w:val="28"/>
          <w:lang w:val="ru-RU"/>
        </w:rPr>
        <w:t>Виберіть</w:t>
      </w:r>
      <w:r w:rsidRPr="002B6B25">
        <w:rPr>
          <w:rFonts w:ascii="Times New Roman" w:hAnsi="Times New Roman" w:cs="Times New Roman"/>
          <w:color w:val="auto"/>
          <w:sz w:val="28"/>
          <w:szCs w:val="28"/>
        </w:rPr>
        <w:t xml:space="preserve"> «</w:t>
      </w:r>
      <w:r w:rsidRPr="00E957A5">
        <w:rPr>
          <w:rFonts w:ascii="Times New Roman" w:hAnsi="Times New Roman" w:cs="Times New Roman"/>
          <w:color w:val="auto"/>
          <w:sz w:val="28"/>
          <w:szCs w:val="28"/>
        </w:rPr>
        <w:t>BC</w:t>
      </w:r>
      <w:r w:rsidRPr="002B6B25">
        <w:rPr>
          <w:rFonts w:ascii="Times New Roman" w:hAnsi="Times New Roman" w:cs="Times New Roman"/>
          <w:color w:val="auto"/>
          <w:sz w:val="28"/>
          <w:szCs w:val="28"/>
        </w:rPr>
        <w:t xml:space="preserve">», </w:t>
      </w:r>
      <w:r w:rsidRPr="00E957A5">
        <w:rPr>
          <w:rFonts w:ascii="Times New Roman" w:hAnsi="Times New Roman" w:cs="Times New Roman"/>
          <w:color w:val="auto"/>
          <w:sz w:val="28"/>
          <w:szCs w:val="28"/>
          <w:lang w:val="ru-RU"/>
        </w:rPr>
        <w:t>щоб</w:t>
      </w:r>
      <w:r w:rsidRPr="002B6B25">
        <w:rPr>
          <w:rFonts w:ascii="Times New Roman" w:hAnsi="Times New Roman" w:cs="Times New Roman"/>
          <w:color w:val="auto"/>
          <w:sz w:val="28"/>
          <w:szCs w:val="28"/>
        </w:rPr>
        <w:t xml:space="preserve"> </w:t>
      </w:r>
      <w:r w:rsidRPr="00E957A5">
        <w:rPr>
          <w:rFonts w:ascii="Times New Roman" w:hAnsi="Times New Roman" w:cs="Times New Roman"/>
          <w:color w:val="auto"/>
          <w:sz w:val="28"/>
          <w:szCs w:val="28"/>
          <w:lang w:val="ru-RU"/>
        </w:rPr>
        <w:t>налаштувати</w:t>
      </w:r>
      <w:r w:rsidRPr="002B6B25">
        <w:rPr>
          <w:rFonts w:ascii="Times New Roman" w:hAnsi="Times New Roman" w:cs="Times New Roman"/>
          <w:color w:val="auto"/>
          <w:sz w:val="28"/>
          <w:szCs w:val="28"/>
        </w:rPr>
        <w:t xml:space="preserve"> </w:t>
      </w:r>
      <w:r w:rsidRPr="00E957A5">
        <w:rPr>
          <w:rFonts w:ascii="Times New Roman" w:hAnsi="Times New Roman" w:cs="Times New Roman"/>
          <w:color w:val="auto"/>
          <w:sz w:val="28"/>
          <w:szCs w:val="28"/>
          <w:lang w:val="ru-RU"/>
        </w:rPr>
        <w:t>аналіз</w:t>
      </w:r>
      <w:r w:rsidRPr="002B6B25">
        <w:rPr>
          <w:rFonts w:ascii="Times New Roman" w:hAnsi="Times New Roman" w:cs="Times New Roman"/>
          <w:color w:val="auto"/>
          <w:sz w:val="28"/>
          <w:szCs w:val="28"/>
        </w:rPr>
        <w:t xml:space="preserve"> </w:t>
      </w:r>
      <w:r w:rsidRPr="00E957A5">
        <w:rPr>
          <w:rFonts w:ascii="Times New Roman" w:hAnsi="Times New Roman" w:cs="Times New Roman"/>
          <w:color w:val="auto"/>
          <w:sz w:val="28"/>
          <w:szCs w:val="28"/>
          <w:lang w:val="ru-RU"/>
        </w:rPr>
        <w:t>вікна</w:t>
      </w:r>
      <w:r w:rsidRPr="002B6B25">
        <w:rPr>
          <w:rFonts w:ascii="Times New Roman" w:hAnsi="Times New Roman" w:cs="Times New Roman"/>
          <w:color w:val="auto"/>
          <w:sz w:val="28"/>
          <w:szCs w:val="28"/>
        </w:rPr>
        <w:t xml:space="preserve"> </w:t>
      </w:r>
      <w:r w:rsidRPr="00E957A5">
        <w:rPr>
          <w:rFonts w:ascii="Times New Roman" w:hAnsi="Times New Roman" w:cs="Times New Roman"/>
          <w:color w:val="auto"/>
          <w:sz w:val="28"/>
          <w:szCs w:val="28"/>
          <w:lang w:val="ru-RU"/>
        </w:rPr>
        <w:t>підрахунку</w:t>
      </w:r>
      <w:r w:rsidR="004548AC" w:rsidRPr="002B6B25">
        <w:rPr>
          <w:rFonts w:ascii="Times New Roman" w:eastAsia="Times New Roman" w:hAnsi="Times New Roman" w:cs="Times New Roman"/>
          <w:color w:val="auto"/>
          <w:sz w:val="28"/>
          <w:szCs w:val="28"/>
          <w:lang w:eastAsia="uk-UA"/>
        </w:rPr>
        <w:t>(</w:t>
      </w:r>
      <w:r w:rsidR="004548AC" w:rsidRPr="00E957A5">
        <w:rPr>
          <w:rFonts w:ascii="Times New Roman" w:eastAsia="Times New Roman" w:hAnsi="Times New Roman" w:cs="Times New Roman"/>
          <w:color w:val="auto"/>
          <w:sz w:val="28"/>
          <w:szCs w:val="28"/>
          <w:lang w:val="ru-RU" w:eastAsia="uk-UA"/>
        </w:rPr>
        <w:t>рис</w:t>
      </w:r>
      <w:r w:rsidR="004548AC" w:rsidRPr="002B6B25">
        <w:rPr>
          <w:rFonts w:ascii="Times New Roman" w:eastAsia="Times New Roman" w:hAnsi="Times New Roman" w:cs="Times New Roman"/>
          <w:color w:val="auto"/>
          <w:sz w:val="28"/>
          <w:szCs w:val="28"/>
          <w:lang w:eastAsia="uk-UA" w:bidi="ar-LY"/>
        </w:rPr>
        <w:t>. 2.13</w:t>
      </w:r>
      <w:r w:rsidR="004548AC" w:rsidRPr="002B6B25">
        <w:rPr>
          <w:rFonts w:ascii="Times New Roman" w:eastAsia="Times New Roman" w:hAnsi="Times New Roman" w:cs="Times New Roman"/>
          <w:color w:val="auto"/>
          <w:sz w:val="28"/>
          <w:szCs w:val="28"/>
          <w:lang w:eastAsia="uk-UA"/>
        </w:rPr>
        <w:t>).</w:t>
      </w:r>
    </w:p>
    <w:p w:rsidR="009665B8" w:rsidRPr="00E957A5" w:rsidRDefault="009665B8" w:rsidP="009665B8">
      <w:pPr>
        <w:pStyle w:val="Default"/>
        <w:spacing w:line="360" w:lineRule="auto"/>
        <w:jc w:val="center"/>
        <w:rPr>
          <w:rFonts w:ascii="Times New Roman" w:hAnsi="Times New Roman" w:cs="Times New Roman"/>
          <w:color w:val="auto"/>
          <w:sz w:val="28"/>
          <w:szCs w:val="28"/>
        </w:rPr>
      </w:pPr>
      <w:r w:rsidRPr="00E957A5">
        <w:rPr>
          <w:rFonts w:ascii="Times New Roman" w:hAnsi="Times New Roman" w:cs="Times New Roman"/>
          <w:noProof/>
          <w:color w:val="auto"/>
          <w:sz w:val="28"/>
          <w:szCs w:val="28"/>
        </w:rPr>
        <w:drawing>
          <wp:inline distT="0" distB="0" distL="0" distR="0">
            <wp:extent cx="5686425" cy="1162050"/>
            <wp:effectExtent l="19050" t="0" r="9525" b="0"/>
            <wp:docPr id="18" name="صورة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33" cstate="print"/>
                    <a:srcRect/>
                    <a:stretch>
                      <a:fillRect/>
                    </a:stretch>
                  </pic:blipFill>
                  <pic:spPr bwMode="auto">
                    <a:xfrm>
                      <a:off x="0" y="0"/>
                      <a:ext cx="5696603" cy="1164130"/>
                    </a:xfrm>
                    <a:prstGeom prst="rect">
                      <a:avLst/>
                    </a:prstGeom>
                    <a:noFill/>
                    <a:ln w="9525">
                      <a:noFill/>
                      <a:miter lim="800000"/>
                      <a:headEnd/>
                      <a:tailEnd/>
                    </a:ln>
                  </pic:spPr>
                </pic:pic>
              </a:graphicData>
            </a:graphic>
          </wp:inline>
        </w:drawing>
      </w:r>
    </w:p>
    <w:p w:rsidR="009665B8" w:rsidRPr="00E957A5" w:rsidRDefault="009665B8" w:rsidP="00791DD2">
      <w:pPr>
        <w:pStyle w:val="Default"/>
        <w:spacing w:line="360" w:lineRule="auto"/>
        <w:jc w:val="center"/>
        <w:rPr>
          <w:rFonts w:ascii="Times New Roman" w:hAnsi="Times New Roman" w:cs="Times New Roman"/>
          <w:color w:val="auto"/>
          <w:sz w:val="28"/>
          <w:szCs w:val="28"/>
          <w:lang w:val="uk-UA"/>
        </w:rPr>
      </w:pPr>
      <w:r w:rsidRPr="00E957A5">
        <w:rPr>
          <w:rFonts w:ascii="Times New Roman" w:eastAsia="Times New Roman" w:hAnsi="Times New Roman" w:cs="Times New Roman"/>
          <w:color w:val="auto"/>
          <w:sz w:val="28"/>
          <w:szCs w:val="28"/>
          <w:lang w:val="ru-RU" w:eastAsia="uk-UA"/>
        </w:rPr>
        <w:t>Рисунок</w:t>
      </w:r>
      <w:r w:rsidRPr="00E957A5">
        <w:rPr>
          <w:rFonts w:ascii="Times New Roman" w:hAnsi="Times New Roman" w:cs="Times New Roman"/>
          <w:color w:val="auto"/>
          <w:sz w:val="28"/>
          <w:szCs w:val="28"/>
          <w:lang w:val="ru-RU"/>
        </w:rPr>
        <w:t xml:space="preserve"> </w:t>
      </w:r>
      <w:r w:rsidRPr="00E957A5">
        <w:rPr>
          <w:rStyle w:val="A20"/>
          <w:rFonts w:ascii="Times New Roman" w:hAnsi="Times New Roman" w:cs="Times New Roman"/>
          <w:color w:val="auto"/>
          <w:sz w:val="28"/>
          <w:szCs w:val="28"/>
          <w:lang w:val="ru-RU"/>
        </w:rPr>
        <w:t>2.1</w:t>
      </w:r>
      <w:r w:rsidR="004548AC" w:rsidRPr="00E957A5">
        <w:rPr>
          <w:rFonts w:ascii="Times New Roman" w:hAnsi="Times New Roman" w:cs="Times New Roman"/>
          <w:color w:val="auto"/>
          <w:sz w:val="28"/>
          <w:szCs w:val="28"/>
          <w:lang w:val="ru-RU"/>
        </w:rPr>
        <w:t>3</w:t>
      </w:r>
      <w:r w:rsidR="00791DD2" w:rsidRPr="00E957A5">
        <w:rPr>
          <w:rFonts w:ascii="Times New Roman" w:hAnsi="Times New Roman" w:cs="Times New Roman"/>
          <w:color w:val="auto"/>
          <w:sz w:val="28"/>
          <w:szCs w:val="28"/>
          <w:lang w:val="ru-RU"/>
        </w:rPr>
        <w:t>-</w:t>
      </w:r>
      <w:r w:rsidRPr="00E957A5">
        <w:rPr>
          <w:rFonts w:ascii="Times New Roman" w:hAnsi="Times New Roman" w:cs="Times New Roman"/>
          <w:color w:val="auto"/>
          <w:sz w:val="28"/>
          <w:szCs w:val="28"/>
          <w:lang w:val="ru-RU"/>
        </w:rPr>
        <w:t xml:space="preserve"> Вибір відповідного методу для аналізу</w:t>
      </w:r>
      <w:r w:rsidR="00E301B4" w:rsidRPr="00E957A5">
        <w:rPr>
          <w:rFonts w:ascii="Times New Roman" w:hAnsi="Times New Roman" w:cs="Times New Roman"/>
          <w:color w:val="auto"/>
          <w:sz w:val="28"/>
          <w:szCs w:val="28"/>
          <w:lang w:val="uk-UA"/>
        </w:rPr>
        <w:t>[3</w:t>
      </w:r>
      <w:r w:rsidR="00E301B4" w:rsidRPr="00E957A5">
        <w:rPr>
          <w:rFonts w:ascii="Times New Roman" w:hAnsi="Times New Roman" w:cs="Times New Roman"/>
          <w:color w:val="auto"/>
          <w:sz w:val="28"/>
          <w:szCs w:val="28"/>
          <w:lang w:val="ru-RU"/>
        </w:rPr>
        <w:t>8</w:t>
      </w:r>
      <w:r w:rsidR="00791DD2" w:rsidRPr="00E957A5">
        <w:rPr>
          <w:rFonts w:ascii="Times New Roman" w:hAnsi="Times New Roman" w:cs="Times New Roman"/>
          <w:color w:val="auto"/>
          <w:sz w:val="28"/>
          <w:szCs w:val="28"/>
          <w:lang w:val="uk-UA"/>
        </w:rPr>
        <w:t>]</w:t>
      </w:r>
    </w:p>
    <w:p w:rsidR="009665B8" w:rsidRPr="00E957A5" w:rsidRDefault="009665B8" w:rsidP="009665B8">
      <w:pPr>
        <w:pStyle w:val="Default"/>
        <w:spacing w:line="360" w:lineRule="auto"/>
        <w:jc w:val="center"/>
        <w:rPr>
          <w:rFonts w:ascii="Times New Roman" w:hAnsi="Times New Roman" w:cs="Times New Roman"/>
          <w:color w:val="auto"/>
          <w:sz w:val="28"/>
          <w:szCs w:val="28"/>
          <w:lang w:val="ru-RU"/>
        </w:rPr>
      </w:pPr>
    </w:p>
    <w:p w:rsidR="009665B8" w:rsidRPr="00E957A5" w:rsidRDefault="009665B8" w:rsidP="009665B8">
      <w:pPr>
        <w:pStyle w:val="Default"/>
        <w:spacing w:line="360" w:lineRule="auto"/>
        <w:rPr>
          <w:rFonts w:ascii="Times New Roman" w:hAnsi="Times New Roman" w:cs="Times New Roman"/>
          <w:color w:val="auto"/>
          <w:sz w:val="28"/>
          <w:szCs w:val="28"/>
          <w:lang w:val="ru-RU"/>
        </w:rPr>
      </w:pPr>
      <w:r w:rsidRPr="00E957A5">
        <w:rPr>
          <w:rFonts w:ascii="Times New Roman" w:hAnsi="Times New Roman" w:cs="Times New Roman"/>
          <w:color w:val="auto"/>
          <w:sz w:val="28"/>
          <w:szCs w:val="28"/>
          <w:lang w:val="ru-RU"/>
        </w:rPr>
        <w:t xml:space="preserve">9. У вікні аналізу </w:t>
      </w:r>
      <w:r w:rsidRPr="00E957A5">
        <w:rPr>
          <w:rFonts w:ascii="Times New Roman" w:hAnsi="Times New Roman" w:cs="Times New Roman"/>
          <w:color w:val="auto"/>
          <w:sz w:val="28"/>
          <w:szCs w:val="28"/>
        </w:rPr>
        <w:t>FracLac</w:t>
      </w:r>
      <w:r w:rsidRPr="00E957A5">
        <w:rPr>
          <w:rFonts w:ascii="Times New Roman" w:hAnsi="Times New Roman" w:cs="Times New Roman"/>
          <w:color w:val="auto"/>
          <w:sz w:val="28"/>
          <w:szCs w:val="28"/>
          <w:lang w:val="ru-RU"/>
        </w:rPr>
        <w:t xml:space="preserve"> показаний нижче в розділі </w:t>
      </w:r>
      <w:r w:rsidRPr="00E957A5">
        <w:rPr>
          <w:rFonts w:ascii="Times New Roman" w:hAnsi="Times New Roman" w:cs="Times New Roman"/>
          <w:color w:val="auto"/>
          <w:sz w:val="28"/>
          <w:szCs w:val="28"/>
        </w:rPr>
        <w:t>GRID</w:t>
      </w:r>
      <w:r w:rsidRPr="00E957A5">
        <w:rPr>
          <w:rFonts w:ascii="Times New Roman" w:hAnsi="Times New Roman" w:cs="Times New Roman"/>
          <w:color w:val="auto"/>
          <w:sz w:val="28"/>
          <w:szCs w:val="28"/>
          <w:lang w:val="ru-RU"/>
        </w:rPr>
        <w:t xml:space="preserve"> </w:t>
      </w:r>
      <w:r w:rsidRPr="00E957A5">
        <w:rPr>
          <w:rFonts w:ascii="Times New Roman" w:hAnsi="Times New Roman" w:cs="Times New Roman"/>
          <w:color w:val="auto"/>
          <w:sz w:val="28"/>
          <w:szCs w:val="28"/>
        </w:rPr>
        <w:t>DESIGN</w:t>
      </w:r>
    </w:p>
    <w:p w:rsidR="004548AC" w:rsidRPr="00E957A5" w:rsidRDefault="009665B8" w:rsidP="00791DD2">
      <w:pPr>
        <w:pStyle w:val="Default"/>
        <w:spacing w:line="360" w:lineRule="auto"/>
        <w:ind w:left="284"/>
        <w:rPr>
          <w:rFonts w:ascii="Times New Roman" w:hAnsi="Times New Roman" w:cs="Times New Roman"/>
          <w:color w:val="auto"/>
          <w:sz w:val="28"/>
          <w:szCs w:val="28"/>
          <w:lang w:val="ru-RU"/>
        </w:rPr>
      </w:pPr>
      <w:r w:rsidRPr="00E957A5">
        <w:rPr>
          <w:rFonts w:ascii="Times New Roman" w:hAnsi="Times New Roman" w:cs="Times New Roman"/>
          <w:color w:val="auto"/>
          <w:sz w:val="28"/>
          <w:szCs w:val="28"/>
          <w:lang w:val="ru-RU"/>
        </w:rPr>
        <w:t>встановлений номер позиції до 1. Під графічних опціями відключити «колірний код» і включити «</w:t>
      </w:r>
      <w:r w:rsidR="00791DD2" w:rsidRPr="00E957A5">
        <w:rPr>
          <w:rFonts w:ascii="Times New Roman" w:hAnsi="Times New Roman" w:cs="Times New Roman"/>
          <w:color w:val="auto"/>
          <w:sz w:val="28"/>
          <w:szCs w:val="28"/>
          <w:lang w:val="ru-RU"/>
        </w:rPr>
        <w:t>н</w:t>
      </w:r>
      <w:r w:rsidRPr="00E957A5">
        <w:rPr>
          <w:rFonts w:ascii="Times New Roman" w:hAnsi="Times New Roman" w:cs="Times New Roman"/>
          <w:color w:val="auto"/>
          <w:sz w:val="28"/>
          <w:szCs w:val="28"/>
          <w:lang w:val="ru-RU"/>
        </w:rPr>
        <w:t>амалюйте сітки» і варіанти «регресії». Натисніть ОК, про</w:t>
      </w:r>
      <w:r w:rsidR="004548AC" w:rsidRPr="00E957A5">
        <w:rPr>
          <w:rFonts w:ascii="Times New Roman" w:hAnsi="Times New Roman" w:cs="Times New Roman"/>
          <w:color w:val="auto"/>
          <w:sz w:val="28"/>
          <w:szCs w:val="28"/>
          <w:lang w:val="ru-RU"/>
        </w:rPr>
        <w:t xml:space="preserve">грама налаштована на сканування </w:t>
      </w:r>
      <w:r w:rsidR="004548AC" w:rsidRPr="00E957A5">
        <w:rPr>
          <w:rFonts w:ascii="Times New Roman" w:eastAsia="Times New Roman" w:hAnsi="Times New Roman" w:cs="Times New Roman"/>
          <w:color w:val="auto"/>
          <w:sz w:val="28"/>
          <w:szCs w:val="28"/>
          <w:lang w:val="ru-RU" w:eastAsia="uk-UA"/>
        </w:rPr>
        <w:t>(рис</w:t>
      </w:r>
      <w:r w:rsidR="004548AC" w:rsidRPr="00E957A5">
        <w:rPr>
          <w:rFonts w:ascii="Times New Roman" w:eastAsia="Times New Roman" w:hAnsi="Times New Roman" w:cs="Times New Roman"/>
          <w:color w:val="auto"/>
          <w:sz w:val="28"/>
          <w:szCs w:val="28"/>
          <w:lang w:val="ru-RU" w:eastAsia="uk-UA" w:bidi="ar-LY"/>
        </w:rPr>
        <w:t>. 2.14</w:t>
      </w:r>
      <w:r w:rsidR="004548AC" w:rsidRPr="00E957A5">
        <w:rPr>
          <w:rFonts w:ascii="Times New Roman" w:eastAsia="Times New Roman" w:hAnsi="Times New Roman" w:cs="Times New Roman"/>
          <w:color w:val="auto"/>
          <w:sz w:val="28"/>
          <w:szCs w:val="28"/>
          <w:lang w:val="ru-RU" w:eastAsia="uk-UA"/>
        </w:rPr>
        <w:t>).</w:t>
      </w:r>
    </w:p>
    <w:p w:rsidR="009665B8" w:rsidRPr="00E957A5" w:rsidRDefault="009665B8" w:rsidP="009665B8">
      <w:pPr>
        <w:pStyle w:val="Default"/>
        <w:spacing w:line="360" w:lineRule="auto"/>
        <w:ind w:left="284"/>
        <w:rPr>
          <w:rFonts w:ascii="Times New Roman" w:hAnsi="Times New Roman" w:cs="Times New Roman"/>
          <w:color w:val="auto"/>
          <w:sz w:val="28"/>
          <w:szCs w:val="28"/>
          <w:lang w:val="ru-RU"/>
        </w:rPr>
      </w:pPr>
    </w:p>
    <w:p w:rsidR="009665B8" w:rsidRPr="00E957A5" w:rsidRDefault="009665B8" w:rsidP="009665B8">
      <w:pPr>
        <w:pStyle w:val="Default"/>
        <w:spacing w:line="360" w:lineRule="auto"/>
        <w:rPr>
          <w:rFonts w:ascii="Times New Roman" w:hAnsi="Times New Roman" w:cs="Times New Roman"/>
          <w:color w:val="auto"/>
          <w:sz w:val="28"/>
          <w:szCs w:val="28"/>
        </w:rPr>
      </w:pPr>
      <w:r w:rsidRPr="00E957A5">
        <w:rPr>
          <w:rFonts w:ascii="Times New Roman" w:hAnsi="Times New Roman" w:cs="Times New Roman"/>
          <w:noProof/>
          <w:color w:val="auto"/>
          <w:sz w:val="28"/>
          <w:szCs w:val="28"/>
        </w:rPr>
        <w:lastRenderedPageBreak/>
        <w:drawing>
          <wp:inline distT="0" distB="0" distL="0" distR="0">
            <wp:extent cx="5962650" cy="4705350"/>
            <wp:effectExtent l="19050" t="0" r="0" b="0"/>
            <wp:docPr id="78" name="صورة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34" cstate="print"/>
                    <a:srcRect/>
                    <a:stretch>
                      <a:fillRect/>
                    </a:stretch>
                  </pic:blipFill>
                  <pic:spPr bwMode="auto">
                    <a:xfrm>
                      <a:off x="0" y="0"/>
                      <a:ext cx="5964555" cy="4706853"/>
                    </a:xfrm>
                    <a:prstGeom prst="rect">
                      <a:avLst/>
                    </a:prstGeom>
                    <a:noFill/>
                    <a:ln w="9525">
                      <a:noFill/>
                      <a:miter lim="800000"/>
                      <a:headEnd/>
                      <a:tailEnd/>
                    </a:ln>
                  </pic:spPr>
                </pic:pic>
              </a:graphicData>
            </a:graphic>
          </wp:inline>
        </w:drawing>
      </w:r>
    </w:p>
    <w:p w:rsidR="009665B8" w:rsidRPr="00E957A5" w:rsidRDefault="009665B8" w:rsidP="00791DD2">
      <w:pPr>
        <w:pStyle w:val="Default"/>
        <w:spacing w:line="360" w:lineRule="auto"/>
        <w:jc w:val="center"/>
        <w:rPr>
          <w:rFonts w:ascii="Times New Roman" w:hAnsi="Times New Roman" w:cs="Times New Roman"/>
          <w:color w:val="auto"/>
          <w:sz w:val="28"/>
          <w:szCs w:val="28"/>
          <w:lang w:val="ru-RU"/>
        </w:rPr>
      </w:pPr>
      <w:r w:rsidRPr="00E957A5">
        <w:rPr>
          <w:rFonts w:ascii="Times New Roman" w:eastAsia="Times New Roman" w:hAnsi="Times New Roman" w:cs="Times New Roman"/>
          <w:color w:val="auto"/>
          <w:sz w:val="28"/>
          <w:szCs w:val="28"/>
          <w:lang w:val="ru-RU" w:eastAsia="uk-UA"/>
        </w:rPr>
        <w:t>Рисунок</w:t>
      </w:r>
      <w:r w:rsidRPr="00E957A5">
        <w:rPr>
          <w:rFonts w:ascii="Times New Roman" w:hAnsi="Times New Roman" w:cs="Times New Roman"/>
          <w:color w:val="auto"/>
          <w:sz w:val="28"/>
          <w:szCs w:val="28"/>
          <w:lang w:val="ru-RU"/>
        </w:rPr>
        <w:t xml:space="preserve"> </w:t>
      </w:r>
      <w:r w:rsidRPr="00E957A5">
        <w:rPr>
          <w:rStyle w:val="A20"/>
          <w:rFonts w:ascii="Times New Roman" w:hAnsi="Times New Roman" w:cs="Times New Roman"/>
          <w:color w:val="auto"/>
          <w:sz w:val="28"/>
          <w:szCs w:val="28"/>
          <w:lang w:val="ru-RU"/>
        </w:rPr>
        <w:t>2.1</w:t>
      </w:r>
      <w:r w:rsidR="004548AC" w:rsidRPr="00E957A5">
        <w:rPr>
          <w:rFonts w:ascii="Times New Roman" w:hAnsi="Times New Roman" w:cs="Times New Roman"/>
          <w:color w:val="auto"/>
          <w:sz w:val="28"/>
          <w:szCs w:val="28"/>
          <w:lang w:val="ru-RU"/>
        </w:rPr>
        <w:t>4</w:t>
      </w:r>
      <w:r w:rsidR="00791DD2" w:rsidRPr="00E957A5">
        <w:rPr>
          <w:rFonts w:ascii="Times New Roman" w:hAnsi="Times New Roman" w:cs="Times New Roman"/>
          <w:color w:val="auto"/>
          <w:sz w:val="28"/>
          <w:szCs w:val="28"/>
          <w:lang w:val="ru-RU"/>
        </w:rPr>
        <w:t>-</w:t>
      </w:r>
      <w:r w:rsidRPr="00E957A5">
        <w:rPr>
          <w:rFonts w:ascii="Times New Roman" w:hAnsi="Times New Roman" w:cs="Times New Roman"/>
          <w:color w:val="auto"/>
          <w:sz w:val="28"/>
          <w:szCs w:val="28"/>
          <w:lang w:val="ru-RU"/>
        </w:rPr>
        <w:t xml:space="preserve"> Вибір уст</w:t>
      </w:r>
      <w:r w:rsidR="00791DD2" w:rsidRPr="00E957A5">
        <w:rPr>
          <w:rFonts w:ascii="Times New Roman" w:hAnsi="Times New Roman" w:cs="Times New Roman"/>
          <w:color w:val="auto"/>
          <w:sz w:val="28"/>
          <w:szCs w:val="28"/>
          <w:lang w:val="ru-RU"/>
        </w:rPr>
        <w:t>ановок, визначених користувачем</w:t>
      </w:r>
    </w:p>
    <w:p w:rsidR="009665B8" w:rsidRPr="00E957A5" w:rsidRDefault="009665B8" w:rsidP="009665B8">
      <w:pPr>
        <w:pStyle w:val="Default"/>
        <w:spacing w:line="360" w:lineRule="auto"/>
        <w:rPr>
          <w:rFonts w:ascii="Times New Roman" w:hAnsi="Times New Roman" w:cs="Times New Roman"/>
          <w:color w:val="auto"/>
          <w:sz w:val="28"/>
          <w:szCs w:val="28"/>
          <w:lang w:val="ru-RU"/>
        </w:rPr>
      </w:pPr>
    </w:p>
    <w:p w:rsidR="004548AC" w:rsidRPr="00E957A5" w:rsidRDefault="009665B8" w:rsidP="004548AC">
      <w:pPr>
        <w:pStyle w:val="Default"/>
        <w:spacing w:line="360" w:lineRule="auto"/>
        <w:ind w:left="284"/>
        <w:rPr>
          <w:rFonts w:ascii="Times New Roman" w:hAnsi="Times New Roman" w:cs="Times New Roman"/>
          <w:color w:val="auto"/>
          <w:sz w:val="28"/>
          <w:szCs w:val="28"/>
          <w:lang w:val="ru-RU"/>
        </w:rPr>
      </w:pPr>
      <w:r w:rsidRPr="00E957A5">
        <w:rPr>
          <w:rFonts w:ascii="Times New Roman" w:hAnsi="Times New Roman" w:cs="Times New Roman"/>
          <w:color w:val="auto"/>
          <w:sz w:val="28"/>
          <w:szCs w:val="28"/>
          <w:lang w:val="ru-RU"/>
        </w:rPr>
        <w:t xml:space="preserve">10. Натисніть на кнопку сканування на панелі інструментів </w:t>
      </w:r>
      <w:r w:rsidRPr="00E957A5">
        <w:rPr>
          <w:rFonts w:ascii="Times New Roman" w:hAnsi="Times New Roman" w:cs="Times New Roman"/>
          <w:color w:val="auto"/>
          <w:sz w:val="28"/>
          <w:szCs w:val="28"/>
        </w:rPr>
        <w:t>FracLac</w:t>
      </w:r>
      <w:r w:rsidR="004548AC" w:rsidRPr="00E957A5">
        <w:rPr>
          <w:rFonts w:ascii="Times New Roman" w:hAnsi="Times New Roman" w:cs="Times New Roman"/>
          <w:color w:val="auto"/>
          <w:sz w:val="28"/>
          <w:szCs w:val="28"/>
          <w:lang w:val="ru-RU"/>
        </w:rPr>
        <w:t xml:space="preserve"> </w:t>
      </w:r>
      <w:r w:rsidR="004548AC" w:rsidRPr="00E957A5">
        <w:rPr>
          <w:rFonts w:ascii="Times New Roman" w:eastAsia="Times New Roman" w:hAnsi="Times New Roman" w:cs="Times New Roman"/>
          <w:color w:val="auto"/>
          <w:sz w:val="28"/>
          <w:szCs w:val="28"/>
          <w:lang w:val="ru-RU" w:eastAsia="uk-UA"/>
        </w:rPr>
        <w:t>(рис</w:t>
      </w:r>
      <w:r w:rsidR="004548AC" w:rsidRPr="00E957A5">
        <w:rPr>
          <w:rFonts w:ascii="Times New Roman" w:eastAsia="Times New Roman" w:hAnsi="Times New Roman" w:cs="Times New Roman"/>
          <w:color w:val="auto"/>
          <w:sz w:val="28"/>
          <w:szCs w:val="28"/>
          <w:lang w:val="ru-RU" w:eastAsia="uk-UA" w:bidi="ar-LY"/>
        </w:rPr>
        <w:t>. 2.15</w:t>
      </w:r>
      <w:r w:rsidR="004548AC" w:rsidRPr="00E957A5">
        <w:rPr>
          <w:rFonts w:ascii="Times New Roman" w:eastAsia="Times New Roman" w:hAnsi="Times New Roman" w:cs="Times New Roman"/>
          <w:color w:val="auto"/>
          <w:sz w:val="28"/>
          <w:szCs w:val="28"/>
          <w:lang w:val="ru-RU" w:eastAsia="uk-UA"/>
        </w:rPr>
        <w:t>).</w:t>
      </w:r>
    </w:p>
    <w:p w:rsidR="009665B8" w:rsidRPr="00E957A5" w:rsidRDefault="009665B8" w:rsidP="009665B8">
      <w:pPr>
        <w:pStyle w:val="Default"/>
        <w:spacing w:line="360" w:lineRule="auto"/>
        <w:rPr>
          <w:rFonts w:ascii="Times New Roman" w:hAnsi="Times New Roman" w:cs="Times New Roman"/>
          <w:color w:val="auto"/>
          <w:sz w:val="28"/>
          <w:szCs w:val="28"/>
        </w:rPr>
      </w:pPr>
      <w:r w:rsidRPr="00E957A5">
        <w:rPr>
          <w:rFonts w:ascii="Times New Roman" w:hAnsi="Times New Roman" w:cs="Times New Roman"/>
          <w:noProof/>
          <w:color w:val="auto"/>
          <w:sz w:val="28"/>
          <w:szCs w:val="28"/>
        </w:rPr>
        <w:drawing>
          <wp:inline distT="0" distB="0" distL="0" distR="0">
            <wp:extent cx="5686425" cy="1143000"/>
            <wp:effectExtent l="19050" t="0" r="9525" b="0"/>
            <wp:docPr id="79" name="صورة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35" cstate="print"/>
                    <a:srcRect/>
                    <a:stretch>
                      <a:fillRect/>
                    </a:stretch>
                  </pic:blipFill>
                  <pic:spPr bwMode="auto">
                    <a:xfrm>
                      <a:off x="0" y="0"/>
                      <a:ext cx="5703897" cy="1146512"/>
                    </a:xfrm>
                    <a:prstGeom prst="rect">
                      <a:avLst/>
                    </a:prstGeom>
                    <a:noFill/>
                    <a:ln w="9525">
                      <a:noFill/>
                      <a:miter lim="800000"/>
                      <a:headEnd/>
                      <a:tailEnd/>
                    </a:ln>
                  </pic:spPr>
                </pic:pic>
              </a:graphicData>
            </a:graphic>
          </wp:inline>
        </w:drawing>
      </w:r>
    </w:p>
    <w:p w:rsidR="009665B8" w:rsidRPr="00E957A5" w:rsidRDefault="009665B8" w:rsidP="00791DD2">
      <w:pPr>
        <w:pStyle w:val="Default"/>
        <w:spacing w:line="360" w:lineRule="auto"/>
        <w:jc w:val="center"/>
        <w:rPr>
          <w:rFonts w:ascii="Times New Roman" w:hAnsi="Times New Roman" w:cs="Times New Roman"/>
          <w:color w:val="auto"/>
          <w:sz w:val="28"/>
          <w:szCs w:val="28"/>
          <w:lang w:val="ru-RU"/>
        </w:rPr>
      </w:pPr>
      <w:r w:rsidRPr="00E957A5">
        <w:rPr>
          <w:rFonts w:ascii="Times New Roman" w:eastAsia="Times New Roman" w:hAnsi="Times New Roman" w:cs="Times New Roman"/>
          <w:color w:val="auto"/>
          <w:sz w:val="28"/>
          <w:szCs w:val="28"/>
          <w:lang w:val="ru-RU" w:eastAsia="uk-UA"/>
        </w:rPr>
        <w:t>Рисунок</w:t>
      </w:r>
      <w:r w:rsidRPr="00E957A5">
        <w:rPr>
          <w:rFonts w:ascii="Times New Roman" w:hAnsi="Times New Roman" w:cs="Times New Roman"/>
          <w:color w:val="auto"/>
          <w:sz w:val="28"/>
          <w:szCs w:val="28"/>
          <w:lang w:val="ru-RU"/>
        </w:rPr>
        <w:t xml:space="preserve"> </w:t>
      </w:r>
      <w:r w:rsidRPr="00E957A5">
        <w:rPr>
          <w:rStyle w:val="A20"/>
          <w:rFonts w:ascii="Times New Roman" w:hAnsi="Times New Roman" w:cs="Times New Roman"/>
          <w:color w:val="auto"/>
          <w:sz w:val="28"/>
          <w:szCs w:val="28"/>
          <w:lang w:val="ru-RU"/>
        </w:rPr>
        <w:t>2.1</w:t>
      </w:r>
      <w:r w:rsidR="004548AC" w:rsidRPr="00E957A5">
        <w:rPr>
          <w:rFonts w:ascii="Times New Roman" w:hAnsi="Times New Roman" w:cs="Times New Roman"/>
          <w:color w:val="auto"/>
          <w:sz w:val="28"/>
          <w:szCs w:val="28"/>
          <w:lang w:val="ru-RU"/>
        </w:rPr>
        <w:t>5</w:t>
      </w:r>
      <w:r w:rsidR="00791DD2" w:rsidRPr="00E957A5">
        <w:rPr>
          <w:rFonts w:ascii="Times New Roman" w:hAnsi="Times New Roman" w:cs="Times New Roman"/>
          <w:color w:val="auto"/>
          <w:sz w:val="28"/>
          <w:szCs w:val="28"/>
          <w:lang w:val="ru-RU"/>
        </w:rPr>
        <w:t>-</w:t>
      </w:r>
      <w:r w:rsidRPr="00E957A5">
        <w:rPr>
          <w:rFonts w:ascii="Times New Roman" w:hAnsi="Times New Roman" w:cs="Times New Roman"/>
          <w:color w:val="auto"/>
          <w:sz w:val="28"/>
          <w:szCs w:val="28"/>
          <w:lang w:val="ru-RU"/>
        </w:rPr>
        <w:t xml:space="preserve"> Процес сканування</w:t>
      </w:r>
      <w:r w:rsidR="00E301B4" w:rsidRPr="00E957A5">
        <w:rPr>
          <w:rFonts w:ascii="Times New Roman" w:hAnsi="Times New Roman" w:cs="Times New Roman"/>
          <w:color w:val="auto"/>
          <w:sz w:val="28"/>
          <w:szCs w:val="28"/>
          <w:lang w:val="uk-UA"/>
        </w:rPr>
        <w:t>[3</w:t>
      </w:r>
      <w:r w:rsidR="00E301B4" w:rsidRPr="00E957A5">
        <w:rPr>
          <w:rFonts w:ascii="Times New Roman" w:hAnsi="Times New Roman" w:cs="Times New Roman"/>
          <w:color w:val="auto"/>
          <w:sz w:val="28"/>
          <w:szCs w:val="28"/>
          <w:lang w:val="ru-RU"/>
        </w:rPr>
        <w:t>8</w:t>
      </w:r>
      <w:r w:rsidR="002C1B37" w:rsidRPr="00E957A5">
        <w:rPr>
          <w:rFonts w:ascii="Times New Roman" w:hAnsi="Times New Roman" w:cs="Times New Roman"/>
          <w:color w:val="auto"/>
          <w:sz w:val="28"/>
          <w:szCs w:val="28"/>
          <w:lang w:val="uk-UA"/>
        </w:rPr>
        <w:t>]</w:t>
      </w:r>
    </w:p>
    <w:p w:rsidR="009665B8" w:rsidRPr="00E957A5" w:rsidRDefault="009665B8" w:rsidP="009665B8">
      <w:pPr>
        <w:pStyle w:val="Default"/>
        <w:spacing w:line="360" w:lineRule="auto"/>
        <w:rPr>
          <w:rFonts w:ascii="Times New Roman" w:hAnsi="Times New Roman" w:cs="Times New Roman"/>
          <w:color w:val="auto"/>
          <w:sz w:val="28"/>
          <w:szCs w:val="28"/>
          <w:lang w:val="ru-RU"/>
        </w:rPr>
      </w:pPr>
    </w:p>
    <w:p w:rsidR="004548AC" w:rsidRPr="00E957A5" w:rsidRDefault="009F58D4" w:rsidP="004548AC">
      <w:pPr>
        <w:pStyle w:val="Default"/>
        <w:spacing w:line="360" w:lineRule="auto"/>
        <w:ind w:left="284"/>
        <w:rPr>
          <w:rFonts w:ascii="Times New Roman" w:hAnsi="Times New Roman" w:cs="Times New Roman"/>
          <w:color w:val="auto"/>
          <w:sz w:val="28"/>
          <w:szCs w:val="28"/>
          <w:lang w:val="ru-RU"/>
        </w:rPr>
      </w:pPr>
      <w:r w:rsidRPr="00E957A5">
        <w:rPr>
          <w:rFonts w:ascii="Times New Roman" w:hAnsi="Times New Roman" w:cs="Times New Roman"/>
          <w:color w:val="auto"/>
          <w:sz w:val="28"/>
          <w:szCs w:val="28"/>
          <w:lang w:val="ru-RU"/>
        </w:rPr>
        <w:t xml:space="preserve">11. Сканування відкриє кілька вікон. Один містить зображення з намальованими лініями сітки. Використовуючи смугу прокручування в </w:t>
      </w:r>
      <w:r w:rsidRPr="00E957A5">
        <w:rPr>
          <w:rFonts w:ascii="Times New Roman" w:hAnsi="Times New Roman" w:cs="Times New Roman"/>
          <w:color w:val="auto"/>
          <w:sz w:val="28"/>
          <w:szCs w:val="28"/>
          <w:lang w:val="ru-RU"/>
        </w:rPr>
        <w:lastRenderedPageBreak/>
        <w:t>нижній частині вікна, програма візуалізує різні масштаби вибірки, використовувані в аналізі</w:t>
      </w:r>
      <w:r w:rsidR="004548AC" w:rsidRPr="00E957A5">
        <w:rPr>
          <w:rFonts w:ascii="Times New Roman" w:hAnsi="Times New Roman" w:cs="Times New Roman"/>
          <w:color w:val="auto"/>
          <w:sz w:val="28"/>
          <w:szCs w:val="28"/>
          <w:lang w:val="ru-RU"/>
        </w:rPr>
        <w:t xml:space="preserve"> </w:t>
      </w:r>
      <w:r w:rsidR="004548AC" w:rsidRPr="00E957A5">
        <w:rPr>
          <w:rFonts w:ascii="Times New Roman" w:eastAsia="Times New Roman" w:hAnsi="Times New Roman" w:cs="Times New Roman"/>
          <w:color w:val="auto"/>
          <w:sz w:val="28"/>
          <w:szCs w:val="28"/>
          <w:lang w:val="ru-RU" w:eastAsia="uk-UA"/>
        </w:rPr>
        <w:t>(рис</w:t>
      </w:r>
      <w:r w:rsidR="004548AC" w:rsidRPr="00E957A5">
        <w:rPr>
          <w:rFonts w:ascii="Times New Roman" w:eastAsia="Times New Roman" w:hAnsi="Times New Roman" w:cs="Times New Roman"/>
          <w:color w:val="auto"/>
          <w:sz w:val="28"/>
          <w:szCs w:val="28"/>
          <w:lang w:val="ru-RU" w:eastAsia="uk-UA" w:bidi="ar-LY"/>
        </w:rPr>
        <w:t>. 2.16</w:t>
      </w:r>
      <w:r w:rsidR="004548AC" w:rsidRPr="00E957A5">
        <w:rPr>
          <w:rFonts w:ascii="Times New Roman" w:eastAsia="Times New Roman" w:hAnsi="Times New Roman" w:cs="Times New Roman"/>
          <w:color w:val="auto"/>
          <w:sz w:val="28"/>
          <w:szCs w:val="28"/>
          <w:lang w:val="ru-RU" w:eastAsia="uk-UA"/>
        </w:rPr>
        <w:t>).</w:t>
      </w:r>
    </w:p>
    <w:p w:rsidR="009665B8" w:rsidRPr="00E957A5" w:rsidRDefault="009665B8" w:rsidP="009665B8">
      <w:pPr>
        <w:pStyle w:val="Default"/>
        <w:spacing w:line="360" w:lineRule="auto"/>
        <w:jc w:val="center"/>
        <w:rPr>
          <w:rFonts w:ascii="Times New Roman" w:hAnsi="Times New Roman" w:cs="Times New Roman"/>
          <w:color w:val="auto"/>
          <w:sz w:val="28"/>
          <w:szCs w:val="28"/>
        </w:rPr>
      </w:pPr>
      <w:r w:rsidRPr="00E957A5">
        <w:rPr>
          <w:rFonts w:ascii="Times New Roman" w:hAnsi="Times New Roman" w:cs="Times New Roman"/>
          <w:noProof/>
          <w:color w:val="auto"/>
          <w:sz w:val="28"/>
          <w:szCs w:val="28"/>
        </w:rPr>
        <w:drawing>
          <wp:inline distT="0" distB="0" distL="0" distR="0">
            <wp:extent cx="5057775" cy="2857500"/>
            <wp:effectExtent l="19050" t="0" r="9525" b="0"/>
            <wp:docPr id="19" name="صورة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236" cstate="print"/>
                    <a:srcRect/>
                    <a:stretch>
                      <a:fillRect/>
                    </a:stretch>
                  </pic:blipFill>
                  <pic:spPr bwMode="auto">
                    <a:xfrm>
                      <a:off x="0" y="0"/>
                      <a:ext cx="5057775" cy="2857500"/>
                    </a:xfrm>
                    <a:prstGeom prst="rect">
                      <a:avLst/>
                    </a:prstGeom>
                    <a:noFill/>
                    <a:ln w="9525">
                      <a:noFill/>
                      <a:miter lim="800000"/>
                      <a:headEnd/>
                      <a:tailEnd/>
                    </a:ln>
                  </pic:spPr>
                </pic:pic>
              </a:graphicData>
            </a:graphic>
          </wp:inline>
        </w:drawing>
      </w:r>
    </w:p>
    <w:p w:rsidR="009665B8" w:rsidRPr="00E957A5" w:rsidRDefault="009665B8" w:rsidP="00791DD2">
      <w:pPr>
        <w:spacing w:after="0" w:line="360" w:lineRule="auto"/>
        <w:ind w:firstLine="709"/>
        <w:jc w:val="both"/>
        <w:rPr>
          <w:rStyle w:val="A20"/>
          <w:rFonts w:ascii="Times New Roman" w:hAnsi="Times New Roman" w:cs="Times New Roman"/>
          <w:color w:val="auto"/>
          <w:sz w:val="28"/>
          <w:szCs w:val="28"/>
          <w:lang w:val="ru-RU"/>
        </w:rPr>
      </w:pPr>
      <w:r w:rsidRPr="00E957A5">
        <w:rPr>
          <w:rFonts w:ascii="Times New Roman" w:eastAsia="Times New Roman" w:hAnsi="Times New Roman" w:cs="Times New Roman"/>
          <w:sz w:val="28"/>
          <w:szCs w:val="28"/>
          <w:lang w:val="ru-RU" w:eastAsia="uk-UA"/>
        </w:rPr>
        <w:t>Рисунок</w:t>
      </w:r>
      <w:r w:rsidRPr="00E957A5">
        <w:rPr>
          <w:rStyle w:val="A20"/>
          <w:rFonts w:ascii="Times New Roman" w:hAnsi="Times New Roman" w:cs="Times New Roman"/>
          <w:color w:val="auto"/>
          <w:sz w:val="28"/>
          <w:szCs w:val="28"/>
        </w:rPr>
        <w:t xml:space="preserve"> 2.1</w:t>
      </w:r>
      <w:r w:rsidR="004548AC" w:rsidRPr="00E957A5">
        <w:rPr>
          <w:rStyle w:val="A20"/>
          <w:rFonts w:ascii="Times New Roman" w:hAnsi="Times New Roman" w:cs="Times New Roman"/>
          <w:color w:val="auto"/>
          <w:sz w:val="28"/>
          <w:szCs w:val="28"/>
          <w:lang w:val="ru-RU"/>
        </w:rPr>
        <w:t>6</w:t>
      </w:r>
      <w:r w:rsidR="00791DD2" w:rsidRPr="00E957A5">
        <w:rPr>
          <w:rStyle w:val="A20"/>
          <w:rFonts w:ascii="Times New Roman" w:hAnsi="Times New Roman" w:cs="Times New Roman"/>
          <w:color w:val="auto"/>
          <w:sz w:val="28"/>
          <w:szCs w:val="28"/>
          <w:lang w:val="ru-RU"/>
        </w:rPr>
        <w:t xml:space="preserve"> -</w:t>
      </w:r>
      <w:r w:rsidRPr="00E957A5">
        <w:rPr>
          <w:rStyle w:val="A20"/>
          <w:rFonts w:ascii="Times New Roman" w:hAnsi="Times New Roman" w:cs="Times New Roman"/>
          <w:color w:val="auto"/>
          <w:sz w:val="28"/>
          <w:szCs w:val="28"/>
        </w:rPr>
        <w:t xml:space="preserve"> Результати для методу підрахунку Box і як змінити</w:t>
      </w:r>
    </w:p>
    <w:p w:rsidR="009665B8" w:rsidRPr="00E957A5" w:rsidRDefault="009665B8" w:rsidP="009665B8">
      <w:pPr>
        <w:spacing w:after="0" w:line="360" w:lineRule="auto"/>
        <w:ind w:firstLine="709"/>
        <w:jc w:val="both"/>
        <w:rPr>
          <w:rFonts w:ascii="Times New Roman" w:hAnsi="Times New Roman" w:cs="Times New Roman"/>
          <w:sz w:val="28"/>
          <w:szCs w:val="28"/>
          <w:lang w:val="ru-RU"/>
        </w:rPr>
      </w:pPr>
      <w:r w:rsidRPr="00E957A5">
        <w:rPr>
          <w:rStyle w:val="A20"/>
          <w:rFonts w:ascii="Times New Roman" w:hAnsi="Times New Roman" w:cs="Times New Roman"/>
          <w:color w:val="auto"/>
          <w:sz w:val="28"/>
          <w:szCs w:val="28"/>
        </w:rPr>
        <w:t>кількість ящиків, яке охоплює ROI</w:t>
      </w:r>
    </w:p>
    <w:p w:rsidR="009665B8" w:rsidRPr="00E957A5" w:rsidRDefault="009665B8" w:rsidP="009665B8">
      <w:pPr>
        <w:pStyle w:val="Default"/>
        <w:spacing w:line="360" w:lineRule="auto"/>
        <w:rPr>
          <w:rFonts w:ascii="Times New Roman" w:hAnsi="Times New Roman" w:cs="Times New Roman"/>
          <w:color w:val="auto"/>
          <w:sz w:val="28"/>
          <w:szCs w:val="28"/>
          <w:lang w:val="ru-RU"/>
        </w:rPr>
      </w:pPr>
    </w:p>
    <w:p w:rsidR="009665B8" w:rsidRPr="00E957A5" w:rsidRDefault="009665B8" w:rsidP="004548AC">
      <w:pPr>
        <w:pStyle w:val="Default"/>
        <w:spacing w:line="360" w:lineRule="auto"/>
        <w:rPr>
          <w:rFonts w:ascii="Times New Roman" w:hAnsi="Times New Roman" w:cs="Times New Roman"/>
          <w:color w:val="auto"/>
          <w:sz w:val="28"/>
          <w:szCs w:val="28"/>
          <w:lang w:val="ru-RU"/>
        </w:rPr>
      </w:pPr>
      <w:r w:rsidRPr="00E957A5">
        <w:rPr>
          <w:rFonts w:ascii="Times New Roman" w:hAnsi="Times New Roman" w:cs="Times New Roman"/>
          <w:color w:val="auto"/>
          <w:sz w:val="28"/>
          <w:szCs w:val="28"/>
          <w:lang w:val="ru-RU"/>
        </w:rPr>
        <w:t xml:space="preserve">12. інше вікно, яке буде відображатися містить графік </w:t>
      </w:r>
      <w:r w:rsidRPr="00E957A5">
        <w:rPr>
          <w:rFonts w:ascii="Times New Roman" w:hAnsi="Times New Roman" w:cs="Times New Roman"/>
          <w:color w:val="auto"/>
          <w:position w:val="-4"/>
          <w:sz w:val="28"/>
          <w:szCs w:val="28"/>
        </w:rPr>
        <w:object w:dxaOrig="260" w:dyaOrig="260">
          <v:shape id="_x0000_i1107" type="#_x0000_t75" style="width:12.55pt;height:12.55pt" o:ole="">
            <v:imagedata r:id="rId237" o:title=""/>
          </v:shape>
          <o:OLEObject Type="Embed" ProgID="Equation.DSMT4" ShapeID="_x0000_i1107" DrawAspect="Content" ObjectID="_1619511315" r:id="rId238"/>
        </w:object>
      </w:r>
      <w:r w:rsidRPr="00E957A5">
        <w:rPr>
          <w:rFonts w:ascii="Times New Roman" w:hAnsi="Times New Roman" w:cs="Times New Roman"/>
          <w:color w:val="auto"/>
          <w:sz w:val="28"/>
          <w:szCs w:val="28"/>
          <w:lang w:val="ru-RU"/>
        </w:rPr>
        <w:t>(</w:t>
      </w:r>
      <w:r w:rsidR="004548AC" w:rsidRPr="00E957A5">
        <w:rPr>
          <w:rFonts w:ascii="Times New Roman" w:hAnsi="Times New Roman" w:cs="Times New Roman"/>
          <w:color w:val="auto"/>
          <w:position w:val="-6"/>
          <w:sz w:val="28"/>
          <w:szCs w:val="28"/>
        </w:rPr>
        <w:object w:dxaOrig="300" w:dyaOrig="279">
          <v:shape id="_x0000_i1108" type="#_x0000_t75" style="width:15.05pt;height:14.25pt" o:ole="">
            <v:imagedata r:id="rId239" o:title=""/>
          </v:shape>
          <o:OLEObject Type="Embed" ProgID="Equation.DSMT4" ShapeID="_x0000_i1108" DrawAspect="Content" ObjectID="_1619511316" r:id="rId240"/>
        </w:object>
      </w:r>
      <w:r w:rsidRPr="00E957A5">
        <w:rPr>
          <w:rFonts w:ascii="Times New Roman" w:hAnsi="Times New Roman" w:cs="Times New Roman"/>
          <w:color w:val="auto"/>
          <w:sz w:val="28"/>
          <w:szCs w:val="28"/>
          <w:lang w:val="ru-RU"/>
        </w:rPr>
        <w:t xml:space="preserve">) проти </w:t>
      </w:r>
      <w:r w:rsidRPr="00E957A5">
        <w:rPr>
          <w:rFonts w:ascii="Times New Roman" w:hAnsi="Times New Roman" w:cs="Times New Roman"/>
          <w:color w:val="auto"/>
          <w:position w:val="-4"/>
          <w:sz w:val="28"/>
          <w:szCs w:val="28"/>
        </w:rPr>
        <w:object w:dxaOrig="260" w:dyaOrig="260">
          <v:shape id="_x0000_i1109" type="#_x0000_t75" style="width:12.55pt;height:12.55pt" o:ole="">
            <v:imagedata r:id="rId241" o:title=""/>
          </v:shape>
          <o:OLEObject Type="Embed" ProgID="Equation.DSMT4" ShapeID="_x0000_i1109" DrawAspect="Content" ObjectID="_1619511317" r:id="rId242"/>
        </w:object>
      </w:r>
      <w:r w:rsidRPr="00E957A5">
        <w:rPr>
          <w:rFonts w:ascii="Times New Roman" w:hAnsi="Times New Roman" w:cs="Times New Roman"/>
          <w:color w:val="auto"/>
          <w:sz w:val="28"/>
          <w:szCs w:val="28"/>
          <w:lang w:val="ru-RU"/>
        </w:rPr>
        <w:t>(</w:t>
      </w:r>
      <w:r w:rsidRPr="00E957A5">
        <w:rPr>
          <w:rFonts w:ascii="Times New Roman" w:hAnsi="Times New Roman" w:cs="Times New Roman"/>
          <w:color w:val="auto"/>
          <w:position w:val="-6"/>
          <w:sz w:val="28"/>
          <w:szCs w:val="28"/>
        </w:rPr>
        <w:object w:dxaOrig="200" w:dyaOrig="220">
          <v:shape id="_x0000_i1110" type="#_x0000_t75" style="width:10.05pt;height:10.9pt" o:ole="">
            <v:imagedata r:id="rId243" o:title=""/>
          </v:shape>
          <o:OLEObject Type="Embed" ProgID="Equation.DSMT4" ShapeID="_x0000_i1110" DrawAspect="Content" ObjectID="_1619511318" r:id="rId244"/>
        </w:object>
      </w:r>
      <w:r w:rsidRPr="00E957A5">
        <w:rPr>
          <w:rFonts w:ascii="Times New Roman" w:hAnsi="Times New Roman" w:cs="Times New Roman"/>
          <w:color w:val="auto"/>
          <w:sz w:val="28"/>
          <w:szCs w:val="28"/>
          <w:lang w:val="ru-RU"/>
        </w:rPr>
        <w:t>).</w:t>
      </w:r>
    </w:p>
    <w:p w:rsidR="009665B8" w:rsidRPr="00E957A5" w:rsidRDefault="009665B8" w:rsidP="004548AC">
      <w:pPr>
        <w:spacing w:after="0" w:line="360" w:lineRule="auto"/>
        <w:ind w:firstLine="709"/>
        <w:jc w:val="both"/>
        <w:rPr>
          <w:rStyle w:val="A20"/>
          <w:rFonts w:ascii="Times New Roman" w:hAnsi="Times New Roman" w:cs="Times New Roman"/>
          <w:color w:val="auto"/>
          <w:sz w:val="28"/>
          <w:szCs w:val="28"/>
          <w:lang w:val="ru-RU"/>
        </w:rPr>
      </w:pPr>
      <w:r w:rsidRPr="00E957A5">
        <w:rPr>
          <w:rStyle w:val="A20"/>
          <w:rFonts w:ascii="Times New Roman" w:hAnsi="Times New Roman" w:cs="Times New Roman"/>
          <w:color w:val="auto"/>
          <w:sz w:val="28"/>
          <w:szCs w:val="28"/>
        </w:rPr>
        <w:t xml:space="preserve">Нахил лінії, наведеної у верхній частині графіка говорить нам на основі нашого аналізу, скільки в площині покриває наше зображення </w:t>
      </w:r>
      <w:r w:rsidR="004548AC" w:rsidRPr="00E957A5">
        <w:rPr>
          <w:rStyle w:val="A20"/>
          <w:rFonts w:ascii="Times New Roman" w:hAnsi="Times New Roman" w:cs="Times New Roman"/>
          <w:color w:val="auto"/>
          <w:sz w:val="28"/>
          <w:szCs w:val="28"/>
        </w:rPr>
        <w:t>або його відносної розмірності</w:t>
      </w:r>
      <w:r w:rsidR="004548AC" w:rsidRPr="00E957A5">
        <w:rPr>
          <w:rStyle w:val="A20"/>
          <w:rFonts w:ascii="Times New Roman" w:hAnsi="Times New Roman" w:cs="Times New Roman"/>
          <w:color w:val="auto"/>
          <w:sz w:val="28"/>
          <w:szCs w:val="28"/>
          <w:lang w:val="ru-RU"/>
        </w:rPr>
        <w:t xml:space="preserve"> </w:t>
      </w:r>
      <w:r w:rsidR="004548AC" w:rsidRPr="00E957A5">
        <w:rPr>
          <w:rFonts w:ascii="Times New Roman" w:eastAsia="Times New Roman" w:hAnsi="Times New Roman" w:cs="Times New Roman"/>
          <w:sz w:val="28"/>
          <w:szCs w:val="28"/>
          <w:lang w:val="ru-RU" w:eastAsia="uk-UA"/>
        </w:rPr>
        <w:t>(рис</w:t>
      </w:r>
      <w:r w:rsidR="004548AC" w:rsidRPr="00E957A5">
        <w:rPr>
          <w:rFonts w:ascii="Times New Roman" w:eastAsia="Times New Roman" w:hAnsi="Times New Roman" w:cs="Times New Roman"/>
          <w:sz w:val="28"/>
          <w:szCs w:val="28"/>
          <w:lang w:val="ru-RU" w:eastAsia="uk-UA" w:bidi="ar-LY"/>
        </w:rPr>
        <w:t>. 2.17</w:t>
      </w:r>
      <w:r w:rsidR="004548AC" w:rsidRPr="00E957A5">
        <w:rPr>
          <w:rFonts w:ascii="Times New Roman" w:eastAsia="Times New Roman" w:hAnsi="Times New Roman" w:cs="Times New Roman"/>
          <w:sz w:val="28"/>
          <w:szCs w:val="28"/>
          <w:lang w:val="ru-RU" w:eastAsia="uk-UA"/>
        </w:rPr>
        <w:t>).</w:t>
      </w:r>
    </w:p>
    <w:p w:rsidR="009665B8" w:rsidRPr="00E957A5" w:rsidRDefault="009665B8" w:rsidP="009665B8">
      <w:pPr>
        <w:pStyle w:val="Default"/>
        <w:spacing w:line="360" w:lineRule="auto"/>
        <w:jc w:val="center"/>
        <w:rPr>
          <w:rFonts w:ascii="Times New Roman" w:hAnsi="Times New Roman" w:cs="Times New Roman"/>
          <w:color w:val="auto"/>
          <w:sz w:val="28"/>
          <w:szCs w:val="28"/>
        </w:rPr>
      </w:pPr>
      <w:r w:rsidRPr="00E957A5">
        <w:rPr>
          <w:rFonts w:ascii="Times New Roman" w:hAnsi="Times New Roman" w:cs="Times New Roman"/>
          <w:noProof/>
          <w:color w:val="auto"/>
          <w:sz w:val="28"/>
          <w:szCs w:val="28"/>
        </w:rPr>
        <w:drawing>
          <wp:inline distT="0" distB="0" distL="0" distR="0">
            <wp:extent cx="3076575" cy="1390650"/>
            <wp:effectExtent l="19050" t="0" r="9525" b="0"/>
            <wp:docPr id="82" name="صورة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45" cstate="print"/>
                    <a:srcRect/>
                    <a:stretch>
                      <a:fillRect/>
                    </a:stretch>
                  </pic:blipFill>
                  <pic:spPr bwMode="auto">
                    <a:xfrm>
                      <a:off x="0" y="0"/>
                      <a:ext cx="3087017" cy="1395370"/>
                    </a:xfrm>
                    <a:prstGeom prst="rect">
                      <a:avLst/>
                    </a:prstGeom>
                    <a:noFill/>
                    <a:ln w="9525">
                      <a:noFill/>
                      <a:miter lim="800000"/>
                      <a:headEnd/>
                      <a:tailEnd/>
                    </a:ln>
                  </pic:spPr>
                </pic:pic>
              </a:graphicData>
            </a:graphic>
          </wp:inline>
        </w:drawing>
      </w:r>
    </w:p>
    <w:p w:rsidR="009665B8" w:rsidRPr="00E957A5" w:rsidRDefault="009665B8" w:rsidP="00791DD2">
      <w:pPr>
        <w:pStyle w:val="Default"/>
        <w:spacing w:line="360" w:lineRule="auto"/>
        <w:jc w:val="center"/>
        <w:rPr>
          <w:rFonts w:ascii="Times New Roman" w:hAnsi="Times New Roman" w:cs="Times New Roman"/>
          <w:color w:val="auto"/>
          <w:sz w:val="28"/>
          <w:szCs w:val="28"/>
          <w:lang w:val="ru-RU"/>
        </w:rPr>
      </w:pPr>
      <w:r w:rsidRPr="00E957A5">
        <w:rPr>
          <w:rFonts w:ascii="Times New Roman" w:eastAsia="Times New Roman" w:hAnsi="Times New Roman" w:cs="Times New Roman"/>
          <w:color w:val="auto"/>
          <w:sz w:val="28"/>
          <w:szCs w:val="28"/>
          <w:lang w:val="ru-RU" w:eastAsia="uk-UA"/>
        </w:rPr>
        <w:t>Рисунок</w:t>
      </w:r>
      <w:r w:rsidRPr="00E957A5">
        <w:rPr>
          <w:rFonts w:ascii="Times New Roman" w:hAnsi="Times New Roman" w:cs="Times New Roman"/>
          <w:color w:val="auto"/>
          <w:sz w:val="28"/>
          <w:szCs w:val="28"/>
          <w:lang w:val="ru-RU"/>
        </w:rPr>
        <w:t xml:space="preserve"> </w:t>
      </w:r>
      <w:r w:rsidRPr="00E957A5">
        <w:rPr>
          <w:rStyle w:val="A20"/>
          <w:rFonts w:ascii="Times New Roman" w:hAnsi="Times New Roman" w:cs="Times New Roman"/>
          <w:color w:val="auto"/>
          <w:sz w:val="28"/>
          <w:szCs w:val="28"/>
          <w:lang w:val="ru-RU"/>
        </w:rPr>
        <w:t>2.1</w:t>
      </w:r>
      <w:r w:rsidR="004548AC" w:rsidRPr="00E957A5">
        <w:rPr>
          <w:rFonts w:ascii="Times New Roman" w:hAnsi="Times New Roman" w:cs="Times New Roman"/>
          <w:color w:val="auto"/>
          <w:sz w:val="28"/>
          <w:szCs w:val="28"/>
          <w:lang w:val="ru-RU"/>
        </w:rPr>
        <w:t>7</w:t>
      </w:r>
      <w:r w:rsidR="00791DD2" w:rsidRPr="00E957A5">
        <w:rPr>
          <w:rFonts w:ascii="Times New Roman" w:hAnsi="Times New Roman" w:cs="Times New Roman"/>
          <w:color w:val="auto"/>
          <w:sz w:val="28"/>
          <w:szCs w:val="28"/>
          <w:lang w:val="ru-RU"/>
        </w:rPr>
        <w:t>-</w:t>
      </w:r>
      <w:r w:rsidRPr="00E957A5">
        <w:rPr>
          <w:rFonts w:ascii="Times New Roman" w:hAnsi="Times New Roman" w:cs="Times New Roman"/>
          <w:color w:val="auto"/>
          <w:sz w:val="28"/>
          <w:szCs w:val="28"/>
          <w:lang w:val="ru-RU"/>
        </w:rPr>
        <w:t xml:space="preserve"> Графік</w:t>
      </w:r>
      <w:r w:rsidRPr="00E957A5">
        <w:rPr>
          <w:rFonts w:ascii="Times New Roman" w:hAnsi="Times New Roman" w:cs="Times New Roman"/>
          <w:color w:val="auto"/>
          <w:position w:val="-4"/>
          <w:sz w:val="28"/>
          <w:szCs w:val="28"/>
        </w:rPr>
        <w:object w:dxaOrig="260" w:dyaOrig="260">
          <v:shape id="_x0000_i1111" type="#_x0000_t75" style="width:12.55pt;height:12.55pt" o:ole="">
            <v:imagedata r:id="rId237" o:title=""/>
          </v:shape>
          <o:OLEObject Type="Embed" ProgID="Equation.DSMT4" ShapeID="_x0000_i1111" DrawAspect="Content" ObjectID="_1619511319" r:id="rId246"/>
        </w:object>
      </w:r>
      <w:r w:rsidRPr="00E957A5">
        <w:rPr>
          <w:rFonts w:ascii="Times New Roman" w:hAnsi="Times New Roman" w:cs="Times New Roman"/>
          <w:color w:val="auto"/>
          <w:sz w:val="28"/>
          <w:szCs w:val="28"/>
          <w:lang w:val="ru-RU"/>
        </w:rPr>
        <w:t>(</w:t>
      </w:r>
      <w:r w:rsidRPr="00E957A5">
        <w:rPr>
          <w:rFonts w:ascii="Times New Roman" w:hAnsi="Times New Roman" w:cs="Times New Roman"/>
          <w:color w:val="auto"/>
          <w:sz w:val="28"/>
          <w:szCs w:val="28"/>
          <w:lang w:bidi="ar-LY"/>
        </w:rPr>
        <w:t>count</w:t>
      </w:r>
      <w:r w:rsidRPr="00E957A5">
        <w:rPr>
          <w:rFonts w:ascii="Times New Roman" w:hAnsi="Times New Roman" w:cs="Times New Roman"/>
          <w:color w:val="auto"/>
          <w:sz w:val="28"/>
          <w:szCs w:val="28"/>
          <w:lang w:val="ru-RU"/>
        </w:rPr>
        <w:t xml:space="preserve">) проти </w:t>
      </w:r>
      <w:r w:rsidRPr="00E957A5">
        <w:rPr>
          <w:rFonts w:ascii="Times New Roman" w:hAnsi="Times New Roman" w:cs="Times New Roman"/>
          <w:color w:val="auto"/>
          <w:position w:val="-4"/>
          <w:sz w:val="28"/>
          <w:szCs w:val="28"/>
        </w:rPr>
        <w:object w:dxaOrig="260" w:dyaOrig="260">
          <v:shape id="_x0000_i1112" type="#_x0000_t75" style="width:12.55pt;height:12.55pt" o:ole="">
            <v:imagedata r:id="rId241" o:title=""/>
          </v:shape>
          <o:OLEObject Type="Embed" ProgID="Equation.DSMT4" ShapeID="_x0000_i1112" DrawAspect="Content" ObjectID="_1619511320" r:id="rId247"/>
        </w:object>
      </w:r>
      <w:r w:rsidRPr="00E957A5">
        <w:rPr>
          <w:rFonts w:ascii="Times New Roman" w:hAnsi="Times New Roman" w:cs="Times New Roman"/>
          <w:color w:val="auto"/>
          <w:sz w:val="28"/>
          <w:szCs w:val="28"/>
          <w:lang w:val="ru-RU"/>
        </w:rPr>
        <w:t>(</w:t>
      </w:r>
      <w:r w:rsidRPr="00E957A5">
        <w:rPr>
          <w:rFonts w:ascii="Times New Roman" w:hAnsi="Times New Roman" w:cs="Times New Roman"/>
          <w:color w:val="auto"/>
          <w:position w:val="-6"/>
          <w:sz w:val="28"/>
          <w:szCs w:val="28"/>
        </w:rPr>
        <w:object w:dxaOrig="200" w:dyaOrig="220">
          <v:shape id="_x0000_i1113" type="#_x0000_t75" style="width:10.05pt;height:10.9pt" o:ole="">
            <v:imagedata r:id="rId243" o:title=""/>
          </v:shape>
          <o:OLEObject Type="Embed" ProgID="Equation.DSMT4" ShapeID="_x0000_i1113" DrawAspect="Content" ObjectID="_1619511321" r:id="rId248"/>
        </w:object>
      </w:r>
      <w:r w:rsidRPr="00E957A5">
        <w:rPr>
          <w:rFonts w:ascii="Times New Roman" w:hAnsi="Times New Roman" w:cs="Times New Roman"/>
          <w:color w:val="auto"/>
          <w:sz w:val="28"/>
          <w:szCs w:val="28"/>
          <w:lang w:val="ru-RU"/>
        </w:rPr>
        <w:t>).</w:t>
      </w:r>
      <w:r w:rsidR="00E301B4" w:rsidRPr="00E957A5">
        <w:rPr>
          <w:rFonts w:ascii="Times New Roman" w:hAnsi="Times New Roman" w:cs="Times New Roman"/>
          <w:color w:val="auto"/>
          <w:sz w:val="28"/>
          <w:szCs w:val="28"/>
          <w:lang w:val="uk-UA"/>
        </w:rPr>
        <w:t>[3</w:t>
      </w:r>
      <w:r w:rsidR="00E301B4" w:rsidRPr="00E957A5">
        <w:rPr>
          <w:rFonts w:ascii="Times New Roman" w:hAnsi="Times New Roman" w:cs="Times New Roman"/>
          <w:color w:val="auto"/>
          <w:sz w:val="28"/>
          <w:szCs w:val="28"/>
          <w:lang w:val="ru-RU"/>
        </w:rPr>
        <w:t>9</w:t>
      </w:r>
      <w:r w:rsidR="002C1B37" w:rsidRPr="00E957A5">
        <w:rPr>
          <w:rFonts w:ascii="Times New Roman" w:hAnsi="Times New Roman" w:cs="Times New Roman"/>
          <w:color w:val="auto"/>
          <w:sz w:val="28"/>
          <w:szCs w:val="28"/>
          <w:lang w:val="uk-UA"/>
        </w:rPr>
        <w:t>]</w:t>
      </w:r>
    </w:p>
    <w:p w:rsidR="00E301B4" w:rsidRPr="00E957A5" w:rsidRDefault="00E301B4" w:rsidP="00E301B4">
      <w:pPr>
        <w:pStyle w:val="Default"/>
        <w:spacing w:line="360" w:lineRule="auto"/>
        <w:jc w:val="center"/>
        <w:rPr>
          <w:rFonts w:ascii="Times New Roman" w:hAnsi="Times New Roman" w:cs="Times New Roman"/>
          <w:color w:val="auto"/>
          <w:sz w:val="28"/>
          <w:szCs w:val="28"/>
          <w:lang w:val="ru-RU"/>
        </w:rPr>
      </w:pPr>
    </w:p>
    <w:p w:rsidR="009665B8" w:rsidRPr="00E957A5" w:rsidRDefault="002C1B37" w:rsidP="009665B8">
      <w:pPr>
        <w:pStyle w:val="Pa2"/>
        <w:spacing w:line="360" w:lineRule="auto"/>
        <w:jc w:val="both"/>
        <w:rPr>
          <w:rFonts w:eastAsiaTheme="majorEastAsia"/>
          <w:i/>
          <w:iCs/>
          <w:sz w:val="28"/>
          <w:szCs w:val="28"/>
          <w:lang w:val="uk-UA"/>
        </w:rPr>
      </w:pPr>
      <w:r w:rsidRPr="00E957A5">
        <w:rPr>
          <w:rFonts w:eastAsiaTheme="majorEastAsia"/>
          <w:i/>
          <w:iCs/>
          <w:sz w:val="28"/>
          <w:szCs w:val="28"/>
          <w:lang w:val="uk-UA"/>
        </w:rPr>
        <w:t>Наше дослі</w:t>
      </w:r>
      <w:r w:rsidR="00065A2A" w:rsidRPr="00E957A5">
        <w:rPr>
          <w:rFonts w:eastAsiaTheme="majorEastAsia"/>
          <w:i/>
          <w:iCs/>
          <w:sz w:val="28"/>
          <w:szCs w:val="28"/>
          <w:lang w:val="uk-UA"/>
        </w:rPr>
        <w:t>дження буде встановлено після наступних  кроків.</w:t>
      </w:r>
    </w:p>
    <w:p w:rsidR="009665B8" w:rsidRPr="00E957A5" w:rsidRDefault="009665B8" w:rsidP="00791DD2">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1</w:t>
      </w:r>
      <w:r w:rsidR="00791DD2" w:rsidRPr="00E957A5">
        <w:rPr>
          <w:rFonts w:ascii="Times New Roman" w:hAnsi="Times New Roman" w:cs="Times New Roman"/>
          <w:sz w:val="28"/>
          <w:szCs w:val="28"/>
          <w:lang w:val="ru-RU"/>
        </w:rPr>
        <w:t xml:space="preserve">. </w:t>
      </w:r>
      <w:r w:rsidRPr="00E957A5">
        <w:rPr>
          <w:rFonts w:ascii="Times New Roman" w:hAnsi="Times New Roman" w:cs="Times New Roman"/>
          <w:sz w:val="28"/>
          <w:szCs w:val="28"/>
        </w:rPr>
        <w:t xml:space="preserve">МР зображення людського мозку в форматі * .dcm, що містять пухлини головного мозку були відкриті в ImageJ. </w:t>
      </w:r>
    </w:p>
    <w:p w:rsidR="009665B8" w:rsidRPr="00E957A5" w:rsidRDefault="009665B8" w:rsidP="009665B8">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lastRenderedPageBreak/>
        <w:t>2)</w:t>
      </w:r>
      <w:r w:rsidR="00791DD2" w:rsidRPr="002B6B25">
        <w:rPr>
          <w:rFonts w:ascii="Times New Roman" w:hAnsi="Times New Roman" w:cs="Times New Roman"/>
          <w:sz w:val="28"/>
          <w:szCs w:val="28"/>
          <w:lang w:val="ru-RU"/>
        </w:rPr>
        <w:t>.</w:t>
      </w:r>
      <w:r w:rsidRPr="00E957A5">
        <w:rPr>
          <w:rFonts w:ascii="Times New Roman" w:hAnsi="Times New Roman" w:cs="Times New Roman"/>
          <w:sz w:val="28"/>
          <w:szCs w:val="28"/>
        </w:rPr>
        <w:t xml:space="preserve"> За допомогою команди «Image-Crop» розміром площі 640 х 480 пікселів було виділено. </w:t>
      </w:r>
    </w:p>
    <w:p w:rsidR="009665B8" w:rsidRPr="00E957A5" w:rsidRDefault="009665B8" w:rsidP="00791DD2">
      <w:pPr>
        <w:spacing w:after="0" w:line="360" w:lineRule="auto"/>
        <w:ind w:firstLine="709"/>
        <w:jc w:val="both"/>
        <w:rPr>
          <w:rFonts w:ascii="Times New Roman" w:hAnsi="Times New Roman" w:cs="Times New Roman"/>
          <w:sz w:val="28"/>
          <w:szCs w:val="28"/>
          <w:lang w:val="ru-RU"/>
        </w:rPr>
      </w:pPr>
      <w:r w:rsidRPr="00E957A5">
        <w:rPr>
          <w:rFonts w:ascii="Times New Roman" w:hAnsi="Times New Roman" w:cs="Times New Roman"/>
          <w:sz w:val="28"/>
          <w:szCs w:val="28"/>
        </w:rPr>
        <w:t>3</w:t>
      </w:r>
      <w:r w:rsidR="00791DD2" w:rsidRPr="00E957A5">
        <w:rPr>
          <w:rFonts w:ascii="Times New Roman" w:hAnsi="Times New Roman" w:cs="Times New Roman"/>
          <w:sz w:val="28"/>
          <w:szCs w:val="28"/>
        </w:rPr>
        <w:t>. З</w:t>
      </w:r>
      <w:r w:rsidRPr="00E957A5">
        <w:rPr>
          <w:rFonts w:ascii="Times New Roman" w:hAnsi="Times New Roman" w:cs="Times New Roman"/>
          <w:sz w:val="28"/>
          <w:szCs w:val="28"/>
        </w:rPr>
        <w:t xml:space="preserve">астосування FracLac виконувати обчислення фрактальної розмірності </w:t>
      </w:r>
      <w:r w:rsidRPr="00E957A5">
        <w:rPr>
          <w:rFonts w:ascii="Times New Roman" w:hAnsi="Times New Roman" w:cs="Times New Roman"/>
          <w:position w:val="-12"/>
          <w:sz w:val="28"/>
          <w:szCs w:val="28"/>
        </w:rPr>
        <w:object w:dxaOrig="380" w:dyaOrig="360">
          <v:shape id="_x0000_i1114" type="#_x0000_t75" style="width:18.4pt;height:18.4pt" o:ole="">
            <v:imagedata r:id="rId249" o:title=""/>
          </v:shape>
          <o:OLEObject Type="Embed" ProgID="Equation.DSMT4" ShapeID="_x0000_i1114" DrawAspect="Content" ObjectID="_1619511322" r:id="rId250"/>
        </w:object>
      </w:r>
      <w:r w:rsidRPr="00E957A5">
        <w:rPr>
          <w:rFonts w:ascii="Times New Roman" w:hAnsi="Times New Roman" w:cs="Times New Roman"/>
          <w:sz w:val="28"/>
          <w:szCs w:val="28"/>
        </w:rPr>
        <w:t>для здорових і патологічних тканин з використанням методу Бокса-підрахунку. Херста розраховували за формулою (2).</w:t>
      </w:r>
    </w:p>
    <w:p w:rsidR="009665B8" w:rsidRPr="00E957A5" w:rsidRDefault="009665B8" w:rsidP="00791DD2">
      <w:pPr>
        <w:spacing w:after="0" w:line="360" w:lineRule="auto"/>
        <w:ind w:firstLine="709"/>
        <w:jc w:val="both"/>
        <w:rPr>
          <w:rFonts w:ascii="Times New Roman" w:hAnsi="Times New Roman" w:cs="Times New Roman"/>
          <w:sz w:val="28"/>
          <w:szCs w:val="28"/>
          <w:lang w:val="ru-RU"/>
        </w:rPr>
      </w:pPr>
      <w:r w:rsidRPr="00E957A5">
        <w:rPr>
          <w:rFonts w:ascii="Times New Roman" w:hAnsi="Times New Roman" w:cs="Times New Roman"/>
          <w:sz w:val="28"/>
          <w:szCs w:val="28"/>
        </w:rPr>
        <w:t>4</w:t>
      </w:r>
      <w:r w:rsidR="00791DD2" w:rsidRPr="00E957A5">
        <w:rPr>
          <w:rFonts w:ascii="Times New Roman" w:hAnsi="Times New Roman" w:cs="Times New Roman"/>
          <w:sz w:val="28"/>
          <w:szCs w:val="28"/>
          <w:lang w:val="ru-RU"/>
        </w:rPr>
        <w:t>.</w:t>
      </w:r>
      <w:r w:rsidRPr="00E957A5">
        <w:rPr>
          <w:rFonts w:ascii="Times New Roman" w:hAnsi="Times New Roman" w:cs="Times New Roman"/>
          <w:sz w:val="28"/>
          <w:szCs w:val="28"/>
        </w:rPr>
        <w:t xml:space="preserve"> Параметри WW (ширина вікна) і WL (Рівень вікна) були скориговані з метою підвищення контрастності досліджуваних областей. Для вивчення зображення зі зміненими параметрами WW і WL, правильні рівні для всієї серії томограм були обрані в програмі Radiant DICOM Viewer</w:t>
      </w:r>
      <w:r w:rsidR="00065A2A" w:rsidRPr="00E957A5">
        <w:rPr>
          <w:rFonts w:ascii="Times New Roman" w:hAnsi="Times New Roman" w:cs="Times New Roman"/>
          <w:sz w:val="28"/>
          <w:szCs w:val="28"/>
        </w:rPr>
        <w:t xml:space="preserve"> </w:t>
      </w:r>
      <w:r w:rsidR="00065A2A" w:rsidRPr="00E957A5">
        <w:rPr>
          <w:rFonts w:ascii="Times New Roman" w:eastAsia="Times New Roman" w:hAnsi="Times New Roman" w:cs="Times New Roman"/>
          <w:sz w:val="28"/>
          <w:szCs w:val="28"/>
          <w:lang w:eastAsia="uk-UA"/>
        </w:rPr>
        <w:t>(рис</w:t>
      </w:r>
      <w:r w:rsidR="00065A2A" w:rsidRPr="00E957A5">
        <w:rPr>
          <w:rFonts w:ascii="Times New Roman" w:eastAsia="Times New Roman" w:hAnsi="Times New Roman" w:cs="Times New Roman"/>
          <w:sz w:val="28"/>
          <w:szCs w:val="28"/>
          <w:lang w:eastAsia="uk-UA" w:bidi="ar-LY"/>
        </w:rPr>
        <w:t>. 2.18</w:t>
      </w:r>
      <w:r w:rsidR="00065A2A" w:rsidRPr="00E957A5">
        <w:rPr>
          <w:rFonts w:ascii="Times New Roman" w:eastAsia="Times New Roman" w:hAnsi="Times New Roman" w:cs="Times New Roman"/>
          <w:sz w:val="28"/>
          <w:szCs w:val="28"/>
          <w:lang w:eastAsia="uk-UA"/>
        </w:rPr>
        <w:t>).</w:t>
      </w:r>
      <w:r w:rsidR="00065A2A" w:rsidRPr="00E957A5">
        <w:rPr>
          <w:rFonts w:ascii="Times New Roman" w:hAnsi="Times New Roman" w:cs="Times New Roman"/>
          <w:sz w:val="28"/>
          <w:szCs w:val="28"/>
        </w:rPr>
        <w:t xml:space="preserve"> </w:t>
      </w:r>
      <w:r w:rsidRPr="00E957A5">
        <w:rPr>
          <w:rFonts w:ascii="Times New Roman" w:hAnsi="Times New Roman" w:cs="Times New Roman"/>
          <w:sz w:val="28"/>
          <w:szCs w:val="28"/>
        </w:rPr>
        <w:t>Для існуючих досліджень, діапазон WW і WL є 614-600 і 865-860 відповідно. Після цього, окремі секції були відкриті в ImageJ пакеті</w:t>
      </w:r>
      <w:r w:rsidR="00065A2A" w:rsidRPr="00E957A5">
        <w:rPr>
          <w:rFonts w:ascii="Times New Roman" w:hAnsi="Times New Roman" w:cs="Times New Roman"/>
          <w:sz w:val="28"/>
          <w:szCs w:val="28"/>
        </w:rPr>
        <w:t xml:space="preserve"> </w:t>
      </w:r>
      <w:r w:rsidR="00065A2A" w:rsidRPr="00E957A5">
        <w:rPr>
          <w:rFonts w:ascii="Times New Roman" w:eastAsia="Times New Roman" w:hAnsi="Times New Roman" w:cs="Times New Roman"/>
          <w:sz w:val="28"/>
          <w:szCs w:val="28"/>
          <w:lang w:eastAsia="uk-UA"/>
        </w:rPr>
        <w:t>(рис</w:t>
      </w:r>
      <w:r w:rsidR="00065A2A" w:rsidRPr="00E957A5">
        <w:rPr>
          <w:rFonts w:ascii="Times New Roman" w:eastAsia="Times New Roman" w:hAnsi="Times New Roman" w:cs="Times New Roman"/>
          <w:sz w:val="28"/>
          <w:szCs w:val="28"/>
          <w:lang w:eastAsia="uk-UA" w:bidi="ar-LY"/>
        </w:rPr>
        <w:t>. 2.19</w:t>
      </w:r>
      <w:r w:rsidR="00065A2A" w:rsidRPr="00E957A5">
        <w:rPr>
          <w:rFonts w:ascii="Times New Roman" w:eastAsia="Times New Roman" w:hAnsi="Times New Roman" w:cs="Times New Roman"/>
          <w:sz w:val="28"/>
          <w:szCs w:val="28"/>
          <w:lang w:eastAsia="uk-UA"/>
        </w:rPr>
        <w:t>)</w:t>
      </w:r>
      <w:r w:rsidRPr="00E957A5">
        <w:rPr>
          <w:rFonts w:ascii="Times New Roman" w:hAnsi="Times New Roman" w:cs="Times New Roman"/>
          <w:sz w:val="28"/>
          <w:szCs w:val="28"/>
        </w:rPr>
        <w:t>, де необхідні параметри були встановлені за допомогою команди Image - Adjust - Window / Level. Херста також розраховується за формулою (3).</w:t>
      </w:r>
    </w:p>
    <w:p w:rsidR="009665B8" w:rsidRPr="00E957A5" w:rsidRDefault="009665B8" w:rsidP="00E301B4">
      <w:pPr>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Для отриманих значень, середнє значення показника Херста і стандартного відхилення були обчислені відповідно до формулами [</w:t>
      </w:r>
      <w:r w:rsidR="00E301B4" w:rsidRPr="00E957A5">
        <w:rPr>
          <w:rFonts w:ascii="Times New Roman" w:hAnsi="Times New Roman" w:cs="Times New Roman"/>
          <w:sz w:val="28"/>
          <w:szCs w:val="28"/>
          <w:lang w:val="ru-RU"/>
        </w:rPr>
        <w:t>34</w:t>
      </w:r>
      <w:r w:rsidRPr="00E957A5">
        <w:rPr>
          <w:rFonts w:ascii="Times New Roman" w:hAnsi="Times New Roman" w:cs="Times New Roman"/>
          <w:sz w:val="28"/>
          <w:szCs w:val="28"/>
        </w:rPr>
        <w:t>]:</w:t>
      </w:r>
    </w:p>
    <w:p w:rsidR="009665B8" w:rsidRPr="002B6B25" w:rsidRDefault="009665B8" w:rsidP="009665B8">
      <w:pPr>
        <w:spacing w:after="0" w:line="360" w:lineRule="auto"/>
        <w:ind w:firstLine="709"/>
        <w:jc w:val="right"/>
        <w:rPr>
          <w:rFonts w:ascii="Times New Roman" w:hAnsi="Times New Roman" w:cs="Times New Roman"/>
          <w:sz w:val="28"/>
          <w:szCs w:val="28"/>
          <w:lang w:val="ru-RU"/>
        </w:rPr>
      </w:pPr>
      <w:r w:rsidRPr="00E957A5">
        <w:rPr>
          <w:rFonts w:ascii="Times New Roman" w:hAnsi="Times New Roman" w:cs="Times New Roman"/>
          <w:position w:val="-28"/>
          <w:sz w:val="28"/>
          <w:szCs w:val="28"/>
        </w:rPr>
        <w:object w:dxaOrig="1219" w:dyaOrig="680">
          <v:shape id="_x0000_i1115" type="#_x0000_t75" style="width:61.1pt;height:33.5pt" o:ole="">
            <v:imagedata r:id="rId251" o:title=""/>
          </v:shape>
          <o:OLEObject Type="Embed" ProgID="Equation.DSMT4" ShapeID="_x0000_i1115" DrawAspect="Content" ObjectID="_1619511323" r:id="rId252"/>
        </w:object>
      </w:r>
      <w:r w:rsidRPr="002B6B25">
        <w:rPr>
          <w:rFonts w:ascii="Times New Roman" w:hAnsi="Times New Roman" w:cs="Times New Roman"/>
          <w:sz w:val="28"/>
          <w:szCs w:val="28"/>
          <w:lang w:val="ru-RU"/>
        </w:rPr>
        <w:t xml:space="preserve">                                                       (4)</w:t>
      </w:r>
    </w:p>
    <w:p w:rsidR="009665B8" w:rsidRPr="002B6B25" w:rsidRDefault="009665B8" w:rsidP="009665B8">
      <w:pPr>
        <w:spacing w:after="0" w:line="360" w:lineRule="auto"/>
        <w:jc w:val="right"/>
        <w:rPr>
          <w:rFonts w:ascii="Times New Roman" w:hAnsi="Times New Roman" w:cs="Times New Roman"/>
          <w:sz w:val="28"/>
          <w:szCs w:val="28"/>
          <w:lang w:val="ru-RU"/>
        </w:rPr>
      </w:pPr>
      <w:r w:rsidRPr="00E957A5">
        <w:rPr>
          <w:rFonts w:ascii="Times New Roman" w:hAnsi="Times New Roman" w:cs="Times New Roman"/>
          <w:position w:val="-28"/>
          <w:sz w:val="28"/>
          <w:szCs w:val="28"/>
        </w:rPr>
        <w:object w:dxaOrig="2320" w:dyaOrig="720">
          <v:shape id="_x0000_i1116" type="#_x0000_t75" style="width:116.35pt;height:36pt" o:ole="">
            <v:imagedata r:id="rId253" o:title=""/>
          </v:shape>
          <o:OLEObject Type="Embed" ProgID="Equation.DSMT4" ShapeID="_x0000_i1116" DrawAspect="Content" ObjectID="_1619511324" r:id="rId254"/>
        </w:object>
      </w:r>
      <w:r w:rsidRPr="002B6B25">
        <w:rPr>
          <w:rFonts w:ascii="Times New Roman" w:hAnsi="Times New Roman" w:cs="Times New Roman"/>
          <w:sz w:val="28"/>
          <w:szCs w:val="28"/>
          <w:lang w:val="ru-RU"/>
        </w:rPr>
        <w:t xml:space="preserve">                                            (5)</w:t>
      </w:r>
    </w:p>
    <w:p w:rsidR="00791DD2" w:rsidRPr="00E957A5" w:rsidRDefault="00791DD2" w:rsidP="00791DD2">
      <w:pPr>
        <w:spacing w:after="0" w:line="360" w:lineRule="auto"/>
        <w:rPr>
          <w:rFonts w:ascii="Times New Roman" w:hAnsi="Times New Roman" w:cs="Times New Roman"/>
          <w:sz w:val="28"/>
          <w:szCs w:val="28"/>
          <w:lang w:val="ru-RU" w:bidi="ar-LY"/>
        </w:rPr>
      </w:pPr>
      <w:r w:rsidRPr="00E957A5">
        <w:rPr>
          <w:rFonts w:ascii="Times New Roman" w:hAnsi="Times New Roman" w:cs="Times New Roman"/>
          <w:sz w:val="28"/>
          <w:szCs w:val="28"/>
          <w:lang w:val="ru-RU"/>
        </w:rPr>
        <w:t>де</w:t>
      </w:r>
      <w:r w:rsidRPr="00E957A5">
        <w:rPr>
          <w:rFonts w:ascii="Times New Roman" w:hAnsi="Times New Roman" w:cs="Times New Roman"/>
          <w:sz w:val="28"/>
          <w:szCs w:val="28"/>
          <w:lang w:val="ru-RU" w:bidi="ar-LY"/>
        </w:rPr>
        <w:t>:</w:t>
      </w:r>
    </w:p>
    <w:p w:rsidR="00791DD2" w:rsidRPr="00E957A5" w:rsidRDefault="00CC47E5" w:rsidP="00CC47E5">
      <w:pPr>
        <w:spacing w:after="0" w:line="360" w:lineRule="auto"/>
        <w:rPr>
          <w:rFonts w:ascii="Times New Roman" w:hAnsi="Times New Roman" w:cs="Times New Roman"/>
          <w:sz w:val="28"/>
          <w:szCs w:val="28"/>
          <w:lang w:val="ru-RU" w:bidi="ar-LY"/>
        </w:rPr>
      </w:pPr>
      <w:r w:rsidRPr="00E957A5">
        <w:rPr>
          <w:rFonts w:ascii="Times New Roman" w:hAnsi="Times New Roman" w:cs="Times New Roman"/>
          <w:position w:val="-10"/>
        </w:rPr>
        <w:object w:dxaOrig="240" w:dyaOrig="260">
          <v:shape id="_x0000_i1117" type="#_x0000_t75" style="width:11.7pt;height:13.4pt" o:ole="">
            <v:imagedata r:id="rId255" o:title=""/>
          </v:shape>
          <o:OLEObject Type="Embed" ProgID="Equation.DSMT4" ShapeID="_x0000_i1117" DrawAspect="Content" ObjectID="_1619511325" r:id="rId256"/>
        </w:object>
      </w:r>
      <w:r w:rsidRPr="00E957A5">
        <w:rPr>
          <w:rFonts w:ascii="Times New Roman" w:hAnsi="Times New Roman" w:cs="Times New Roman"/>
          <w:sz w:val="28"/>
          <w:szCs w:val="28"/>
          <w:lang w:val="ru-RU" w:bidi="ar-LY"/>
        </w:rPr>
        <w:t xml:space="preserve"> - середнє значення показника Херста</w:t>
      </w:r>
    </w:p>
    <w:p w:rsidR="00CC47E5" w:rsidRPr="00E957A5" w:rsidRDefault="00CC47E5" w:rsidP="00791DD2">
      <w:pPr>
        <w:spacing w:after="0" w:line="360" w:lineRule="auto"/>
        <w:rPr>
          <w:rFonts w:ascii="Times New Roman" w:hAnsi="Times New Roman" w:cs="Times New Roman"/>
          <w:sz w:val="28"/>
          <w:szCs w:val="28"/>
          <w:lang w:val="ru-RU" w:bidi="ar-LY"/>
        </w:rPr>
      </w:pPr>
      <w:r w:rsidRPr="00E957A5">
        <w:rPr>
          <w:rFonts w:ascii="Times New Roman" w:hAnsi="Times New Roman" w:cs="Times New Roman"/>
          <w:position w:val="-6"/>
        </w:rPr>
        <w:object w:dxaOrig="240" w:dyaOrig="220">
          <v:shape id="_x0000_i1118" type="#_x0000_t75" style="width:11.7pt;height:10.9pt" o:ole="">
            <v:imagedata r:id="rId257" o:title=""/>
          </v:shape>
          <o:OLEObject Type="Embed" ProgID="Equation.DSMT4" ShapeID="_x0000_i1118" DrawAspect="Content" ObjectID="_1619511326" r:id="rId258"/>
        </w:object>
      </w:r>
      <w:r w:rsidRPr="00E957A5">
        <w:rPr>
          <w:rFonts w:ascii="Times New Roman" w:hAnsi="Times New Roman" w:cs="Times New Roman"/>
          <w:sz w:val="28"/>
          <w:szCs w:val="28"/>
          <w:lang w:val="ru-RU" w:bidi="ar-LY"/>
        </w:rPr>
        <w:t xml:space="preserve"> - стандартне відхилення і дисперсія</w:t>
      </w:r>
    </w:p>
    <w:p w:rsidR="00CC47E5" w:rsidRPr="00E957A5" w:rsidRDefault="00CC47E5" w:rsidP="00CC47E5">
      <w:pPr>
        <w:spacing w:after="0" w:line="360" w:lineRule="auto"/>
        <w:rPr>
          <w:rFonts w:ascii="Times New Roman" w:hAnsi="Times New Roman" w:cs="Times New Roman"/>
          <w:sz w:val="28"/>
          <w:szCs w:val="28"/>
          <w:lang w:val="ru-RU" w:bidi="ar-LY"/>
        </w:rPr>
      </w:pPr>
      <w:r w:rsidRPr="00E957A5">
        <w:rPr>
          <w:rFonts w:ascii="Times New Roman" w:hAnsi="Times New Roman" w:cs="Times New Roman"/>
          <w:position w:val="-4"/>
        </w:rPr>
        <w:object w:dxaOrig="220" w:dyaOrig="200">
          <v:shape id="_x0000_i1119" type="#_x0000_t75" style="width:10.9pt;height:10.05pt" o:ole="">
            <v:imagedata r:id="rId259" o:title=""/>
          </v:shape>
          <o:OLEObject Type="Embed" ProgID="Equation.DSMT4" ShapeID="_x0000_i1119" DrawAspect="Content" ObjectID="_1619511327" r:id="rId260"/>
        </w:object>
      </w:r>
      <w:r w:rsidRPr="00E957A5">
        <w:rPr>
          <w:rFonts w:ascii="Times New Roman" w:hAnsi="Times New Roman" w:cs="Times New Roman"/>
          <w:sz w:val="28"/>
          <w:szCs w:val="28"/>
          <w:lang w:val="ru-RU" w:bidi="ar-LY"/>
        </w:rPr>
        <w:t xml:space="preserve"> - загальна кількість значень показника Херста</w:t>
      </w:r>
    </w:p>
    <w:p w:rsidR="00CC47E5" w:rsidRPr="00E957A5" w:rsidRDefault="00CC47E5" w:rsidP="00CC47E5">
      <w:pPr>
        <w:spacing w:after="0" w:line="360" w:lineRule="auto"/>
        <w:rPr>
          <w:rFonts w:ascii="Times New Roman" w:hAnsi="Times New Roman" w:cs="Times New Roman"/>
          <w:sz w:val="28"/>
          <w:szCs w:val="28"/>
          <w:lang w:val="ru-RU" w:bidi="ar-LY"/>
        </w:rPr>
      </w:pPr>
      <w:r w:rsidRPr="00E957A5">
        <w:rPr>
          <w:rFonts w:ascii="Times New Roman" w:hAnsi="Times New Roman" w:cs="Times New Roman"/>
          <w:position w:val="-12"/>
        </w:rPr>
        <w:object w:dxaOrig="300" w:dyaOrig="360">
          <v:shape id="_x0000_i1120" type="#_x0000_t75" style="width:15.05pt;height:18.4pt" o:ole="">
            <v:imagedata r:id="rId261" o:title=""/>
          </v:shape>
          <o:OLEObject Type="Embed" ProgID="Equation.DSMT4" ShapeID="_x0000_i1120" DrawAspect="Content" ObjectID="_1619511328" r:id="rId262"/>
        </w:object>
      </w:r>
      <w:r w:rsidRPr="00E957A5">
        <w:rPr>
          <w:rFonts w:ascii="Times New Roman" w:hAnsi="Times New Roman" w:cs="Times New Roman"/>
          <w:sz w:val="28"/>
          <w:szCs w:val="28"/>
          <w:lang w:val="ru-RU" w:bidi="ar-LY"/>
        </w:rPr>
        <w:t xml:space="preserve"> - кількість значень показника Херста</w:t>
      </w:r>
    </w:p>
    <w:p w:rsidR="009665B8" w:rsidRPr="00E957A5" w:rsidRDefault="009665B8" w:rsidP="009665B8">
      <w:pPr>
        <w:spacing w:after="0" w:line="360" w:lineRule="auto"/>
        <w:ind w:firstLine="709"/>
        <w:jc w:val="center"/>
        <w:rPr>
          <w:rFonts w:ascii="Times New Roman" w:hAnsi="Times New Roman" w:cs="Times New Roman"/>
          <w:sz w:val="28"/>
          <w:szCs w:val="28"/>
          <w:lang w:val="en-US"/>
        </w:rPr>
      </w:pPr>
      <w:r w:rsidRPr="00E957A5">
        <w:rPr>
          <w:rFonts w:ascii="Times New Roman" w:hAnsi="Times New Roman" w:cs="Times New Roman"/>
          <w:noProof/>
          <w:sz w:val="28"/>
          <w:szCs w:val="28"/>
          <w:lang w:val="en-US"/>
        </w:rPr>
        <w:lastRenderedPageBreak/>
        <w:drawing>
          <wp:inline distT="0" distB="0" distL="0" distR="0">
            <wp:extent cx="5353050" cy="2438400"/>
            <wp:effectExtent l="19050" t="0" r="0" b="0"/>
            <wp:docPr id="106"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63" cstate="print"/>
                    <a:srcRect/>
                    <a:stretch>
                      <a:fillRect/>
                    </a:stretch>
                  </pic:blipFill>
                  <pic:spPr bwMode="auto">
                    <a:xfrm>
                      <a:off x="0" y="0"/>
                      <a:ext cx="5367008" cy="2444758"/>
                    </a:xfrm>
                    <a:prstGeom prst="rect">
                      <a:avLst/>
                    </a:prstGeom>
                    <a:noFill/>
                    <a:ln w="9525">
                      <a:noFill/>
                      <a:miter lim="800000"/>
                      <a:headEnd/>
                      <a:tailEnd/>
                    </a:ln>
                  </pic:spPr>
                </pic:pic>
              </a:graphicData>
            </a:graphic>
          </wp:inline>
        </w:drawing>
      </w:r>
    </w:p>
    <w:p w:rsidR="009665B8" w:rsidRPr="00E957A5" w:rsidRDefault="009665B8" w:rsidP="00CC47E5">
      <w:pPr>
        <w:spacing w:after="0" w:line="360" w:lineRule="auto"/>
        <w:ind w:firstLine="709"/>
        <w:jc w:val="center"/>
        <w:rPr>
          <w:rFonts w:ascii="Times New Roman" w:hAnsi="Times New Roman" w:cs="Times New Roman"/>
          <w:sz w:val="28"/>
          <w:szCs w:val="28"/>
          <w:lang w:val="ru-RU"/>
        </w:rPr>
      </w:pPr>
      <w:r w:rsidRPr="00E957A5">
        <w:rPr>
          <w:rFonts w:ascii="Times New Roman" w:eastAsia="Times New Roman" w:hAnsi="Times New Roman" w:cs="Times New Roman"/>
          <w:sz w:val="28"/>
          <w:szCs w:val="28"/>
          <w:lang w:val="ru-RU" w:eastAsia="uk-UA"/>
        </w:rPr>
        <w:t>Рисунок</w:t>
      </w:r>
      <w:r w:rsidRPr="00E957A5">
        <w:rPr>
          <w:rFonts w:ascii="Times New Roman" w:hAnsi="Times New Roman" w:cs="Times New Roman"/>
          <w:sz w:val="28"/>
          <w:szCs w:val="28"/>
          <w:lang w:val="ru-RU"/>
        </w:rPr>
        <w:t xml:space="preserve"> </w:t>
      </w:r>
      <w:r w:rsidRPr="00E957A5">
        <w:rPr>
          <w:rStyle w:val="A20"/>
          <w:rFonts w:ascii="Times New Roman" w:hAnsi="Times New Roman" w:cs="Times New Roman"/>
          <w:color w:val="auto"/>
          <w:sz w:val="28"/>
          <w:szCs w:val="28"/>
          <w:lang w:val="ru-RU"/>
        </w:rPr>
        <w:t>2.1</w:t>
      </w:r>
      <w:r w:rsidR="00065A2A" w:rsidRPr="00E957A5">
        <w:rPr>
          <w:rFonts w:ascii="Times New Roman" w:eastAsia="Times New Roman" w:hAnsi="Times New Roman" w:cs="Times New Roman"/>
          <w:sz w:val="28"/>
          <w:szCs w:val="28"/>
          <w:lang w:val="ru-RU" w:eastAsia="uk-UA"/>
        </w:rPr>
        <w:t>8</w:t>
      </w:r>
      <w:r w:rsidR="00CC47E5" w:rsidRPr="00E957A5">
        <w:rPr>
          <w:rFonts w:ascii="Times New Roman" w:eastAsia="Times New Roman" w:hAnsi="Times New Roman" w:cs="Times New Roman"/>
          <w:sz w:val="28"/>
          <w:szCs w:val="28"/>
          <w:lang w:val="ru-RU" w:eastAsia="uk-UA"/>
        </w:rPr>
        <w:t>-</w:t>
      </w:r>
      <w:r w:rsidRPr="00E957A5">
        <w:rPr>
          <w:rFonts w:ascii="Times New Roman" w:eastAsia="Times New Roman" w:hAnsi="Times New Roman" w:cs="Times New Roman"/>
          <w:sz w:val="28"/>
          <w:szCs w:val="28"/>
          <w:lang w:val="ru-RU" w:eastAsia="uk-UA"/>
        </w:rPr>
        <w:t xml:space="preserve"> Зразки здорової мозкової тканини (на зображенні зліва)</w:t>
      </w:r>
    </w:p>
    <w:p w:rsidR="009665B8" w:rsidRPr="00E957A5" w:rsidRDefault="009665B8" w:rsidP="009665B8">
      <w:pPr>
        <w:spacing w:after="0" w:line="360" w:lineRule="auto"/>
        <w:ind w:firstLine="709"/>
        <w:jc w:val="center"/>
        <w:rPr>
          <w:rFonts w:ascii="Times New Roman" w:hAnsi="Times New Roman" w:cs="Times New Roman"/>
          <w:sz w:val="28"/>
          <w:szCs w:val="28"/>
          <w:lang w:val="en-US"/>
        </w:rPr>
      </w:pPr>
      <w:r w:rsidRPr="00E957A5">
        <w:rPr>
          <w:rFonts w:ascii="Times New Roman" w:hAnsi="Times New Roman" w:cs="Times New Roman"/>
          <w:noProof/>
          <w:sz w:val="28"/>
          <w:szCs w:val="28"/>
          <w:lang w:val="en-US"/>
        </w:rPr>
        <w:drawing>
          <wp:inline distT="0" distB="0" distL="0" distR="0">
            <wp:extent cx="4629150" cy="2019300"/>
            <wp:effectExtent l="19050" t="0" r="0" b="0"/>
            <wp:docPr id="107"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4" cstate="print"/>
                    <a:srcRect/>
                    <a:stretch>
                      <a:fillRect/>
                    </a:stretch>
                  </pic:blipFill>
                  <pic:spPr bwMode="auto">
                    <a:xfrm>
                      <a:off x="0" y="0"/>
                      <a:ext cx="4629150" cy="2019300"/>
                    </a:xfrm>
                    <a:prstGeom prst="rect">
                      <a:avLst/>
                    </a:prstGeom>
                    <a:noFill/>
                    <a:ln w="9525">
                      <a:noFill/>
                      <a:miter lim="800000"/>
                      <a:headEnd/>
                      <a:tailEnd/>
                    </a:ln>
                  </pic:spPr>
                </pic:pic>
              </a:graphicData>
            </a:graphic>
          </wp:inline>
        </w:drawing>
      </w:r>
    </w:p>
    <w:p w:rsidR="009665B8" w:rsidRPr="00E957A5" w:rsidRDefault="009665B8" w:rsidP="00CC47E5">
      <w:pPr>
        <w:spacing w:after="0" w:line="360" w:lineRule="auto"/>
        <w:ind w:firstLine="709"/>
        <w:jc w:val="both"/>
        <w:rPr>
          <w:rStyle w:val="A20"/>
          <w:rFonts w:ascii="Times New Roman" w:hAnsi="Times New Roman" w:cs="Times New Roman"/>
          <w:color w:val="auto"/>
          <w:sz w:val="28"/>
          <w:szCs w:val="28"/>
          <w:lang w:val="ru-RU"/>
        </w:rPr>
      </w:pPr>
      <w:r w:rsidRPr="00E957A5">
        <w:rPr>
          <w:rFonts w:ascii="Times New Roman" w:eastAsia="Times New Roman" w:hAnsi="Times New Roman" w:cs="Times New Roman"/>
          <w:sz w:val="28"/>
          <w:szCs w:val="28"/>
          <w:lang w:val="ru-RU" w:eastAsia="uk-UA"/>
        </w:rPr>
        <w:t>Рисунок</w:t>
      </w:r>
      <w:r w:rsidRPr="00E957A5">
        <w:rPr>
          <w:rStyle w:val="A20"/>
          <w:rFonts w:ascii="Times New Roman" w:hAnsi="Times New Roman" w:cs="Times New Roman"/>
          <w:color w:val="auto"/>
          <w:sz w:val="28"/>
          <w:szCs w:val="28"/>
          <w:lang w:val="ru-RU"/>
        </w:rPr>
        <w:t xml:space="preserve"> </w:t>
      </w:r>
      <w:r w:rsidRPr="00E957A5">
        <w:rPr>
          <w:rStyle w:val="A20"/>
          <w:rFonts w:ascii="Times New Roman" w:hAnsi="Times New Roman" w:cs="Times New Roman"/>
          <w:color w:val="auto"/>
          <w:sz w:val="28"/>
          <w:szCs w:val="28"/>
        </w:rPr>
        <w:t>2.1</w:t>
      </w:r>
      <w:r w:rsidR="00065A2A" w:rsidRPr="00E957A5">
        <w:rPr>
          <w:rStyle w:val="A20"/>
          <w:rFonts w:ascii="Times New Roman" w:hAnsi="Times New Roman" w:cs="Times New Roman"/>
          <w:color w:val="auto"/>
          <w:sz w:val="28"/>
          <w:szCs w:val="28"/>
          <w:lang w:val="ru-RU"/>
        </w:rPr>
        <w:t>9</w:t>
      </w:r>
      <w:r w:rsidR="00CC47E5" w:rsidRPr="00E957A5">
        <w:rPr>
          <w:rStyle w:val="A20"/>
          <w:rFonts w:ascii="Times New Roman" w:hAnsi="Times New Roman" w:cs="Times New Roman"/>
          <w:color w:val="auto"/>
          <w:sz w:val="28"/>
          <w:szCs w:val="28"/>
          <w:lang w:val="ru-RU"/>
        </w:rPr>
        <w:t>-</w:t>
      </w:r>
      <w:r w:rsidRPr="00E957A5">
        <w:rPr>
          <w:rStyle w:val="A20"/>
          <w:rFonts w:ascii="Times New Roman" w:hAnsi="Times New Roman" w:cs="Times New Roman"/>
          <w:color w:val="auto"/>
          <w:sz w:val="28"/>
          <w:szCs w:val="28"/>
        </w:rPr>
        <w:t xml:space="preserve"> Зразки Здорові тканини головного мозку (на зображенні</w:t>
      </w:r>
    </w:p>
    <w:p w:rsidR="009665B8" w:rsidRPr="00E957A5" w:rsidRDefault="009665B8" w:rsidP="009665B8">
      <w:pPr>
        <w:spacing w:after="0" w:line="360" w:lineRule="auto"/>
        <w:ind w:firstLine="709"/>
        <w:jc w:val="both"/>
        <w:rPr>
          <w:rStyle w:val="A20"/>
          <w:rFonts w:ascii="Times New Roman" w:hAnsi="Times New Roman" w:cs="Times New Roman"/>
          <w:color w:val="auto"/>
          <w:sz w:val="28"/>
          <w:szCs w:val="28"/>
          <w:lang w:val="ru-RU"/>
        </w:rPr>
      </w:pPr>
      <w:r w:rsidRPr="00E957A5">
        <w:rPr>
          <w:rStyle w:val="A20"/>
          <w:rFonts w:ascii="Times New Roman" w:hAnsi="Times New Roman" w:cs="Times New Roman"/>
          <w:color w:val="auto"/>
          <w:sz w:val="28"/>
          <w:szCs w:val="28"/>
        </w:rPr>
        <w:t>зліва) і</w:t>
      </w:r>
      <w:r w:rsidR="002C1B37" w:rsidRPr="00E957A5">
        <w:rPr>
          <w:rStyle w:val="A20"/>
          <w:rFonts w:ascii="Times New Roman" w:hAnsi="Times New Roman" w:cs="Times New Roman"/>
          <w:color w:val="auto"/>
          <w:sz w:val="28"/>
          <w:szCs w:val="28"/>
          <w:lang w:val="ru-RU"/>
        </w:rPr>
        <w:t xml:space="preserve"> </w:t>
      </w:r>
      <w:r w:rsidRPr="00E957A5">
        <w:rPr>
          <w:rStyle w:val="A20"/>
          <w:rFonts w:ascii="Times New Roman" w:hAnsi="Times New Roman" w:cs="Times New Roman"/>
          <w:color w:val="auto"/>
          <w:sz w:val="28"/>
          <w:szCs w:val="28"/>
        </w:rPr>
        <w:t>Мозо</w:t>
      </w:r>
      <w:r w:rsidRPr="00E957A5">
        <w:rPr>
          <w:rStyle w:val="A20"/>
          <w:rFonts w:ascii="Times New Roman" w:hAnsi="Times New Roman" w:cs="Times New Roman"/>
          <w:color w:val="auto"/>
          <w:sz w:val="28"/>
          <w:szCs w:val="28"/>
          <w:lang w:val="ru-RU"/>
        </w:rPr>
        <w:t xml:space="preserve"> </w:t>
      </w:r>
      <w:r w:rsidRPr="00E957A5">
        <w:rPr>
          <w:rStyle w:val="A20"/>
          <w:rFonts w:ascii="Times New Roman" w:hAnsi="Times New Roman" w:cs="Times New Roman"/>
          <w:color w:val="auto"/>
          <w:sz w:val="28"/>
          <w:szCs w:val="28"/>
        </w:rPr>
        <w:t>к тканину, яка містить рак (на фото праворуч) з</w:t>
      </w:r>
    </w:p>
    <w:p w:rsidR="009665B8" w:rsidRPr="00E957A5" w:rsidRDefault="009665B8" w:rsidP="009665B8">
      <w:pPr>
        <w:spacing w:after="0" w:line="360" w:lineRule="auto"/>
        <w:ind w:firstLine="709"/>
        <w:jc w:val="both"/>
        <w:rPr>
          <w:rStyle w:val="A20"/>
          <w:rFonts w:ascii="Times New Roman" w:hAnsi="Times New Roman" w:cs="Times New Roman"/>
          <w:color w:val="auto"/>
          <w:sz w:val="28"/>
          <w:szCs w:val="28"/>
          <w:lang w:val="ru-RU"/>
        </w:rPr>
      </w:pPr>
      <w:r w:rsidRPr="00E957A5">
        <w:rPr>
          <w:rStyle w:val="A20"/>
          <w:rFonts w:ascii="Times New Roman" w:hAnsi="Times New Roman" w:cs="Times New Roman"/>
          <w:color w:val="auto"/>
          <w:sz w:val="28"/>
          <w:szCs w:val="28"/>
        </w:rPr>
        <w:t>скорегувати</w:t>
      </w:r>
      <w:r w:rsidRPr="00E957A5">
        <w:rPr>
          <w:rStyle w:val="A20"/>
          <w:rFonts w:ascii="Times New Roman" w:hAnsi="Times New Roman" w:cs="Times New Roman"/>
          <w:color w:val="auto"/>
          <w:sz w:val="28"/>
          <w:szCs w:val="28"/>
          <w:lang w:val="ru-RU"/>
        </w:rPr>
        <w:t xml:space="preserve"> </w:t>
      </w:r>
      <w:r w:rsidRPr="00E957A5">
        <w:rPr>
          <w:rStyle w:val="A20"/>
          <w:rFonts w:ascii="Times New Roman" w:hAnsi="Times New Roman" w:cs="Times New Roman"/>
          <w:color w:val="auto"/>
          <w:sz w:val="28"/>
          <w:szCs w:val="28"/>
        </w:rPr>
        <w:t>Параметри WW = 1860 і WL = 1070</w:t>
      </w:r>
    </w:p>
    <w:p w:rsidR="009665B8" w:rsidRPr="00E957A5" w:rsidRDefault="009665B8" w:rsidP="009665B8">
      <w:pPr>
        <w:spacing w:after="0" w:line="360" w:lineRule="auto"/>
        <w:ind w:firstLine="709"/>
        <w:jc w:val="both"/>
        <w:rPr>
          <w:rFonts w:ascii="Times New Roman" w:hAnsi="Times New Roman" w:cs="Times New Roman"/>
          <w:sz w:val="28"/>
          <w:szCs w:val="28"/>
          <w:lang w:val="ru-RU"/>
        </w:rPr>
      </w:pPr>
    </w:p>
    <w:p w:rsidR="009665B8" w:rsidRPr="00E957A5" w:rsidRDefault="009665B8" w:rsidP="00791DD2">
      <w:pPr>
        <w:spacing w:after="0" w:line="360" w:lineRule="auto"/>
        <w:ind w:firstLine="709"/>
        <w:jc w:val="both"/>
        <w:rPr>
          <w:rFonts w:ascii="Times New Roman" w:hAnsi="Times New Roman" w:cs="Times New Roman"/>
          <w:sz w:val="28"/>
          <w:szCs w:val="28"/>
          <w:lang w:val="ru-RU"/>
        </w:rPr>
      </w:pPr>
      <w:r w:rsidRPr="00E957A5">
        <w:rPr>
          <w:rFonts w:ascii="Times New Roman" w:hAnsi="Times New Roman" w:cs="Times New Roman"/>
          <w:sz w:val="28"/>
          <w:szCs w:val="28"/>
        </w:rPr>
        <w:t>5</w:t>
      </w:r>
      <w:r w:rsidR="00791DD2" w:rsidRPr="00E957A5">
        <w:rPr>
          <w:rFonts w:ascii="Times New Roman" w:hAnsi="Times New Roman" w:cs="Times New Roman"/>
          <w:sz w:val="28"/>
          <w:szCs w:val="28"/>
          <w:lang w:val="ru-RU"/>
        </w:rPr>
        <w:t>.</w:t>
      </w:r>
      <w:r w:rsidRPr="00E957A5">
        <w:rPr>
          <w:rFonts w:ascii="Times New Roman" w:hAnsi="Times New Roman" w:cs="Times New Roman"/>
          <w:sz w:val="28"/>
          <w:szCs w:val="28"/>
        </w:rPr>
        <w:t xml:space="preserve"> Для того щоб встановити оптимальний розмір досліджуваної області, зображення мозкової тканини були проаналізовані в декількох секціях з використанням кадрів різних розмірів.</w:t>
      </w:r>
    </w:p>
    <w:p w:rsidR="009665B8" w:rsidRPr="00E957A5" w:rsidRDefault="009665B8" w:rsidP="00497B25">
      <w:pPr>
        <w:widowControl w:val="0"/>
        <w:spacing w:after="0" w:line="360" w:lineRule="auto"/>
        <w:ind w:firstLine="709"/>
        <w:jc w:val="both"/>
        <w:rPr>
          <w:rFonts w:ascii="Times New Roman" w:hAnsi="Times New Roman" w:cs="Times New Roman"/>
          <w:sz w:val="28"/>
          <w:szCs w:val="28"/>
          <w:lang w:val="ru-RU"/>
        </w:rPr>
      </w:pPr>
      <w:r w:rsidRPr="00E957A5">
        <w:rPr>
          <w:rFonts w:ascii="Times New Roman" w:hAnsi="Times New Roman" w:cs="Times New Roman"/>
          <w:sz w:val="28"/>
          <w:szCs w:val="28"/>
        </w:rPr>
        <w:t>Зрізи були також проаналізовані з оптимальними значеннями WW і WL, деякі приклади досліджуваних област</w:t>
      </w:r>
      <w:r w:rsidR="00065A2A" w:rsidRPr="00E957A5">
        <w:rPr>
          <w:rFonts w:ascii="Times New Roman" w:hAnsi="Times New Roman" w:cs="Times New Roman"/>
          <w:sz w:val="28"/>
          <w:szCs w:val="28"/>
        </w:rPr>
        <w:t xml:space="preserve">ей показані на </w:t>
      </w:r>
      <w:r w:rsidR="00065A2A" w:rsidRPr="00E957A5">
        <w:rPr>
          <w:rFonts w:ascii="Times New Roman" w:eastAsia="Times New Roman" w:hAnsi="Times New Roman" w:cs="Times New Roman"/>
          <w:sz w:val="28"/>
          <w:szCs w:val="28"/>
          <w:lang w:val="ru-RU" w:eastAsia="uk-UA"/>
        </w:rPr>
        <w:t>(Рис</w:t>
      </w:r>
      <w:r w:rsidR="00065A2A" w:rsidRPr="00E957A5">
        <w:rPr>
          <w:rFonts w:ascii="Times New Roman" w:eastAsia="Times New Roman" w:hAnsi="Times New Roman" w:cs="Times New Roman"/>
          <w:sz w:val="28"/>
          <w:szCs w:val="28"/>
          <w:lang w:val="ru-RU" w:eastAsia="uk-UA" w:bidi="ar-LY"/>
        </w:rPr>
        <w:t>.</w:t>
      </w:r>
      <w:r w:rsidR="00065A2A" w:rsidRPr="00E957A5">
        <w:rPr>
          <w:rFonts w:ascii="Times New Roman" w:hAnsi="Times New Roman" w:cs="Times New Roman"/>
          <w:sz w:val="28"/>
          <w:szCs w:val="28"/>
        </w:rPr>
        <w:t xml:space="preserve"> 2.</w:t>
      </w:r>
      <w:r w:rsidR="00065A2A" w:rsidRPr="00E957A5">
        <w:rPr>
          <w:rFonts w:ascii="Times New Roman" w:hAnsi="Times New Roman" w:cs="Times New Roman"/>
          <w:sz w:val="28"/>
          <w:szCs w:val="28"/>
          <w:lang w:val="ru-RU"/>
        </w:rPr>
        <w:t>20,</w:t>
      </w:r>
      <w:r w:rsidRPr="00E957A5">
        <w:rPr>
          <w:rFonts w:ascii="Times New Roman" w:hAnsi="Times New Roman" w:cs="Times New Roman"/>
          <w:sz w:val="28"/>
          <w:szCs w:val="28"/>
        </w:rPr>
        <w:t>2.2</w:t>
      </w:r>
      <w:r w:rsidR="00065A2A" w:rsidRPr="00E957A5">
        <w:rPr>
          <w:rFonts w:ascii="Times New Roman" w:hAnsi="Times New Roman" w:cs="Times New Roman"/>
          <w:sz w:val="28"/>
          <w:szCs w:val="28"/>
          <w:lang w:val="ru-RU"/>
        </w:rPr>
        <w:t>1</w:t>
      </w:r>
      <w:r w:rsidR="00065A2A" w:rsidRPr="00E957A5">
        <w:rPr>
          <w:rFonts w:ascii="Times New Roman" w:hAnsi="Times New Roman" w:cs="Times New Roman"/>
          <w:sz w:val="28"/>
          <w:szCs w:val="28"/>
          <w:lang w:val="ru-RU" w:bidi="ar-LY"/>
        </w:rPr>
        <w:t>)</w:t>
      </w:r>
      <w:r w:rsidRPr="00E957A5">
        <w:rPr>
          <w:rFonts w:ascii="Times New Roman" w:hAnsi="Times New Roman" w:cs="Times New Roman"/>
          <w:sz w:val="28"/>
          <w:szCs w:val="28"/>
        </w:rPr>
        <w:t>.</w:t>
      </w:r>
    </w:p>
    <w:p w:rsidR="009665B8" w:rsidRPr="00E957A5" w:rsidRDefault="009665B8" w:rsidP="009665B8">
      <w:pPr>
        <w:spacing w:after="0" w:line="360" w:lineRule="auto"/>
        <w:ind w:firstLine="709"/>
        <w:jc w:val="both"/>
        <w:rPr>
          <w:rFonts w:ascii="Times New Roman" w:hAnsi="Times New Roman" w:cs="Times New Roman"/>
          <w:sz w:val="28"/>
          <w:szCs w:val="28"/>
          <w:lang w:val="ru-RU"/>
        </w:rPr>
      </w:pPr>
    </w:p>
    <w:p w:rsidR="00CC47E5" w:rsidRPr="00E957A5" w:rsidRDefault="00CC47E5" w:rsidP="009665B8">
      <w:pPr>
        <w:spacing w:after="0" w:line="360" w:lineRule="auto"/>
        <w:ind w:firstLine="709"/>
        <w:jc w:val="both"/>
        <w:rPr>
          <w:rFonts w:ascii="Times New Roman" w:hAnsi="Times New Roman" w:cs="Times New Roman"/>
          <w:sz w:val="28"/>
          <w:szCs w:val="28"/>
          <w:lang w:val="ru-RU"/>
        </w:rPr>
      </w:pPr>
    </w:p>
    <w:p w:rsidR="00CC47E5" w:rsidRPr="00E957A5" w:rsidRDefault="00CC47E5" w:rsidP="009665B8">
      <w:pPr>
        <w:spacing w:after="0" w:line="360" w:lineRule="auto"/>
        <w:ind w:firstLine="709"/>
        <w:jc w:val="both"/>
        <w:rPr>
          <w:rFonts w:ascii="Times New Roman" w:hAnsi="Times New Roman" w:cs="Times New Roman"/>
          <w:sz w:val="28"/>
          <w:szCs w:val="28"/>
          <w:lang w:val="ru-RU"/>
        </w:rPr>
      </w:pPr>
    </w:p>
    <w:p w:rsidR="00CC47E5" w:rsidRPr="00E957A5" w:rsidRDefault="00CC47E5" w:rsidP="009665B8">
      <w:pPr>
        <w:spacing w:after="0" w:line="360" w:lineRule="auto"/>
        <w:ind w:firstLine="709"/>
        <w:jc w:val="both"/>
        <w:rPr>
          <w:rFonts w:ascii="Times New Roman" w:hAnsi="Times New Roman" w:cs="Times New Roman"/>
          <w:sz w:val="28"/>
          <w:szCs w:val="28"/>
          <w:lang w:val="ru-RU"/>
        </w:rPr>
      </w:pPr>
    </w:p>
    <w:p w:rsidR="009665B8" w:rsidRPr="00E957A5" w:rsidRDefault="009665B8" w:rsidP="00497B25">
      <w:pPr>
        <w:pStyle w:val="1"/>
        <w:keepNext w:val="0"/>
        <w:keepLines w:val="0"/>
        <w:widowControl w:val="0"/>
        <w:spacing w:before="0" w:line="360" w:lineRule="auto"/>
        <w:ind w:firstLine="709"/>
        <w:jc w:val="both"/>
        <w:rPr>
          <w:rStyle w:val="A30"/>
          <w:rFonts w:ascii="Times New Roman" w:hAnsi="Times New Roman" w:cs="Times New Roman"/>
          <w:color w:val="auto"/>
          <w:lang w:val="ru-RU"/>
        </w:rPr>
      </w:pPr>
      <w:r w:rsidRPr="00E957A5">
        <w:rPr>
          <w:rFonts w:ascii="Times New Roman" w:hAnsi="Times New Roman" w:cs="Times New Roman"/>
          <w:b w:val="0"/>
          <w:bCs w:val="0"/>
          <w:color w:val="auto"/>
          <w:lang w:val="ru-RU"/>
        </w:rPr>
        <w:lastRenderedPageBreak/>
        <w:t>2.</w:t>
      </w:r>
      <w:r w:rsidR="00065A2A" w:rsidRPr="00E957A5">
        <w:rPr>
          <w:rFonts w:ascii="Times New Roman" w:hAnsi="Times New Roman" w:cs="Times New Roman"/>
          <w:b w:val="0"/>
          <w:bCs w:val="0"/>
          <w:color w:val="auto"/>
          <w:lang w:val="ru-RU"/>
        </w:rPr>
        <w:t>7</w:t>
      </w:r>
      <w:r w:rsidRPr="00E957A5">
        <w:rPr>
          <w:rFonts w:ascii="Times New Roman" w:hAnsi="Times New Roman" w:cs="Times New Roman"/>
          <w:b w:val="0"/>
          <w:bCs w:val="0"/>
          <w:color w:val="auto"/>
          <w:lang w:val="ru-RU"/>
        </w:rPr>
        <w:t xml:space="preserve"> Результати та </w:t>
      </w:r>
      <w:r w:rsidRPr="00E957A5">
        <w:rPr>
          <w:rStyle w:val="A30"/>
          <w:rFonts w:ascii="Times New Roman" w:hAnsi="Times New Roman" w:cs="Times New Roman"/>
          <w:color w:val="auto"/>
        </w:rPr>
        <w:t>обговорення</w:t>
      </w:r>
    </w:p>
    <w:p w:rsidR="009665B8" w:rsidRPr="00E957A5" w:rsidRDefault="009665B8" w:rsidP="009665B8">
      <w:pPr>
        <w:tabs>
          <w:tab w:val="left" w:pos="1206"/>
        </w:tabs>
        <w:spacing w:after="0" w:line="360" w:lineRule="auto"/>
        <w:ind w:firstLine="709"/>
        <w:jc w:val="both"/>
        <w:rPr>
          <w:rFonts w:ascii="Times New Roman" w:hAnsi="Times New Roman" w:cs="Times New Roman"/>
          <w:sz w:val="28"/>
          <w:szCs w:val="28"/>
        </w:rPr>
      </w:pPr>
      <w:r w:rsidRPr="00E957A5">
        <w:rPr>
          <w:rFonts w:ascii="Times New Roman" w:hAnsi="Times New Roman" w:cs="Times New Roman"/>
          <w:sz w:val="28"/>
          <w:szCs w:val="28"/>
        </w:rPr>
        <w:t xml:space="preserve">Результати показують, що в разі патології, показник становить менше 0,5 (область нестабільних статистичних характеристик), а також для здорової тканини, індекс Херст більше, ніж 0,5 (зона стабільних характеристик). </w:t>
      </w:r>
    </w:p>
    <w:p w:rsidR="009665B8" w:rsidRPr="00E957A5" w:rsidRDefault="009665B8" w:rsidP="009665B8">
      <w:pPr>
        <w:tabs>
          <w:tab w:val="left" w:pos="1206"/>
        </w:tabs>
        <w:spacing w:after="0" w:line="360" w:lineRule="auto"/>
        <w:ind w:firstLine="709"/>
        <w:jc w:val="both"/>
        <w:rPr>
          <w:rFonts w:ascii="Times New Roman" w:hAnsi="Times New Roman" w:cs="Times New Roman"/>
          <w:sz w:val="28"/>
          <w:szCs w:val="28"/>
          <w:lang w:val="ru-RU" w:bidi="ar-LY"/>
        </w:rPr>
      </w:pPr>
      <w:r w:rsidRPr="00E957A5">
        <w:rPr>
          <w:rFonts w:ascii="Times New Roman" w:hAnsi="Times New Roman" w:cs="Times New Roman"/>
          <w:sz w:val="28"/>
          <w:szCs w:val="28"/>
        </w:rPr>
        <w:t xml:space="preserve">Шляхом обчислення середнього значення та стандартного відхилення для показника Херста для отриманих значень, було встановлено, що в разі патології </w:t>
      </w:r>
      <w:r w:rsidRPr="00E957A5">
        <w:rPr>
          <w:rFonts w:ascii="Times New Roman" w:hAnsi="Times New Roman" w:cs="Times New Roman"/>
          <w:position w:val="-12"/>
          <w:sz w:val="28"/>
          <w:szCs w:val="28"/>
        </w:rPr>
        <w:object w:dxaOrig="400" w:dyaOrig="360">
          <v:shape id="_x0000_i1121" type="#_x0000_t75" style="width:20.1pt;height:18.4pt" o:ole="">
            <v:imagedata r:id="rId265" o:title=""/>
          </v:shape>
          <o:OLEObject Type="Embed" ProgID="Equation.DSMT4" ShapeID="_x0000_i1121" DrawAspect="Content" ObjectID="_1619511329" r:id="rId266"/>
        </w:object>
      </w:r>
      <w:r w:rsidRPr="00E957A5">
        <w:rPr>
          <w:rFonts w:ascii="Times New Roman" w:hAnsi="Times New Roman" w:cs="Times New Roman"/>
          <w:sz w:val="28"/>
          <w:szCs w:val="28"/>
        </w:rPr>
        <w:t>= 0,278 ± 0,06, а в разі здорової тканини</w:t>
      </w:r>
      <w:r w:rsidRPr="00E957A5">
        <w:rPr>
          <w:rFonts w:ascii="Times New Roman" w:hAnsi="Times New Roman" w:cs="Times New Roman"/>
          <w:position w:val="-12"/>
          <w:sz w:val="28"/>
          <w:szCs w:val="28"/>
        </w:rPr>
        <w:object w:dxaOrig="420" w:dyaOrig="360">
          <v:shape id="_x0000_i1122" type="#_x0000_t75" style="width:20.1pt;height:18.4pt" o:ole="">
            <v:imagedata r:id="rId267" o:title=""/>
          </v:shape>
          <o:OLEObject Type="Embed" ProgID="Equation.DSMT4" ShapeID="_x0000_i1122" DrawAspect="Content" ObjectID="_1619511330" r:id="rId268"/>
        </w:object>
      </w:r>
      <w:r w:rsidRPr="00E957A5">
        <w:rPr>
          <w:rFonts w:ascii="Times New Roman" w:hAnsi="Times New Roman" w:cs="Times New Roman"/>
          <w:sz w:val="28"/>
          <w:szCs w:val="28"/>
        </w:rPr>
        <w:t>= 0,822 ± 0,10. Для отримання результатів, отриманих</w:t>
      </w:r>
      <w:r w:rsidRPr="00E957A5">
        <w:rPr>
          <w:rFonts w:ascii="Times New Roman" w:hAnsi="Times New Roman" w:cs="Times New Roman"/>
          <w:position w:val="-12"/>
          <w:sz w:val="28"/>
          <w:szCs w:val="28"/>
        </w:rPr>
        <w:object w:dxaOrig="380" w:dyaOrig="360">
          <v:shape id="_x0000_i1123" type="#_x0000_t75" style="width:19.25pt;height:18.4pt" o:ole="">
            <v:imagedata r:id="rId269" o:title=""/>
          </v:shape>
          <o:OLEObject Type="Embed" ProgID="Equation.DSMT4" ShapeID="_x0000_i1123" DrawAspect="Content" ObjectID="_1619511331" r:id="rId270"/>
        </w:object>
      </w:r>
      <w:r w:rsidRPr="00E957A5">
        <w:rPr>
          <w:rFonts w:ascii="Times New Roman" w:hAnsi="Times New Roman" w:cs="Times New Roman"/>
          <w:sz w:val="28"/>
          <w:szCs w:val="28"/>
        </w:rPr>
        <w:t xml:space="preserve"> з оптимальними значеннями WW і WL </w:t>
      </w:r>
      <w:r w:rsidRPr="00E957A5">
        <w:rPr>
          <w:rFonts w:ascii="Times New Roman" w:hAnsi="Times New Roman" w:cs="Times New Roman"/>
          <w:position w:val="-12"/>
          <w:sz w:val="28"/>
          <w:szCs w:val="28"/>
        </w:rPr>
        <w:object w:dxaOrig="400" w:dyaOrig="360">
          <v:shape id="_x0000_i1124" type="#_x0000_t75" style="width:20.1pt;height:18.4pt" o:ole="">
            <v:imagedata r:id="rId265" o:title=""/>
          </v:shape>
          <o:OLEObject Type="Embed" ProgID="Equation.DSMT4" ShapeID="_x0000_i1124" DrawAspect="Content" ObjectID="_1619511332" r:id="rId271"/>
        </w:object>
      </w:r>
      <w:r w:rsidRPr="00E957A5">
        <w:rPr>
          <w:rFonts w:ascii="Times New Roman" w:hAnsi="Times New Roman" w:cs="Times New Roman"/>
          <w:sz w:val="28"/>
          <w:szCs w:val="28"/>
        </w:rPr>
        <w:t xml:space="preserve">= 0,4024 ± 0,05, </w:t>
      </w:r>
      <w:r w:rsidRPr="00E957A5">
        <w:rPr>
          <w:rFonts w:ascii="Times New Roman" w:hAnsi="Times New Roman" w:cs="Times New Roman"/>
          <w:position w:val="-12"/>
          <w:sz w:val="28"/>
          <w:szCs w:val="28"/>
        </w:rPr>
        <w:object w:dxaOrig="420" w:dyaOrig="360">
          <v:shape id="_x0000_i1125" type="#_x0000_t75" style="width:20.1pt;height:18.4pt" o:ole="">
            <v:imagedata r:id="rId267" o:title=""/>
          </v:shape>
          <o:OLEObject Type="Embed" ProgID="Equation.DSMT4" ShapeID="_x0000_i1125" DrawAspect="Content" ObjectID="_1619511333" r:id="rId272"/>
        </w:object>
      </w:r>
      <w:r w:rsidR="00CC47E5" w:rsidRPr="00E957A5">
        <w:rPr>
          <w:rFonts w:ascii="Times New Roman" w:hAnsi="Times New Roman" w:cs="Times New Roman"/>
          <w:sz w:val="28"/>
          <w:szCs w:val="28"/>
        </w:rPr>
        <w:t>= 0,822 ± 0,10</w:t>
      </w:r>
      <w:r w:rsidR="00CC47E5" w:rsidRPr="00E957A5">
        <w:rPr>
          <w:rFonts w:ascii="Times New Roman" w:hAnsi="Times New Roman" w:cs="Times New Roman"/>
          <w:sz w:val="28"/>
          <w:szCs w:val="28"/>
          <w:lang w:val="ru-RU"/>
        </w:rPr>
        <w:t xml:space="preserve"> (</w:t>
      </w:r>
      <w:r w:rsidR="00CC47E5" w:rsidRPr="00E957A5">
        <w:rPr>
          <w:rStyle w:val="A20"/>
          <w:rFonts w:ascii="Times New Roman" w:hAnsi="Times New Roman" w:cs="Times New Roman"/>
          <w:color w:val="auto"/>
          <w:sz w:val="28"/>
          <w:szCs w:val="28"/>
        </w:rPr>
        <w:t>Таблиця 1</w:t>
      </w:r>
      <w:r w:rsidR="00CC47E5" w:rsidRPr="00E957A5">
        <w:rPr>
          <w:rFonts w:ascii="Times New Roman" w:hAnsi="Times New Roman" w:cs="Times New Roman"/>
          <w:sz w:val="28"/>
          <w:szCs w:val="28"/>
          <w:lang w:val="ru-RU" w:bidi="ar-LY"/>
        </w:rPr>
        <w:t>,2</w:t>
      </w:r>
      <w:r w:rsidR="00CC47E5" w:rsidRPr="00E957A5">
        <w:rPr>
          <w:rFonts w:ascii="Times New Roman" w:hAnsi="Times New Roman" w:cs="Times New Roman"/>
          <w:sz w:val="28"/>
          <w:szCs w:val="28"/>
          <w:lang w:val="ru-RU"/>
        </w:rPr>
        <w:t>)</w:t>
      </w:r>
      <w:r w:rsidR="00CC47E5" w:rsidRPr="00E957A5">
        <w:rPr>
          <w:rFonts w:ascii="Times New Roman" w:hAnsi="Times New Roman" w:cs="Times New Roman"/>
          <w:sz w:val="28"/>
          <w:szCs w:val="28"/>
          <w:lang w:val="ru-RU" w:bidi="ar-LY"/>
        </w:rPr>
        <w:t>.</w:t>
      </w:r>
    </w:p>
    <w:p w:rsidR="009665B8" w:rsidRPr="00E957A5" w:rsidRDefault="009665B8" w:rsidP="009665B8">
      <w:pPr>
        <w:spacing w:line="240" w:lineRule="auto"/>
        <w:jc w:val="right"/>
        <w:rPr>
          <w:rStyle w:val="A20"/>
          <w:rFonts w:ascii="Times New Roman" w:hAnsi="Times New Roman" w:cs="Times New Roman"/>
          <w:color w:val="auto"/>
          <w:sz w:val="28"/>
          <w:szCs w:val="28"/>
          <w:lang w:val="ru-RU" w:bidi="ar-LY"/>
        </w:rPr>
      </w:pPr>
      <w:r w:rsidRPr="00E957A5">
        <w:rPr>
          <w:rStyle w:val="A20"/>
          <w:rFonts w:ascii="Times New Roman" w:hAnsi="Times New Roman" w:cs="Times New Roman"/>
          <w:color w:val="auto"/>
          <w:sz w:val="28"/>
          <w:szCs w:val="28"/>
        </w:rPr>
        <w:t>Таблиця 1. Результати, отримані для зображень Розмір 640х480 пікселів</w:t>
      </w:r>
    </w:p>
    <w:tbl>
      <w:tblPr>
        <w:tblStyle w:val="ac"/>
        <w:tblW w:w="0" w:type="auto"/>
        <w:tblLook w:val="0000"/>
      </w:tblPr>
      <w:tblGrid>
        <w:gridCol w:w="1906"/>
        <w:gridCol w:w="1911"/>
        <w:gridCol w:w="1911"/>
        <w:gridCol w:w="1910"/>
        <w:gridCol w:w="1932"/>
      </w:tblGrid>
      <w:tr w:rsidR="00497B25" w:rsidRPr="00E957A5" w:rsidTr="00497B25">
        <w:trPr>
          <w:trHeight w:val="670"/>
        </w:trPr>
        <w:tc>
          <w:tcPr>
            <w:tcW w:w="1909" w:type="dxa"/>
          </w:tcPr>
          <w:p w:rsidR="00497B25" w:rsidRPr="00E957A5" w:rsidRDefault="00497B25" w:rsidP="00497B25">
            <w:pPr>
              <w:spacing w:line="360" w:lineRule="auto"/>
              <w:jc w:val="center"/>
              <w:rPr>
                <w:rFonts w:ascii="Times New Roman" w:hAnsi="Times New Roman" w:cs="Times New Roman"/>
                <w:sz w:val="28"/>
                <w:szCs w:val="28"/>
                <w:lang w:val="ru-RU" w:bidi="ar-LY"/>
              </w:rPr>
            </w:pPr>
            <w:r w:rsidRPr="00E957A5">
              <w:rPr>
                <w:rFonts w:ascii="Times New Roman" w:hAnsi="Times New Roman" w:cs="Times New Roman"/>
                <w:sz w:val="28"/>
                <w:szCs w:val="28"/>
                <w:lang w:val="en-US" w:bidi="ar-LY"/>
              </w:rPr>
              <w:t>N</w:t>
            </w:r>
          </w:p>
        </w:tc>
        <w:tc>
          <w:tcPr>
            <w:tcW w:w="3818" w:type="dxa"/>
            <w:gridSpan w:val="2"/>
          </w:tcPr>
          <w:p w:rsidR="00497B25" w:rsidRPr="00E957A5" w:rsidRDefault="00497B25" w:rsidP="00CC47E5">
            <w:pPr>
              <w:spacing w:line="360" w:lineRule="auto"/>
              <w:rPr>
                <w:rFonts w:ascii="Times New Roman" w:hAnsi="Times New Roman" w:cs="Times New Roman"/>
                <w:sz w:val="28"/>
                <w:szCs w:val="28"/>
                <w:lang w:val="ru-RU" w:bidi="ar-LY"/>
              </w:rPr>
            </w:pPr>
            <w:r w:rsidRPr="00E957A5">
              <w:rPr>
                <w:rFonts w:ascii="Times New Roman" w:hAnsi="Times New Roman" w:cs="Times New Roman"/>
                <w:sz w:val="28"/>
                <w:szCs w:val="28"/>
                <w:lang w:val="ru-RU" w:bidi="ar-LY"/>
              </w:rPr>
              <w:t>Фрактальна розмірність (</w:t>
            </w:r>
            <w:r w:rsidRPr="00E957A5">
              <w:rPr>
                <w:rFonts w:ascii="Times New Roman" w:hAnsi="Times New Roman" w:cs="Times New Roman"/>
                <w:position w:val="-12"/>
                <w:sz w:val="28"/>
                <w:szCs w:val="28"/>
              </w:rPr>
              <w:object w:dxaOrig="380" w:dyaOrig="360">
                <v:shape id="_x0000_i1126" type="#_x0000_t75" style="width:18.4pt;height:18.4pt" o:ole="">
                  <v:imagedata r:id="rId249" o:title=""/>
                </v:shape>
                <o:OLEObject Type="Embed" ProgID="Equation.DSMT4" ShapeID="_x0000_i1126" DrawAspect="Content" ObjectID="_1619511334" r:id="rId273"/>
              </w:object>
            </w:r>
            <w:r w:rsidRPr="00E957A5">
              <w:rPr>
                <w:rFonts w:ascii="Times New Roman" w:hAnsi="Times New Roman" w:cs="Times New Roman"/>
                <w:sz w:val="28"/>
                <w:szCs w:val="28"/>
                <w:lang w:val="ru-RU" w:bidi="ar-LY"/>
              </w:rPr>
              <w:t>)</w:t>
            </w:r>
          </w:p>
        </w:tc>
        <w:tc>
          <w:tcPr>
            <w:tcW w:w="3843" w:type="dxa"/>
            <w:gridSpan w:val="2"/>
          </w:tcPr>
          <w:p w:rsidR="00497B25" w:rsidRPr="00E957A5" w:rsidRDefault="00497B25" w:rsidP="00497B25">
            <w:pPr>
              <w:spacing w:line="360" w:lineRule="auto"/>
              <w:rPr>
                <w:rFonts w:ascii="Times New Roman" w:hAnsi="Times New Roman" w:cs="Times New Roman"/>
                <w:sz w:val="28"/>
                <w:szCs w:val="28"/>
                <w:lang w:val="ru-RU" w:bidi="ar-LY"/>
              </w:rPr>
            </w:pPr>
            <w:r w:rsidRPr="00E957A5">
              <w:rPr>
                <w:rFonts w:ascii="Times New Roman" w:hAnsi="Times New Roman" w:cs="Times New Roman"/>
                <w:sz w:val="28"/>
                <w:szCs w:val="28"/>
                <w:lang w:val="ru-RU"/>
              </w:rPr>
              <w:t xml:space="preserve">         П</w:t>
            </w:r>
            <w:r w:rsidRPr="00E957A5">
              <w:rPr>
                <w:rFonts w:ascii="Times New Roman" w:hAnsi="Times New Roman" w:cs="Times New Roman"/>
                <w:sz w:val="28"/>
                <w:szCs w:val="28"/>
              </w:rPr>
              <w:t>оказник</w:t>
            </w:r>
            <w:r w:rsidRPr="00E957A5">
              <w:rPr>
                <w:rFonts w:ascii="Times New Roman" w:hAnsi="Times New Roman" w:cs="Times New Roman"/>
                <w:sz w:val="28"/>
                <w:szCs w:val="28"/>
                <w:lang w:val="ru-RU" w:bidi="ar-LY"/>
              </w:rPr>
              <w:t xml:space="preserve"> Херста (</w:t>
            </w:r>
            <w:r w:rsidRPr="00E957A5">
              <w:rPr>
                <w:rFonts w:ascii="Times New Roman" w:hAnsi="Times New Roman" w:cs="Times New Roman"/>
                <w:position w:val="-4"/>
                <w:sz w:val="28"/>
                <w:szCs w:val="28"/>
              </w:rPr>
              <w:object w:dxaOrig="300" w:dyaOrig="260">
                <v:shape id="_x0000_i1127" type="#_x0000_t75" style="width:15.05pt;height:12.55pt" o:ole="">
                  <v:imagedata r:id="rId274" o:title=""/>
                </v:shape>
                <o:OLEObject Type="Embed" ProgID="Equation.DSMT4" ShapeID="_x0000_i1127" DrawAspect="Content" ObjectID="_1619511335" r:id="rId275"/>
              </w:object>
            </w:r>
            <w:r w:rsidRPr="00E957A5">
              <w:rPr>
                <w:rFonts w:ascii="Times New Roman" w:hAnsi="Times New Roman" w:cs="Times New Roman"/>
                <w:sz w:val="28"/>
                <w:szCs w:val="28"/>
                <w:lang w:val="ru-RU" w:bidi="ar-LY"/>
              </w:rPr>
              <w:t>)</w:t>
            </w:r>
          </w:p>
        </w:tc>
      </w:tr>
      <w:tr w:rsidR="009665B8" w:rsidRPr="00E957A5" w:rsidTr="00497B25">
        <w:tblPrEx>
          <w:tblLook w:val="04A0"/>
        </w:tblPrEx>
        <w:tc>
          <w:tcPr>
            <w:tcW w:w="1909" w:type="dxa"/>
          </w:tcPr>
          <w:p w:rsidR="009665B8" w:rsidRPr="00E957A5" w:rsidRDefault="009665B8" w:rsidP="006947AE">
            <w:pPr>
              <w:spacing w:line="360" w:lineRule="auto"/>
              <w:jc w:val="center"/>
              <w:rPr>
                <w:rFonts w:ascii="Times New Roman" w:hAnsi="Times New Roman" w:cs="Times New Roman"/>
                <w:sz w:val="28"/>
                <w:szCs w:val="28"/>
                <w:lang w:val="ru-RU" w:bidi="ar-LY"/>
              </w:rPr>
            </w:pPr>
          </w:p>
        </w:tc>
        <w:tc>
          <w:tcPr>
            <w:tcW w:w="1912"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патологія</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нормальний</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патологія</w:t>
            </w:r>
          </w:p>
        </w:tc>
        <w:tc>
          <w:tcPr>
            <w:tcW w:w="1927"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нормальний</w:t>
            </w:r>
          </w:p>
        </w:tc>
      </w:tr>
      <w:tr w:rsidR="009665B8" w:rsidRPr="00E957A5" w:rsidTr="00497B25">
        <w:tblPrEx>
          <w:tblLook w:val="04A0"/>
        </w:tblPrEx>
        <w:tc>
          <w:tcPr>
            <w:tcW w:w="190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w:t>
            </w:r>
          </w:p>
        </w:tc>
        <w:tc>
          <w:tcPr>
            <w:tcW w:w="1912"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1,7026</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1,3</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0,2974</w:t>
            </w:r>
          </w:p>
        </w:tc>
        <w:tc>
          <w:tcPr>
            <w:tcW w:w="1927"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0.7</w:t>
            </w:r>
          </w:p>
        </w:tc>
      </w:tr>
      <w:tr w:rsidR="009665B8" w:rsidRPr="00E957A5" w:rsidTr="00497B25">
        <w:tblPrEx>
          <w:tblLook w:val="04A0"/>
        </w:tblPrEx>
        <w:tc>
          <w:tcPr>
            <w:tcW w:w="190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2</w:t>
            </w:r>
          </w:p>
        </w:tc>
        <w:tc>
          <w:tcPr>
            <w:tcW w:w="1912"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1,6353</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1,0</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0,3647</w:t>
            </w:r>
          </w:p>
        </w:tc>
        <w:tc>
          <w:tcPr>
            <w:tcW w:w="1927"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1,0</w:t>
            </w:r>
          </w:p>
        </w:tc>
      </w:tr>
      <w:tr w:rsidR="009665B8" w:rsidRPr="00E957A5" w:rsidTr="00497B25">
        <w:tblPrEx>
          <w:tblLook w:val="04A0"/>
        </w:tblPrEx>
        <w:tc>
          <w:tcPr>
            <w:tcW w:w="190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3</w:t>
            </w:r>
          </w:p>
        </w:tc>
        <w:tc>
          <w:tcPr>
            <w:tcW w:w="1912"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1,7992</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1.2</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0,2008</w:t>
            </w:r>
          </w:p>
        </w:tc>
        <w:tc>
          <w:tcPr>
            <w:tcW w:w="1927"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0.8</w:t>
            </w:r>
          </w:p>
        </w:tc>
      </w:tr>
      <w:tr w:rsidR="009665B8" w:rsidRPr="00E957A5" w:rsidTr="00497B25">
        <w:tblPrEx>
          <w:tblLook w:val="04A0"/>
        </w:tblPrEx>
        <w:tc>
          <w:tcPr>
            <w:tcW w:w="190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4</w:t>
            </w:r>
          </w:p>
        </w:tc>
        <w:tc>
          <w:tcPr>
            <w:tcW w:w="1912"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1,7396</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1,1</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0,2604</w:t>
            </w:r>
          </w:p>
        </w:tc>
        <w:tc>
          <w:tcPr>
            <w:tcW w:w="1927"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0.9</w:t>
            </w:r>
          </w:p>
        </w:tc>
      </w:tr>
      <w:tr w:rsidR="009665B8" w:rsidRPr="00E957A5" w:rsidTr="00497B25">
        <w:tblPrEx>
          <w:tblLook w:val="04A0"/>
        </w:tblPrEx>
        <w:tc>
          <w:tcPr>
            <w:tcW w:w="190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5</w:t>
            </w:r>
          </w:p>
        </w:tc>
        <w:tc>
          <w:tcPr>
            <w:tcW w:w="1912"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1,7574</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1.2</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0,2426</w:t>
            </w:r>
          </w:p>
        </w:tc>
        <w:tc>
          <w:tcPr>
            <w:tcW w:w="1927"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0.8</w:t>
            </w:r>
          </w:p>
        </w:tc>
      </w:tr>
      <w:tr w:rsidR="009665B8" w:rsidRPr="00E957A5" w:rsidTr="00497B25">
        <w:tblPrEx>
          <w:tblLook w:val="04A0"/>
        </w:tblPrEx>
        <w:tc>
          <w:tcPr>
            <w:tcW w:w="190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6</w:t>
            </w:r>
          </w:p>
        </w:tc>
        <w:tc>
          <w:tcPr>
            <w:tcW w:w="1912"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1,6663</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1,3</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0,3337</w:t>
            </w:r>
          </w:p>
        </w:tc>
        <w:tc>
          <w:tcPr>
            <w:tcW w:w="1927"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0.7</w:t>
            </w:r>
          </w:p>
        </w:tc>
      </w:tr>
      <w:tr w:rsidR="009665B8" w:rsidRPr="00E957A5" w:rsidTr="00497B25">
        <w:tblPrEx>
          <w:tblLook w:val="04A0"/>
        </w:tblPrEx>
        <w:tc>
          <w:tcPr>
            <w:tcW w:w="190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7</w:t>
            </w:r>
          </w:p>
        </w:tc>
        <w:tc>
          <w:tcPr>
            <w:tcW w:w="1912"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1,7792</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1,1</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0,2208</w:t>
            </w:r>
          </w:p>
        </w:tc>
        <w:tc>
          <w:tcPr>
            <w:tcW w:w="1927"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0.9</w:t>
            </w:r>
          </w:p>
        </w:tc>
      </w:tr>
      <w:tr w:rsidR="009665B8" w:rsidRPr="00E957A5" w:rsidTr="00497B25">
        <w:tblPrEx>
          <w:tblLook w:val="04A0"/>
        </w:tblPrEx>
        <w:tc>
          <w:tcPr>
            <w:tcW w:w="190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8</w:t>
            </w:r>
          </w:p>
        </w:tc>
        <w:tc>
          <w:tcPr>
            <w:tcW w:w="1912"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1,6321</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1,3</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0,3679</w:t>
            </w:r>
          </w:p>
        </w:tc>
        <w:tc>
          <w:tcPr>
            <w:tcW w:w="1927"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0.7</w:t>
            </w:r>
          </w:p>
        </w:tc>
      </w:tr>
      <w:tr w:rsidR="009665B8" w:rsidRPr="00E957A5" w:rsidTr="00497B25">
        <w:tblPrEx>
          <w:tblLook w:val="04A0"/>
        </w:tblPrEx>
        <w:tc>
          <w:tcPr>
            <w:tcW w:w="190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9</w:t>
            </w:r>
          </w:p>
        </w:tc>
        <w:tc>
          <w:tcPr>
            <w:tcW w:w="1912"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1,7879</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1,1</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0,2121</w:t>
            </w:r>
          </w:p>
        </w:tc>
        <w:tc>
          <w:tcPr>
            <w:tcW w:w="1927"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0.9</w:t>
            </w:r>
          </w:p>
        </w:tc>
      </w:tr>
    </w:tbl>
    <w:p w:rsidR="009665B8" w:rsidRPr="00E957A5" w:rsidRDefault="009665B8" w:rsidP="009665B8">
      <w:pPr>
        <w:spacing w:after="0" w:line="360" w:lineRule="auto"/>
        <w:jc w:val="both"/>
        <w:rPr>
          <w:rFonts w:ascii="Times New Roman" w:hAnsi="Times New Roman" w:cs="Times New Roman"/>
          <w:sz w:val="28"/>
          <w:szCs w:val="28"/>
          <w:lang w:val="en-US"/>
        </w:rPr>
      </w:pPr>
    </w:p>
    <w:p w:rsidR="009665B8" w:rsidRPr="00E957A5" w:rsidRDefault="009665B8" w:rsidP="009665B8">
      <w:pPr>
        <w:spacing w:after="0" w:line="360" w:lineRule="auto"/>
        <w:ind w:firstLine="709"/>
        <w:jc w:val="center"/>
        <w:rPr>
          <w:rFonts w:ascii="Times New Roman" w:hAnsi="Times New Roman" w:cs="Times New Roman"/>
          <w:sz w:val="28"/>
          <w:szCs w:val="28"/>
          <w:lang w:val="en-US"/>
        </w:rPr>
      </w:pPr>
      <w:r w:rsidRPr="00E957A5">
        <w:rPr>
          <w:rFonts w:ascii="Times New Roman" w:hAnsi="Times New Roman" w:cs="Times New Roman"/>
          <w:noProof/>
          <w:sz w:val="28"/>
          <w:szCs w:val="28"/>
          <w:lang w:val="en-US"/>
        </w:rPr>
        <w:drawing>
          <wp:inline distT="0" distB="0" distL="0" distR="0">
            <wp:extent cx="4138279" cy="1244009"/>
            <wp:effectExtent l="19050" t="0" r="0" b="0"/>
            <wp:docPr id="55"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6" cstate="print"/>
                    <a:srcRect/>
                    <a:stretch>
                      <a:fillRect/>
                    </a:stretch>
                  </pic:blipFill>
                  <pic:spPr bwMode="auto">
                    <a:xfrm>
                      <a:off x="0" y="0"/>
                      <a:ext cx="4160545" cy="1250702"/>
                    </a:xfrm>
                    <a:prstGeom prst="rect">
                      <a:avLst/>
                    </a:prstGeom>
                    <a:noFill/>
                    <a:ln w="9525">
                      <a:noFill/>
                      <a:miter lim="800000"/>
                      <a:headEnd/>
                      <a:tailEnd/>
                    </a:ln>
                  </pic:spPr>
                </pic:pic>
              </a:graphicData>
            </a:graphic>
          </wp:inline>
        </w:drawing>
      </w:r>
    </w:p>
    <w:p w:rsidR="009665B8" w:rsidRPr="00E957A5" w:rsidRDefault="009665B8" w:rsidP="001D38BD">
      <w:pPr>
        <w:spacing w:after="0" w:line="360" w:lineRule="auto"/>
        <w:ind w:firstLine="709"/>
        <w:jc w:val="both"/>
        <w:rPr>
          <w:rStyle w:val="A20"/>
          <w:rFonts w:ascii="Times New Roman" w:hAnsi="Times New Roman" w:cs="Times New Roman"/>
          <w:color w:val="auto"/>
          <w:sz w:val="28"/>
          <w:szCs w:val="28"/>
          <w:lang w:val="ru-RU"/>
        </w:rPr>
      </w:pPr>
      <w:r w:rsidRPr="00E957A5">
        <w:rPr>
          <w:rFonts w:ascii="Times New Roman" w:eastAsia="Times New Roman" w:hAnsi="Times New Roman" w:cs="Times New Roman"/>
          <w:sz w:val="28"/>
          <w:szCs w:val="28"/>
          <w:lang w:val="ru-RU" w:eastAsia="uk-UA"/>
        </w:rPr>
        <w:t>Рисунок</w:t>
      </w:r>
      <w:r w:rsidR="00065A2A" w:rsidRPr="00E957A5">
        <w:rPr>
          <w:rStyle w:val="A20"/>
          <w:rFonts w:ascii="Times New Roman" w:hAnsi="Times New Roman" w:cs="Times New Roman"/>
          <w:color w:val="auto"/>
          <w:sz w:val="28"/>
          <w:szCs w:val="28"/>
        </w:rPr>
        <w:t xml:space="preserve"> 2.</w:t>
      </w:r>
      <w:r w:rsidR="00065A2A" w:rsidRPr="00E957A5">
        <w:rPr>
          <w:rStyle w:val="A20"/>
          <w:rFonts w:ascii="Times New Roman" w:hAnsi="Times New Roman" w:cs="Times New Roman"/>
          <w:color w:val="auto"/>
          <w:sz w:val="28"/>
          <w:szCs w:val="28"/>
          <w:lang w:val="ru-RU"/>
        </w:rPr>
        <w:t>20</w:t>
      </w:r>
      <w:r w:rsidR="001D38BD" w:rsidRPr="00E957A5">
        <w:rPr>
          <w:rStyle w:val="A20"/>
          <w:rFonts w:ascii="Times New Roman" w:hAnsi="Times New Roman" w:cs="Times New Roman"/>
          <w:color w:val="auto"/>
          <w:sz w:val="28"/>
          <w:szCs w:val="28"/>
          <w:lang w:val="ru-RU"/>
        </w:rPr>
        <w:t>-</w:t>
      </w:r>
      <w:r w:rsidRPr="00E957A5">
        <w:rPr>
          <w:rStyle w:val="A20"/>
          <w:rFonts w:ascii="Times New Roman" w:hAnsi="Times New Roman" w:cs="Times New Roman"/>
          <w:color w:val="auto"/>
          <w:sz w:val="28"/>
          <w:szCs w:val="28"/>
        </w:rPr>
        <w:t xml:space="preserve"> Розділи Вибрані для визначення оптимального розміру в</w:t>
      </w:r>
    </w:p>
    <w:p w:rsidR="009665B8" w:rsidRPr="00E957A5" w:rsidRDefault="009665B8" w:rsidP="009665B8">
      <w:pPr>
        <w:spacing w:after="0" w:line="360" w:lineRule="auto"/>
        <w:ind w:firstLine="709"/>
        <w:jc w:val="both"/>
        <w:rPr>
          <w:rStyle w:val="A20"/>
          <w:rFonts w:ascii="Times New Roman" w:hAnsi="Times New Roman" w:cs="Times New Roman"/>
          <w:color w:val="auto"/>
          <w:sz w:val="28"/>
          <w:szCs w:val="28"/>
        </w:rPr>
      </w:pPr>
      <w:r w:rsidRPr="00E957A5">
        <w:rPr>
          <w:rStyle w:val="A20"/>
          <w:rFonts w:ascii="Times New Roman" w:hAnsi="Times New Roman" w:cs="Times New Roman"/>
          <w:color w:val="auto"/>
          <w:sz w:val="28"/>
          <w:szCs w:val="28"/>
        </w:rPr>
        <w:t>досліджуваній області</w:t>
      </w:r>
    </w:p>
    <w:p w:rsidR="009665B8" w:rsidRPr="00E957A5" w:rsidRDefault="009665B8" w:rsidP="009665B8">
      <w:pPr>
        <w:spacing w:line="240" w:lineRule="auto"/>
        <w:jc w:val="right"/>
        <w:rPr>
          <w:rFonts w:ascii="Times New Roman" w:hAnsi="Times New Roman" w:cs="Times New Roman"/>
          <w:sz w:val="28"/>
          <w:szCs w:val="28"/>
          <w:lang w:val="ru-RU" w:bidi="ar-LY"/>
        </w:rPr>
      </w:pPr>
      <w:r w:rsidRPr="00E957A5">
        <w:rPr>
          <w:rStyle w:val="A20"/>
          <w:rFonts w:ascii="Times New Roman" w:hAnsi="Times New Roman" w:cs="Times New Roman"/>
          <w:color w:val="auto"/>
          <w:sz w:val="28"/>
          <w:szCs w:val="28"/>
        </w:rPr>
        <w:lastRenderedPageBreak/>
        <w:t>Таблиця 2. Результати, отримані для зображень з оптимальними значеннями WW і WL (614/865)</w:t>
      </w:r>
    </w:p>
    <w:tbl>
      <w:tblPr>
        <w:tblStyle w:val="ac"/>
        <w:tblW w:w="0" w:type="auto"/>
        <w:tblLook w:val="0000"/>
      </w:tblPr>
      <w:tblGrid>
        <w:gridCol w:w="1904"/>
        <w:gridCol w:w="1910"/>
        <w:gridCol w:w="1914"/>
        <w:gridCol w:w="1908"/>
        <w:gridCol w:w="1934"/>
      </w:tblGrid>
      <w:tr w:rsidR="00497B25" w:rsidRPr="00E957A5" w:rsidTr="00497B25">
        <w:trPr>
          <w:trHeight w:val="670"/>
        </w:trPr>
        <w:tc>
          <w:tcPr>
            <w:tcW w:w="1907" w:type="dxa"/>
          </w:tcPr>
          <w:p w:rsidR="00497B25" w:rsidRPr="00E957A5" w:rsidRDefault="00497B25" w:rsidP="00A34DB8">
            <w:pPr>
              <w:spacing w:line="360" w:lineRule="auto"/>
              <w:jc w:val="center"/>
              <w:rPr>
                <w:rFonts w:ascii="Times New Roman" w:hAnsi="Times New Roman" w:cs="Times New Roman"/>
                <w:sz w:val="28"/>
                <w:szCs w:val="28"/>
                <w:lang w:val="ru-RU" w:bidi="ar-LY"/>
              </w:rPr>
            </w:pPr>
            <w:r w:rsidRPr="00E957A5">
              <w:rPr>
                <w:rFonts w:ascii="Times New Roman" w:hAnsi="Times New Roman" w:cs="Times New Roman"/>
                <w:sz w:val="28"/>
                <w:szCs w:val="28"/>
                <w:lang w:val="en-US" w:bidi="ar-LY"/>
              </w:rPr>
              <w:t>N</w:t>
            </w:r>
          </w:p>
        </w:tc>
        <w:tc>
          <w:tcPr>
            <w:tcW w:w="3820" w:type="dxa"/>
            <w:gridSpan w:val="2"/>
          </w:tcPr>
          <w:p w:rsidR="00497B25" w:rsidRPr="00E957A5" w:rsidRDefault="00497B25" w:rsidP="001D38BD">
            <w:pPr>
              <w:spacing w:line="360" w:lineRule="auto"/>
              <w:rPr>
                <w:rFonts w:ascii="Times New Roman" w:hAnsi="Times New Roman" w:cs="Times New Roman"/>
                <w:sz w:val="28"/>
                <w:szCs w:val="28"/>
                <w:lang w:val="ru-RU" w:bidi="ar-LY"/>
              </w:rPr>
            </w:pPr>
            <w:r w:rsidRPr="00E957A5">
              <w:rPr>
                <w:rFonts w:ascii="Times New Roman" w:hAnsi="Times New Roman" w:cs="Times New Roman"/>
                <w:sz w:val="28"/>
                <w:szCs w:val="28"/>
                <w:lang w:val="ru-RU" w:bidi="ar-LY"/>
              </w:rPr>
              <w:t>Фрактальна розмірність (</w:t>
            </w:r>
            <w:r w:rsidRPr="00E957A5">
              <w:rPr>
                <w:rFonts w:ascii="Times New Roman" w:hAnsi="Times New Roman" w:cs="Times New Roman"/>
                <w:position w:val="-12"/>
                <w:sz w:val="28"/>
                <w:szCs w:val="28"/>
              </w:rPr>
              <w:object w:dxaOrig="380" w:dyaOrig="360">
                <v:shape id="_x0000_i1128" type="#_x0000_t75" style="width:18.4pt;height:18.4pt" o:ole="">
                  <v:imagedata r:id="rId249" o:title=""/>
                </v:shape>
                <o:OLEObject Type="Embed" ProgID="Equation.DSMT4" ShapeID="_x0000_i1128" DrawAspect="Content" ObjectID="_1619511336" r:id="rId277"/>
              </w:object>
            </w:r>
            <w:r w:rsidRPr="00E957A5">
              <w:rPr>
                <w:rFonts w:ascii="Times New Roman" w:hAnsi="Times New Roman" w:cs="Times New Roman"/>
                <w:sz w:val="28"/>
                <w:szCs w:val="28"/>
                <w:lang w:val="ru-RU" w:bidi="ar-LY"/>
              </w:rPr>
              <w:t>)</w:t>
            </w:r>
          </w:p>
        </w:tc>
        <w:tc>
          <w:tcPr>
            <w:tcW w:w="3843" w:type="dxa"/>
            <w:gridSpan w:val="2"/>
          </w:tcPr>
          <w:p w:rsidR="00497B25" w:rsidRPr="00E957A5" w:rsidRDefault="00497B25" w:rsidP="00A34DB8">
            <w:pPr>
              <w:spacing w:line="360" w:lineRule="auto"/>
              <w:rPr>
                <w:rFonts w:ascii="Times New Roman" w:hAnsi="Times New Roman" w:cs="Times New Roman"/>
                <w:sz w:val="28"/>
                <w:szCs w:val="28"/>
                <w:lang w:val="ru-RU" w:bidi="ar-LY"/>
              </w:rPr>
            </w:pPr>
            <w:r w:rsidRPr="00E957A5">
              <w:rPr>
                <w:rFonts w:ascii="Times New Roman" w:hAnsi="Times New Roman" w:cs="Times New Roman"/>
                <w:sz w:val="28"/>
                <w:szCs w:val="28"/>
                <w:lang w:val="ru-RU"/>
              </w:rPr>
              <w:t xml:space="preserve">         П</w:t>
            </w:r>
            <w:r w:rsidRPr="00E957A5">
              <w:rPr>
                <w:rFonts w:ascii="Times New Roman" w:hAnsi="Times New Roman" w:cs="Times New Roman"/>
                <w:sz w:val="28"/>
                <w:szCs w:val="28"/>
              </w:rPr>
              <w:t>оказник</w:t>
            </w:r>
            <w:r w:rsidRPr="00E957A5">
              <w:rPr>
                <w:rFonts w:ascii="Times New Roman" w:hAnsi="Times New Roman" w:cs="Times New Roman"/>
                <w:sz w:val="28"/>
                <w:szCs w:val="28"/>
                <w:lang w:val="ru-RU" w:bidi="ar-LY"/>
              </w:rPr>
              <w:t xml:space="preserve"> Херста (</w:t>
            </w:r>
            <w:r w:rsidRPr="00E957A5">
              <w:rPr>
                <w:rFonts w:ascii="Times New Roman" w:hAnsi="Times New Roman" w:cs="Times New Roman"/>
                <w:position w:val="-4"/>
                <w:sz w:val="28"/>
                <w:szCs w:val="28"/>
              </w:rPr>
              <w:object w:dxaOrig="300" w:dyaOrig="260">
                <v:shape id="_x0000_i1129" type="#_x0000_t75" style="width:15.05pt;height:12.55pt" o:ole="">
                  <v:imagedata r:id="rId274" o:title=""/>
                </v:shape>
                <o:OLEObject Type="Embed" ProgID="Equation.DSMT4" ShapeID="_x0000_i1129" DrawAspect="Content" ObjectID="_1619511337" r:id="rId278"/>
              </w:object>
            </w:r>
            <w:r w:rsidRPr="00E957A5">
              <w:rPr>
                <w:rFonts w:ascii="Times New Roman" w:hAnsi="Times New Roman" w:cs="Times New Roman"/>
                <w:sz w:val="28"/>
                <w:szCs w:val="28"/>
                <w:lang w:val="ru-RU" w:bidi="ar-LY"/>
              </w:rPr>
              <w:t>)</w:t>
            </w:r>
          </w:p>
        </w:tc>
      </w:tr>
      <w:tr w:rsidR="009665B8" w:rsidRPr="00E957A5" w:rsidTr="00497B25">
        <w:tblPrEx>
          <w:tblLook w:val="04A0"/>
        </w:tblPrEx>
        <w:tc>
          <w:tcPr>
            <w:tcW w:w="1907" w:type="dxa"/>
          </w:tcPr>
          <w:p w:rsidR="009665B8" w:rsidRPr="00E957A5" w:rsidRDefault="009665B8" w:rsidP="006947AE">
            <w:pPr>
              <w:spacing w:line="360" w:lineRule="auto"/>
              <w:jc w:val="center"/>
              <w:rPr>
                <w:rFonts w:ascii="Times New Roman" w:hAnsi="Times New Roman" w:cs="Times New Roman"/>
                <w:sz w:val="28"/>
                <w:szCs w:val="28"/>
                <w:lang w:val="en-US" w:bidi="ar-LY"/>
              </w:rPr>
            </w:pP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патологія</w:t>
            </w:r>
          </w:p>
        </w:tc>
        <w:tc>
          <w:tcPr>
            <w:tcW w:w="1914"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нормальний</w:t>
            </w:r>
          </w:p>
        </w:tc>
        <w:tc>
          <w:tcPr>
            <w:tcW w:w="190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патологія</w:t>
            </w:r>
          </w:p>
        </w:tc>
        <w:tc>
          <w:tcPr>
            <w:tcW w:w="192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нормальний</w:t>
            </w:r>
          </w:p>
        </w:tc>
      </w:tr>
      <w:tr w:rsidR="009665B8" w:rsidRPr="00E957A5" w:rsidTr="00497B25">
        <w:tblPrEx>
          <w:tblLook w:val="04A0"/>
        </w:tblPrEx>
        <w:tc>
          <w:tcPr>
            <w:tcW w:w="1907"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1,5</w:t>
            </w:r>
          </w:p>
        </w:tc>
        <w:tc>
          <w:tcPr>
            <w:tcW w:w="1914"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1,1</w:t>
            </w:r>
          </w:p>
        </w:tc>
        <w:tc>
          <w:tcPr>
            <w:tcW w:w="190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0,5</w:t>
            </w:r>
          </w:p>
        </w:tc>
        <w:tc>
          <w:tcPr>
            <w:tcW w:w="192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0.9</w:t>
            </w:r>
          </w:p>
        </w:tc>
      </w:tr>
      <w:tr w:rsidR="009665B8" w:rsidRPr="00E957A5" w:rsidTr="00497B25">
        <w:tblPrEx>
          <w:tblLook w:val="04A0"/>
        </w:tblPrEx>
        <w:tc>
          <w:tcPr>
            <w:tcW w:w="1907"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2</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1,6110</w:t>
            </w:r>
          </w:p>
        </w:tc>
        <w:tc>
          <w:tcPr>
            <w:tcW w:w="1914"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1,1</w:t>
            </w:r>
          </w:p>
        </w:tc>
        <w:tc>
          <w:tcPr>
            <w:tcW w:w="190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0,389</w:t>
            </w:r>
          </w:p>
        </w:tc>
        <w:tc>
          <w:tcPr>
            <w:tcW w:w="192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0.9</w:t>
            </w:r>
          </w:p>
        </w:tc>
      </w:tr>
      <w:tr w:rsidR="009665B8" w:rsidRPr="00E957A5" w:rsidTr="00497B25">
        <w:tblPrEx>
          <w:tblLook w:val="04A0"/>
        </w:tblPrEx>
        <w:tc>
          <w:tcPr>
            <w:tcW w:w="1907"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3</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1,6769</w:t>
            </w:r>
          </w:p>
        </w:tc>
        <w:tc>
          <w:tcPr>
            <w:tcW w:w="1914"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1,1</w:t>
            </w:r>
          </w:p>
        </w:tc>
        <w:tc>
          <w:tcPr>
            <w:tcW w:w="190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0,3231</w:t>
            </w:r>
          </w:p>
        </w:tc>
        <w:tc>
          <w:tcPr>
            <w:tcW w:w="192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0.9</w:t>
            </w:r>
          </w:p>
        </w:tc>
      </w:tr>
      <w:tr w:rsidR="009665B8" w:rsidRPr="00E957A5" w:rsidTr="00497B25">
        <w:tblPrEx>
          <w:tblLook w:val="04A0"/>
        </w:tblPrEx>
        <w:tc>
          <w:tcPr>
            <w:tcW w:w="1907"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4</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1,6847</w:t>
            </w:r>
          </w:p>
        </w:tc>
        <w:tc>
          <w:tcPr>
            <w:tcW w:w="1914"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1,1</w:t>
            </w:r>
          </w:p>
        </w:tc>
        <w:tc>
          <w:tcPr>
            <w:tcW w:w="190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0,3153</w:t>
            </w:r>
          </w:p>
        </w:tc>
        <w:tc>
          <w:tcPr>
            <w:tcW w:w="192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0.9</w:t>
            </w:r>
          </w:p>
        </w:tc>
      </w:tr>
      <w:tr w:rsidR="009665B8" w:rsidRPr="00E957A5" w:rsidTr="00497B25">
        <w:tblPrEx>
          <w:tblLook w:val="04A0"/>
        </w:tblPrEx>
        <w:tc>
          <w:tcPr>
            <w:tcW w:w="1907"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5</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1,6206</w:t>
            </w:r>
          </w:p>
        </w:tc>
        <w:tc>
          <w:tcPr>
            <w:tcW w:w="1914"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1.2</w:t>
            </w:r>
          </w:p>
        </w:tc>
        <w:tc>
          <w:tcPr>
            <w:tcW w:w="190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0,3794</w:t>
            </w:r>
          </w:p>
        </w:tc>
        <w:tc>
          <w:tcPr>
            <w:tcW w:w="192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0.8</w:t>
            </w:r>
          </w:p>
        </w:tc>
      </w:tr>
      <w:tr w:rsidR="009665B8" w:rsidRPr="00E957A5" w:rsidTr="00497B25">
        <w:tblPrEx>
          <w:tblLook w:val="04A0"/>
        </w:tblPrEx>
        <w:tc>
          <w:tcPr>
            <w:tcW w:w="1907"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6</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1,5857</w:t>
            </w:r>
          </w:p>
        </w:tc>
        <w:tc>
          <w:tcPr>
            <w:tcW w:w="1914"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1.2</w:t>
            </w:r>
          </w:p>
        </w:tc>
        <w:tc>
          <w:tcPr>
            <w:tcW w:w="190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0,4143</w:t>
            </w:r>
          </w:p>
        </w:tc>
        <w:tc>
          <w:tcPr>
            <w:tcW w:w="192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0.8</w:t>
            </w:r>
          </w:p>
        </w:tc>
      </w:tr>
      <w:tr w:rsidR="009665B8" w:rsidRPr="00E957A5" w:rsidTr="00497B25">
        <w:tblPrEx>
          <w:tblLook w:val="04A0"/>
        </w:tblPrEx>
        <w:tc>
          <w:tcPr>
            <w:tcW w:w="1907"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7</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1,5826</w:t>
            </w:r>
          </w:p>
        </w:tc>
        <w:tc>
          <w:tcPr>
            <w:tcW w:w="1914"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1.4</w:t>
            </w:r>
          </w:p>
        </w:tc>
        <w:tc>
          <w:tcPr>
            <w:tcW w:w="190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0,4174</w:t>
            </w:r>
          </w:p>
        </w:tc>
        <w:tc>
          <w:tcPr>
            <w:tcW w:w="192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0.6</w:t>
            </w:r>
          </w:p>
        </w:tc>
      </w:tr>
      <w:tr w:rsidR="009665B8" w:rsidRPr="00E957A5" w:rsidTr="00497B25">
        <w:tblPrEx>
          <w:tblLook w:val="04A0"/>
        </w:tblPrEx>
        <w:tc>
          <w:tcPr>
            <w:tcW w:w="1907"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8</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1,5851</w:t>
            </w:r>
          </w:p>
        </w:tc>
        <w:tc>
          <w:tcPr>
            <w:tcW w:w="1914"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1.2</w:t>
            </w:r>
          </w:p>
        </w:tc>
        <w:tc>
          <w:tcPr>
            <w:tcW w:w="190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0,4249</w:t>
            </w:r>
          </w:p>
        </w:tc>
        <w:tc>
          <w:tcPr>
            <w:tcW w:w="192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0.8</w:t>
            </w:r>
          </w:p>
        </w:tc>
      </w:tr>
      <w:tr w:rsidR="009665B8" w:rsidRPr="00E957A5" w:rsidTr="00497B25">
        <w:tblPrEx>
          <w:tblLook w:val="04A0"/>
        </w:tblPrEx>
        <w:tc>
          <w:tcPr>
            <w:tcW w:w="1907"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9</w:t>
            </w:r>
          </w:p>
        </w:tc>
        <w:tc>
          <w:tcPr>
            <w:tcW w:w="1911"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1,5416</w:t>
            </w:r>
          </w:p>
        </w:tc>
        <w:tc>
          <w:tcPr>
            <w:tcW w:w="1914"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1.2</w:t>
            </w:r>
          </w:p>
        </w:tc>
        <w:tc>
          <w:tcPr>
            <w:tcW w:w="190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0,4584</w:t>
            </w:r>
          </w:p>
        </w:tc>
        <w:tc>
          <w:tcPr>
            <w:tcW w:w="1929" w:type="dxa"/>
          </w:tcPr>
          <w:p w:rsidR="009665B8" w:rsidRPr="00E957A5" w:rsidRDefault="009665B8" w:rsidP="006947AE">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lang w:val="en-US" w:bidi="ar-LY"/>
              </w:rPr>
              <w:t>0.8</w:t>
            </w:r>
          </w:p>
        </w:tc>
      </w:tr>
    </w:tbl>
    <w:p w:rsidR="009665B8" w:rsidRPr="00E957A5" w:rsidRDefault="009665B8" w:rsidP="009665B8">
      <w:pPr>
        <w:spacing w:after="0" w:line="360" w:lineRule="auto"/>
        <w:ind w:firstLine="709"/>
        <w:jc w:val="both"/>
        <w:rPr>
          <w:rFonts w:ascii="Times New Roman" w:hAnsi="Times New Roman" w:cs="Times New Roman"/>
          <w:sz w:val="28"/>
          <w:szCs w:val="28"/>
          <w:lang w:val="en-US"/>
        </w:rPr>
      </w:pPr>
    </w:p>
    <w:p w:rsidR="009665B8" w:rsidRPr="00E957A5" w:rsidRDefault="009665B8" w:rsidP="009665B8">
      <w:pPr>
        <w:spacing w:after="0" w:line="360" w:lineRule="auto"/>
        <w:ind w:firstLine="709"/>
        <w:jc w:val="center"/>
        <w:rPr>
          <w:rFonts w:ascii="Times New Roman" w:hAnsi="Times New Roman" w:cs="Times New Roman"/>
          <w:sz w:val="28"/>
          <w:szCs w:val="28"/>
          <w:lang w:val="en-US"/>
        </w:rPr>
      </w:pPr>
      <w:r w:rsidRPr="00E957A5">
        <w:rPr>
          <w:rFonts w:ascii="Times New Roman" w:hAnsi="Times New Roman" w:cs="Times New Roman"/>
          <w:noProof/>
          <w:sz w:val="28"/>
          <w:szCs w:val="28"/>
          <w:lang w:val="en-US"/>
        </w:rPr>
        <w:drawing>
          <wp:inline distT="0" distB="0" distL="0" distR="0">
            <wp:extent cx="4638675" cy="1905000"/>
            <wp:effectExtent l="19050" t="0" r="9525" b="0"/>
            <wp:docPr id="56"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9" cstate="print"/>
                    <a:srcRect/>
                    <a:stretch>
                      <a:fillRect/>
                    </a:stretch>
                  </pic:blipFill>
                  <pic:spPr bwMode="auto">
                    <a:xfrm>
                      <a:off x="0" y="0"/>
                      <a:ext cx="4638675" cy="1905000"/>
                    </a:xfrm>
                    <a:prstGeom prst="rect">
                      <a:avLst/>
                    </a:prstGeom>
                    <a:noFill/>
                    <a:ln w="9525">
                      <a:noFill/>
                      <a:miter lim="800000"/>
                      <a:headEnd/>
                      <a:tailEnd/>
                    </a:ln>
                  </pic:spPr>
                </pic:pic>
              </a:graphicData>
            </a:graphic>
          </wp:inline>
        </w:drawing>
      </w:r>
    </w:p>
    <w:p w:rsidR="009665B8" w:rsidRPr="00E957A5" w:rsidRDefault="009665B8" w:rsidP="0012607C">
      <w:pPr>
        <w:spacing w:after="0" w:line="360" w:lineRule="auto"/>
        <w:ind w:firstLine="709"/>
        <w:jc w:val="both"/>
        <w:rPr>
          <w:rStyle w:val="A20"/>
          <w:rFonts w:ascii="Times New Roman" w:hAnsi="Times New Roman" w:cs="Times New Roman"/>
          <w:color w:val="auto"/>
          <w:sz w:val="28"/>
          <w:szCs w:val="28"/>
          <w:lang w:val="ru-RU"/>
        </w:rPr>
      </w:pPr>
      <w:r w:rsidRPr="00E957A5">
        <w:rPr>
          <w:rFonts w:ascii="Times New Roman" w:eastAsia="Times New Roman" w:hAnsi="Times New Roman" w:cs="Times New Roman"/>
          <w:sz w:val="28"/>
          <w:szCs w:val="28"/>
          <w:lang w:val="ru-RU" w:eastAsia="uk-UA"/>
        </w:rPr>
        <w:t>Рисунок</w:t>
      </w:r>
      <w:r w:rsidRPr="00E957A5">
        <w:rPr>
          <w:rStyle w:val="A20"/>
          <w:rFonts w:ascii="Times New Roman" w:hAnsi="Times New Roman" w:cs="Times New Roman"/>
          <w:color w:val="auto"/>
          <w:sz w:val="28"/>
          <w:szCs w:val="28"/>
        </w:rPr>
        <w:t xml:space="preserve"> 2.2</w:t>
      </w:r>
      <w:r w:rsidR="00065A2A" w:rsidRPr="00E957A5">
        <w:rPr>
          <w:rStyle w:val="A20"/>
          <w:rFonts w:ascii="Times New Roman" w:hAnsi="Times New Roman" w:cs="Times New Roman"/>
          <w:color w:val="auto"/>
          <w:sz w:val="28"/>
          <w:szCs w:val="28"/>
          <w:lang w:val="ru-RU"/>
        </w:rPr>
        <w:t>1</w:t>
      </w:r>
      <w:r w:rsidR="0012607C" w:rsidRPr="00E957A5">
        <w:rPr>
          <w:rStyle w:val="A20"/>
          <w:rFonts w:ascii="Times New Roman" w:hAnsi="Times New Roman" w:cs="Times New Roman"/>
          <w:color w:val="auto"/>
          <w:sz w:val="28"/>
          <w:szCs w:val="28"/>
          <w:lang w:val="ru-RU"/>
        </w:rPr>
        <w:t>-</w:t>
      </w:r>
      <w:r w:rsidRPr="00E957A5">
        <w:rPr>
          <w:rStyle w:val="A20"/>
          <w:rFonts w:ascii="Times New Roman" w:hAnsi="Times New Roman" w:cs="Times New Roman"/>
          <w:color w:val="auto"/>
          <w:sz w:val="28"/>
          <w:szCs w:val="28"/>
        </w:rPr>
        <w:t xml:space="preserve"> Приклади досліджуваних областей Розміру</w:t>
      </w:r>
      <w:r w:rsidRPr="00E957A5">
        <w:rPr>
          <w:rStyle w:val="A20"/>
          <w:rFonts w:ascii="Times New Roman" w:hAnsi="Times New Roman" w:cs="Times New Roman"/>
          <w:color w:val="auto"/>
          <w:sz w:val="28"/>
          <w:szCs w:val="28"/>
          <w:lang w:val="ru-RU"/>
        </w:rPr>
        <w:t xml:space="preserve"> 77.7</w:t>
      </w:r>
      <w:r w:rsidRPr="00E957A5">
        <w:rPr>
          <w:rStyle w:val="A20"/>
          <w:rFonts w:ascii="Times New Roman" w:hAnsi="Times New Roman" w:cs="Times New Roman"/>
          <w:color w:val="auto"/>
          <w:sz w:val="28"/>
          <w:szCs w:val="28"/>
          <w:lang w:val="en-US"/>
        </w:rPr>
        <w:t>x</w:t>
      </w:r>
      <w:r w:rsidRPr="00E957A5">
        <w:rPr>
          <w:rStyle w:val="A20"/>
          <w:rFonts w:ascii="Times New Roman" w:hAnsi="Times New Roman" w:cs="Times New Roman"/>
          <w:color w:val="auto"/>
          <w:sz w:val="28"/>
          <w:szCs w:val="28"/>
          <w:lang w:val="ru-RU"/>
        </w:rPr>
        <w:t>106.37</w:t>
      </w:r>
    </w:p>
    <w:p w:rsidR="00F35804" w:rsidRPr="00E957A5" w:rsidRDefault="00F35804" w:rsidP="009665B8">
      <w:pPr>
        <w:spacing w:after="0" w:line="360" w:lineRule="auto"/>
        <w:ind w:firstLine="709"/>
        <w:jc w:val="both"/>
        <w:rPr>
          <w:rFonts w:ascii="Times New Roman" w:hAnsi="Times New Roman" w:cs="Times New Roman"/>
          <w:sz w:val="28"/>
          <w:szCs w:val="28"/>
          <w:lang w:val="ru-RU"/>
        </w:rPr>
      </w:pPr>
    </w:p>
    <w:p w:rsidR="00F35804" w:rsidRPr="00E957A5" w:rsidRDefault="00F35804" w:rsidP="00B40812">
      <w:pPr>
        <w:spacing w:after="0" w:line="360" w:lineRule="auto"/>
        <w:ind w:firstLine="709"/>
        <w:jc w:val="both"/>
        <w:rPr>
          <w:rFonts w:ascii="Times New Roman" w:hAnsi="Times New Roman" w:cs="Times New Roman"/>
          <w:sz w:val="28"/>
          <w:szCs w:val="28"/>
          <w:lang w:val="ru-RU"/>
        </w:rPr>
      </w:pPr>
      <w:r w:rsidRPr="00E957A5">
        <w:rPr>
          <w:rFonts w:ascii="Times New Roman" w:hAnsi="Times New Roman" w:cs="Times New Roman"/>
          <w:sz w:val="28"/>
          <w:szCs w:val="28"/>
          <w:lang w:val="ru-RU"/>
        </w:rPr>
        <w:t xml:space="preserve">Також ми бачимо використання методу підрахунку коробок і нанесення сіток на 9 зображень МРТ людського мозку, які містять різні типи пухлин головного мозку, в додатку </w:t>
      </w:r>
      <w:r w:rsidR="00B40812" w:rsidRPr="00E957A5">
        <w:rPr>
          <w:rFonts w:ascii="Times New Roman" w:hAnsi="Times New Roman" w:cs="Times New Roman"/>
          <w:sz w:val="28"/>
          <w:szCs w:val="28"/>
          <w:lang w:val="ru-RU"/>
        </w:rPr>
        <w:t>Б</w:t>
      </w:r>
      <w:r w:rsidRPr="00E957A5">
        <w:rPr>
          <w:rFonts w:ascii="Times New Roman" w:hAnsi="Times New Roman" w:cs="Times New Roman"/>
          <w:sz w:val="28"/>
          <w:szCs w:val="28"/>
          <w:lang w:val="ru-RU"/>
        </w:rPr>
        <w:t>.</w:t>
      </w:r>
    </w:p>
    <w:p w:rsidR="00F35804" w:rsidRPr="00E957A5" w:rsidRDefault="00F35804" w:rsidP="00F35804">
      <w:pPr>
        <w:spacing w:after="0" w:line="360" w:lineRule="auto"/>
        <w:ind w:firstLine="709"/>
        <w:jc w:val="both"/>
        <w:rPr>
          <w:rFonts w:ascii="Times New Roman" w:hAnsi="Times New Roman" w:cs="Times New Roman"/>
          <w:sz w:val="28"/>
          <w:szCs w:val="28"/>
          <w:lang w:val="ru-RU"/>
        </w:rPr>
      </w:pPr>
      <w:r w:rsidRPr="00E957A5">
        <w:rPr>
          <w:rFonts w:ascii="Times New Roman" w:hAnsi="Times New Roman" w:cs="Times New Roman"/>
          <w:sz w:val="28"/>
          <w:szCs w:val="28"/>
          <w:lang w:val="ru-RU"/>
        </w:rPr>
        <w:t xml:space="preserve">Ці результати показують, як сітки повністю покривають пухлина головного мозку (ROI), так що після початку процесу лікування ми можемо </w:t>
      </w:r>
      <w:r w:rsidRPr="00E957A5">
        <w:rPr>
          <w:rFonts w:ascii="Times New Roman" w:hAnsi="Times New Roman" w:cs="Times New Roman"/>
          <w:sz w:val="28"/>
          <w:szCs w:val="28"/>
          <w:lang w:val="ru-RU"/>
        </w:rPr>
        <w:lastRenderedPageBreak/>
        <w:t>легко дізнатися, чи добре йде він, перевіряючи кількість к</w:t>
      </w:r>
      <w:r w:rsidR="00B40812" w:rsidRPr="00E957A5">
        <w:rPr>
          <w:rFonts w:ascii="Times New Roman" w:hAnsi="Times New Roman" w:cs="Times New Roman"/>
          <w:sz w:val="28"/>
          <w:szCs w:val="28"/>
          <w:lang w:val="ru-RU"/>
        </w:rPr>
        <w:t>оробок, що покривають пухлина.</w:t>
      </w:r>
    </w:p>
    <w:p w:rsidR="00F35804" w:rsidRPr="00E957A5" w:rsidRDefault="00F35804" w:rsidP="00F35804">
      <w:pPr>
        <w:spacing w:after="0" w:line="360" w:lineRule="auto"/>
        <w:ind w:firstLine="709"/>
        <w:jc w:val="both"/>
        <w:rPr>
          <w:rFonts w:ascii="Times New Roman" w:hAnsi="Times New Roman" w:cs="Times New Roman"/>
          <w:sz w:val="28"/>
          <w:szCs w:val="28"/>
          <w:lang w:val="ru-RU"/>
        </w:rPr>
      </w:pPr>
      <w:r w:rsidRPr="00E957A5">
        <w:rPr>
          <w:rFonts w:ascii="Times New Roman" w:hAnsi="Times New Roman" w:cs="Times New Roman"/>
          <w:sz w:val="28"/>
          <w:szCs w:val="28"/>
          <w:lang w:val="ru-RU"/>
        </w:rPr>
        <w:t>На (рис. 2.22) в прикладі аналізу методу підрахунку коробок показані сітки на зображенні мозку МРТ.</w:t>
      </w:r>
    </w:p>
    <w:p w:rsidR="00F35804" w:rsidRPr="00E957A5" w:rsidRDefault="00F35804" w:rsidP="00F35804">
      <w:pPr>
        <w:spacing w:after="0" w:line="360" w:lineRule="auto"/>
        <w:ind w:firstLine="709"/>
        <w:jc w:val="both"/>
        <w:rPr>
          <w:rFonts w:ascii="Times New Roman" w:hAnsi="Times New Roman" w:cs="Times New Roman"/>
          <w:sz w:val="28"/>
          <w:szCs w:val="28"/>
          <w:lang w:val="ru-RU"/>
        </w:rPr>
      </w:pPr>
    </w:p>
    <w:p w:rsidR="00F35804" w:rsidRPr="00E957A5" w:rsidRDefault="00F35804" w:rsidP="00F35804">
      <w:pPr>
        <w:spacing w:after="0" w:line="360" w:lineRule="auto"/>
        <w:ind w:firstLine="709"/>
        <w:jc w:val="both"/>
        <w:rPr>
          <w:rFonts w:ascii="Times New Roman" w:hAnsi="Times New Roman" w:cs="Times New Roman"/>
          <w:sz w:val="28"/>
          <w:szCs w:val="28"/>
          <w:lang w:val="ru-RU"/>
        </w:rPr>
      </w:pPr>
      <w:r w:rsidRPr="00E957A5">
        <w:rPr>
          <w:rFonts w:ascii="Times New Roman" w:hAnsi="Times New Roman" w:cs="Times New Roman"/>
          <w:noProof/>
          <w:sz w:val="28"/>
          <w:szCs w:val="28"/>
          <w:lang w:val="en-US"/>
        </w:rPr>
        <w:drawing>
          <wp:inline distT="0" distB="0" distL="0" distR="0">
            <wp:extent cx="5257800" cy="2133600"/>
            <wp:effectExtent l="19050" t="0" r="0" b="0"/>
            <wp:docPr id="406" name="صورة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6"/>
                    <pic:cNvPicPr>
                      <a:picLocks noChangeAspect="1" noChangeArrowheads="1"/>
                    </pic:cNvPicPr>
                  </pic:nvPicPr>
                  <pic:blipFill>
                    <a:blip r:embed="rId280" cstate="print"/>
                    <a:srcRect/>
                    <a:stretch>
                      <a:fillRect/>
                    </a:stretch>
                  </pic:blipFill>
                  <pic:spPr bwMode="auto">
                    <a:xfrm>
                      <a:off x="0" y="0"/>
                      <a:ext cx="5257800" cy="2133600"/>
                    </a:xfrm>
                    <a:prstGeom prst="rect">
                      <a:avLst/>
                    </a:prstGeom>
                    <a:noFill/>
                    <a:ln w="9525">
                      <a:noFill/>
                      <a:miter lim="800000"/>
                      <a:headEnd/>
                      <a:tailEnd/>
                    </a:ln>
                  </pic:spPr>
                </pic:pic>
              </a:graphicData>
            </a:graphic>
          </wp:inline>
        </w:drawing>
      </w:r>
    </w:p>
    <w:p w:rsidR="00F35804" w:rsidRPr="00E957A5" w:rsidRDefault="00F35804" w:rsidP="00B40812">
      <w:pPr>
        <w:spacing w:after="0" w:line="360" w:lineRule="auto"/>
        <w:ind w:firstLine="709"/>
        <w:jc w:val="both"/>
        <w:rPr>
          <w:rFonts w:ascii="Times New Roman" w:hAnsi="Times New Roman" w:cs="Times New Roman"/>
          <w:bCs/>
          <w:sz w:val="28"/>
          <w:szCs w:val="28"/>
          <w:lang w:val="ru-RU"/>
        </w:rPr>
      </w:pPr>
      <w:r w:rsidRPr="00E957A5">
        <w:rPr>
          <w:rFonts w:ascii="Times New Roman" w:eastAsia="Times New Roman" w:hAnsi="Times New Roman" w:cs="Times New Roman"/>
          <w:bCs/>
          <w:sz w:val="28"/>
          <w:szCs w:val="28"/>
          <w:lang w:val="ru-RU" w:eastAsia="uk-UA"/>
        </w:rPr>
        <w:t>Рисунок</w:t>
      </w:r>
      <w:r w:rsidRPr="00E957A5">
        <w:rPr>
          <w:rStyle w:val="A20"/>
          <w:rFonts w:ascii="Times New Roman" w:hAnsi="Times New Roman" w:cs="Times New Roman"/>
          <w:bCs/>
          <w:color w:val="auto"/>
          <w:sz w:val="28"/>
          <w:szCs w:val="28"/>
        </w:rPr>
        <w:t xml:space="preserve"> 2.2</w:t>
      </w:r>
      <w:r w:rsidRPr="00E957A5">
        <w:rPr>
          <w:rStyle w:val="A20"/>
          <w:rFonts w:ascii="Times New Roman" w:hAnsi="Times New Roman" w:cs="Times New Roman"/>
          <w:bCs/>
          <w:color w:val="auto"/>
          <w:sz w:val="28"/>
          <w:szCs w:val="28"/>
          <w:lang w:val="ru-RU"/>
        </w:rPr>
        <w:t>1</w:t>
      </w:r>
      <w:r w:rsidRPr="00E957A5">
        <w:rPr>
          <w:rStyle w:val="A20"/>
          <w:rFonts w:ascii="Times New Roman" w:hAnsi="Times New Roman" w:cs="Times New Roman"/>
          <w:bCs/>
          <w:color w:val="auto"/>
          <w:sz w:val="28"/>
          <w:szCs w:val="28"/>
        </w:rPr>
        <w:t>(</w:t>
      </w:r>
      <w:r w:rsidR="00B40812" w:rsidRPr="00E957A5">
        <w:rPr>
          <w:rStyle w:val="A20"/>
          <w:rFonts w:ascii="Times New Roman" w:hAnsi="Times New Roman" w:cs="Times New Roman"/>
          <w:bCs/>
          <w:color w:val="auto"/>
          <w:sz w:val="28"/>
          <w:szCs w:val="28"/>
          <w:lang w:val="ru-RU"/>
        </w:rPr>
        <w:t>а</w:t>
      </w:r>
      <w:r w:rsidRPr="00E957A5">
        <w:rPr>
          <w:rStyle w:val="A20"/>
          <w:rFonts w:ascii="Times New Roman" w:hAnsi="Times New Roman" w:cs="Times New Roman"/>
          <w:bCs/>
          <w:color w:val="auto"/>
          <w:sz w:val="28"/>
          <w:szCs w:val="28"/>
        </w:rPr>
        <w:t>) Кількість покривають коробок (ROI), (б) Відстій, що показує середню кількість і розмір коробок.</w:t>
      </w:r>
    </w:p>
    <w:p w:rsidR="00F35804" w:rsidRPr="00E957A5" w:rsidRDefault="00F35804" w:rsidP="00F35804">
      <w:pPr>
        <w:spacing w:after="0" w:line="360" w:lineRule="auto"/>
        <w:ind w:firstLine="709"/>
        <w:jc w:val="both"/>
        <w:rPr>
          <w:rFonts w:ascii="Times New Roman" w:hAnsi="Times New Roman" w:cs="Times New Roman"/>
          <w:bCs/>
          <w:sz w:val="28"/>
          <w:szCs w:val="28"/>
          <w:lang w:val="ru-RU"/>
        </w:rPr>
      </w:pPr>
    </w:p>
    <w:p w:rsidR="001601AC" w:rsidRPr="00E957A5" w:rsidRDefault="00B40812" w:rsidP="001601AC">
      <w:pPr>
        <w:pStyle w:val="1"/>
        <w:keepNext w:val="0"/>
        <w:keepLines w:val="0"/>
        <w:widowControl w:val="0"/>
        <w:spacing w:before="0" w:line="360" w:lineRule="auto"/>
        <w:ind w:firstLine="709"/>
        <w:rPr>
          <w:rFonts w:ascii="Times New Roman" w:hAnsi="Times New Roman" w:cs="Times New Roman"/>
          <w:b w:val="0"/>
          <w:color w:val="auto"/>
          <w:lang w:val="ru-RU"/>
        </w:rPr>
      </w:pPr>
      <w:r w:rsidRPr="00E957A5">
        <w:rPr>
          <w:rFonts w:ascii="Times New Roman" w:hAnsi="Times New Roman" w:cs="Times New Roman"/>
          <w:b w:val="0"/>
          <w:color w:val="auto"/>
          <w:lang w:val="ru-RU"/>
        </w:rPr>
        <w:t>В</w:t>
      </w:r>
      <w:r w:rsidR="001601AC" w:rsidRPr="00E957A5">
        <w:rPr>
          <w:rFonts w:ascii="Times New Roman" w:hAnsi="Times New Roman" w:cs="Times New Roman"/>
          <w:b w:val="0"/>
          <w:color w:val="auto"/>
        </w:rPr>
        <w:t>исновки до розділу 2</w:t>
      </w:r>
    </w:p>
    <w:p w:rsidR="006154FB" w:rsidRPr="00E957A5" w:rsidRDefault="006154FB" w:rsidP="006154FB">
      <w:pPr>
        <w:pStyle w:val="Pa3"/>
        <w:spacing w:line="360" w:lineRule="auto"/>
        <w:ind w:firstLine="280"/>
        <w:jc w:val="both"/>
        <w:rPr>
          <w:bCs/>
          <w:sz w:val="28"/>
          <w:szCs w:val="28"/>
          <w:lang w:val="ru-RU"/>
        </w:rPr>
      </w:pPr>
      <w:r w:rsidRPr="00E957A5">
        <w:rPr>
          <w:bCs/>
          <w:sz w:val="28"/>
          <w:szCs w:val="28"/>
          <w:lang w:val="ru-RU"/>
        </w:rPr>
        <w:t>У дослідженні ми використовували програмний пакет ImageJ для обробки зображень і спеціальний додаток FracLac для фрактального аналізу.</w:t>
      </w:r>
    </w:p>
    <w:p w:rsidR="006154FB" w:rsidRPr="00E957A5" w:rsidRDefault="006154FB" w:rsidP="007B7695">
      <w:pPr>
        <w:pStyle w:val="Pa3"/>
        <w:spacing w:line="360" w:lineRule="auto"/>
        <w:ind w:firstLine="280"/>
        <w:jc w:val="both"/>
        <w:rPr>
          <w:bCs/>
          <w:sz w:val="28"/>
          <w:szCs w:val="28"/>
          <w:lang w:val="uk-UA"/>
        </w:rPr>
      </w:pPr>
      <w:r w:rsidRPr="00E957A5">
        <w:rPr>
          <w:bCs/>
          <w:sz w:val="28"/>
          <w:szCs w:val="28"/>
          <w:lang w:val="ru-RU"/>
        </w:rPr>
        <w:t>У дослідженні вивчалася можливість створення фрактального експрес-аналізу на наявність пухлини головного мозку і рекомендації щодо його використання. Результати дослідження показали значні відмінності фрактального виміру і показника Херста між областями здорової мозкової тканини і областями, що містять пухлина</w:t>
      </w:r>
      <w:r w:rsidR="00E301B4" w:rsidRPr="00E957A5">
        <w:rPr>
          <w:bCs/>
          <w:sz w:val="28"/>
          <w:szCs w:val="28"/>
          <w:lang w:val="uk-UA"/>
        </w:rPr>
        <w:t>[</w:t>
      </w:r>
      <w:r w:rsidR="007B7695" w:rsidRPr="00E957A5">
        <w:rPr>
          <w:bCs/>
          <w:sz w:val="28"/>
          <w:szCs w:val="28"/>
          <w:lang w:val="ru-RU"/>
        </w:rPr>
        <w:t>40</w:t>
      </w:r>
      <w:r w:rsidR="00E301B4" w:rsidRPr="00E957A5">
        <w:rPr>
          <w:bCs/>
          <w:sz w:val="28"/>
          <w:szCs w:val="28"/>
          <w:lang w:val="uk-UA"/>
        </w:rPr>
        <w:t>].</w:t>
      </w:r>
    </w:p>
    <w:p w:rsidR="006154FB" w:rsidRPr="00E957A5" w:rsidRDefault="006154FB" w:rsidP="006154FB">
      <w:pPr>
        <w:pStyle w:val="Pa3"/>
        <w:spacing w:line="360" w:lineRule="auto"/>
        <w:ind w:firstLine="280"/>
        <w:jc w:val="both"/>
        <w:rPr>
          <w:bCs/>
          <w:sz w:val="28"/>
          <w:szCs w:val="28"/>
          <w:lang w:val="ru-RU"/>
        </w:rPr>
      </w:pPr>
      <w:r w:rsidRPr="00E957A5">
        <w:rPr>
          <w:bCs/>
          <w:sz w:val="28"/>
          <w:szCs w:val="28"/>
          <w:lang w:val="ru-RU"/>
        </w:rPr>
        <w:t>Отже, показник Херста може бути використаний в якості важливої діагностичної функції. Отримані дані підтверджують результати, які показали, що для зображень патологічної тканини мозку людини показник Херста був менше 0,5, в той час як для зображень здорової тканини показник Херста був більше 0,5.</w:t>
      </w:r>
    </w:p>
    <w:p w:rsidR="006154FB" w:rsidRPr="00E957A5" w:rsidRDefault="006154FB" w:rsidP="006154FB">
      <w:pPr>
        <w:pStyle w:val="Default"/>
        <w:rPr>
          <w:rFonts w:ascii="Times New Roman" w:hAnsi="Times New Roman" w:cs="Times New Roman"/>
          <w:color w:val="auto"/>
          <w:sz w:val="28"/>
          <w:szCs w:val="28"/>
          <w:lang w:val="ru-RU"/>
        </w:rPr>
      </w:pPr>
    </w:p>
    <w:p w:rsidR="006154FB" w:rsidRPr="00E957A5" w:rsidRDefault="00B46AF6" w:rsidP="006154FB">
      <w:pPr>
        <w:pStyle w:val="1"/>
        <w:spacing w:before="0" w:line="360" w:lineRule="auto"/>
        <w:jc w:val="center"/>
        <w:rPr>
          <w:rFonts w:ascii="Times New Roman" w:hAnsi="Times New Roman" w:cs="Times New Roman"/>
          <w:b w:val="0"/>
          <w:color w:val="auto"/>
          <w:lang w:val="ru-RU"/>
        </w:rPr>
      </w:pPr>
      <w:r w:rsidRPr="00E957A5">
        <w:rPr>
          <w:rFonts w:ascii="Times New Roman" w:hAnsi="Times New Roman" w:cs="Times New Roman"/>
          <w:b w:val="0"/>
          <w:color w:val="auto"/>
        </w:rPr>
        <w:lastRenderedPageBreak/>
        <w:t>ВИСНОВОК</w:t>
      </w:r>
    </w:p>
    <w:p w:rsidR="006154FB" w:rsidRPr="00E957A5" w:rsidRDefault="006154FB" w:rsidP="00B40812">
      <w:pPr>
        <w:jc w:val="center"/>
        <w:rPr>
          <w:rFonts w:ascii="Times New Roman" w:hAnsi="Times New Roman" w:cs="Times New Roman"/>
          <w:sz w:val="28"/>
          <w:szCs w:val="28"/>
          <w:lang w:val="ru-RU"/>
        </w:rPr>
      </w:pPr>
    </w:p>
    <w:p w:rsidR="006154FB" w:rsidRPr="00E957A5" w:rsidRDefault="006154FB" w:rsidP="00B40812">
      <w:pPr>
        <w:jc w:val="center"/>
        <w:rPr>
          <w:rFonts w:ascii="Times New Roman" w:hAnsi="Times New Roman" w:cs="Times New Roman"/>
          <w:sz w:val="28"/>
          <w:szCs w:val="28"/>
          <w:lang w:val="ru-RU"/>
        </w:rPr>
      </w:pPr>
    </w:p>
    <w:p w:rsidR="006154FB" w:rsidRPr="00E957A5" w:rsidRDefault="006154FB" w:rsidP="006154FB">
      <w:pPr>
        <w:pStyle w:val="1"/>
        <w:keepNext w:val="0"/>
        <w:keepLines w:val="0"/>
        <w:widowControl w:val="0"/>
        <w:spacing w:before="0" w:line="360" w:lineRule="auto"/>
        <w:ind w:firstLine="709"/>
        <w:rPr>
          <w:rFonts w:ascii="Times New Roman" w:eastAsiaTheme="minorHAnsi" w:hAnsi="Times New Roman" w:cs="Times New Roman"/>
          <w:b w:val="0"/>
          <w:bCs w:val="0"/>
          <w:color w:val="auto"/>
          <w:lang w:val="ru-RU"/>
        </w:rPr>
      </w:pPr>
      <w:bookmarkStart w:id="31" w:name="_Toc532449839"/>
      <w:r w:rsidRPr="00E957A5">
        <w:rPr>
          <w:rFonts w:ascii="Times New Roman" w:eastAsiaTheme="minorHAnsi" w:hAnsi="Times New Roman" w:cs="Times New Roman"/>
          <w:b w:val="0"/>
          <w:bCs w:val="0"/>
          <w:color w:val="auto"/>
          <w:lang w:val="ru-RU"/>
        </w:rPr>
        <w:t>На підставі цих результатів можуть бути сформовані наступні рекомендації по використанню фрактального аналізу для оцінки наявності вогнищ освіти:</w:t>
      </w:r>
    </w:p>
    <w:p w:rsidR="006154FB" w:rsidRPr="00E957A5" w:rsidRDefault="006154FB" w:rsidP="00B40812">
      <w:pPr>
        <w:pStyle w:val="1"/>
        <w:keepNext w:val="0"/>
        <w:keepLines w:val="0"/>
        <w:widowControl w:val="0"/>
        <w:spacing w:before="0" w:line="360" w:lineRule="auto"/>
        <w:ind w:firstLine="709"/>
        <w:rPr>
          <w:rFonts w:ascii="Times New Roman" w:eastAsiaTheme="minorHAnsi" w:hAnsi="Times New Roman" w:cs="Times New Roman"/>
          <w:b w:val="0"/>
          <w:bCs w:val="0"/>
          <w:color w:val="auto"/>
          <w:lang w:val="ru-RU" w:bidi="ar-LY"/>
        </w:rPr>
      </w:pPr>
      <w:r w:rsidRPr="00E957A5">
        <w:rPr>
          <w:rFonts w:ascii="Times New Roman" w:eastAsiaTheme="minorHAnsi" w:hAnsi="Times New Roman" w:cs="Times New Roman"/>
          <w:b w:val="0"/>
          <w:bCs w:val="0"/>
          <w:color w:val="auto"/>
          <w:lang w:val="ru-RU"/>
        </w:rPr>
        <w:t>1</w:t>
      </w:r>
      <w:r w:rsidR="00B40812" w:rsidRPr="00E957A5">
        <w:rPr>
          <w:rFonts w:ascii="Times New Roman" w:eastAsiaTheme="minorHAnsi" w:hAnsi="Times New Roman" w:cs="Times New Roman"/>
          <w:b w:val="0"/>
          <w:bCs w:val="0"/>
          <w:color w:val="auto"/>
          <w:lang w:val="ru-RU"/>
        </w:rPr>
        <w:t>.</w:t>
      </w:r>
      <w:r w:rsidRPr="00E957A5">
        <w:rPr>
          <w:rFonts w:ascii="Times New Roman" w:eastAsiaTheme="minorHAnsi" w:hAnsi="Times New Roman" w:cs="Times New Roman"/>
          <w:b w:val="0"/>
          <w:bCs w:val="0"/>
          <w:color w:val="auto"/>
          <w:lang w:val="ru-RU"/>
        </w:rPr>
        <w:t xml:space="preserve"> Вікно аналізу повинно бути досить великим. У цьому дослідженні найбільш прийнятні результати були отримані для розміру вікна 640 х 480 пікселів</w:t>
      </w:r>
      <w:r w:rsidR="00B40812" w:rsidRPr="00E957A5">
        <w:rPr>
          <w:rFonts w:ascii="Times New Roman" w:eastAsiaTheme="minorHAnsi" w:hAnsi="Times New Roman" w:cs="Times New Roman"/>
          <w:b w:val="0"/>
          <w:bCs w:val="0"/>
          <w:color w:val="auto"/>
          <w:lang w:val="ru-RU" w:bidi="ar-LY"/>
        </w:rPr>
        <w:t>.</w:t>
      </w:r>
    </w:p>
    <w:p w:rsidR="006154FB" w:rsidRPr="00E957A5" w:rsidRDefault="006154FB" w:rsidP="00B40812">
      <w:pPr>
        <w:pStyle w:val="1"/>
        <w:keepNext w:val="0"/>
        <w:keepLines w:val="0"/>
        <w:widowControl w:val="0"/>
        <w:spacing w:before="0" w:line="360" w:lineRule="auto"/>
        <w:ind w:firstLine="709"/>
        <w:rPr>
          <w:rFonts w:ascii="Times New Roman" w:eastAsiaTheme="minorHAnsi" w:hAnsi="Times New Roman" w:cs="Times New Roman"/>
          <w:b w:val="0"/>
          <w:bCs w:val="0"/>
          <w:color w:val="auto"/>
          <w:lang w:val="ru-RU"/>
        </w:rPr>
      </w:pPr>
      <w:r w:rsidRPr="00E957A5">
        <w:rPr>
          <w:rFonts w:ascii="Times New Roman" w:eastAsiaTheme="minorHAnsi" w:hAnsi="Times New Roman" w:cs="Times New Roman"/>
          <w:b w:val="0"/>
          <w:bCs w:val="0"/>
          <w:color w:val="auto"/>
          <w:lang w:val="ru-RU"/>
        </w:rPr>
        <w:t>2</w:t>
      </w:r>
      <w:r w:rsidR="00B40812" w:rsidRPr="00E957A5">
        <w:rPr>
          <w:rFonts w:ascii="Times New Roman" w:eastAsiaTheme="minorHAnsi" w:hAnsi="Times New Roman" w:cs="Times New Roman"/>
          <w:b w:val="0"/>
          <w:bCs w:val="0"/>
          <w:color w:val="auto"/>
          <w:lang w:val="ru-RU"/>
        </w:rPr>
        <w:t>.</w:t>
      </w:r>
      <w:r w:rsidRPr="00E957A5">
        <w:rPr>
          <w:rFonts w:ascii="Times New Roman" w:eastAsiaTheme="minorHAnsi" w:hAnsi="Times New Roman" w:cs="Times New Roman"/>
          <w:b w:val="0"/>
          <w:bCs w:val="0"/>
          <w:color w:val="auto"/>
          <w:lang w:val="ru-RU"/>
        </w:rPr>
        <w:t xml:space="preserve"> У вікні аналізу здорова тканина повинна займати більшу площу, ніж тканина, яка містить пухлина</w:t>
      </w:r>
      <w:r w:rsidR="00B40812" w:rsidRPr="00E957A5">
        <w:rPr>
          <w:rFonts w:ascii="Times New Roman" w:eastAsiaTheme="minorHAnsi" w:hAnsi="Times New Roman" w:cs="Times New Roman"/>
          <w:b w:val="0"/>
          <w:bCs w:val="0"/>
          <w:color w:val="auto"/>
          <w:lang w:val="ru-RU" w:bidi="ar-LY"/>
        </w:rPr>
        <w:t>.</w:t>
      </w:r>
    </w:p>
    <w:p w:rsidR="006154FB" w:rsidRPr="00E957A5" w:rsidRDefault="006154FB" w:rsidP="007B7695">
      <w:pPr>
        <w:pStyle w:val="1"/>
        <w:keepNext w:val="0"/>
        <w:keepLines w:val="0"/>
        <w:widowControl w:val="0"/>
        <w:spacing w:before="0" w:line="360" w:lineRule="auto"/>
        <w:ind w:firstLine="709"/>
        <w:rPr>
          <w:rFonts w:ascii="Times New Roman" w:eastAsiaTheme="minorHAnsi" w:hAnsi="Times New Roman" w:cs="Times New Roman"/>
          <w:b w:val="0"/>
          <w:bCs w:val="0"/>
          <w:color w:val="auto"/>
          <w:lang w:val="ru-RU"/>
        </w:rPr>
      </w:pPr>
      <w:r w:rsidRPr="00E957A5">
        <w:rPr>
          <w:rFonts w:ascii="Times New Roman" w:eastAsiaTheme="minorHAnsi" w:hAnsi="Times New Roman" w:cs="Times New Roman"/>
          <w:b w:val="0"/>
          <w:bCs w:val="0"/>
          <w:color w:val="auto"/>
          <w:lang w:val="ru-RU"/>
        </w:rPr>
        <w:t>При аналізі тканини здорова тканина повинна займати більший об'єм, ніж тканина, яка містить пухлина. Це пов'язано з тим, що аномальна структура тканини також може бути досить однорідною, а ситуація з великим об'ємом гомогенної патологічної тканини</w:t>
      </w:r>
      <w:r w:rsidR="00E301B4" w:rsidRPr="00E957A5">
        <w:rPr>
          <w:rFonts w:ascii="Times New Roman" w:hAnsi="Times New Roman" w:cs="Times New Roman"/>
          <w:b w:val="0"/>
          <w:bCs w:val="0"/>
          <w:color w:val="auto"/>
        </w:rPr>
        <w:t>[</w:t>
      </w:r>
      <w:r w:rsidR="007B7695" w:rsidRPr="00E957A5">
        <w:rPr>
          <w:rFonts w:ascii="Times New Roman" w:hAnsi="Times New Roman" w:cs="Times New Roman"/>
          <w:b w:val="0"/>
          <w:bCs w:val="0"/>
          <w:color w:val="auto"/>
          <w:lang w:val="ru-RU"/>
        </w:rPr>
        <w:t>41</w:t>
      </w:r>
      <w:r w:rsidR="00E301B4" w:rsidRPr="00E957A5">
        <w:rPr>
          <w:rFonts w:ascii="Times New Roman" w:hAnsi="Times New Roman" w:cs="Times New Roman"/>
          <w:b w:val="0"/>
          <w:bCs w:val="0"/>
          <w:color w:val="auto"/>
        </w:rPr>
        <w:t>]</w:t>
      </w:r>
      <w:r w:rsidRPr="00E957A5">
        <w:rPr>
          <w:rFonts w:ascii="Times New Roman" w:eastAsiaTheme="minorHAnsi" w:hAnsi="Times New Roman" w:cs="Times New Roman"/>
          <w:b w:val="0"/>
          <w:bCs w:val="0"/>
          <w:color w:val="auto"/>
          <w:lang w:val="ru-RU"/>
        </w:rPr>
        <w:t>, ніж у здорової, призводить до протилежного результату - здорова тканина сприймається як ненормальна, але результат аналізу лежить в нормальний діапазон.</w:t>
      </w:r>
    </w:p>
    <w:p w:rsidR="006154FB" w:rsidRPr="00E957A5" w:rsidRDefault="006154FB" w:rsidP="00B40812">
      <w:pPr>
        <w:pStyle w:val="1"/>
        <w:keepNext w:val="0"/>
        <w:keepLines w:val="0"/>
        <w:widowControl w:val="0"/>
        <w:spacing w:before="0" w:line="360" w:lineRule="auto"/>
        <w:ind w:firstLine="709"/>
        <w:rPr>
          <w:rFonts w:ascii="Times New Roman" w:eastAsiaTheme="minorHAnsi" w:hAnsi="Times New Roman" w:cs="Times New Roman"/>
          <w:b w:val="0"/>
          <w:bCs w:val="0"/>
          <w:color w:val="auto"/>
          <w:lang w:val="ru-RU"/>
        </w:rPr>
      </w:pPr>
      <w:r w:rsidRPr="00E957A5">
        <w:rPr>
          <w:rFonts w:ascii="Times New Roman" w:eastAsiaTheme="minorHAnsi" w:hAnsi="Times New Roman" w:cs="Times New Roman"/>
          <w:b w:val="0"/>
          <w:bCs w:val="0"/>
          <w:color w:val="auto"/>
          <w:lang w:val="ru-RU"/>
        </w:rPr>
        <w:t>3</w:t>
      </w:r>
      <w:r w:rsidR="00B40812" w:rsidRPr="00E957A5">
        <w:rPr>
          <w:rFonts w:ascii="Times New Roman" w:eastAsiaTheme="minorHAnsi" w:hAnsi="Times New Roman" w:cs="Times New Roman"/>
          <w:b w:val="0"/>
          <w:bCs w:val="0"/>
          <w:color w:val="auto"/>
          <w:lang w:val="ru-RU"/>
        </w:rPr>
        <w:t>.</w:t>
      </w:r>
      <w:r w:rsidRPr="00E957A5">
        <w:rPr>
          <w:rFonts w:ascii="Times New Roman" w:eastAsiaTheme="minorHAnsi" w:hAnsi="Times New Roman" w:cs="Times New Roman"/>
          <w:b w:val="0"/>
          <w:bCs w:val="0"/>
          <w:color w:val="auto"/>
          <w:lang w:val="ru-RU"/>
        </w:rPr>
        <w:t xml:space="preserve"> Краще, якщо томограма буде попередньо оброблена, тобто обрані значення параметрів WW і WL такі, що буде велика різниця в контрасті між патологічної і здоровою тканиною. У дослідженні значення лежать в межах WW 614 і WL </w:t>
      </w:r>
      <w:r w:rsidR="00B40812" w:rsidRPr="00E957A5">
        <w:rPr>
          <w:rFonts w:ascii="Times New Roman" w:eastAsiaTheme="minorHAnsi" w:hAnsi="Times New Roman" w:cs="Times New Roman"/>
          <w:b w:val="0"/>
          <w:bCs w:val="0"/>
          <w:color w:val="auto"/>
          <w:lang w:val="ru-RU"/>
        </w:rPr>
        <w:t>–</w:t>
      </w:r>
      <w:r w:rsidRPr="00E957A5">
        <w:rPr>
          <w:rFonts w:ascii="Times New Roman" w:eastAsiaTheme="minorHAnsi" w:hAnsi="Times New Roman" w:cs="Times New Roman"/>
          <w:b w:val="0"/>
          <w:bCs w:val="0"/>
          <w:color w:val="auto"/>
          <w:lang w:val="ru-RU"/>
        </w:rPr>
        <w:t xml:space="preserve"> 865</w:t>
      </w:r>
      <w:r w:rsidR="00B40812" w:rsidRPr="00E957A5">
        <w:rPr>
          <w:rFonts w:ascii="Times New Roman" w:eastAsiaTheme="minorHAnsi" w:hAnsi="Times New Roman" w:cs="Times New Roman"/>
          <w:b w:val="0"/>
          <w:bCs w:val="0"/>
          <w:color w:val="auto"/>
          <w:lang w:val="ru-RU" w:bidi="ar-LY"/>
        </w:rPr>
        <w:t>.</w:t>
      </w:r>
    </w:p>
    <w:p w:rsidR="006154FB" w:rsidRPr="00E957A5" w:rsidRDefault="006154FB" w:rsidP="00B40812">
      <w:pPr>
        <w:pStyle w:val="1"/>
        <w:keepNext w:val="0"/>
        <w:keepLines w:val="0"/>
        <w:widowControl w:val="0"/>
        <w:spacing w:before="0" w:line="360" w:lineRule="auto"/>
        <w:ind w:firstLine="709"/>
        <w:rPr>
          <w:rFonts w:ascii="Times New Roman" w:eastAsiaTheme="minorHAnsi" w:hAnsi="Times New Roman" w:cs="Times New Roman"/>
          <w:b w:val="0"/>
          <w:bCs w:val="0"/>
          <w:color w:val="auto"/>
          <w:lang w:val="ru-RU"/>
        </w:rPr>
      </w:pPr>
      <w:r w:rsidRPr="00E957A5">
        <w:rPr>
          <w:rFonts w:ascii="Times New Roman" w:eastAsiaTheme="minorHAnsi" w:hAnsi="Times New Roman" w:cs="Times New Roman"/>
          <w:b w:val="0"/>
          <w:bCs w:val="0"/>
          <w:color w:val="auto"/>
          <w:lang w:val="ru-RU"/>
        </w:rPr>
        <w:t>4</w:t>
      </w:r>
      <w:r w:rsidR="00B40812" w:rsidRPr="00E957A5">
        <w:rPr>
          <w:rFonts w:ascii="Times New Roman" w:eastAsiaTheme="minorHAnsi" w:hAnsi="Times New Roman" w:cs="Times New Roman"/>
          <w:b w:val="0"/>
          <w:bCs w:val="0"/>
          <w:color w:val="auto"/>
          <w:lang w:val="ru-RU"/>
        </w:rPr>
        <w:t>.</w:t>
      </w:r>
      <w:r w:rsidRPr="00E957A5">
        <w:rPr>
          <w:rFonts w:ascii="Times New Roman" w:eastAsiaTheme="minorHAnsi" w:hAnsi="Times New Roman" w:cs="Times New Roman"/>
          <w:b w:val="0"/>
          <w:bCs w:val="0"/>
          <w:color w:val="auto"/>
          <w:lang w:val="ru-RU"/>
        </w:rPr>
        <w:t xml:space="preserve"> У зв'язку з тим, що при визначенні фрактальної розмірності методу підрахунку осередків при обробці порогового зображення не можна брати до уваги менш контрастну патологію. Однак при виборі оптимального контрасту тканини, якщо порушення контрасту в будь-якому випадку відрізняється від норми, дослідження повинно бути оглянуто медичний спеціаліст.</w:t>
      </w:r>
    </w:p>
    <w:p w:rsidR="006154FB" w:rsidRPr="00E957A5" w:rsidRDefault="006154FB" w:rsidP="007B7695">
      <w:pPr>
        <w:pStyle w:val="1"/>
        <w:keepNext w:val="0"/>
        <w:keepLines w:val="0"/>
        <w:widowControl w:val="0"/>
        <w:spacing w:before="0" w:line="360" w:lineRule="auto"/>
        <w:ind w:firstLine="709"/>
        <w:rPr>
          <w:rFonts w:ascii="Times New Roman" w:eastAsiaTheme="minorHAnsi" w:hAnsi="Times New Roman" w:cs="Times New Roman"/>
          <w:b w:val="0"/>
          <w:bCs w:val="0"/>
          <w:color w:val="auto"/>
        </w:rPr>
      </w:pPr>
      <w:r w:rsidRPr="00E957A5">
        <w:rPr>
          <w:rFonts w:ascii="Times New Roman" w:eastAsiaTheme="minorHAnsi" w:hAnsi="Times New Roman" w:cs="Times New Roman"/>
          <w:b w:val="0"/>
          <w:bCs w:val="0"/>
          <w:color w:val="auto"/>
          <w:lang w:val="ru-RU"/>
        </w:rPr>
        <w:t xml:space="preserve">У дослідженні вивчалася можливість створення фрактального експрес-аналізу на наявність пухлини головного мозку і рекомендації щодо його </w:t>
      </w:r>
      <w:r w:rsidRPr="00E957A5">
        <w:rPr>
          <w:rFonts w:ascii="Times New Roman" w:eastAsiaTheme="minorHAnsi" w:hAnsi="Times New Roman" w:cs="Times New Roman"/>
          <w:b w:val="0"/>
          <w:bCs w:val="0"/>
          <w:color w:val="auto"/>
          <w:lang w:val="ru-RU"/>
        </w:rPr>
        <w:lastRenderedPageBreak/>
        <w:t>використання. Результати дослідження вказують на значні відмінності фрактальної розмірності і показника Херста між областями здорової тканини мозку і областями, що містять пухлина</w:t>
      </w:r>
      <w:r w:rsidR="00E301B4" w:rsidRPr="00E957A5">
        <w:rPr>
          <w:rFonts w:ascii="Times New Roman" w:hAnsi="Times New Roman" w:cs="Times New Roman"/>
          <w:b w:val="0"/>
          <w:bCs w:val="0"/>
          <w:color w:val="auto"/>
        </w:rPr>
        <w:t>[</w:t>
      </w:r>
      <w:r w:rsidR="007B7695" w:rsidRPr="00E957A5">
        <w:rPr>
          <w:rFonts w:ascii="Times New Roman" w:hAnsi="Times New Roman" w:cs="Times New Roman"/>
          <w:b w:val="0"/>
          <w:bCs w:val="0"/>
          <w:color w:val="auto"/>
          <w:lang w:val="ru-RU"/>
        </w:rPr>
        <w:t>41</w:t>
      </w:r>
      <w:r w:rsidR="00E301B4" w:rsidRPr="00E957A5">
        <w:rPr>
          <w:rFonts w:ascii="Times New Roman" w:hAnsi="Times New Roman" w:cs="Times New Roman"/>
          <w:b w:val="0"/>
          <w:bCs w:val="0"/>
          <w:color w:val="auto"/>
        </w:rPr>
        <w:t>].</w:t>
      </w:r>
    </w:p>
    <w:p w:rsidR="006154FB" w:rsidRPr="00E957A5" w:rsidRDefault="006154FB" w:rsidP="00E301B4">
      <w:pPr>
        <w:pStyle w:val="1"/>
        <w:keepNext w:val="0"/>
        <w:keepLines w:val="0"/>
        <w:widowControl w:val="0"/>
        <w:spacing w:before="0" w:line="360" w:lineRule="auto"/>
        <w:ind w:firstLine="709"/>
        <w:rPr>
          <w:rFonts w:ascii="Times New Roman" w:eastAsiaTheme="minorHAnsi" w:hAnsi="Times New Roman" w:cs="Times New Roman"/>
          <w:b w:val="0"/>
          <w:bCs w:val="0"/>
          <w:color w:val="auto"/>
        </w:rPr>
      </w:pPr>
      <w:r w:rsidRPr="00E957A5">
        <w:rPr>
          <w:rFonts w:ascii="Times New Roman" w:eastAsiaTheme="minorHAnsi" w:hAnsi="Times New Roman" w:cs="Times New Roman"/>
          <w:b w:val="0"/>
          <w:bCs w:val="0"/>
          <w:color w:val="auto"/>
          <w:lang w:val="ru-RU"/>
        </w:rPr>
        <w:t>Отже, показник Херста може бути використаний в якості важливої діагностичної функції. Отримані дані підтверджують результати, які показали, що для зображень патологічної тканини мозку людини показник Херста був менше 0,5, в той час як для зображень здорової тканини показник Херста був більше 0,5</w:t>
      </w:r>
      <w:r w:rsidR="00E301B4" w:rsidRPr="00E957A5">
        <w:rPr>
          <w:rFonts w:ascii="Times New Roman" w:hAnsi="Times New Roman" w:cs="Times New Roman"/>
          <w:b w:val="0"/>
          <w:bCs w:val="0"/>
          <w:color w:val="auto"/>
        </w:rPr>
        <w:t>[</w:t>
      </w:r>
      <w:r w:rsidR="00E301B4" w:rsidRPr="00E957A5">
        <w:rPr>
          <w:rFonts w:ascii="Times New Roman" w:hAnsi="Times New Roman" w:cs="Times New Roman"/>
          <w:b w:val="0"/>
          <w:bCs w:val="0"/>
          <w:color w:val="auto"/>
          <w:lang w:val="ru-RU"/>
        </w:rPr>
        <w:t>38</w:t>
      </w:r>
      <w:r w:rsidR="00E301B4" w:rsidRPr="00E957A5">
        <w:rPr>
          <w:rFonts w:ascii="Times New Roman" w:hAnsi="Times New Roman" w:cs="Times New Roman"/>
          <w:b w:val="0"/>
          <w:bCs w:val="0"/>
          <w:color w:val="auto"/>
        </w:rPr>
        <w:t>].</w:t>
      </w:r>
    </w:p>
    <w:p w:rsidR="009665B8" w:rsidRPr="00E957A5" w:rsidRDefault="006154FB" w:rsidP="006154FB">
      <w:pPr>
        <w:pStyle w:val="1"/>
        <w:keepNext w:val="0"/>
        <w:keepLines w:val="0"/>
        <w:widowControl w:val="0"/>
        <w:spacing w:before="0" w:line="360" w:lineRule="auto"/>
        <w:ind w:firstLine="709"/>
        <w:rPr>
          <w:rFonts w:ascii="Times New Roman" w:hAnsi="Times New Roman" w:cs="Times New Roman"/>
          <w:b w:val="0"/>
          <w:bCs w:val="0"/>
          <w:color w:val="auto"/>
          <w:lang w:val="ru-RU"/>
        </w:rPr>
      </w:pPr>
      <w:r w:rsidRPr="00E957A5">
        <w:rPr>
          <w:rFonts w:ascii="Times New Roman" w:eastAsiaTheme="minorHAnsi" w:hAnsi="Times New Roman" w:cs="Times New Roman"/>
          <w:b w:val="0"/>
          <w:bCs w:val="0"/>
          <w:color w:val="auto"/>
          <w:lang w:val="ru-RU"/>
        </w:rPr>
        <w:t>Це призводить до висновку про перспективи фрактального аналізу медичних зображень в скринінгових програмах. Основною перевагою фрактального аналізу в цьому додатку є можливість створення повністю автоматичної системи підбору медичних зображень, оскільки в ній використовується повністю програмний метод. Це заощадить час для медичного персоналу, який перевіряє фотографії вручну, а також підвищить ефективність програм скринінгу, які охоплять більшу кількість людей</w:t>
      </w:r>
      <w:r w:rsidR="007B7695" w:rsidRPr="00E957A5">
        <w:rPr>
          <w:rFonts w:ascii="Times New Roman" w:eastAsiaTheme="minorHAnsi" w:hAnsi="Times New Roman" w:cs="Times New Roman"/>
          <w:b w:val="0"/>
          <w:bCs w:val="0"/>
          <w:color w:val="auto"/>
          <w:lang w:val="ru-RU" w:bidi="ar-LY"/>
        </w:rPr>
        <w:t>[42]</w:t>
      </w:r>
      <w:r w:rsidRPr="00E957A5">
        <w:rPr>
          <w:rFonts w:ascii="Times New Roman" w:eastAsiaTheme="minorHAnsi" w:hAnsi="Times New Roman" w:cs="Times New Roman"/>
          <w:b w:val="0"/>
          <w:bCs w:val="0"/>
          <w:color w:val="auto"/>
          <w:lang w:val="ru-RU"/>
        </w:rPr>
        <w:t>.</w:t>
      </w:r>
      <w:r w:rsidRPr="00E957A5">
        <w:rPr>
          <w:rFonts w:ascii="Times New Roman" w:eastAsiaTheme="minorHAnsi" w:hAnsi="Times New Roman" w:cs="Times New Roman"/>
          <w:b w:val="0"/>
          <w:bCs w:val="0"/>
          <w:color w:val="auto"/>
          <w:highlight w:val="yellow"/>
          <w:lang w:val="ru-RU"/>
        </w:rPr>
        <w:t xml:space="preserve"> </w:t>
      </w:r>
      <w:bookmarkEnd w:id="31"/>
    </w:p>
    <w:p w:rsidR="006154FB" w:rsidRPr="00E957A5" w:rsidRDefault="006154FB" w:rsidP="006154FB">
      <w:pPr>
        <w:rPr>
          <w:rFonts w:ascii="Times New Roman" w:hAnsi="Times New Roman" w:cs="Times New Roman"/>
          <w:sz w:val="28"/>
          <w:szCs w:val="28"/>
          <w:lang w:val="ru-RU"/>
        </w:rPr>
      </w:pPr>
    </w:p>
    <w:p w:rsidR="006154FB" w:rsidRPr="00E957A5" w:rsidRDefault="006154FB" w:rsidP="006154FB">
      <w:pPr>
        <w:rPr>
          <w:rFonts w:ascii="Times New Roman" w:hAnsi="Times New Roman" w:cs="Times New Roman"/>
          <w:sz w:val="28"/>
          <w:szCs w:val="28"/>
          <w:lang w:val="ru-RU"/>
        </w:rPr>
      </w:pPr>
    </w:p>
    <w:p w:rsidR="006154FB" w:rsidRPr="00E957A5" w:rsidRDefault="006154FB" w:rsidP="006154FB">
      <w:pPr>
        <w:rPr>
          <w:rFonts w:ascii="Times New Roman" w:hAnsi="Times New Roman" w:cs="Times New Roman"/>
          <w:sz w:val="28"/>
          <w:szCs w:val="28"/>
          <w:lang w:val="ru-RU"/>
        </w:rPr>
      </w:pPr>
    </w:p>
    <w:p w:rsidR="006154FB" w:rsidRPr="00E957A5" w:rsidRDefault="006154FB" w:rsidP="006154FB">
      <w:pPr>
        <w:rPr>
          <w:rFonts w:ascii="Times New Roman" w:hAnsi="Times New Roman" w:cs="Times New Roman"/>
          <w:sz w:val="28"/>
          <w:szCs w:val="28"/>
          <w:lang w:val="ru-RU"/>
        </w:rPr>
      </w:pPr>
    </w:p>
    <w:p w:rsidR="006154FB" w:rsidRPr="00E957A5" w:rsidRDefault="006154FB" w:rsidP="006154FB">
      <w:pPr>
        <w:rPr>
          <w:rFonts w:ascii="Times New Roman" w:hAnsi="Times New Roman" w:cs="Times New Roman"/>
          <w:sz w:val="28"/>
          <w:szCs w:val="28"/>
          <w:lang w:val="ru-RU"/>
        </w:rPr>
      </w:pPr>
    </w:p>
    <w:p w:rsidR="006154FB" w:rsidRPr="00E957A5" w:rsidRDefault="006154FB" w:rsidP="006154FB">
      <w:pPr>
        <w:rPr>
          <w:rFonts w:ascii="Times New Roman" w:hAnsi="Times New Roman" w:cs="Times New Roman"/>
          <w:sz w:val="28"/>
          <w:szCs w:val="28"/>
          <w:lang w:val="ru-RU"/>
        </w:rPr>
      </w:pPr>
    </w:p>
    <w:p w:rsidR="006154FB" w:rsidRPr="00E957A5" w:rsidRDefault="006154FB" w:rsidP="006154FB">
      <w:pPr>
        <w:rPr>
          <w:rFonts w:ascii="Times New Roman" w:hAnsi="Times New Roman" w:cs="Times New Roman"/>
          <w:sz w:val="28"/>
          <w:szCs w:val="28"/>
          <w:lang w:val="ru-RU"/>
        </w:rPr>
      </w:pPr>
    </w:p>
    <w:p w:rsidR="006154FB" w:rsidRPr="00E957A5" w:rsidRDefault="006154FB" w:rsidP="006154FB">
      <w:pPr>
        <w:rPr>
          <w:rFonts w:ascii="Times New Roman" w:hAnsi="Times New Roman" w:cs="Times New Roman"/>
          <w:sz w:val="28"/>
          <w:szCs w:val="28"/>
          <w:lang w:val="ru-RU"/>
        </w:rPr>
      </w:pPr>
    </w:p>
    <w:p w:rsidR="006154FB" w:rsidRPr="00E957A5" w:rsidRDefault="006154FB" w:rsidP="006154FB">
      <w:pPr>
        <w:rPr>
          <w:rFonts w:ascii="Times New Roman" w:hAnsi="Times New Roman" w:cs="Times New Roman"/>
          <w:sz w:val="28"/>
          <w:szCs w:val="28"/>
          <w:lang w:val="ru-RU"/>
        </w:rPr>
      </w:pPr>
    </w:p>
    <w:p w:rsidR="006154FB" w:rsidRPr="00E957A5" w:rsidRDefault="006154FB" w:rsidP="006154FB">
      <w:pPr>
        <w:rPr>
          <w:rFonts w:ascii="Times New Roman" w:hAnsi="Times New Roman" w:cs="Times New Roman"/>
          <w:sz w:val="28"/>
          <w:szCs w:val="28"/>
          <w:lang w:val="ru-RU"/>
        </w:rPr>
      </w:pPr>
    </w:p>
    <w:p w:rsidR="006154FB" w:rsidRPr="00E957A5" w:rsidRDefault="006154FB" w:rsidP="006154FB">
      <w:pPr>
        <w:rPr>
          <w:rFonts w:ascii="Times New Roman" w:hAnsi="Times New Roman" w:cs="Times New Roman"/>
          <w:sz w:val="28"/>
          <w:szCs w:val="28"/>
          <w:lang w:val="ru-RU"/>
        </w:rPr>
      </w:pPr>
    </w:p>
    <w:p w:rsidR="006154FB" w:rsidRPr="00E957A5" w:rsidRDefault="006154FB" w:rsidP="006154FB">
      <w:pPr>
        <w:rPr>
          <w:rFonts w:ascii="Times New Roman" w:hAnsi="Times New Roman" w:cs="Times New Roman"/>
          <w:sz w:val="28"/>
          <w:szCs w:val="28"/>
          <w:lang w:val="ru-RU"/>
        </w:rPr>
      </w:pPr>
    </w:p>
    <w:p w:rsidR="009665B8" w:rsidRPr="00E957A5" w:rsidRDefault="00E77228" w:rsidP="00E77228">
      <w:pPr>
        <w:pStyle w:val="1"/>
        <w:spacing w:before="0" w:line="360" w:lineRule="auto"/>
        <w:ind w:firstLine="709"/>
        <w:jc w:val="center"/>
        <w:rPr>
          <w:rFonts w:ascii="Times New Roman" w:hAnsi="Times New Roman" w:cs="Times New Roman"/>
          <w:bCs w:val="0"/>
          <w:color w:val="auto"/>
          <w:lang w:val="ru-RU"/>
        </w:rPr>
      </w:pPr>
      <w:r w:rsidRPr="00E957A5">
        <w:rPr>
          <w:rFonts w:ascii="Times New Roman" w:hAnsi="Times New Roman" w:cs="Times New Roman"/>
          <w:b w:val="0"/>
          <w:color w:val="auto"/>
        </w:rPr>
        <w:lastRenderedPageBreak/>
        <w:t>СПИСОК ВИКОРИСТАНОЇ ЛІТЕРАТУРИ</w:t>
      </w:r>
    </w:p>
    <w:p w:rsidR="009665B8" w:rsidRPr="00E957A5" w:rsidRDefault="009665B8" w:rsidP="009665B8">
      <w:pPr>
        <w:rPr>
          <w:rFonts w:ascii="Times New Roman" w:hAnsi="Times New Roman" w:cs="Times New Roman"/>
          <w:sz w:val="28"/>
          <w:szCs w:val="28"/>
          <w:lang w:val="ru-RU"/>
        </w:rPr>
      </w:pPr>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hAnsi="Times New Roman" w:cs="Times New Roman"/>
          <w:sz w:val="28"/>
          <w:szCs w:val="28"/>
          <w:shd w:val="clear" w:color="auto" w:fill="FFFFFF"/>
        </w:rPr>
        <w:t xml:space="preserve">Brain Tumors: Who Gets Them and What Is the Survival Rate? [Electronic resource] / </w:t>
      </w:r>
      <w:hyperlink r:id="rId281" w:history="1">
        <w:r w:rsidRPr="00E957A5">
          <w:rPr>
            <w:rFonts w:ascii="Times New Roman" w:hAnsi="Times New Roman" w:cs="Times New Roman"/>
            <w:sz w:val="28"/>
            <w:szCs w:val="28"/>
            <w:shd w:val="clear" w:color="auto" w:fill="FFFFFF"/>
          </w:rPr>
          <w:t>Thomas Marron</w:t>
        </w:r>
      </w:hyperlink>
      <w:r w:rsidRPr="00E957A5">
        <w:rPr>
          <w:rFonts w:ascii="Times New Roman" w:hAnsi="Times New Roman" w:cs="Times New Roman"/>
          <w:sz w:val="28"/>
          <w:szCs w:val="28"/>
          <w:shd w:val="clear" w:color="auto" w:fill="FFFFFF"/>
        </w:rPr>
        <w:t>, 2019. – Resource Access Mode: https://www.everydayhealth.com/brain-tumor/brain-tumor-statistics.aspx.</w:t>
      </w:r>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hAnsi="Times New Roman" w:cs="Times New Roman"/>
          <w:sz w:val="28"/>
          <w:szCs w:val="28"/>
          <w:shd w:val="clear" w:color="auto" w:fill="FFFFFF"/>
        </w:rPr>
        <w:t>Fractal and multifractal analyses of MRI images of the Human Brain/ Collaboration between the Univ. of Athens, the NCSR “Demokritos” &amp; the Technische Universitat Berlin 2017</w:t>
      </w:r>
      <w:r w:rsidRPr="00E957A5">
        <w:rPr>
          <w:rFonts w:ascii="Times New Roman" w:hAnsi="Times New Roman" w:cs="Times New Roman"/>
          <w:sz w:val="28"/>
          <w:szCs w:val="28"/>
          <w:shd w:val="clear" w:color="auto" w:fill="FFFFFF"/>
          <w:lang w:val="en-US"/>
        </w:rPr>
        <w:t xml:space="preserve"> </w:t>
      </w:r>
      <w:r w:rsidRPr="00E957A5">
        <w:rPr>
          <w:rFonts w:ascii="Times New Roman" w:hAnsi="Times New Roman" w:cs="Times New Roman"/>
          <w:sz w:val="28"/>
          <w:szCs w:val="28"/>
          <w:shd w:val="clear" w:color="auto" w:fill="FFFFFF"/>
        </w:rPr>
        <w:t xml:space="preserve">– </w:t>
      </w:r>
      <w:r w:rsidRPr="00E957A5">
        <w:rPr>
          <w:rFonts w:ascii="Times New Roman" w:hAnsi="Times New Roman" w:cs="Times New Roman"/>
          <w:sz w:val="28"/>
          <w:szCs w:val="28"/>
          <w:shd w:val="clear" w:color="auto" w:fill="FFFFFF"/>
          <w:lang w:val="en-US"/>
        </w:rPr>
        <w:t>p</w:t>
      </w:r>
      <w:r w:rsidRPr="00E957A5">
        <w:rPr>
          <w:rFonts w:ascii="Times New Roman" w:hAnsi="Times New Roman" w:cs="Times New Roman"/>
          <w:sz w:val="28"/>
          <w:szCs w:val="28"/>
          <w:shd w:val="clear" w:color="auto" w:fill="FFFFFF"/>
        </w:rPr>
        <w:t xml:space="preserve">. </w:t>
      </w:r>
      <w:r w:rsidRPr="00E957A5">
        <w:rPr>
          <w:rFonts w:ascii="Times New Roman" w:hAnsi="Times New Roman" w:cs="Times New Roman"/>
          <w:sz w:val="28"/>
          <w:szCs w:val="28"/>
          <w:shd w:val="clear" w:color="auto" w:fill="FFFFFF"/>
          <w:lang w:val="en-US"/>
        </w:rPr>
        <w:t>2</w:t>
      </w:r>
      <w:r w:rsidRPr="00E957A5">
        <w:rPr>
          <w:rFonts w:ascii="Times New Roman" w:hAnsi="Times New Roman" w:cs="Times New Roman"/>
          <w:sz w:val="28"/>
          <w:szCs w:val="28"/>
          <w:shd w:val="clear" w:color="auto" w:fill="FFFFFF"/>
        </w:rPr>
        <w:t>.</w:t>
      </w:r>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hAnsi="Times New Roman" w:cs="Times New Roman"/>
          <w:sz w:val="28"/>
          <w:szCs w:val="28"/>
          <w:shd w:val="clear" w:color="auto" w:fill="FFFFFF"/>
        </w:rPr>
        <w:t>Tarun Patil M S, Madhukar Bhat / MULTI FRACTAL ANALYSIS OF HUMAN BRAIN MR IMAGE</w:t>
      </w:r>
      <w:r w:rsidRPr="00E957A5">
        <w:rPr>
          <w:rFonts w:ascii="Times New Roman" w:hAnsi="Times New Roman" w:cs="Times New Roman"/>
          <w:sz w:val="28"/>
          <w:szCs w:val="28"/>
          <w:shd w:val="clear" w:color="auto" w:fill="FFFFFF"/>
          <w:lang w:val="en-US" w:bidi="ar-LY"/>
        </w:rPr>
        <w:t>,</w:t>
      </w:r>
      <w:r w:rsidRPr="00E957A5">
        <w:rPr>
          <w:rFonts w:ascii="Times New Roman" w:hAnsi="Times New Roman" w:cs="Times New Roman"/>
          <w:sz w:val="28"/>
          <w:szCs w:val="28"/>
          <w:shd w:val="clear" w:color="auto" w:fill="FFFFFF"/>
        </w:rPr>
        <w:t xml:space="preserve"> Department of ECE, R.V. College of Engineering, Bangalore, Karnataka, India – 2014</w:t>
      </w:r>
      <w:r w:rsidRPr="00E957A5">
        <w:rPr>
          <w:rFonts w:ascii="Times New Roman" w:hAnsi="Times New Roman" w:cs="Times New Roman"/>
          <w:sz w:val="28"/>
          <w:szCs w:val="28"/>
          <w:shd w:val="clear" w:color="auto" w:fill="FFFFFF"/>
          <w:lang w:val="en-US"/>
        </w:rPr>
        <w:t xml:space="preserve"> </w:t>
      </w:r>
      <w:r w:rsidRPr="00E957A5">
        <w:rPr>
          <w:rFonts w:ascii="Times New Roman" w:hAnsi="Times New Roman" w:cs="Times New Roman"/>
          <w:sz w:val="28"/>
          <w:szCs w:val="28"/>
          <w:shd w:val="clear" w:color="auto" w:fill="FFFFFF"/>
        </w:rPr>
        <w:t xml:space="preserve">– </w:t>
      </w:r>
      <w:r w:rsidRPr="00E957A5">
        <w:rPr>
          <w:rFonts w:ascii="Times New Roman" w:hAnsi="Times New Roman" w:cs="Times New Roman"/>
          <w:sz w:val="28"/>
          <w:szCs w:val="28"/>
          <w:shd w:val="clear" w:color="auto" w:fill="FFFFFF"/>
          <w:lang w:val="en-US"/>
        </w:rPr>
        <w:t>p</w:t>
      </w:r>
      <w:r w:rsidRPr="00E957A5">
        <w:rPr>
          <w:rFonts w:ascii="Times New Roman" w:hAnsi="Times New Roman" w:cs="Times New Roman"/>
          <w:sz w:val="28"/>
          <w:szCs w:val="28"/>
          <w:shd w:val="clear" w:color="auto" w:fill="FFFFFF"/>
        </w:rPr>
        <w:t>. 4.</w:t>
      </w:r>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hAnsi="Times New Roman" w:cs="Times New Roman"/>
          <w:sz w:val="28"/>
          <w:szCs w:val="28"/>
          <w:shd w:val="clear" w:color="auto" w:fill="FFFFFF"/>
        </w:rPr>
        <w:t>Tonya Hines / Anatomy of the brain/Mayfield Clinic, Cincinnati, Ohio, 2018</w:t>
      </w:r>
      <w:r w:rsidRPr="00E957A5">
        <w:rPr>
          <w:rFonts w:ascii="Times New Roman" w:hAnsi="Times New Roman" w:cs="Times New Roman"/>
          <w:sz w:val="28"/>
          <w:szCs w:val="28"/>
          <w:shd w:val="clear" w:color="auto" w:fill="FFFFFF"/>
          <w:lang w:val="en-US"/>
        </w:rPr>
        <w:t xml:space="preserve"> </w:t>
      </w:r>
      <w:r w:rsidRPr="00E957A5">
        <w:rPr>
          <w:rFonts w:ascii="Times New Roman" w:hAnsi="Times New Roman" w:cs="Times New Roman"/>
          <w:sz w:val="28"/>
          <w:szCs w:val="28"/>
          <w:shd w:val="clear" w:color="auto" w:fill="FFFFFF"/>
        </w:rPr>
        <w:t xml:space="preserve">– </w:t>
      </w:r>
      <w:r w:rsidRPr="00E957A5">
        <w:rPr>
          <w:rFonts w:ascii="Times New Roman" w:hAnsi="Times New Roman" w:cs="Times New Roman"/>
          <w:sz w:val="28"/>
          <w:szCs w:val="28"/>
          <w:shd w:val="clear" w:color="auto" w:fill="FFFFFF"/>
          <w:lang w:val="en-US"/>
        </w:rPr>
        <w:t>p</w:t>
      </w:r>
      <w:r w:rsidRPr="00E957A5">
        <w:rPr>
          <w:rFonts w:ascii="Times New Roman" w:hAnsi="Times New Roman" w:cs="Times New Roman"/>
          <w:sz w:val="28"/>
          <w:szCs w:val="28"/>
          <w:shd w:val="clear" w:color="auto" w:fill="FFFFFF"/>
        </w:rPr>
        <w:t xml:space="preserve">. </w:t>
      </w:r>
      <w:r w:rsidRPr="00E957A5">
        <w:rPr>
          <w:rFonts w:ascii="Times New Roman" w:hAnsi="Times New Roman" w:cs="Times New Roman"/>
          <w:sz w:val="28"/>
          <w:szCs w:val="28"/>
          <w:shd w:val="clear" w:color="auto" w:fill="FFFFFF"/>
          <w:lang w:val="en-US"/>
        </w:rPr>
        <w:t>7</w:t>
      </w:r>
      <w:r w:rsidRPr="00E957A5">
        <w:rPr>
          <w:rFonts w:ascii="Times New Roman" w:hAnsi="Times New Roman" w:cs="Times New Roman"/>
          <w:sz w:val="28"/>
          <w:szCs w:val="28"/>
          <w:shd w:val="clear" w:color="auto" w:fill="FFFFFF"/>
        </w:rPr>
        <w:t>.</w:t>
      </w:r>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hAnsi="Times New Roman" w:cs="Times New Roman"/>
          <w:sz w:val="28"/>
          <w:szCs w:val="28"/>
          <w:shd w:val="clear" w:color="auto" w:fill="FFFFFF"/>
          <w:lang w:val="en-US"/>
        </w:rPr>
        <w:t xml:space="preserve">National Health Service </w:t>
      </w:r>
      <w:r w:rsidRPr="00E957A5">
        <w:rPr>
          <w:rFonts w:ascii="Times New Roman" w:hAnsi="Times New Roman" w:cs="Times New Roman"/>
          <w:sz w:val="28"/>
          <w:szCs w:val="28"/>
          <w:shd w:val="clear" w:color="auto" w:fill="FFFFFF"/>
        </w:rPr>
        <w:t>(</w:t>
      </w:r>
      <w:r w:rsidRPr="00E957A5">
        <w:rPr>
          <w:rFonts w:ascii="Times New Roman" w:hAnsi="Times New Roman" w:cs="Times New Roman"/>
          <w:sz w:val="28"/>
          <w:szCs w:val="28"/>
          <w:shd w:val="clear" w:color="auto" w:fill="FFFFFF"/>
          <w:lang w:val="en-US"/>
        </w:rPr>
        <w:t>NHS</w:t>
      </w:r>
      <w:r w:rsidRPr="00E957A5">
        <w:rPr>
          <w:rFonts w:ascii="Times New Roman" w:hAnsi="Times New Roman" w:cs="Times New Roman"/>
          <w:sz w:val="28"/>
          <w:szCs w:val="28"/>
          <w:shd w:val="clear" w:color="auto" w:fill="FFFFFF"/>
        </w:rPr>
        <w:t xml:space="preserve">) [Electronic resource] / </w:t>
      </w:r>
      <w:r w:rsidRPr="00E957A5">
        <w:rPr>
          <w:rFonts w:ascii="Times New Roman" w:hAnsi="Times New Roman" w:cs="Times New Roman"/>
          <w:sz w:val="28"/>
          <w:szCs w:val="28"/>
          <w:shd w:val="clear" w:color="auto" w:fill="FFFFFF"/>
          <w:lang w:val="en-US"/>
        </w:rPr>
        <w:t>2017</w:t>
      </w:r>
      <w:r w:rsidRPr="00E957A5">
        <w:rPr>
          <w:rFonts w:ascii="Times New Roman" w:hAnsi="Times New Roman" w:cs="Times New Roman"/>
          <w:sz w:val="28"/>
          <w:szCs w:val="28"/>
          <w:shd w:val="clear" w:color="auto" w:fill="FFFFFF"/>
        </w:rPr>
        <w:t xml:space="preserve">. – Resource Access Mode: </w:t>
      </w:r>
      <w:hyperlink r:id="rId282" w:history="1">
        <w:r w:rsidRPr="00E957A5">
          <w:rPr>
            <w:rStyle w:val="Hyperlink"/>
            <w:rFonts w:ascii="Times New Roman" w:hAnsi="Times New Roman" w:cs="Times New Roman"/>
            <w:color w:val="auto"/>
            <w:sz w:val="28"/>
            <w:szCs w:val="28"/>
            <w:u w:val="none"/>
            <w:lang w:val="en-US"/>
          </w:rPr>
          <w:t>https://www.nhs.uk/conditions/brain-tumours/</w:t>
        </w:r>
      </w:hyperlink>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lang w:val="en-US"/>
        </w:rPr>
      </w:pPr>
      <w:r w:rsidRPr="00E957A5">
        <w:rPr>
          <w:rFonts w:ascii="Times New Roman" w:hAnsi="Times New Roman" w:cs="Times New Roman"/>
          <w:sz w:val="28"/>
          <w:szCs w:val="28"/>
          <w:shd w:val="clear" w:color="auto" w:fill="FFFFFF"/>
          <w:lang w:val="en-US"/>
        </w:rPr>
        <w:t xml:space="preserve">International Journal of Science / Breaking down the epidemiology of brain cancer / Switzerland </w:t>
      </w:r>
      <w:r w:rsidRPr="00E957A5">
        <w:rPr>
          <w:rFonts w:ascii="Times New Roman" w:hAnsi="Times New Roman" w:cs="Times New Roman"/>
          <w:sz w:val="28"/>
          <w:szCs w:val="28"/>
          <w:shd w:val="clear" w:color="auto" w:fill="FFFFFF"/>
        </w:rPr>
        <w:t>– 201</w:t>
      </w:r>
      <w:r w:rsidRPr="00E957A5">
        <w:rPr>
          <w:rFonts w:ascii="Times New Roman" w:hAnsi="Times New Roman" w:cs="Times New Roman"/>
          <w:sz w:val="28"/>
          <w:szCs w:val="28"/>
          <w:shd w:val="clear" w:color="auto" w:fill="FFFFFF"/>
          <w:lang w:val="en-US"/>
        </w:rPr>
        <w:t xml:space="preserve">9 </w:t>
      </w:r>
      <w:r w:rsidRPr="00E957A5">
        <w:rPr>
          <w:rFonts w:ascii="Times New Roman" w:hAnsi="Times New Roman" w:cs="Times New Roman"/>
          <w:sz w:val="28"/>
          <w:szCs w:val="28"/>
          <w:shd w:val="clear" w:color="auto" w:fill="FFFFFF"/>
        </w:rPr>
        <w:t xml:space="preserve">– </w:t>
      </w:r>
      <w:r w:rsidRPr="00E957A5">
        <w:rPr>
          <w:rFonts w:ascii="Times New Roman" w:hAnsi="Times New Roman" w:cs="Times New Roman"/>
          <w:sz w:val="28"/>
          <w:szCs w:val="28"/>
          <w:shd w:val="clear" w:color="auto" w:fill="FFFFFF"/>
          <w:lang w:val="en-US"/>
        </w:rPr>
        <w:t>p</w:t>
      </w:r>
      <w:r w:rsidRPr="00E957A5">
        <w:rPr>
          <w:rFonts w:ascii="Times New Roman" w:hAnsi="Times New Roman" w:cs="Times New Roman"/>
          <w:sz w:val="28"/>
          <w:szCs w:val="28"/>
          <w:shd w:val="clear" w:color="auto" w:fill="FFFFFF"/>
        </w:rPr>
        <w:t xml:space="preserve">. </w:t>
      </w:r>
      <w:r w:rsidRPr="00E957A5">
        <w:rPr>
          <w:rFonts w:ascii="Times New Roman" w:hAnsi="Times New Roman" w:cs="Times New Roman"/>
          <w:sz w:val="28"/>
          <w:szCs w:val="28"/>
          <w:shd w:val="clear" w:color="auto" w:fill="FFFFFF"/>
          <w:lang w:val="en-US"/>
        </w:rPr>
        <w:t>2</w:t>
      </w:r>
      <w:r w:rsidRPr="00E957A5">
        <w:rPr>
          <w:rFonts w:ascii="Times New Roman" w:hAnsi="Times New Roman" w:cs="Times New Roman"/>
          <w:sz w:val="28"/>
          <w:szCs w:val="28"/>
          <w:shd w:val="clear" w:color="auto" w:fill="FFFFFF"/>
        </w:rPr>
        <w:t>.</w:t>
      </w:r>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lang w:val="en-US"/>
        </w:rPr>
      </w:pPr>
      <w:r w:rsidRPr="00E957A5">
        <w:rPr>
          <w:rFonts w:ascii="Times New Roman" w:hAnsi="Times New Roman" w:cs="Times New Roman"/>
          <w:sz w:val="28"/>
          <w:szCs w:val="28"/>
          <w:shd w:val="clear" w:color="auto" w:fill="FFFFFF"/>
        </w:rPr>
        <w:t>F. KHODAMORADI, M. GHONCHEH, R. PAKZAD, H. S. GANDOMANI4,H. SALEHINIYA / World Cancer Research Journal / Department of Epidemiology and Biostatistics, School of Public Health, Tehran University of Medical Sciences, Tehran, Iran – 201</w:t>
      </w:r>
      <w:r w:rsidRPr="00E957A5">
        <w:rPr>
          <w:rFonts w:ascii="Times New Roman" w:hAnsi="Times New Roman" w:cs="Times New Roman"/>
          <w:sz w:val="28"/>
          <w:szCs w:val="28"/>
          <w:shd w:val="clear" w:color="auto" w:fill="FFFFFF"/>
          <w:lang w:val="en-US"/>
        </w:rPr>
        <w:t>7</w:t>
      </w:r>
      <w:r w:rsidRPr="00E957A5">
        <w:rPr>
          <w:rFonts w:ascii="Times New Roman" w:hAnsi="Times New Roman" w:cs="Times New Roman"/>
          <w:sz w:val="28"/>
          <w:szCs w:val="28"/>
          <w:shd w:val="clear" w:color="auto" w:fill="FFFFFF"/>
        </w:rPr>
        <w:t xml:space="preserve"> – </w:t>
      </w:r>
      <w:r w:rsidRPr="00E957A5">
        <w:rPr>
          <w:rFonts w:ascii="Times New Roman" w:hAnsi="Times New Roman" w:cs="Times New Roman"/>
          <w:sz w:val="28"/>
          <w:szCs w:val="28"/>
          <w:shd w:val="clear" w:color="auto" w:fill="FFFFFF"/>
          <w:lang w:val="en-US"/>
        </w:rPr>
        <w:t>p</w:t>
      </w:r>
      <w:r w:rsidRPr="00E957A5">
        <w:rPr>
          <w:rFonts w:ascii="Times New Roman" w:hAnsi="Times New Roman" w:cs="Times New Roman"/>
          <w:sz w:val="28"/>
          <w:szCs w:val="28"/>
          <w:shd w:val="clear" w:color="auto" w:fill="FFFFFF"/>
        </w:rPr>
        <w:t xml:space="preserve">. </w:t>
      </w:r>
      <w:r w:rsidRPr="00E957A5">
        <w:rPr>
          <w:rFonts w:ascii="Times New Roman" w:hAnsi="Times New Roman" w:cs="Times New Roman"/>
          <w:sz w:val="28"/>
          <w:szCs w:val="28"/>
          <w:shd w:val="clear" w:color="auto" w:fill="FFFFFF"/>
          <w:lang w:val="en-US"/>
        </w:rPr>
        <w:t>5</w:t>
      </w:r>
      <w:r w:rsidRPr="00E957A5">
        <w:rPr>
          <w:rFonts w:ascii="Times New Roman" w:hAnsi="Times New Roman" w:cs="Times New Roman"/>
          <w:sz w:val="28"/>
          <w:szCs w:val="28"/>
          <w:shd w:val="clear" w:color="auto" w:fill="FFFFFF"/>
        </w:rPr>
        <w:t>.</w:t>
      </w:r>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hAnsi="Times New Roman" w:cs="Times New Roman"/>
          <w:sz w:val="28"/>
          <w:szCs w:val="28"/>
          <w:shd w:val="clear" w:color="auto" w:fill="FFFFFF"/>
        </w:rPr>
        <w:t>Zook, J., Iftekharuddin, K., “Statistical analysis of fractal-based brain tumor detection algorithms”, Magnetic Resonance Imaging, Vol. 23 (5), 2005.</w:t>
      </w:r>
      <w:r w:rsidRPr="00E957A5">
        <w:rPr>
          <w:rFonts w:ascii="Times New Roman" w:hAnsi="Times New Roman" w:cs="Times New Roman"/>
          <w:sz w:val="28"/>
          <w:szCs w:val="28"/>
          <w:shd w:val="clear" w:color="auto" w:fill="FFFFFF"/>
          <w:lang w:val="en-US"/>
        </w:rPr>
        <w:t xml:space="preserve"> p 20.</w:t>
      </w:r>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hAnsi="Times New Roman" w:cs="Times New Roman"/>
          <w:sz w:val="28"/>
          <w:szCs w:val="28"/>
          <w:shd w:val="clear" w:color="auto" w:fill="FFFFFF"/>
        </w:rPr>
        <w:t>Majumdar, S., Lin J., Link T., Millard J., Augat P., Ouyang X., Newitt D., Gould R., Kothari M., Genant H., “Fractal analysis of radiographs: Assessment oftrabecular bone structure and prediction of elastic modulus and strength”, Medical Physics, Vol. 26(7), p.</w:t>
      </w:r>
      <w:r w:rsidRPr="00E957A5">
        <w:rPr>
          <w:rFonts w:ascii="Times New Roman" w:hAnsi="Times New Roman" w:cs="Times New Roman"/>
          <w:sz w:val="28"/>
          <w:szCs w:val="28"/>
          <w:shd w:val="clear" w:color="auto" w:fill="FFFFFF"/>
          <w:lang w:val="en-US"/>
        </w:rPr>
        <w:t xml:space="preserve"> 33.</w:t>
      </w:r>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hAnsi="Times New Roman" w:cs="Times New Roman"/>
          <w:sz w:val="28"/>
          <w:szCs w:val="28"/>
          <w:shd w:val="clear" w:color="auto" w:fill="FFFFFF"/>
        </w:rPr>
        <w:lastRenderedPageBreak/>
        <w:t xml:space="preserve">Alharbi A, Tchier F, Rashidi M / Using a geneticfuzzy algorithm as a computer aided breast cancer diagnostic tool / Asian Pac J Cancer Prev, 2016 – </w:t>
      </w:r>
      <w:r w:rsidRPr="00E957A5">
        <w:rPr>
          <w:rFonts w:ascii="Times New Roman" w:hAnsi="Times New Roman" w:cs="Times New Roman"/>
          <w:sz w:val="28"/>
          <w:szCs w:val="28"/>
          <w:shd w:val="clear" w:color="auto" w:fill="FFFFFF"/>
          <w:lang w:val="en-US"/>
        </w:rPr>
        <w:t>p</w:t>
      </w:r>
      <w:r w:rsidRPr="00E957A5">
        <w:rPr>
          <w:rFonts w:ascii="Times New Roman" w:hAnsi="Times New Roman" w:cs="Times New Roman"/>
          <w:sz w:val="28"/>
          <w:szCs w:val="28"/>
          <w:shd w:val="clear" w:color="auto" w:fill="FFFFFF"/>
        </w:rPr>
        <w:t>. 54.</w:t>
      </w:r>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hAnsi="Times New Roman" w:cs="Times New Roman"/>
          <w:sz w:val="28"/>
          <w:szCs w:val="28"/>
          <w:shd w:val="clear" w:color="auto" w:fill="FFFFFF"/>
        </w:rPr>
        <w:t>Flegontov A, Marusina M / The comparison method of physical quantity dimensionalities. In International Workshop on Computer Algebra in Scientific Computing</w:t>
      </w:r>
      <w:r w:rsidRPr="00E957A5">
        <w:rPr>
          <w:rFonts w:ascii="Times New Roman" w:hAnsi="Times New Roman" w:cs="Times New Roman"/>
          <w:sz w:val="28"/>
          <w:szCs w:val="28"/>
          <w:shd w:val="clear" w:color="auto" w:fill="FFFFFF"/>
          <w:lang w:val="en-US"/>
        </w:rPr>
        <w:t xml:space="preserve"> </w:t>
      </w:r>
      <w:r w:rsidRPr="00E957A5">
        <w:rPr>
          <w:rFonts w:ascii="Times New Roman" w:hAnsi="Times New Roman" w:cs="Times New Roman"/>
          <w:sz w:val="28"/>
          <w:szCs w:val="28"/>
          <w:shd w:val="clear" w:color="auto" w:fill="FFFFFF"/>
        </w:rPr>
        <w:t>– 20</w:t>
      </w:r>
      <w:r w:rsidRPr="00E957A5">
        <w:rPr>
          <w:rFonts w:ascii="Times New Roman" w:hAnsi="Times New Roman" w:cs="Times New Roman"/>
          <w:sz w:val="28"/>
          <w:szCs w:val="28"/>
          <w:shd w:val="clear" w:color="auto" w:fill="FFFFFF"/>
          <w:lang w:val="en-US"/>
        </w:rPr>
        <w:t>09</w:t>
      </w:r>
      <w:r w:rsidRPr="00E957A5">
        <w:rPr>
          <w:rFonts w:ascii="Times New Roman" w:hAnsi="Times New Roman" w:cs="Times New Roman"/>
          <w:sz w:val="28"/>
          <w:szCs w:val="28"/>
          <w:shd w:val="clear" w:color="auto" w:fill="FFFFFF"/>
        </w:rPr>
        <w:t xml:space="preserve"> – </w:t>
      </w:r>
      <w:r w:rsidRPr="00E957A5">
        <w:rPr>
          <w:rFonts w:ascii="Times New Roman" w:hAnsi="Times New Roman" w:cs="Times New Roman"/>
          <w:sz w:val="28"/>
          <w:szCs w:val="28"/>
          <w:shd w:val="clear" w:color="auto" w:fill="FFFFFF"/>
          <w:lang w:val="en-US"/>
        </w:rPr>
        <w:t>p</w:t>
      </w:r>
      <w:r w:rsidRPr="00E957A5">
        <w:rPr>
          <w:rFonts w:ascii="Times New Roman" w:hAnsi="Times New Roman" w:cs="Times New Roman"/>
          <w:sz w:val="28"/>
          <w:szCs w:val="28"/>
          <w:shd w:val="clear" w:color="auto" w:fill="FFFFFF"/>
        </w:rPr>
        <w:t xml:space="preserve">. </w:t>
      </w:r>
      <w:r w:rsidRPr="00E957A5">
        <w:rPr>
          <w:rFonts w:ascii="Times New Roman" w:hAnsi="Times New Roman" w:cs="Times New Roman"/>
          <w:sz w:val="28"/>
          <w:szCs w:val="28"/>
          <w:shd w:val="clear" w:color="auto" w:fill="FFFFFF"/>
          <w:lang w:val="en-US"/>
        </w:rPr>
        <w:t>54.</w:t>
      </w:r>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eastAsia="Times New Roman" w:hAnsi="Times New Roman" w:cs="Times New Roman"/>
          <w:bCs/>
          <w:sz w:val="28"/>
          <w:szCs w:val="28"/>
          <w:lang w:val="en-US" w:eastAsia="uk-UA"/>
        </w:rPr>
        <w:t>Rasband W</w:t>
      </w:r>
      <w:r w:rsidRPr="00E957A5">
        <w:rPr>
          <w:rFonts w:ascii="Times New Roman" w:hAnsi="Times New Roman" w:cs="Times New Roman"/>
          <w:sz w:val="28"/>
          <w:szCs w:val="28"/>
          <w:shd w:val="clear" w:color="auto" w:fill="FFFFFF"/>
        </w:rPr>
        <w:t xml:space="preserve"> </w:t>
      </w:r>
      <w:r w:rsidRPr="00E957A5">
        <w:rPr>
          <w:rFonts w:ascii="Times New Roman" w:hAnsi="Times New Roman" w:cs="Times New Roman"/>
          <w:sz w:val="28"/>
          <w:szCs w:val="28"/>
          <w:shd w:val="clear" w:color="auto" w:fill="FFFFFF"/>
          <w:lang w:val="en-US"/>
        </w:rPr>
        <w:t xml:space="preserve">/ </w:t>
      </w:r>
      <w:r w:rsidRPr="00E957A5">
        <w:rPr>
          <w:rFonts w:ascii="Times New Roman" w:eastAsia="Times New Roman" w:hAnsi="Times New Roman" w:cs="Times New Roman"/>
          <w:bCs/>
          <w:sz w:val="28"/>
          <w:szCs w:val="28"/>
          <w:lang w:val="en-US" w:eastAsia="uk-UA"/>
        </w:rPr>
        <w:t>National Institutes of Health / USA,</w:t>
      </w:r>
      <w:r w:rsidRPr="00E957A5">
        <w:rPr>
          <w:rFonts w:ascii="Times New Roman" w:hAnsi="Times New Roman" w:cs="Times New Roman"/>
          <w:sz w:val="28"/>
          <w:szCs w:val="28"/>
          <w:shd w:val="clear" w:color="auto" w:fill="FFFFFF"/>
        </w:rPr>
        <w:t xml:space="preserve"> [Electronic resourc</w:t>
      </w:r>
      <w:r w:rsidRPr="00E957A5">
        <w:rPr>
          <w:rFonts w:ascii="Times New Roman" w:hAnsi="Times New Roman" w:cs="Times New Roman"/>
          <w:sz w:val="28"/>
          <w:szCs w:val="28"/>
          <w:shd w:val="clear" w:color="auto" w:fill="FFFFFF"/>
          <w:lang w:val="en-US"/>
        </w:rPr>
        <w:t>]</w:t>
      </w:r>
      <w:r w:rsidRPr="00E957A5">
        <w:rPr>
          <w:rFonts w:ascii="Times New Roman" w:eastAsia="Times New Roman" w:hAnsi="Times New Roman" w:cs="Times New Roman"/>
          <w:bCs/>
          <w:sz w:val="28"/>
          <w:szCs w:val="28"/>
          <w:lang w:val="en-US" w:eastAsia="uk-UA"/>
        </w:rPr>
        <w:t xml:space="preserve">, URL: </w:t>
      </w:r>
      <w:hyperlink r:id="rId283" w:history="1">
        <w:r w:rsidRPr="00E957A5">
          <w:rPr>
            <w:rStyle w:val="Hyperlink"/>
            <w:rFonts w:ascii="Times New Roman" w:eastAsia="Times New Roman" w:hAnsi="Times New Roman" w:cs="Times New Roman"/>
            <w:bCs/>
            <w:color w:val="auto"/>
            <w:sz w:val="28"/>
            <w:szCs w:val="28"/>
            <w:u w:val="none"/>
            <w:lang w:val="en-US" w:eastAsia="uk-UA"/>
          </w:rPr>
          <w:t>https://imagej.nih.gov/ij</w:t>
        </w:r>
      </w:hyperlink>
      <w:r w:rsidRPr="00E957A5">
        <w:rPr>
          <w:rFonts w:ascii="Times New Roman" w:eastAsia="Times New Roman" w:hAnsi="Times New Roman" w:cs="Times New Roman"/>
          <w:bCs/>
          <w:sz w:val="28"/>
          <w:szCs w:val="28"/>
          <w:lang w:val="en-US" w:eastAsia="uk-UA"/>
        </w:rPr>
        <w:t>)</w:t>
      </w:r>
      <w:r w:rsidRPr="00E957A5">
        <w:rPr>
          <w:rFonts w:ascii="Times New Roman" w:hAnsi="Times New Roman" w:cs="Times New Roman"/>
          <w:sz w:val="28"/>
          <w:szCs w:val="28"/>
          <w:shd w:val="clear" w:color="auto" w:fill="FFFFFF"/>
          <w:lang w:val="en-US"/>
        </w:rPr>
        <w:t>.</w:t>
      </w:r>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eastAsia="Times New Roman" w:hAnsi="Times New Roman" w:cs="Times New Roman"/>
          <w:bCs/>
          <w:sz w:val="28"/>
          <w:szCs w:val="28"/>
          <w:lang w:val="en-US" w:eastAsia="uk-UA"/>
        </w:rPr>
        <w:t>Karperien A / Charles Sturt University, Australia,</w:t>
      </w:r>
      <w:r w:rsidRPr="00E957A5">
        <w:rPr>
          <w:rFonts w:ascii="Times New Roman" w:hAnsi="Times New Roman" w:cs="Times New Roman"/>
          <w:sz w:val="28"/>
          <w:szCs w:val="28"/>
          <w:shd w:val="clear" w:color="auto" w:fill="FFFFFF"/>
        </w:rPr>
        <w:t xml:space="preserve"> </w:t>
      </w:r>
      <w:r w:rsidRPr="00E957A5">
        <w:rPr>
          <w:rFonts w:ascii="Times New Roman" w:hAnsi="Times New Roman" w:cs="Times New Roman"/>
          <w:sz w:val="28"/>
          <w:szCs w:val="28"/>
          <w:shd w:val="clear" w:color="auto" w:fill="FFFFFF"/>
          <w:lang w:val="en-US"/>
        </w:rPr>
        <w:t>[</w:t>
      </w:r>
      <w:r w:rsidRPr="00E957A5">
        <w:rPr>
          <w:rFonts w:ascii="Times New Roman" w:hAnsi="Times New Roman" w:cs="Times New Roman"/>
          <w:sz w:val="28"/>
          <w:szCs w:val="28"/>
          <w:shd w:val="clear" w:color="auto" w:fill="FFFFFF"/>
        </w:rPr>
        <w:t>Electronic resourc</w:t>
      </w:r>
      <w:r w:rsidRPr="00E957A5">
        <w:rPr>
          <w:rFonts w:ascii="Times New Roman" w:hAnsi="Times New Roman" w:cs="Times New Roman"/>
          <w:sz w:val="28"/>
          <w:szCs w:val="28"/>
          <w:shd w:val="clear" w:color="auto" w:fill="FFFFFF"/>
          <w:lang w:val="en-US"/>
        </w:rPr>
        <w:t>]</w:t>
      </w:r>
      <w:r w:rsidRPr="00E957A5">
        <w:rPr>
          <w:rFonts w:ascii="Times New Roman" w:eastAsia="Times New Roman" w:hAnsi="Times New Roman" w:cs="Times New Roman"/>
          <w:bCs/>
          <w:sz w:val="28"/>
          <w:szCs w:val="28"/>
          <w:lang w:val="en-US" w:eastAsia="uk-UA"/>
        </w:rPr>
        <w:t xml:space="preserve"> URL: https:// imagej.nih.gov/ij/plugins/fraclac/FLHelp/Introduction. htm)</w:t>
      </w:r>
      <w:r w:rsidRPr="00E957A5">
        <w:rPr>
          <w:rFonts w:ascii="Times New Roman" w:hAnsi="Times New Roman" w:cs="Times New Roman"/>
          <w:sz w:val="28"/>
          <w:szCs w:val="28"/>
          <w:shd w:val="clear" w:color="auto" w:fill="FFFFFF"/>
          <w:lang w:val="en-US"/>
        </w:rPr>
        <w:t>.</w:t>
      </w:r>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hAnsi="Times New Roman" w:cs="Times New Roman"/>
          <w:sz w:val="28"/>
          <w:szCs w:val="28"/>
          <w:shd w:val="clear" w:color="auto" w:fill="FFFFFF"/>
          <w:lang w:val="en-US"/>
        </w:rPr>
        <w:t>Image processing and analysis in java</w:t>
      </w:r>
      <w:r w:rsidRPr="00E957A5">
        <w:rPr>
          <w:rFonts w:ascii="Times New Roman" w:hAnsi="Times New Roman" w:cs="Times New Roman"/>
          <w:sz w:val="28"/>
          <w:szCs w:val="28"/>
          <w:shd w:val="clear" w:color="auto" w:fill="FFFFFF"/>
        </w:rPr>
        <w:t xml:space="preserve"> [Electronic resource]. – 2019. – Resource Access Mode: https://www.google.com.ly/url?sa=i&amp;source=images&amp;cd=&amp;cad=rja&amp;uact=8&amp;ved=2ahUKEwiMj630yurgAhWMIZoKHThUDTUQjRx6BAgBEAU&amp;url=https%3A%2F%2Fimagej.nih.gov%2Fij%2Ffeatures.html&amp;psig=AOvVaw1F8AYVjKc_-IlKwc_jJq7I&amp;ust=1551860560009445.</w:t>
      </w:r>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hAnsi="Times New Roman" w:cs="Times New Roman"/>
          <w:sz w:val="28"/>
          <w:szCs w:val="28"/>
          <w:shd w:val="clear" w:color="auto" w:fill="FFFFFF"/>
        </w:rPr>
        <w:t xml:space="preserve">ImageJ Tool Bar [Electronic resource] // Ann.Plast. Surg.. – 2010. –Resource Access Mode: </w:t>
      </w:r>
      <w:hyperlink r:id="rId284" w:history="1">
        <w:r w:rsidRPr="00E957A5">
          <w:rPr>
            <w:rFonts w:ascii="Times New Roman" w:hAnsi="Times New Roman" w:cs="Times New Roman"/>
            <w:sz w:val="28"/>
            <w:szCs w:val="28"/>
            <w:shd w:val="clear" w:color="auto" w:fill="FFFFFF"/>
          </w:rPr>
          <w:t>https://serc.carleton.edu/download/images/18863/imagej_tool_bar.gif</w:t>
        </w:r>
      </w:hyperlink>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hAnsi="Times New Roman" w:cs="Times New Roman"/>
          <w:sz w:val="28"/>
          <w:szCs w:val="28"/>
          <w:shd w:val="clear" w:color="auto" w:fill="FFFFFF"/>
        </w:rPr>
        <w:t xml:space="preserve">Fractal Image Analysis using ImageJ &amp; FracLac [Electronic resource]– 2017. Resource Access Mode: </w:t>
      </w:r>
      <w:hyperlink r:id="rId285" w:history="1">
        <w:r w:rsidRPr="00E957A5">
          <w:rPr>
            <w:rStyle w:val="Hyperlink"/>
            <w:rFonts w:ascii="Times New Roman" w:hAnsi="Times New Roman" w:cs="Times New Roman"/>
            <w:color w:val="auto"/>
            <w:sz w:val="28"/>
            <w:szCs w:val="28"/>
            <w:u w:val="none"/>
            <w:shd w:val="clear" w:color="auto" w:fill="FFFFFF"/>
          </w:rPr>
          <w:t>https://www.google.com.ly/url?sa=i&amp;source=images&amp;cd=&amp;ved=2ahUKEwi3nb66yurgAhVPPJoKHZuoD3EQjRx6BAgBEAQ&amp;url=https%3A%2F%2Fqubeshub.org%2Fgroups%2Fsummer2015%2FFile%3AFracLac_and_Fractal_Analysis_handout70.pdf&amp;psig=AOvVaw1Y4HTuqNIZbh2XtXGXvowJ&amp;ust=1551860826886429</w:t>
        </w:r>
      </w:hyperlink>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hAnsi="Times New Roman" w:cs="Times New Roman"/>
          <w:sz w:val="28"/>
          <w:szCs w:val="28"/>
          <w:shd w:val="clear" w:color="auto" w:fill="FFFFFF"/>
        </w:rPr>
        <w:t>Ethel Nilsson / Multifractal-based Image Analysis with applications in Medical Imaging / Department of Computing Science, SWEDEN. May 31 – 2009 – p. 82.</w:t>
      </w:r>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hAnsi="Times New Roman" w:cs="Times New Roman"/>
          <w:sz w:val="28"/>
          <w:szCs w:val="28"/>
          <w:shd w:val="clear" w:color="auto" w:fill="FFFFFF"/>
        </w:rPr>
        <w:lastRenderedPageBreak/>
        <w:t>Vicsek, Tamás /  Fractal growth phenomena. Singapore New Jersey. – 1992 – p. 10.</w:t>
      </w:r>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hAnsi="Times New Roman" w:cs="Times New Roman"/>
          <w:sz w:val="28"/>
          <w:szCs w:val="28"/>
          <w:shd w:val="clear" w:color="auto" w:fill="FFFFFF"/>
        </w:rPr>
        <w:t>Benoit B. Mandelbrot</w:t>
      </w:r>
      <w:r w:rsidRPr="00E957A5">
        <w:rPr>
          <w:rFonts w:ascii="Times New Roman" w:hAnsi="Times New Roman" w:cs="Times New Roman"/>
          <w:sz w:val="28"/>
          <w:szCs w:val="28"/>
          <w:shd w:val="clear" w:color="auto" w:fill="FFFFFF"/>
          <w:lang w:val="en-US"/>
        </w:rPr>
        <w:t xml:space="preserve"> / </w:t>
      </w:r>
      <w:hyperlink r:id="rId286" w:history="1">
        <w:r w:rsidRPr="00E957A5">
          <w:rPr>
            <w:rFonts w:ascii="Times New Roman" w:hAnsi="Times New Roman" w:cs="Times New Roman"/>
            <w:sz w:val="28"/>
            <w:szCs w:val="28"/>
            <w:shd w:val="clear" w:color="auto" w:fill="FFFFFF"/>
          </w:rPr>
          <w:t>The fractal geometry of nature</w:t>
        </w:r>
      </w:hyperlink>
      <w:r w:rsidRPr="00E957A5">
        <w:rPr>
          <w:rFonts w:ascii="Times New Roman" w:hAnsi="Times New Roman" w:cs="Times New Roman"/>
          <w:sz w:val="28"/>
          <w:szCs w:val="28"/>
          <w:shd w:val="clear" w:color="auto" w:fill="FFFFFF"/>
          <w:lang w:val="en-US"/>
        </w:rPr>
        <w:t xml:space="preserve"> / </w:t>
      </w:r>
      <w:r w:rsidRPr="00E957A5">
        <w:rPr>
          <w:rFonts w:ascii="Times New Roman" w:hAnsi="Times New Roman" w:cs="Times New Roman"/>
          <w:sz w:val="28"/>
          <w:szCs w:val="28"/>
        </w:rPr>
        <w:t>February 2012</w:t>
      </w:r>
      <w:r w:rsidRPr="00E957A5">
        <w:rPr>
          <w:rFonts w:ascii="Times New Roman" w:hAnsi="Times New Roman" w:cs="Times New Roman"/>
          <w:sz w:val="28"/>
          <w:szCs w:val="28"/>
          <w:shd w:val="clear" w:color="auto" w:fill="FFFFFF"/>
        </w:rPr>
        <w:t>.</w:t>
      </w:r>
      <w:r w:rsidRPr="00E957A5">
        <w:rPr>
          <w:rFonts w:ascii="Times New Roman" w:hAnsi="Times New Roman" w:cs="Times New Roman"/>
          <w:sz w:val="28"/>
          <w:szCs w:val="28"/>
          <w:shd w:val="clear" w:color="auto" w:fill="FFFFFF"/>
          <w:lang w:val="en-US"/>
        </w:rPr>
        <w:t xml:space="preserve"> – p 468.</w:t>
      </w:r>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hAnsi="Times New Roman" w:cs="Times New Roman"/>
          <w:sz w:val="28"/>
          <w:szCs w:val="28"/>
          <w:shd w:val="clear" w:color="auto" w:fill="FFFFFF"/>
        </w:rPr>
        <w:t>Mandelbrot, Benoit B.</w:t>
      </w:r>
      <w:hyperlink r:id="rId287" w:history="1">
        <w:r w:rsidRPr="00E957A5">
          <w:rPr>
            <w:rFonts w:ascii="Times New Roman" w:hAnsi="Times New Roman" w:cs="Times New Roman"/>
            <w:sz w:val="28"/>
            <w:szCs w:val="28"/>
          </w:rPr>
          <w:t>"Self-affinity and fractal dimension"</w:t>
        </w:r>
      </w:hyperlink>
      <w:r w:rsidRPr="00E957A5">
        <w:rPr>
          <w:rFonts w:ascii="Times New Roman" w:hAnsi="Times New Roman" w:cs="Times New Roman"/>
          <w:sz w:val="28"/>
          <w:szCs w:val="28"/>
          <w:shd w:val="clear" w:color="auto" w:fill="FFFFFF"/>
        </w:rPr>
        <w:t>, 1985 – p 257–260</w:t>
      </w:r>
      <w:r w:rsidRPr="00E957A5">
        <w:rPr>
          <w:rFonts w:ascii="Times New Roman" w:hAnsi="Times New Roman" w:cs="Times New Roman"/>
          <w:sz w:val="28"/>
          <w:szCs w:val="28"/>
          <w:shd w:val="clear" w:color="auto" w:fill="FFFFFF"/>
          <w:lang w:val="en-US"/>
        </w:rPr>
        <w:t>.</w:t>
      </w:r>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hAnsi="Times New Roman" w:cs="Times New Roman"/>
          <w:sz w:val="28"/>
          <w:szCs w:val="28"/>
          <w:shd w:val="clear" w:color="auto" w:fill="FFFFFF"/>
        </w:rPr>
        <w:t>Gneiting, Tilmann; Schlather, Martin. "Stochastic Models That Separate Fractal Dimension and the Hurst Effect", 2004. – p 269–282</w:t>
      </w:r>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hAnsi="Times New Roman" w:cs="Times New Roman"/>
          <w:sz w:val="28"/>
          <w:szCs w:val="28"/>
          <w:shd w:val="clear" w:color="auto" w:fill="FFFFFF"/>
          <w:lang w:val="en-US"/>
        </w:rPr>
        <w:t>WikiAudio</w:t>
      </w:r>
      <w:r w:rsidRPr="00E957A5">
        <w:rPr>
          <w:rFonts w:ascii="Times New Roman" w:hAnsi="Times New Roman" w:cs="Times New Roman"/>
          <w:sz w:val="28"/>
          <w:szCs w:val="28"/>
          <w:shd w:val="clear" w:color="auto" w:fill="FFFFFF"/>
        </w:rPr>
        <w:t>[source]</w:t>
      </w:r>
      <w:hyperlink r:id="rId288" w:history="1">
        <w:r w:rsidRPr="00E957A5">
          <w:rPr>
            <w:rStyle w:val="Hyperlink"/>
            <w:rFonts w:ascii="Times New Roman" w:hAnsi="Times New Roman" w:cs="Times New Roman"/>
            <w:color w:val="auto"/>
            <w:sz w:val="28"/>
            <w:szCs w:val="28"/>
            <w:u w:val="none"/>
            <w:shd w:val="clear" w:color="auto" w:fill="FFFFFF"/>
          </w:rPr>
          <w:t>https://www.youtube.com/watch?v=bnecSMStxK8</w:t>
        </w:r>
      </w:hyperlink>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hAnsi="Times New Roman" w:cs="Times New Roman"/>
          <w:sz w:val="28"/>
          <w:szCs w:val="28"/>
          <w:shd w:val="clear" w:color="auto" w:fill="FFFFFF"/>
        </w:rPr>
        <w:t>[Electronic resource]</w:t>
      </w:r>
      <w:r w:rsidRPr="00E957A5">
        <w:rPr>
          <w:rFonts w:ascii="Times New Roman" w:hAnsi="Times New Roman" w:cs="Times New Roman"/>
          <w:sz w:val="28"/>
          <w:szCs w:val="28"/>
          <w:lang w:val="en-US"/>
        </w:rPr>
        <w:t xml:space="preserve"> </w:t>
      </w:r>
      <w:hyperlink r:id="rId289" w:history="1">
        <w:r w:rsidRPr="00E957A5">
          <w:rPr>
            <w:rStyle w:val="Hyperlink"/>
            <w:rFonts w:ascii="Times New Roman" w:hAnsi="Times New Roman" w:cs="Times New Roman"/>
            <w:color w:val="auto"/>
            <w:sz w:val="28"/>
            <w:szCs w:val="28"/>
            <w:u w:val="none"/>
          </w:rPr>
          <w:t>http://imagej.nih.gov/ij/</w:t>
        </w:r>
      </w:hyperlink>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hAnsi="Times New Roman" w:cs="Times New Roman"/>
          <w:sz w:val="28"/>
          <w:szCs w:val="28"/>
          <w:shd w:val="clear" w:color="auto" w:fill="FFFFFF"/>
        </w:rPr>
        <w:t>[Electronicresource]</w:t>
      </w:r>
      <w:hyperlink r:id="rId290" w:history="1">
        <w:r w:rsidRPr="00E957A5">
          <w:rPr>
            <w:rStyle w:val="Hyperlink"/>
            <w:rFonts w:ascii="Times New Roman" w:hAnsi="Times New Roman" w:cs="Times New Roman"/>
            <w:color w:val="auto"/>
            <w:sz w:val="28"/>
            <w:szCs w:val="28"/>
            <w:u w:val="none"/>
          </w:rPr>
          <w:t>http://imagej.nih.gov/ij/plugins/fraclac/FLHelp/Introduction.htm</w:t>
        </w:r>
      </w:hyperlink>
    </w:p>
    <w:p w:rsidR="00E301B4" w:rsidRPr="00E957A5" w:rsidRDefault="00A16C52"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hyperlink r:id="rId291" w:history="1">
        <w:r w:rsidR="00E301B4" w:rsidRPr="00E957A5">
          <w:rPr>
            <w:rFonts w:ascii="Times New Roman" w:hAnsi="Times New Roman" w:cs="Times New Roman"/>
            <w:sz w:val="28"/>
            <w:szCs w:val="28"/>
            <w:shd w:val="clear" w:color="auto" w:fill="FFFFFF"/>
          </w:rPr>
          <w:t>"Adult Brain Tumors Treatment"</w:t>
        </w:r>
      </w:hyperlink>
      <w:r w:rsidR="00E301B4" w:rsidRPr="00E957A5">
        <w:rPr>
          <w:rFonts w:ascii="Times New Roman" w:hAnsi="Times New Roman" w:cs="Times New Roman"/>
          <w:sz w:val="28"/>
          <w:szCs w:val="28"/>
          <w:shd w:val="clear" w:color="auto" w:fill="FFFFFF"/>
        </w:rPr>
        <w:t>. NCI. 28 February 2014. </w:t>
      </w:r>
      <w:hyperlink r:id="rId292" w:history="1">
        <w:r w:rsidR="00E301B4" w:rsidRPr="00E957A5">
          <w:rPr>
            <w:rFonts w:ascii="Times New Roman" w:hAnsi="Times New Roman" w:cs="Times New Roman"/>
            <w:sz w:val="28"/>
            <w:szCs w:val="28"/>
            <w:shd w:val="clear" w:color="auto" w:fill="FFFFFF"/>
          </w:rPr>
          <w:t>Archived</w:t>
        </w:r>
      </w:hyperlink>
      <w:r w:rsidR="00E301B4" w:rsidRPr="00E957A5">
        <w:rPr>
          <w:rFonts w:ascii="Times New Roman" w:hAnsi="Times New Roman" w:cs="Times New Roman"/>
          <w:sz w:val="28"/>
          <w:szCs w:val="28"/>
          <w:shd w:val="clear" w:color="auto" w:fill="FFFFFF"/>
        </w:rPr>
        <w:t> from the original on 5 July 2014. Retrieved 8 June 2014.</w:t>
      </w:r>
    </w:p>
    <w:p w:rsidR="00E301B4" w:rsidRPr="00E957A5" w:rsidRDefault="00A16C52"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hyperlink r:id="rId293" w:history="1">
        <w:r w:rsidR="00E301B4" w:rsidRPr="00E957A5">
          <w:rPr>
            <w:rFonts w:ascii="Times New Roman" w:hAnsi="Times New Roman" w:cs="Times New Roman"/>
            <w:sz w:val="28"/>
            <w:szCs w:val="28"/>
            <w:shd w:val="clear" w:color="auto" w:fill="FFFFFF"/>
          </w:rPr>
          <w:t>"General Information About Adult Brain Tumors"</w:t>
        </w:r>
      </w:hyperlink>
      <w:r w:rsidR="00E301B4" w:rsidRPr="00E957A5">
        <w:rPr>
          <w:rFonts w:ascii="Times New Roman" w:hAnsi="Times New Roman" w:cs="Times New Roman"/>
          <w:sz w:val="28"/>
          <w:szCs w:val="28"/>
          <w:shd w:val="clear" w:color="auto" w:fill="FFFFFF"/>
        </w:rPr>
        <w:t>.</w:t>
      </w:r>
      <w:r w:rsidR="00E301B4" w:rsidRPr="00E957A5">
        <w:rPr>
          <w:rFonts w:ascii="Times New Roman" w:hAnsi="Times New Roman" w:cs="Times New Roman"/>
          <w:sz w:val="28"/>
          <w:szCs w:val="28"/>
          <w:shd w:val="clear" w:color="auto" w:fill="FFFFFF"/>
          <w:lang w:val="en-US"/>
        </w:rPr>
        <w:t xml:space="preserve"> </w:t>
      </w:r>
      <w:r w:rsidR="00E301B4" w:rsidRPr="00E957A5">
        <w:rPr>
          <w:rFonts w:ascii="Times New Roman" w:hAnsi="Times New Roman" w:cs="Times New Roman"/>
          <w:sz w:val="28"/>
          <w:szCs w:val="28"/>
          <w:shd w:val="clear" w:color="auto" w:fill="FFFFFF"/>
        </w:rPr>
        <w:t>NCI. 14 April 2014. </w:t>
      </w:r>
      <w:hyperlink r:id="rId294" w:history="1">
        <w:r w:rsidR="00E301B4" w:rsidRPr="00E957A5">
          <w:rPr>
            <w:rFonts w:ascii="Times New Roman" w:hAnsi="Times New Roman" w:cs="Times New Roman"/>
            <w:sz w:val="28"/>
            <w:szCs w:val="28"/>
            <w:shd w:val="clear" w:color="auto" w:fill="FFFFFF"/>
          </w:rPr>
          <w:t>Archived</w:t>
        </w:r>
      </w:hyperlink>
      <w:r w:rsidR="00E301B4" w:rsidRPr="00E957A5">
        <w:rPr>
          <w:rFonts w:ascii="Times New Roman" w:hAnsi="Times New Roman" w:cs="Times New Roman"/>
          <w:sz w:val="28"/>
          <w:szCs w:val="28"/>
          <w:shd w:val="clear" w:color="auto" w:fill="FFFFFF"/>
        </w:rPr>
        <w:t> from the original on 5 July 2014. Retrieved 8 June 2014.</w:t>
      </w:r>
    </w:p>
    <w:p w:rsidR="00E301B4" w:rsidRPr="00E957A5" w:rsidRDefault="00A16C52"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hyperlink r:id="rId295" w:history="1">
        <w:r w:rsidR="00E301B4" w:rsidRPr="00E957A5">
          <w:rPr>
            <w:rFonts w:ascii="Times New Roman" w:hAnsi="Times New Roman" w:cs="Times New Roman"/>
            <w:sz w:val="28"/>
            <w:szCs w:val="28"/>
            <w:shd w:val="clear" w:color="auto" w:fill="FFFFFF"/>
          </w:rPr>
          <w:t>"Chapter 5.16"</w:t>
        </w:r>
      </w:hyperlink>
      <w:r w:rsidR="00E301B4" w:rsidRPr="00E957A5">
        <w:rPr>
          <w:rFonts w:ascii="Times New Roman" w:hAnsi="Times New Roman" w:cs="Times New Roman"/>
          <w:sz w:val="28"/>
          <w:szCs w:val="28"/>
          <w:shd w:val="clear" w:color="auto" w:fill="FFFFFF"/>
        </w:rPr>
        <w:t>. World Cancer Report 2014. World Health Organization. 2014.</w:t>
      </w:r>
      <w:r w:rsidR="00E301B4" w:rsidRPr="00E957A5">
        <w:rPr>
          <w:rFonts w:ascii="Times New Roman" w:hAnsi="Times New Roman" w:cs="Times New Roman"/>
          <w:sz w:val="28"/>
          <w:szCs w:val="28"/>
          <w:shd w:val="clear" w:color="auto" w:fill="FFFFFF"/>
          <w:lang w:val="en-US"/>
        </w:rPr>
        <w:t xml:space="preserve"> </w:t>
      </w:r>
      <w:hyperlink r:id="rId296" w:history="1">
        <w:r w:rsidR="00E301B4" w:rsidRPr="00E957A5">
          <w:rPr>
            <w:rFonts w:ascii="Times New Roman" w:hAnsi="Times New Roman" w:cs="Times New Roman"/>
            <w:sz w:val="28"/>
            <w:szCs w:val="28"/>
            <w:shd w:val="clear" w:color="auto" w:fill="FFFFFF"/>
          </w:rPr>
          <w:t>Archived</w:t>
        </w:r>
      </w:hyperlink>
      <w:r w:rsidR="00E301B4" w:rsidRPr="00E957A5">
        <w:rPr>
          <w:rFonts w:ascii="Times New Roman" w:hAnsi="Times New Roman" w:cs="Times New Roman"/>
          <w:sz w:val="28"/>
          <w:szCs w:val="28"/>
          <w:shd w:val="clear" w:color="auto" w:fill="FFFFFF"/>
        </w:rPr>
        <w:t> from the original on 19 September 2016.</w:t>
      </w:r>
    </w:p>
    <w:p w:rsidR="00E301B4" w:rsidRPr="00E957A5" w:rsidRDefault="00E301B4" w:rsidP="00E301B4">
      <w:pPr>
        <w:pStyle w:val="a4"/>
        <w:numPr>
          <w:ilvl w:val="0"/>
          <w:numId w:val="10"/>
        </w:numPr>
        <w:spacing w:after="0" w:line="360" w:lineRule="auto"/>
        <w:ind w:left="0" w:firstLine="709"/>
        <w:jc w:val="both"/>
        <w:rPr>
          <w:rFonts w:ascii="Times New Roman" w:hAnsi="Times New Roman" w:cs="Times New Roman"/>
          <w:sz w:val="28"/>
          <w:szCs w:val="28"/>
          <w:shd w:val="clear" w:color="auto" w:fill="FFFFFF"/>
        </w:rPr>
      </w:pPr>
      <w:r w:rsidRPr="00E957A5">
        <w:rPr>
          <w:rFonts w:ascii="Times New Roman" w:eastAsia="Times New Roman" w:hAnsi="Times New Roman" w:cs="Times New Roman"/>
          <w:sz w:val="28"/>
          <w:szCs w:val="28"/>
        </w:rPr>
        <w:t>Russel, D., Hanson, J., Ott, E., 1980. Dimension of strange attractors. Physical Review Letters 45 (14), 1175–1178</w:t>
      </w:r>
      <w:r w:rsidRPr="00E957A5">
        <w:rPr>
          <w:rFonts w:ascii="Times New Roman" w:hAnsi="Times New Roman" w:cs="Times New Roman"/>
          <w:sz w:val="28"/>
          <w:szCs w:val="28"/>
          <w:shd w:val="clear" w:color="auto" w:fill="FFFFFF"/>
          <w:lang w:val="en-US"/>
        </w:rPr>
        <w:t>.</w:t>
      </w:r>
    </w:p>
    <w:p w:rsidR="00E301B4" w:rsidRPr="00E957A5" w:rsidRDefault="00E301B4" w:rsidP="00E301B4">
      <w:pPr>
        <w:pStyle w:val="a4"/>
        <w:numPr>
          <w:ilvl w:val="0"/>
          <w:numId w:val="10"/>
        </w:numPr>
        <w:spacing w:after="0" w:line="360" w:lineRule="auto"/>
        <w:ind w:left="0" w:firstLine="709"/>
        <w:jc w:val="both"/>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rPr>
        <w:t>Normant, F., Tricot, C., 1991. Methods for evaluating the fractal dimension of curves using convex hulls. Physical Review A 43 (12), 6518–6525.</w:t>
      </w:r>
    </w:p>
    <w:p w:rsidR="00E301B4" w:rsidRPr="00E957A5" w:rsidRDefault="00E301B4" w:rsidP="00E301B4">
      <w:pPr>
        <w:pStyle w:val="a4"/>
        <w:numPr>
          <w:ilvl w:val="0"/>
          <w:numId w:val="10"/>
        </w:numPr>
        <w:spacing w:after="0" w:line="360" w:lineRule="auto"/>
        <w:ind w:left="0" w:firstLine="709"/>
        <w:jc w:val="both"/>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rPr>
        <w:t>Chaudhuri, B., Sarkar, N., 1995. Texture Segmentation Using Fractal Dimension. IEEE Transactions on Pattern Analysis and Machine Intelligence 17 (1), 72–77.</w:t>
      </w:r>
    </w:p>
    <w:p w:rsidR="00E301B4" w:rsidRPr="00E957A5" w:rsidRDefault="00E301B4" w:rsidP="00E301B4">
      <w:pPr>
        <w:pStyle w:val="a4"/>
        <w:numPr>
          <w:ilvl w:val="0"/>
          <w:numId w:val="10"/>
        </w:numPr>
        <w:spacing w:after="0" w:line="360" w:lineRule="auto"/>
        <w:ind w:left="0" w:firstLine="709"/>
        <w:jc w:val="both"/>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rPr>
        <w:t>Sandau, K., Kurz, H., 1997. Measuring fractal dimension and complexity–an alternative approach with an application. Journal of Microscopy 186 (2), 164– 176.</w:t>
      </w:r>
    </w:p>
    <w:p w:rsidR="00E301B4" w:rsidRPr="00E957A5" w:rsidRDefault="00E301B4" w:rsidP="00E301B4">
      <w:pPr>
        <w:pStyle w:val="a4"/>
        <w:numPr>
          <w:ilvl w:val="0"/>
          <w:numId w:val="10"/>
        </w:numPr>
        <w:spacing w:after="0" w:line="360" w:lineRule="auto"/>
        <w:ind w:left="0" w:firstLine="709"/>
        <w:jc w:val="both"/>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rPr>
        <w:lastRenderedPageBreak/>
        <w:t>Chung, H., Wu, W., Chung, H., 2002. A reinvestigation of the extended counting method for fractal analysis of the pial vasculature. Journal of Cerebral Blood Flow &amp; Metabolism 22 (3), 361–363.</w:t>
      </w:r>
    </w:p>
    <w:p w:rsidR="00E301B4" w:rsidRPr="00E957A5" w:rsidRDefault="00E301B4" w:rsidP="00E301B4">
      <w:pPr>
        <w:pStyle w:val="a4"/>
        <w:numPr>
          <w:ilvl w:val="0"/>
          <w:numId w:val="10"/>
        </w:numPr>
        <w:spacing w:after="0" w:line="360" w:lineRule="auto"/>
        <w:ind w:left="0" w:firstLine="709"/>
        <w:jc w:val="both"/>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rPr>
        <w:t>Prigarin, S., Hahn, K., Winkler, G., 2008. Comparative analysis of two numerical methods to measure Hausdorff dimension of the fractional Brownian motion. Numerical Analysis and Applications 1 (2), 163–178.</w:t>
      </w:r>
    </w:p>
    <w:p w:rsidR="00E301B4" w:rsidRPr="00E957A5" w:rsidRDefault="00E301B4" w:rsidP="00E301B4">
      <w:pPr>
        <w:pStyle w:val="a4"/>
        <w:numPr>
          <w:ilvl w:val="0"/>
          <w:numId w:val="10"/>
        </w:numPr>
        <w:spacing w:after="0" w:line="360" w:lineRule="auto"/>
        <w:ind w:left="0" w:firstLine="709"/>
        <w:jc w:val="both"/>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rPr>
        <w:t>Pentland, A., 1984. Fractal-based description of natural scenes. IEEE Transactions on Pattern Analysis and Machine Intelligence 6 (6), 661–674.</w:t>
      </w:r>
    </w:p>
    <w:p w:rsidR="00E301B4" w:rsidRPr="00E957A5" w:rsidRDefault="00E301B4" w:rsidP="00E301B4">
      <w:pPr>
        <w:pStyle w:val="a4"/>
        <w:numPr>
          <w:ilvl w:val="0"/>
          <w:numId w:val="10"/>
        </w:numPr>
        <w:spacing w:after="0" w:line="360" w:lineRule="auto"/>
        <w:ind w:left="0" w:firstLine="709"/>
        <w:jc w:val="both"/>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rPr>
        <w:t>Mandelbrot, B., 1983. The Fractal Geometry of Nature. Freeman (Eds), 468 pp.</w:t>
      </w:r>
    </w:p>
    <w:p w:rsidR="00E301B4" w:rsidRPr="00E957A5" w:rsidRDefault="00E301B4" w:rsidP="00E301B4">
      <w:pPr>
        <w:pStyle w:val="a4"/>
        <w:numPr>
          <w:ilvl w:val="0"/>
          <w:numId w:val="10"/>
        </w:numPr>
        <w:spacing w:after="0" w:line="360" w:lineRule="auto"/>
        <w:ind w:left="0" w:firstLine="709"/>
        <w:jc w:val="both"/>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rPr>
        <w:t>Shelberg, M., Lam, N., Moellering, H., 1983. Measuring the fractal dimension of surfaces. Proceedings of the Sixth International Symposium on Computer-Assisted Cartography Auto-Carto 6, 319–328.</w:t>
      </w:r>
    </w:p>
    <w:p w:rsidR="00E301B4" w:rsidRPr="00E957A5" w:rsidRDefault="00E301B4" w:rsidP="00E301B4">
      <w:pPr>
        <w:pStyle w:val="a4"/>
        <w:numPr>
          <w:ilvl w:val="0"/>
          <w:numId w:val="10"/>
        </w:numPr>
        <w:spacing w:after="0" w:line="360" w:lineRule="auto"/>
        <w:ind w:left="0" w:firstLine="709"/>
        <w:jc w:val="both"/>
        <w:rPr>
          <w:rFonts w:ascii="Times New Roman" w:eastAsia="Times New Roman" w:hAnsi="Times New Roman" w:cs="Times New Roman"/>
          <w:sz w:val="28"/>
          <w:szCs w:val="28"/>
        </w:rPr>
      </w:pPr>
      <w:r w:rsidRPr="00E957A5">
        <w:rPr>
          <w:rFonts w:ascii="Times New Roman" w:hAnsi="Times New Roman" w:cs="Times New Roman"/>
          <w:sz w:val="28"/>
          <w:szCs w:val="28"/>
          <w:shd w:val="clear" w:color="auto" w:fill="FFFFFF"/>
        </w:rPr>
        <w:t>Черенков В. Г. Клиническая онкология. — 3-е изд. — М.: Медицинская книга, 2010. — 434 с. — ISBN 978-5-91894-002-0.</w:t>
      </w:r>
    </w:p>
    <w:p w:rsidR="00E301B4" w:rsidRPr="00E957A5" w:rsidRDefault="00E301B4" w:rsidP="00E301B4">
      <w:pPr>
        <w:pStyle w:val="a4"/>
        <w:numPr>
          <w:ilvl w:val="0"/>
          <w:numId w:val="10"/>
        </w:numPr>
        <w:spacing w:after="0" w:line="360" w:lineRule="auto"/>
        <w:ind w:left="0" w:firstLine="709"/>
        <w:jc w:val="both"/>
        <w:rPr>
          <w:rFonts w:ascii="Times New Roman" w:eastAsia="Times New Roman" w:hAnsi="Times New Roman" w:cs="Times New Roman"/>
          <w:sz w:val="28"/>
          <w:szCs w:val="28"/>
        </w:rPr>
      </w:pPr>
      <w:r w:rsidRPr="00E957A5">
        <w:rPr>
          <w:rFonts w:ascii="Times New Roman" w:hAnsi="Times New Roman" w:cs="Times New Roman"/>
          <w:sz w:val="28"/>
          <w:szCs w:val="28"/>
          <w:shd w:val="clear" w:color="auto" w:fill="FFFFFF"/>
        </w:rPr>
        <w:t>Широкорад В. И., Махсон А. Н., Ядыков О. А. Состояние онкоурологической помощи в Москве // Онкоурология. — 2013. — № 4. — С. 10—13.</w:t>
      </w:r>
    </w:p>
    <w:p w:rsidR="00E301B4" w:rsidRPr="00E957A5" w:rsidRDefault="00E301B4" w:rsidP="00E301B4">
      <w:pPr>
        <w:pStyle w:val="a4"/>
        <w:numPr>
          <w:ilvl w:val="0"/>
          <w:numId w:val="10"/>
        </w:numPr>
        <w:spacing w:after="0" w:line="360" w:lineRule="auto"/>
        <w:ind w:left="0" w:firstLine="709"/>
        <w:jc w:val="both"/>
        <w:rPr>
          <w:rFonts w:ascii="Times New Roman" w:eastAsia="Times New Roman" w:hAnsi="Times New Roman" w:cs="Times New Roman"/>
          <w:sz w:val="28"/>
          <w:szCs w:val="28"/>
        </w:rPr>
      </w:pPr>
      <w:r w:rsidRPr="00E957A5">
        <w:rPr>
          <w:rFonts w:ascii="Times New Roman" w:hAnsi="Times New Roman" w:cs="Times New Roman"/>
          <w:sz w:val="28"/>
          <w:szCs w:val="28"/>
          <w:shd w:val="clear" w:color="auto" w:fill="FFFFFF"/>
        </w:rPr>
        <w:t>John Niederhuber, James Armitage, James Doroshow, Michael Kastan, Joel Tepper Abeloff's Clinical Oncology - 5th Edition, eMEDICAL BOOKS, 2013</w:t>
      </w:r>
    </w:p>
    <w:p w:rsidR="00E301B4" w:rsidRPr="00E957A5" w:rsidRDefault="00E301B4" w:rsidP="00E301B4">
      <w:pPr>
        <w:pStyle w:val="a4"/>
        <w:numPr>
          <w:ilvl w:val="0"/>
          <w:numId w:val="10"/>
        </w:numPr>
        <w:spacing w:after="0" w:line="360" w:lineRule="auto"/>
        <w:ind w:left="0" w:firstLine="709"/>
        <w:jc w:val="both"/>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lang w:val="en-US"/>
        </w:rPr>
        <w:t>Louis D.N. The 2007 HO classification of Tumors of the Central Nervous System/D.N. Luois  H. Ohgaki, O.D. Wiestler.2007.p. 97-109.</w:t>
      </w:r>
    </w:p>
    <w:p w:rsidR="00E301B4" w:rsidRPr="00E957A5" w:rsidRDefault="00E301B4" w:rsidP="00E301B4">
      <w:pPr>
        <w:pStyle w:val="a4"/>
        <w:numPr>
          <w:ilvl w:val="0"/>
          <w:numId w:val="10"/>
        </w:numPr>
        <w:spacing w:after="0" w:line="360" w:lineRule="auto"/>
        <w:ind w:left="0" w:firstLine="709"/>
        <w:jc w:val="both"/>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lang w:val="en-US"/>
        </w:rPr>
        <w:t>Maschio M. Brain tumor related epilepsy /Curr Neuropharmacol.-20120. P. 124-133.</w:t>
      </w:r>
    </w:p>
    <w:p w:rsidR="00E301B4" w:rsidRPr="00E957A5" w:rsidRDefault="00E301B4" w:rsidP="00E301B4">
      <w:pPr>
        <w:pStyle w:val="a4"/>
        <w:numPr>
          <w:ilvl w:val="0"/>
          <w:numId w:val="10"/>
        </w:numPr>
        <w:spacing w:after="0" w:line="360" w:lineRule="auto"/>
        <w:ind w:left="0" w:firstLine="709"/>
        <w:jc w:val="both"/>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lang w:val="en-US"/>
        </w:rPr>
        <w:t>CBTRUS statistical report: Primary Brain and Central Nervous System Tumor Diagnosed in the USA in 2004-2008. 2012. P. 58.</w:t>
      </w:r>
    </w:p>
    <w:p w:rsidR="009665B8" w:rsidRPr="00E957A5" w:rsidRDefault="009665B8" w:rsidP="009665B8">
      <w:pPr>
        <w:rPr>
          <w:rFonts w:ascii="Times New Roman" w:hAnsi="Times New Roman" w:cs="Times New Roman"/>
          <w:sz w:val="28"/>
          <w:szCs w:val="28"/>
          <w:lang w:val="en-US"/>
        </w:rPr>
      </w:pPr>
    </w:p>
    <w:p w:rsidR="00586F90" w:rsidRPr="00E957A5" w:rsidRDefault="00586F90" w:rsidP="009665B8">
      <w:pPr>
        <w:rPr>
          <w:rFonts w:ascii="Times New Roman" w:hAnsi="Times New Roman" w:cs="Times New Roman"/>
          <w:sz w:val="28"/>
          <w:szCs w:val="28"/>
          <w:lang w:val="en-US"/>
        </w:rPr>
      </w:pPr>
    </w:p>
    <w:p w:rsidR="00586F90" w:rsidRPr="00E957A5" w:rsidRDefault="00586F90" w:rsidP="00B40812">
      <w:pPr>
        <w:jc w:val="center"/>
        <w:rPr>
          <w:rFonts w:ascii="Times New Roman" w:hAnsi="Times New Roman" w:cs="Times New Roman"/>
          <w:sz w:val="28"/>
          <w:szCs w:val="28"/>
          <w:lang w:val="ru-RU"/>
        </w:rPr>
      </w:pPr>
      <w:r w:rsidRPr="00E957A5">
        <w:rPr>
          <w:rFonts w:ascii="Times New Roman" w:hAnsi="Times New Roman" w:cs="Times New Roman"/>
          <w:sz w:val="28"/>
          <w:szCs w:val="28"/>
          <w:lang w:val="ru-RU"/>
        </w:rPr>
        <w:lastRenderedPageBreak/>
        <w:t>ДОДАТОК А</w:t>
      </w:r>
    </w:p>
    <w:p w:rsidR="00586F90" w:rsidRPr="00E957A5" w:rsidRDefault="00586F90" w:rsidP="00586F90">
      <w:pPr>
        <w:jc w:val="center"/>
        <w:rPr>
          <w:rFonts w:ascii="Times New Roman" w:hAnsi="Times New Roman" w:cs="Times New Roman"/>
          <w:sz w:val="28"/>
          <w:szCs w:val="28"/>
          <w:lang w:val="ru-RU"/>
        </w:rPr>
      </w:pPr>
    </w:p>
    <w:p w:rsidR="00586F90" w:rsidRPr="00E957A5" w:rsidRDefault="00586F90" w:rsidP="00586F90">
      <w:pPr>
        <w:jc w:val="center"/>
        <w:rPr>
          <w:rFonts w:ascii="Times New Roman" w:hAnsi="Times New Roman" w:cs="Times New Roman"/>
          <w:sz w:val="28"/>
          <w:szCs w:val="28"/>
          <w:lang w:val="ru-RU"/>
        </w:rPr>
      </w:pPr>
    </w:p>
    <w:p w:rsidR="009665B8" w:rsidRPr="00E957A5" w:rsidRDefault="009665B8" w:rsidP="009665B8">
      <w:pPr>
        <w:spacing w:line="360" w:lineRule="auto"/>
        <w:jc w:val="center"/>
        <w:rPr>
          <w:rFonts w:ascii="Times New Roman" w:hAnsi="Times New Roman" w:cs="Times New Roman"/>
          <w:sz w:val="28"/>
          <w:szCs w:val="28"/>
          <w:lang w:val="en-US"/>
        </w:rPr>
      </w:pPr>
      <w:r w:rsidRPr="00E957A5">
        <w:rPr>
          <w:rFonts w:ascii="Times New Roman" w:hAnsi="Times New Roman" w:cs="Times New Roman"/>
          <w:noProof/>
          <w:sz w:val="28"/>
          <w:szCs w:val="28"/>
          <w:lang w:val="en-US"/>
        </w:rPr>
        <w:drawing>
          <wp:inline distT="0" distB="0" distL="0" distR="0">
            <wp:extent cx="5425572" cy="4524375"/>
            <wp:effectExtent l="19050" t="0" r="3678" b="0"/>
            <wp:docPr id="241" name="صورة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297" cstate="print"/>
                    <a:srcRect/>
                    <a:stretch>
                      <a:fillRect/>
                    </a:stretch>
                  </pic:blipFill>
                  <pic:spPr bwMode="auto">
                    <a:xfrm>
                      <a:off x="0" y="0"/>
                      <a:ext cx="5425572" cy="4524375"/>
                    </a:xfrm>
                    <a:prstGeom prst="rect">
                      <a:avLst/>
                    </a:prstGeom>
                    <a:noFill/>
                    <a:ln w="9525">
                      <a:noFill/>
                      <a:miter lim="800000"/>
                      <a:headEnd/>
                      <a:tailEnd/>
                    </a:ln>
                  </pic:spPr>
                </pic:pic>
              </a:graphicData>
            </a:graphic>
          </wp:inline>
        </w:drawing>
      </w:r>
    </w:p>
    <w:p w:rsidR="009665B8" w:rsidRPr="00E957A5" w:rsidRDefault="009665B8" w:rsidP="009665B8">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noProof/>
          <w:sz w:val="28"/>
          <w:szCs w:val="28"/>
          <w:lang w:val="en-US"/>
        </w:rPr>
        <w:drawing>
          <wp:inline distT="0" distB="0" distL="0" distR="0">
            <wp:extent cx="5838825" cy="2943225"/>
            <wp:effectExtent l="19050" t="0" r="9525" b="0"/>
            <wp:docPr id="244" name="صورة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298" cstate="print"/>
                    <a:srcRect/>
                    <a:stretch>
                      <a:fillRect/>
                    </a:stretch>
                  </pic:blipFill>
                  <pic:spPr bwMode="auto">
                    <a:xfrm>
                      <a:off x="0" y="0"/>
                      <a:ext cx="5843572" cy="2945618"/>
                    </a:xfrm>
                    <a:prstGeom prst="rect">
                      <a:avLst/>
                    </a:prstGeom>
                    <a:noFill/>
                    <a:ln w="9525">
                      <a:noFill/>
                      <a:miter lim="800000"/>
                      <a:headEnd/>
                      <a:tailEnd/>
                    </a:ln>
                  </pic:spPr>
                </pic:pic>
              </a:graphicData>
            </a:graphic>
          </wp:inline>
        </w:drawing>
      </w:r>
    </w:p>
    <w:p w:rsidR="009665B8" w:rsidRPr="00E957A5" w:rsidRDefault="009665B8" w:rsidP="009665B8">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noProof/>
          <w:sz w:val="28"/>
          <w:szCs w:val="28"/>
          <w:lang w:val="en-US"/>
        </w:rPr>
        <w:lastRenderedPageBreak/>
        <w:drawing>
          <wp:inline distT="0" distB="0" distL="0" distR="0">
            <wp:extent cx="5781674" cy="3457575"/>
            <wp:effectExtent l="19050" t="0" r="0" b="0"/>
            <wp:docPr id="245" name="صورة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299" cstate="print"/>
                    <a:srcRect/>
                    <a:stretch>
                      <a:fillRect/>
                    </a:stretch>
                  </pic:blipFill>
                  <pic:spPr bwMode="auto">
                    <a:xfrm>
                      <a:off x="0" y="0"/>
                      <a:ext cx="5799628" cy="3468312"/>
                    </a:xfrm>
                    <a:prstGeom prst="rect">
                      <a:avLst/>
                    </a:prstGeom>
                    <a:noFill/>
                    <a:ln w="9525">
                      <a:noFill/>
                      <a:miter lim="800000"/>
                      <a:headEnd/>
                      <a:tailEnd/>
                    </a:ln>
                  </pic:spPr>
                </pic:pic>
              </a:graphicData>
            </a:graphic>
          </wp:inline>
        </w:drawing>
      </w:r>
    </w:p>
    <w:p w:rsidR="009665B8" w:rsidRPr="00E957A5" w:rsidRDefault="009665B8" w:rsidP="009665B8">
      <w:pPr>
        <w:spacing w:line="360" w:lineRule="auto"/>
        <w:jc w:val="center"/>
        <w:rPr>
          <w:rFonts w:ascii="Times New Roman" w:hAnsi="Times New Roman" w:cs="Times New Roman"/>
          <w:sz w:val="28"/>
          <w:szCs w:val="28"/>
          <w:lang w:val="en-US" w:bidi="ar-LY"/>
        </w:rPr>
      </w:pPr>
    </w:p>
    <w:p w:rsidR="009665B8" w:rsidRPr="00E957A5" w:rsidRDefault="009665B8" w:rsidP="009665B8">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noProof/>
          <w:sz w:val="28"/>
          <w:szCs w:val="28"/>
          <w:lang w:val="en-US"/>
        </w:rPr>
        <w:drawing>
          <wp:inline distT="0" distB="0" distL="0" distR="0">
            <wp:extent cx="5457824" cy="4495800"/>
            <wp:effectExtent l="19050" t="0" r="0" b="0"/>
            <wp:docPr id="246" name="صورة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300" cstate="print"/>
                    <a:srcRect/>
                    <a:stretch>
                      <a:fillRect/>
                    </a:stretch>
                  </pic:blipFill>
                  <pic:spPr bwMode="auto">
                    <a:xfrm>
                      <a:off x="0" y="0"/>
                      <a:ext cx="5475366" cy="4510250"/>
                    </a:xfrm>
                    <a:prstGeom prst="rect">
                      <a:avLst/>
                    </a:prstGeom>
                    <a:noFill/>
                    <a:ln w="9525">
                      <a:noFill/>
                      <a:miter lim="800000"/>
                      <a:headEnd/>
                      <a:tailEnd/>
                    </a:ln>
                  </pic:spPr>
                </pic:pic>
              </a:graphicData>
            </a:graphic>
          </wp:inline>
        </w:drawing>
      </w:r>
    </w:p>
    <w:p w:rsidR="009665B8" w:rsidRPr="00E957A5" w:rsidRDefault="009665B8" w:rsidP="009665B8">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noProof/>
          <w:sz w:val="28"/>
          <w:szCs w:val="28"/>
          <w:lang w:val="en-US"/>
        </w:rPr>
        <w:lastRenderedPageBreak/>
        <w:drawing>
          <wp:inline distT="0" distB="0" distL="0" distR="0">
            <wp:extent cx="5676900" cy="3533775"/>
            <wp:effectExtent l="19050" t="0" r="0" b="0"/>
            <wp:docPr id="247" name="صورة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301" cstate="print"/>
                    <a:srcRect/>
                    <a:stretch>
                      <a:fillRect/>
                    </a:stretch>
                  </pic:blipFill>
                  <pic:spPr bwMode="auto">
                    <a:xfrm>
                      <a:off x="0" y="0"/>
                      <a:ext cx="5676032" cy="3533235"/>
                    </a:xfrm>
                    <a:prstGeom prst="rect">
                      <a:avLst/>
                    </a:prstGeom>
                    <a:noFill/>
                    <a:ln w="9525">
                      <a:noFill/>
                      <a:miter lim="800000"/>
                      <a:headEnd/>
                      <a:tailEnd/>
                    </a:ln>
                  </pic:spPr>
                </pic:pic>
              </a:graphicData>
            </a:graphic>
          </wp:inline>
        </w:drawing>
      </w:r>
    </w:p>
    <w:p w:rsidR="009665B8" w:rsidRPr="00E957A5" w:rsidRDefault="009665B8" w:rsidP="009665B8">
      <w:pPr>
        <w:spacing w:line="360" w:lineRule="auto"/>
        <w:jc w:val="center"/>
        <w:rPr>
          <w:rFonts w:ascii="Times New Roman" w:hAnsi="Times New Roman" w:cs="Times New Roman"/>
          <w:sz w:val="28"/>
          <w:szCs w:val="28"/>
          <w:lang w:val="en-US" w:bidi="ar-LY"/>
        </w:rPr>
      </w:pPr>
    </w:p>
    <w:p w:rsidR="009665B8" w:rsidRPr="00E957A5" w:rsidRDefault="009665B8" w:rsidP="009665B8">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noProof/>
          <w:sz w:val="28"/>
          <w:szCs w:val="28"/>
          <w:lang w:val="en-US"/>
        </w:rPr>
        <w:drawing>
          <wp:inline distT="0" distB="0" distL="0" distR="0">
            <wp:extent cx="5762625" cy="4486275"/>
            <wp:effectExtent l="19050" t="0" r="9525" b="0"/>
            <wp:docPr id="248" name="صورة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302" cstate="print"/>
                    <a:srcRect/>
                    <a:stretch>
                      <a:fillRect/>
                    </a:stretch>
                  </pic:blipFill>
                  <pic:spPr bwMode="auto">
                    <a:xfrm>
                      <a:off x="0" y="0"/>
                      <a:ext cx="5767891" cy="4490375"/>
                    </a:xfrm>
                    <a:prstGeom prst="rect">
                      <a:avLst/>
                    </a:prstGeom>
                    <a:noFill/>
                    <a:ln w="9525">
                      <a:noFill/>
                      <a:miter lim="800000"/>
                      <a:headEnd/>
                      <a:tailEnd/>
                    </a:ln>
                  </pic:spPr>
                </pic:pic>
              </a:graphicData>
            </a:graphic>
          </wp:inline>
        </w:drawing>
      </w:r>
    </w:p>
    <w:p w:rsidR="009665B8" w:rsidRPr="00E957A5" w:rsidRDefault="009665B8" w:rsidP="009665B8">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noProof/>
          <w:sz w:val="28"/>
          <w:szCs w:val="28"/>
          <w:lang w:val="en-US"/>
        </w:rPr>
        <w:lastRenderedPageBreak/>
        <w:drawing>
          <wp:inline distT="0" distB="0" distL="0" distR="0">
            <wp:extent cx="5705475" cy="3895725"/>
            <wp:effectExtent l="19050" t="0" r="9525" b="0"/>
            <wp:docPr id="249" name="صورة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303" cstate="print"/>
                    <a:srcRect/>
                    <a:stretch>
                      <a:fillRect/>
                    </a:stretch>
                  </pic:blipFill>
                  <pic:spPr bwMode="auto">
                    <a:xfrm>
                      <a:off x="0" y="0"/>
                      <a:ext cx="5705475" cy="3895725"/>
                    </a:xfrm>
                    <a:prstGeom prst="rect">
                      <a:avLst/>
                    </a:prstGeom>
                    <a:noFill/>
                    <a:ln w="9525">
                      <a:noFill/>
                      <a:miter lim="800000"/>
                      <a:headEnd/>
                      <a:tailEnd/>
                    </a:ln>
                  </pic:spPr>
                </pic:pic>
              </a:graphicData>
            </a:graphic>
          </wp:inline>
        </w:drawing>
      </w:r>
    </w:p>
    <w:p w:rsidR="00A34DB8" w:rsidRPr="00E957A5" w:rsidRDefault="00A34DB8" w:rsidP="009665B8">
      <w:pPr>
        <w:spacing w:line="360" w:lineRule="auto"/>
        <w:jc w:val="center"/>
        <w:rPr>
          <w:rFonts w:ascii="Times New Roman" w:hAnsi="Times New Roman" w:cs="Times New Roman"/>
          <w:sz w:val="28"/>
          <w:szCs w:val="28"/>
          <w:lang w:val="en-US" w:bidi="ar-LY"/>
        </w:rPr>
      </w:pPr>
    </w:p>
    <w:p w:rsidR="009665B8" w:rsidRPr="00E957A5" w:rsidRDefault="009665B8" w:rsidP="009665B8">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noProof/>
          <w:sz w:val="28"/>
          <w:szCs w:val="28"/>
          <w:lang w:val="en-US"/>
        </w:rPr>
        <w:drawing>
          <wp:inline distT="0" distB="0" distL="0" distR="0">
            <wp:extent cx="5924550" cy="4143375"/>
            <wp:effectExtent l="19050" t="0" r="0" b="0"/>
            <wp:docPr id="250" name="صورة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304" cstate="print"/>
                    <a:srcRect/>
                    <a:stretch>
                      <a:fillRect/>
                    </a:stretch>
                  </pic:blipFill>
                  <pic:spPr bwMode="auto">
                    <a:xfrm>
                      <a:off x="0" y="0"/>
                      <a:ext cx="5924550" cy="4143375"/>
                    </a:xfrm>
                    <a:prstGeom prst="rect">
                      <a:avLst/>
                    </a:prstGeom>
                    <a:noFill/>
                    <a:ln w="9525">
                      <a:noFill/>
                      <a:miter lim="800000"/>
                      <a:headEnd/>
                      <a:tailEnd/>
                    </a:ln>
                  </pic:spPr>
                </pic:pic>
              </a:graphicData>
            </a:graphic>
          </wp:inline>
        </w:drawing>
      </w:r>
    </w:p>
    <w:p w:rsidR="009665B8" w:rsidRPr="00E957A5" w:rsidRDefault="009665B8" w:rsidP="009665B8">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noProof/>
          <w:sz w:val="28"/>
          <w:szCs w:val="28"/>
          <w:lang w:val="en-US"/>
        </w:rPr>
        <w:lastRenderedPageBreak/>
        <w:drawing>
          <wp:inline distT="0" distB="0" distL="0" distR="0">
            <wp:extent cx="5972175" cy="3981450"/>
            <wp:effectExtent l="19050" t="0" r="9525" b="0"/>
            <wp:docPr id="251" name="صورة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305" cstate="print"/>
                    <a:srcRect/>
                    <a:stretch>
                      <a:fillRect/>
                    </a:stretch>
                  </pic:blipFill>
                  <pic:spPr bwMode="auto">
                    <a:xfrm>
                      <a:off x="0" y="0"/>
                      <a:ext cx="5972175" cy="3981450"/>
                    </a:xfrm>
                    <a:prstGeom prst="rect">
                      <a:avLst/>
                    </a:prstGeom>
                    <a:noFill/>
                    <a:ln w="9525">
                      <a:noFill/>
                      <a:miter lim="800000"/>
                      <a:headEnd/>
                      <a:tailEnd/>
                    </a:ln>
                  </pic:spPr>
                </pic:pic>
              </a:graphicData>
            </a:graphic>
          </wp:inline>
        </w:drawing>
      </w:r>
    </w:p>
    <w:p w:rsidR="009665B8" w:rsidRPr="00E957A5" w:rsidRDefault="009665B8" w:rsidP="009665B8">
      <w:pPr>
        <w:spacing w:line="360" w:lineRule="auto"/>
        <w:jc w:val="center"/>
        <w:rPr>
          <w:rFonts w:ascii="Times New Roman" w:hAnsi="Times New Roman" w:cs="Times New Roman"/>
          <w:sz w:val="28"/>
          <w:szCs w:val="28"/>
          <w:lang w:val="en-US" w:bidi="ar-LY"/>
        </w:rPr>
      </w:pPr>
    </w:p>
    <w:p w:rsidR="009665B8" w:rsidRPr="00E957A5" w:rsidRDefault="009665B8" w:rsidP="009665B8">
      <w:pPr>
        <w:spacing w:line="360" w:lineRule="auto"/>
        <w:jc w:val="center"/>
        <w:rPr>
          <w:rFonts w:ascii="Times New Roman" w:hAnsi="Times New Roman" w:cs="Times New Roman"/>
          <w:sz w:val="28"/>
          <w:szCs w:val="28"/>
          <w:lang w:val="en-US" w:bidi="ar-LY"/>
        </w:rPr>
      </w:pPr>
      <w:r w:rsidRPr="00E957A5">
        <w:rPr>
          <w:rFonts w:ascii="Times New Roman" w:hAnsi="Times New Roman" w:cs="Times New Roman"/>
          <w:noProof/>
          <w:sz w:val="28"/>
          <w:szCs w:val="28"/>
          <w:lang w:val="en-US"/>
        </w:rPr>
        <w:drawing>
          <wp:inline distT="0" distB="0" distL="0" distR="0">
            <wp:extent cx="5886450" cy="4076700"/>
            <wp:effectExtent l="19050" t="0" r="0" b="0"/>
            <wp:docPr id="252" name="صورة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306" cstate="print"/>
                    <a:srcRect/>
                    <a:stretch>
                      <a:fillRect/>
                    </a:stretch>
                  </pic:blipFill>
                  <pic:spPr bwMode="auto">
                    <a:xfrm>
                      <a:off x="0" y="0"/>
                      <a:ext cx="5886450" cy="4076700"/>
                    </a:xfrm>
                    <a:prstGeom prst="rect">
                      <a:avLst/>
                    </a:prstGeom>
                    <a:noFill/>
                    <a:ln w="9525">
                      <a:noFill/>
                      <a:miter lim="800000"/>
                      <a:headEnd/>
                      <a:tailEnd/>
                    </a:ln>
                  </pic:spPr>
                </pic:pic>
              </a:graphicData>
            </a:graphic>
          </wp:inline>
        </w:drawing>
      </w:r>
    </w:p>
    <w:p w:rsidR="00E301B4" w:rsidRPr="002B6B25" w:rsidRDefault="00CB1EFF" w:rsidP="00CB1EFF">
      <w:pPr>
        <w:spacing w:line="360" w:lineRule="auto"/>
        <w:jc w:val="center"/>
        <w:rPr>
          <w:rFonts w:ascii="Times New Roman" w:hAnsi="Times New Roman" w:cs="Times New Roman"/>
          <w:sz w:val="28"/>
          <w:szCs w:val="28"/>
          <w:lang w:val="en-US"/>
        </w:rPr>
      </w:pPr>
      <w:r w:rsidRPr="00E957A5">
        <w:rPr>
          <w:rFonts w:ascii="Times New Roman" w:hAnsi="Times New Roman" w:cs="Times New Roman"/>
          <w:sz w:val="28"/>
          <w:szCs w:val="28"/>
          <w:lang w:val="ru-RU"/>
        </w:rPr>
        <w:lastRenderedPageBreak/>
        <w:t>ДОДАТОК</w:t>
      </w:r>
      <w:r w:rsidRPr="002B6B25">
        <w:rPr>
          <w:rFonts w:ascii="Times New Roman" w:hAnsi="Times New Roman" w:cs="Times New Roman"/>
          <w:sz w:val="28"/>
          <w:szCs w:val="28"/>
          <w:lang w:val="en-US"/>
        </w:rPr>
        <w:t xml:space="preserve"> </w:t>
      </w:r>
      <w:r w:rsidRPr="00E957A5">
        <w:rPr>
          <w:rFonts w:ascii="Times New Roman" w:hAnsi="Times New Roman" w:cs="Times New Roman"/>
          <w:sz w:val="28"/>
          <w:szCs w:val="28"/>
          <w:lang w:val="ru-RU"/>
        </w:rPr>
        <w:t>Б</w:t>
      </w:r>
    </w:p>
    <w:p w:rsidR="00CB1EFF" w:rsidRPr="002B6B25" w:rsidRDefault="00CB1EFF" w:rsidP="00CB1EFF">
      <w:pPr>
        <w:spacing w:line="360" w:lineRule="auto"/>
        <w:jc w:val="center"/>
        <w:rPr>
          <w:rFonts w:ascii="Times New Roman" w:hAnsi="Times New Roman" w:cs="Times New Roman"/>
          <w:sz w:val="28"/>
          <w:szCs w:val="28"/>
          <w:lang w:val="en-US"/>
        </w:rPr>
      </w:pPr>
    </w:p>
    <w:p w:rsidR="00CB1EFF" w:rsidRPr="002B6B25" w:rsidRDefault="00CB1EFF" w:rsidP="00CB1EFF">
      <w:pPr>
        <w:spacing w:line="360" w:lineRule="auto"/>
        <w:jc w:val="center"/>
        <w:rPr>
          <w:rFonts w:ascii="Times New Roman" w:hAnsi="Times New Roman" w:cs="Times New Roman"/>
          <w:sz w:val="28"/>
          <w:szCs w:val="28"/>
          <w:lang w:val="en-US"/>
        </w:rPr>
      </w:pPr>
    </w:p>
    <w:p w:rsidR="0056776B" w:rsidRPr="00E957A5" w:rsidRDefault="0056776B" w:rsidP="00814607">
      <w:pPr>
        <w:spacing w:after="0" w:line="360" w:lineRule="auto"/>
        <w:jc w:val="center"/>
        <w:rPr>
          <w:rFonts w:ascii="Times New Roman" w:hAnsi="Times New Roman" w:cs="Times New Roman"/>
          <w:sz w:val="28"/>
          <w:szCs w:val="28"/>
          <w:lang w:val="en-US" w:bidi="ar-LY"/>
        </w:rPr>
      </w:pPr>
      <w:r w:rsidRPr="00E957A5">
        <w:rPr>
          <w:rFonts w:ascii="Times New Roman" w:hAnsi="Times New Roman" w:cs="Times New Roman"/>
          <w:sz w:val="28"/>
          <w:szCs w:val="28"/>
        </w:rPr>
        <w:t>Startup</w:t>
      </w:r>
      <w:r w:rsidRPr="00E957A5">
        <w:rPr>
          <w:rFonts w:ascii="Times New Roman" w:hAnsi="Times New Roman" w:cs="Times New Roman"/>
          <w:sz w:val="28"/>
          <w:szCs w:val="28"/>
          <w:lang w:val="en-US"/>
        </w:rPr>
        <w:t xml:space="preserve"> </w:t>
      </w:r>
      <w:r w:rsidRPr="00E957A5">
        <w:rPr>
          <w:rFonts w:ascii="Times New Roman" w:hAnsi="Times New Roman" w:cs="Times New Roman"/>
          <w:sz w:val="28"/>
          <w:szCs w:val="28"/>
          <w:lang w:val="en-US" w:bidi="ar-LY"/>
        </w:rPr>
        <w:t>Project Plan</w:t>
      </w:r>
    </w:p>
    <w:p w:rsidR="0056776B" w:rsidRPr="00E957A5" w:rsidRDefault="0056776B" w:rsidP="00814607">
      <w:pPr>
        <w:spacing w:after="0" w:line="360" w:lineRule="auto"/>
        <w:jc w:val="center"/>
        <w:rPr>
          <w:rFonts w:ascii="Times New Roman" w:hAnsi="Times New Roman" w:cs="Times New Roman"/>
          <w:sz w:val="28"/>
          <w:szCs w:val="28"/>
        </w:rPr>
      </w:pPr>
      <w:r w:rsidRPr="00E957A5">
        <w:rPr>
          <w:rFonts w:ascii="Times New Roman" w:hAnsi="Times New Roman" w:cs="Times New Roman"/>
          <w:b/>
          <w:bCs/>
          <w:sz w:val="28"/>
          <w:szCs w:val="28"/>
        </w:rPr>
        <w:t>«</w:t>
      </w:r>
      <w:r w:rsidRPr="00E957A5">
        <w:rPr>
          <w:rFonts w:ascii="Times New Roman" w:hAnsi="Times New Roman" w:cs="Times New Roman"/>
          <w:b/>
          <w:bCs/>
          <w:spacing w:val="-3"/>
          <w:w w:val="104"/>
          <w:sz w:val="28"/>
          <w:szCs w:val="28"/>
        </w:rPr>
        <w:t xml:space="preserve">ELIXIR OF LIFE COMPANY FOR </w:t>
      </w:r>
      <w:r w:rsidRPr="00E957A5">
        <w:rPr>
          <w:rFonts w:ascii="Times New Roman" w:hAnsi="Times New Roman" w:cs="Times New Roman"/>
          <w:b/>
          <w:bCs/>
          <w:sz w:val="28"/>
          <w:szCs w:val="28"/>
        </w:rPr>
        <w:t>MEDICAL DIAGNOSIS AND IMAGING LABS»</w:t>
      </w:r>
    </w:p>
    <w:p w:rsidR="00036316" w:rsidRPr="00E957A5" w:rsidRDefault="00036316" w:rsidP="00814607">
      <w:pPr>
        <w:spacing w:after="0" w:line="360" w:lineRule="auto"/>
        <w:jc w:val="center"/>
        <w:rPr>
          <w:rFonts w:ascii="Times New Roman" w:hAnsi="Times New Roman" w:cs="Times New Roman"/>
          <w:i/>
          <w:iCs/>
          <w:sz w:val="28"/>
          <w:szCs w:val="28"/>
          <w:shd w:val="clear" w:color="auto" w:fill="FFFFFF"/>
        </w:rPr>
      </w:pPr>
      <w:r w:rsidRPr="00E957A5">
        <w:rPr>
          <w:rFonts w:ascii="Times New Roman" w:hAnsi="Times New Roman" w:cs="Times New Roman"/>
          <w:i/>
          <w:iCs/>
          <w:sz w:val="28"/>
          <w:szCs w:val="28"/>
          <w:shd w:val="clear" w:color="auto" w:fill="FFFFFF"/>
        </w:rPr>
        <w:t>Company startups step by step, even if trying to increase the money for your business or developing a plan for strategic growth, a solid business plan is a key component to every successful, the only person who doesn't need a business plan is one who's not going into business, plan is useful at  all stages of company's operation.</w:t>
      </w:r>
    </w:p>
    <w:p w:rsidR="00036316" w:rsidRPr="00E957A5" w:rsidRDefault="00036316" w:rsidP="00814607">
      <w:pPr>
        <w:spacing w:after="0" w:line="360" w:lineRule="auto"/>
        <w:rPr>
          <w:rFonts w:ascii="Times New Roman" w:hAnsi="Times New Roman" w:cs="Times New Roman"/>
          <w:b/>
          <w:bCs/>
          <w:sz w:val="28"/>
          <w:szCs w:val="28"/>
          <w:rtl/>
          <w:lang w:bidi="ar-LY"/>
        </w:rPr>
      </w:pPr>
    </w:p>
    <w:p w:rsidR="00036316" w:rsidRPr="00E957A5" w:rsidRDefault="00A16C52" w:rsidP="00814607">
      <w:pPr>
        <w:spacing w:after="0" w:line="360" w:lineRule="auto"/>
        <w:rPr>
          <w:rFonts w:ascii="Times New Roman" w:hAnsi="Times New Roman" w:cs="Times New Roman"/>
          <w:sz w:val="28"/>
          <w:szCs w:val="28"/>
          <w:shd w:val="clear" w:color="auto" w:fill="FFFFFF"/>
        </w:rPr>
      </w:pPr>
      <w:hyperlink r:id="rId307" w:history="1">
        <w:r w:rsidR="00036316" w:rsidRPr="00E957A5">
          <w:rPr>
            <w:rStyle w:val="Hyperlink"/>
            <w:rFonts w:ascii="Times New Roman" w:hAnsi="Times New Roman" w:cs="Times New Roman"/>
            <w:color w:val="auto"/>
            <w:sz w:val="28"/>
            <w:szCs w:val="28"/>
            <w:u w:val="none"/>
          </w:rPr>
          <w:t>1. Executive Summary</w:t>
        </w:r>
      </w:hyperlink>
      <w:r w:rsidR="00036316" w:rsidRPr="00E957A5">
        <w:rPr>
          <w:rFonts w:ascii="Times New Roman" w:hAnsi="Times New Roman" w:cs="Times New Roman"/>
          <w:sz w:val="28"/>
          <w:szCs w:val="28"/>
          <w:shd w:val="clear" w:color="auto" w:fill="FFFFFF"/>
        </w:rPr>
        <w:t xml:space="preserve"> </w:t>
      </w:r>
    </w:p>
    <w:p w:rsidR="00036316" w:rsidRPr="002B6B25" w:rsidRDefault="00036316" w:rsidP="00814607">
      <w:pPr>
        <w:spacing w:after="0" w:line="360" w:lineRule="auto"/>
        <w:ind w:firstLine="709"/>
        <w:jc w:val="both"/>
        <w:rPr>
          <w:rFonts w:ascii="Times New Roman" w:hAnsi="Times New Roman" w:cs="Times New Roman"/>
          <w:sz w:val="28"/>
          <w:szCs w:val="28"/>
          <w:lang w:val="en-US"/>
        </w:rPr>
      </w:pPr>
      <w:r w:rsidRPr="002B6B25">
        <w:rPr>
          <w:rFonts w:ascii="Times New Roman" w:hAnsi="Times New Roman" w:cs="Times New Roman"/>
          <w:sz w:val="28"/>
          <w:szCs w:val="28"/>
          <w:lang w:val="en-US"/>
        </w:rPr>
        <w:t>Elixir Of Life company is a start-up company offering a wide range of medical imaging and diagnosis tests for north african community.</w:t>
      </w:r>
    </w:p>
    <w:p w:rsidR="00036316" w:rsidRPr="00E957A5" w:rsidRDefault="00036316" w:rsidP="00814607">
      <w:pPr>
        <w:pStyle w:val="a3"/>
        <w:shd w:val="clear" w:color="auto" w:fill="FFFFFF"/>
        <w:spacing w:before="0" w:beforeAutospacing="0" w:after="0" w:afterAutospacing="0" w:line="360" w:lineRule="auto"/>
        <w:rPr>
          <w:b/>
          <w:bCs/>
          <w:i/>
          <w:iCs/>
          <w:sz w:val="28"/>
          <w:szCs w:val="28"/>
        </w:rPr>
      </w:pPr>
      <w:r w:rsidRPr="00E957A5">
        <w:rPr>
          <w:rStyle w:val="ab"/>
          <w:rFonts w:eastAsiaTheme="majorEastAsia"/>
          <w:b w:val="0"/>
          <w:bCs w:val="0"/>
          <w:i/>
          <w:iCs/>
          <w:sz w:val="28"/>
          <w:szCs w:val="28"/>
        </w:rPr>
        <w:t>The Market</w:t>
      </w:r>
    </w:p>
    <w:p w:rsidR="00036316" w:rsidRPr="002B6B25" w:rsidRDefault="00036316" w:rsidP="00814607">
      <w:pPr>
        <w:spacing w:after="0" w:line="360" w:lineRule="auto"/>
        <w:ind w:firstLine="709"/>
        <w:jc w:val="both"/>
        <w:rPr>
          <w:rFonts w:ascii="Times New Roman" w:hAnsi="Times New Roman" w:cs="Times New Roman"/>
          <w:sz w:val="28"/>
          <w:szCs w:val="28"/>
          <w:lang w:val="en-US"/>
        </w:rPr>
      </w:pPr>
      <w:r w:rsidRPr="002B6B25">
        <w:rPr>
          <w:rFonts w:ascii="Times New Roman" w:hAnsi="Times New Roman" w:cs="Times New Roman"/>
          <w:sz w:val="28"/>
          <w:szCs w:val="28"/>
          <w:lang w:val="en-US"/>
        </w:rPr>
        <w:t>Elixir Of Life company will target insurance carriers. Insurance carriers use a bid submittal process to set up contracts with the various medical imaging and diagnosis service providers. In today's medical environment these contact are key because 99% of the imaging and diagnosis done are billed through insurance. Insurance companies therefore are the gate keepers to this process. Elixir Of Life company recognizes the importance of getting insurance carriers approval and will work hard to get approved by all popular insurance plans.</w:t>
      </w:r>
    </w:p>
    <w:p w:rsidR="00036316" w:rsidRPr="002B6B25" w:rsidRDefault="00036316" w:rsidP="00814607">
      <w:pPr>
        <w:spacing w:after="0" w:line="360" w:lineRule="auto"/>
        <w:ind w:firstLine="709"/>
        <w:jc w:val="both"/>
        <w:rPr>
          <w:rFonts w:ascii="Times New Roman" w:hAnsi="Times New Roman" w:cs="Times New Roman"/>
          <w:sz w:val="28"/>
          <w:szCs w:val="28"/>
          <w:lang w:val="en-US"/>
        </w:rPr>
      </w:pPr>
      <w:r w:rsidRPr="002B6B25">
        <w:rPr>
          <w:rFonts w:ascii="Times New Roman" w:hAnsi="Times New Roman" w:cs="Times New Roman"/>
          <w:sz w:val="28"/>
          <w:szCs w:val="28"/>
          <w:lang w:val="en-US"/>
        </w:rPr>
        <w:t xml:space="preserve">Once Elixir Of Life company  has been approved by an insurance company, it will rely on referrals of physicians to point their patients to Elixir Of Life company. Doctors make referrals based on several factors including geographic location/convenience who they know, accepted forms of insurance, type of scan, </w:t>
      </w:r>
      <w:r w:rsidRPr="002B6B25">
        <w:rPr>
          <w:rFonts w:ascii="Times New Roman" w:hAnsi="Times New Roman" w:cs="Times New Roman"/>
          <w:sz w:val="28"/>
          <w:szCs w:val="28"/>
          <w:lang w:val="en-US"/>
        </w:rPr>
        <w:lastRenderedPageBreak/>
        <w:t>etc. It will be important to have a strong marketing and sales campaign that alerts referring doctors to Elixir Of Life company 's services.</w:t>
      </w:r>
    </w:p>
    <w:p w:rsidR="0056776B" w:rsidRPr="00E957A5" w:rsidRDefault="00036316" w:rsidP="00814607">
      <w:pPr>
        <w:pStyle w:val="a3"/>
        <w:shd w:val="clear" w:color="auto" w:fill="FFFFFF"/>
        <w:spacing w:before="0" w:beforeAutospacing="0" w:after="0" w:afterAutospacing="0" w:line="360" w:lineRule="auto"/>
        <w:rPr>
          <w:b/>
          <w:bCs/>
          <w:i/>
          <w:iCs/>
          <w:sz w:val="28"/>
          <w:szCs w:val="28"/>
          <w:lang w:val="en-US"/>
        </w:rPr>
      </w:pPr>
      <w:r w:rsidRPr="00E957A5">
        <w:rPr>
          <w:rStyle w:val="ab"/>
          <w:rFonts w:eastAsiaTheme="majorEastAsia"/>
          <w:b w:val="0"/>
          <w:bCs w:val="0"/>
          <w:i/>
          <w:iCs/>
          <w:sz w:val="28"/>
          <w:szCs w:val="28"/>
          <w:shd w:val="clear" w:color="auto" w:fill="FFFFFF"/>
        </w:rPr>
        <w:t>Services</w:t>
      </w:r>
    </w:p>
    <w:p w:rsidR="00036316" w:rsidRPr="002B6B25" w:rsidRDefault="00036316" w:rsidP="00814607">
      <w:pPr>
        <w:spacing w:after="0" w:line="360" w:lineRule="auto"/>
        <w:ind w:firstLine="709"/>
        <w:jc w:val="both"/>
        <w:rPr>
          <w:rFonts w:ascii="Times New Roman" w:hAnsi="Times New Roman" w:cs="Times New Roman"/>
          <w:sz w:val="28"/>
          <w:szCs w:val="28"/>
          <w:lang w:val="en-US"/>
        </w:rPr>
      </w:pPr>
      <w:r w:rsidRPr="002B6B25">
        <w:rPr>
          <w:rFonts w:ascii="Times New Roman" w:hAnsi="Times New Roman" w:cs="Times New Roman"/>
          <w:sz w:val="28"/>
          <w:szCs w:val="28"/>
          <w:lang w:val="en-US"/>
        </w:rPr>
        <w:t>Elixir Of Life company offers a wide range of radiology-based medical imaging and diagnosing tests. Elixir Of Life company has the latest equipment and the expert medical training to interpret and provide valuable consultations to the physicians who make the patient referrals to Elixir Of Life company.</w:t>
      </w:r>
    </w:p>
    <w:p w:rsidR="0056776B" w:rsidRPr="00E957A5" w:rsidRDefault="00036316" w:rsidP="00814607">
      <w:pPr>
        <w:pStyle w:val="a3"/>
        <w:shd w:val="clear" w:color="auto" w:fill="FFFFFF"/>
        <w:spacing w:before="0" w:beforeAutospacing="0" w:after="0" w:afterAutospacing="0" w:line="360" w:lineRule="auto"/>
        <w:rPr>
          <w:rStyle w:val="ab"/>
          <w:rFonts w:eastAsiaTheme="majorEastAsia"/>
          <w:b w:val="0"/>
          <w:bCs w:val="0"/>
          <w:i/>
          <w:iCs/>
          <w:sz w:val="28"/>
          <w:szCs w:val="28"/>
          <w:shd w:val="clear" w:color="auto" w:fill="FFFFFF"/>
        </w:rPr>
      </w:pPr>
      <w:r w:rsidRPr="00E957A5">
        <w:rPr>
          <w:rStyle w:val="ab"/>
          <w:rFonts w:eastAsiaTheme="majorEastAsia"/>
          <w:b w:val="0"/>
          <w:bCs w:val="0"/>
          <w:i/>
          <w:iCs/>
          <w:sz w:val="28"/>
          <w:szCs w:val="28"/>
          <w:shd w:val="clear" w:color="auto" w:fill="FFFFFF"/>
        </w:rPr>
        <w:t>Management</w:t>
      </w:r>
    </w:p>
    <w:p w:rsidR="00036316" w:rsidRPr="002B6B25" w:rsidRDefault="00036316" w:rsidP="00814607">
      <w:pPr>
        <w:spacing w:after="0" w:line="360" w:lineRule="auto"/>
        <w:ind w:firstLine="709"/>
        <w:jc w:val="both"/>
        <w:rPr>
          <w:rFonts w:ascii="Times New Roman" w:hAnsi="Times New Roman" w:cs="Times New Roman"/>
          <w:sz w:val="28"/>
          <w:szCs w:val="28"/>
          <w:lang w:val="en-US"/>
        </w:rPr>
      </w:pPr>
      <w:r w:rsidRPr="002B6B25">
        <w:rPr>
          <w:rFonts w:ascii="Times New Roman" w:hAnsi="Times New Roman" w:cs="Times New Roman"/>
          <w:sz w:val="28"/>
          <w:szCs w:val="28"/>
          <w:lang w:val="en-US"/>
        </w:rPr>
        <w:t>Elixir Of Life company will be lead by a large group of doctors and specialists with experience and high competence in the fields of medical imaging and radiology.</w:t>
      </w:r>
    </w:p>
    <w:p w:rsidR="00814607" w:rsidRPr="002B6B25" w:rsidRDefault="00814607" w:rsidP="00814607">
      <w:pPr>
        <w:spacing w:after="0" w:line="360" w:lineRule="auto"/>
        <w:ind w:firstLine="709"/>
        <w:jc w:val="both"/>
        <w:rPr>
          <w:rFonts w:ascii="Times New Roman" w:hAnsi="Times New Roman" w:cs="Times New Roman"/>
          <w:sz w:val="28"/>
          <w:szCs w:val="28"/>
          <w:lang w:val="en-US"/>
        </w:rPr>
      </w:pPr>
    </w:p>
    <w:p w:rsidR="00036316" w:rsidRPr="00E957A5" w:rsidRDefault="00036316" w:rsidP="00814607">
      <w:pPr>
        <w:pStyle w:val="3"/>
        <w:keepNext w:val="0"/>
        <w:keepLines w:val="0"/>
        <w:widowControl w:val="0"/>
        <w:shd w:val="clear" w:color="auto" w:fill="FFFFFF"/>
        <w:spacing w:before="0" w:line="360" w:lineRule="auto"/>
        <w:rPr>
          <w:rFonts w:ascii="Times New Roman" w:hAnsi="Times New Roman" w:cs="Times New Roman"/>
          <w:color w:val="auto"/>
          <w:sz w:val="28"/>
          <w:szCs w:val="28"/>
        </w:rPr>
      </w:pPr>
      <w:r w:rsidRPr="00E957A5">
        <w:rPr>
          <w:rFonts w:ascii="Times New Roman" w:hAnsi="Times New Roman" w:cs="Times New Roman"/>
          <w:color w:val="auto"/>
          <w:sz w:val="28"/>
          <w:szCs w:val="28"/>
        </w:rPr>
        <w:t>1.1 Mission</w:t>
      </w:r>
    </w:p>
    <w:p w:rsidR="00036316" w:rsidRPr="00E957A5" w:rsidRDefault="00036316" w:rsidP="00814607">
      <w:pPr>
        <w:spacing w:after="0" w:line="360" w:lineRule="auto"/>
        <w:ind w:firstLine="709"/>
        <w:jc w:val="both"/>
        <w:rPr>
          <w:rFonts w:ascii="Times New Roman" w:hAnsi="Times New Roman" w:cs="Times New Roman"/>
          <w:sz w:val="28"/>
          <w:szCs w:val="28"/>
          <w:lang w:val="en-US"/>
        </w:rPr>
      </w:pPr>
      <w:r w:rsidRPr="00E957A5">
        <w:rPr>
          <w:rFonts w:ascii="Times New Roman" w:hAnsi="Times New Roman" w:cs="Times New Roman"/>
          <w:sz w:val="28"/>
          <w:szCs w:val="28"/>
          <w:lang w:val="en-US"/>
        </w:rPr>
        <w:t>It is Elixir Of Life company 's mission to be recognized as the leader in medical imaging and diagnosis technology in north africa . This will be achieved by friendly service, flexible acceptance of insuran</w:t>
      </w:r>
      <w:r w:rsidR="00BA4E2F" w:rsidRPr="00E957A5">
        <w:rPr>
          <w:rFonts w:ascii="Times New Roman" w:hAnsi="Times New Roman" w:cs="Times New Roman"/>
          <w:sz w:val="28"/>
          <w:szCs w:val="28"/>
          <w:lang w:val="en-US"/>
        </w:rPr>
        <w:t>ce plans, and accurate analysis(fig. 1).</w:t>
      </w:r>
    </w:p>
    <w:p w:rsidR="00036316" w:rsidRPr="00E957A5" w:rsidRDefault="0056776B" w:rsidP="00814607">
      <w:pPr>
        <w:pStyle w:val="a3"/>
        <w:shd w:val="clear" w:color="auto" w:fill="FFFFFF"/>
        <w:spacing w:before="0" w:beforeAutospacing="0" w:after="0" w:afterAutospacing="0" w:line="360" w:lineRule="auto"/>
        <w:jc w:val="center"/>
        <w:rPr>
          <w:sz w:val="28"/>
          <w:szCs w:val="28"/>
          <w:lang w:val="en-US"/>
        </w:rPr>
      </w:pPr>
      <w:r w:rsidRPr="00E957A5">
        <w:rPr>
          <w:noProof/>
          <w:sz w:val="28"/>
          <w:szCs w:val="28"/>
          <w:lang w:val="en-US" w:eastAsia="en-US"/>
        </w:rPr>
        <w:drawing>
          <wp:inline distT="0" distB="0" distL="0" distR="0">
            <wp:extent cx="5199891" cy="2286000"/>
            <wp:effectExtent l="19050" t="0" r="759" b="0"/>
            <wp:docPr id="229" name="صورة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308" cstate="print"/>
                    <a:srcRect/>
                    <a:stretch>
                      <a:fillRect/>
                    </a:stretch>
                  </pic:blipFill>
                  <pic:spPr bwMode="auto">
                    <a:xfrm>
                      <a:off x="0" y="0"/>
                      <a:ext cx="5199380" cy="2285775"/>
                    </a:xfrm>
                    <a:prstGeom prst="rect">
                      <a:avLst/>
                    </a:prstGeom>
                    <a:noFill/>
                    <a:ln w="9525">
                      <a:noFill/>
                      <a:miter lim="800000"/>
                      <a:headEnd/>
                      <a:tailEnd/>
                    </a:ln>
                  </pic:spPr>
                </pic:pic>
              </a:graphicData>
            </a:graphic>
          </wp:inline>
        </w:drawing>
      </w:r>
    </w:p>
    <w:p w:rsidR="0056776B" w:rsidRPr="00E957A5" w:rsidRDefault="0056776B" w:rsidP="00814607">
      <w:pPr>
        <w:spacing w:after="0" w:line="360" w:lineRule="auto"/>
        <w:jc w:val="center"/>
        <w:rPr>
          <w:rFonts w:ascii="Times New Roman" w:hAnsi="Times New Roman" w:cs="Times New Roman"/>
          <w:sz w:val="28"/>
          <w:szCs w:val="28"/>
          <w:lang w:val="en-US"/>
        </w:rPr>
      </w:pPr>
      <w:r w:rsidRPr="00E957A5">
        <w:rPr>
          <w:rFonts w:ascii="Times New Roman" w:hAnsi="Times New Roman" w:cs="Times New Roman"/>
          <w:sz w:val="28"/>
          <w:szCs w:val="28"/>
        </w:rPr>
        <w:t>Fig</w:t>
      </w:r>
      <w:r w:rsidR="00BA4E2F" w:rsidRPr="00E957A5">
        <w:rPr>
          <w:rFonts w:ascii="Times New Roman" w:hAnsi="Times New Roman" w:cs="Times New Roman"/>
          <w:sz w:val="28"/>
          <w:szCs w:val="28"/>
          <w:lang w:val="en-US"/>
        </w:rPr>
        <w:t>ure</w:t>
      </w:r>
      <w:r w:rsidRPr="00E957A5">
        <w:rPr>
          <w:rFonts w:ascii="Times New Roman" w:hAnsi="Times New Roman" w:cs="Times New Roman"/>
          <w:sz w:val="28"/>
          <w:szCs w:val="28"/>
        </w:rPr>
        <w:t>. 1</w:t>
      </w:r>
      <w:r w:rsidR="00BA4E2F" w:rsidRPr="00E957A5">
        <w:rPr>
          <w:rFonts w:ascii="Times New Roman" w:hAnsi="Times New Roman" w:cs="Times New Roman"/>
          <w:sz w:val="28"/>
          <w:szCs w:val="28"/>
          <w:lang w:val="en-US"/>
        </w:rPr>
        <w:t>-</w:t>
      </w:r>
      <w:r w:rsidRPr="00E957A5">
        <w:rPr>
          <w:rFonts w:ascii="Times New Roman" w:hAnsi="Times New Roman" w:cs="Times New Roman"/>
          <w:sz w:val="28"/>
          <w:szCs w:val="28"/>
        </w:rPr>
        <w:t xml:space="preserve"> Shows a highlight</w:t>
      </w:r>
    </w:p>
    <w:p w:rsidR="00814607" w:rsidRPr="00E957A5" w:rsidRDefault="00814607" w:rsidP="00814607">
      <w:pPr>
        <w:spacing w:after="0" w:line="360" w:lineRule="auto"/>
        <w:jc w:val="center"/>
        <w:rPr>
          <w:rFonts w:ascii="Times New Roman" w:hAnsi="Times New Roman" w:cs="Times New Roman"/>
          <w:sz w:val="28"/>
          <w:szCs w:val="28"/>
          <w:lang w:val="en-US"/>
        </w:rPr>
      </w:pPr>
    </w:p>
    <w:p w:rsidR="00814607" w:rsidRPr="00E957A5" w:rsidRDefault="00814607" w:rsidP="00814607">
      <w:pPr>
        <w:spacing w:after="0" w:line="360" w:lineRule="auto"/>
        <w:jc w:val="center"/>
        <w:rPr>
          <w:rFonts w:ascii="Times New Roman" w:hAnsi="Times New Roman" w:cs="Times New Roman"/>
          <w:sz w:val="28"/>
          <w:szCs w:val="28"/>
          <w:lang w:val="en-US"/>
        </w:rPr>
      </w:pPr>
    </w:p>
    <w:p w:rsidR="00814607" w:rsidRPr="00E957A5" w:rsidRDefault="00814607" w:rsidP="00814607">
      <w:pPr>
        <w:spacing w:after="0" w:line="360" w:lineRule="auto"/>
        <w:jc w:val="center"/>
        <w:rPr>
          <w:rFonts w:ascii="Times New Roman" w:hAnsi="Times New Roman" w:cs="Times New Roman"/>
          <w:sz w:val="28"/>
          <w:szCs w:val="28"/>
          <w:lang w:val="en-US"/>
        </w:rPr>
      </w:pPr>
    </w:p>
    <w:p w:rsidR="00036316" w:rsidRPr="00E957A5" w:rsidRDefault="00036316" w:rsidP="00814607">
      <w:pPr>
        <w:pStyle w:val="3"/>
        <w:keepNext w:val="0"/>
        <w:keepLines w:val="0"/>
        <w:widowControl w:val="0"/>
        <w:shd w:val="clear" w:color="auto" w:fill="FFFFFF"/>
        <w:spacing w:before="0" w:line="360" w:lineRule="auto"/>
        <w:rPr>
          <w:rFonts w:ascii="Times New Roman" w:hAnsi="Times New Roman" w:cs="Times New Roman"/>
          <w:color w:val="auto"/>
          <w:sz w:val="28"/>
          <w:szCs w:val="28"/>
        </w:rPr>
      </w:pPr>
      <w:r w:rsidRPr="00E957A5">
        <w:rPr>
          <w:rFonts w:ascii="Times New Roman" w:hAnsi="Times New Roman" w:cs="Times New Roman"/>
          <w:color w:val="auto"/>
          <w:sz w:val="28"/>
          <w:szCs w:val="28"/>
        </w:rPr>
        <w:lastRenderedPageBreak/>
        <w:t>1.2 Objectives</w:t>
      </w:r>
    </w:p>
    <w:p w:rsidR="00036316" w:rsidRPr="00E957A5" w:rsidRDefault="00036316" w:rsidP="00814607">
      <w:pPr>
        <w:numPr>
          <w:ilvl w:val="0"/>
          <w:numId w:val="21"/>
        </w:numPr>
        <w:shd w:val="clear" w:color="auto" w:fill="FFFFFF"/>
        <w:spacing w:after="0" w:line="360" w:lineRule="auto"/>
        <w:ind w:left="450"/>
        <w:rPr>
          <w:rFonts w:ascii="Times New Roman" w:hAnsi="Times New Roman" w:cs="Times New Roman"/>
          <w:sz w:val="28"/>
          <w:szCs w:val="28"/>
        </w:rPr>
      </w:pPr>
      <w:r w:rsidRPr="00E957A5">
        <w:rPr>
          <w:rFonts w:ascii="Times New Roman" w:hAnsi="Times New Roman" w:cs="Times New Roman"/>
          <w:sz w:val="28"/>
          <w:szCs w:val="28"/>
        </w:rPr>
        <w:t>To capture 40% of local physicians' business within two years.</w:t>
      </w:r>
    </w:p>
    <w:p w:rsidR="00036316" w:rsidRPr="00E957A5" w:rsidRDefault="00036316" w:rsidP="00814607">
      <w:pPr>
        <w:numPr>
          <w:ilvl w:val="0"/>
          <w:numId w:val="21"/>
        </w:numPr>
        <w:shd w:val="clear" w:color="auto" w:fill="FFFFFF"/>
        <w:spacing w:after="0" w:line="360" w:lineRule="auto"/>
        <w:ind w:left="450"/>
        <w:rPr>
          <w:rFonts w:ascii="Times New Roman" w:hAnsi="Times New Roman" w:cs="Times New Roman"/>
          <w:sz w:val="28"/>
          <w:szCs w:val="28"/>
        </w:rPr>
      </w:pPr>
      <w:r w:rsidRPr="00E957A5">
        <w:rPr>
          <w:rFonts w:ascii="Times New Roman" w:hAnsi="Times New Roman" w:cs="Times New Roman"/>
          <w:sz w:val="28"/>
          <w:szCs w:val="28"/>
        </w:rPr>
        <w:t>To reach profitability within two years.</w:t>
      </w:r>
    </w:p>
    <w:p w:rsidR="00036316" w:rsidRPr="00E957A5" w:rsidRDefault="00036316" w:rsidP="00814607">
      <w:pPr>
        <w:numPr>
          <w:ilvl w:val="0"/>
          <w:numId w:val="21"/>
        </w:numPr>
        <w:shd w:val="clear" w:color="auto" w:fill="FFFFFF"/>
        <w:spacing w:after="0" w:line="360" w:lineRule="auto"/>
        <w:ind w:left="450"/>
        <w:rPr>
          <w:rFonts w:ascii="Times New Roman" w:hAnsi="Times New Roman" w:cs="Times New Roman"/>
          <w:sz w:val="28"/>
          <w:szCs w:val="28"/>
        </w:rPr>
      </w:pPr>
      <w:r w:rsidRPr="00E957A5">
        <w:rPr>
          <w:rFonts w:ascii="Times New Roman" w:hAnsi="Times New Roman" w:cs="Times New Roman"/>
          <w:sz w:val="28"/>
          <w:szCs w:val="28"/>
        </w:rPr>
        <w:t>To double sales by year three.</w:t>
      </w:r>
    </w:p>
    <w:p w:rsidR="00814607" w:rsidRPr="002B6B25" w:rsidRDefault="00814607" w:rsidP="00814607">
      <w:pPr>
        <w:pStyle w:val="3"/>
        <w:keepNext w:val="0"/>
        <w:keepLines w:val="0"/>
        <w:widowControl w:val="0"/>
        <w:shd w:val="clear" w:color="auto" w:fill="FFFFFF"/>
        <w:spacing w:before="0" w:line="360" w:lineRule="auto"/>
        <w:rPr>
          <w:rFonts w:ascii="Times New Roman" w:hAnsi="Times New Roman" w:cs="Times New Roman"/>
          <w:color w:val="auto"/>
          <w:sz w:val="28"/>
          <w:szCs w:val="28"/>
          <w:lang w:val="en-US"/>
        </w:rPr>
      </w:pPr>
    </w:p>
    <w:p w:rsidR="00036316" w:rsidRPr="00E957A5" w:rsidRDefault="00036316" w:rsidP="00814607">
      <w:pPr>
        <w:pStyle w:val="3"/>
        <w:keepNext w:val="0"/>
        <w:keepLines w:val="0"/>
        <w:widowControl w:val="0"/>
        <w:shd w:val="clear" w:color="auto" w:fill="FFFFFF"/>
        <w:spacing w:before="0" w:line="360" w:lineRule="auto"/>
        <w:rPr>
          <w:rFonts w:ascii="Times New Roman" w:hAnsi="Times New Roman" w:cs="Times New Roman"/>
          <w:color w:val="auto"/>
          <w:sz w:val="28"/>
          <w:szCs w:val="28"/>
        </w:rPr>
      </w:pPr>
      <w:r w:rsidRPr="00E957A5">
        <w:rPr>
          <w:rFonts w:ascii="Times New Roman" w:hAnsi="Times New Roman" w:cs="Times New Roman"/>
          <w:color w:val="auto"/>
          <w:sz w:val="28"/>
          <w:szCs w:val="28"/>
        </w:rPr>
        <w:t>1.3 Keys to Success</w:t>
      </w:r>
    </w:p>
    <w:p w:rsidR="00036316" w:rsidRPr="00E957A5" w:rsidRDefault="00036316" w:rsidP="00814607">
      <w:pPr>
        <w:numPr>
          <w:ilvl w:val="0"/>
          <w:numId w:val="21"/>
        </w:numPr>
        <w:shd w:val="clear" w:color="auto" w:fill="FFFFFF"/>
        <w:spacing w:after="0" w:line="360" w:lineRule="auto"/>
        <w:ind w:left="450"/>
        <w:rPr>
          <w:rFonts w:ascii="Times New Roman" w:hAnsi="Times New Roman" w:cs="Times New Roman"/>
          <w:sz w:val="28"/>
          <w:szCs w:val="28"/>
        </w:rPr>
      </w:pPr>
      <w:r w:rsidRPr="00E957A5">
        <w:rPr>
          <w:rFonts w:ascii="Times New Roman" w:hAnsi="Times New Roman" w:cs="Times New Roman"/>
          <w:sz w:val="28"/>
          <w:szCs w:val="28"/>
        </w:rPr>
        <w:t>Only purchase medical equipment that has demand within the community.</w:t>
      </w:r>
    </w:p>
    <w:p w:rsidR="00036316" w:rsidRPr="00E957A5" w:rsidRDefault="00036316" w:rsidP="00814607">
      <w:pPr>
        <w:numPr>
          <w:ilvl w:val="0"/>
          <w:numId w:val="21"/>
        </w:numPr>
        <w:shd w:val="clear" w:color="auto" w:fill="FFFFFF"/>
        <w:spacing w:after="0" w:line="360" w:lineRule="auto"/>
        <w:ind w:left="450"/>
        <w:rPr>
          <w:rFonts w:ascii="Times New Roman" w:hAnsi="Times New Roman" w:cs="Times New Roman"/>
          <w:sz w:val="28"/>
          <w:szCs w:val="28"/>
        </w:rPr>
      </w:pPr>
      <w:r w:rsidRPr="00E957A5">
        <w:rPr>
          <w:rFonts w:ascii="Times New Roman" w:hAnsi="Times New Roman" w:cs="Times New Roman"/>
          <w:sz w:val="28"/>
          <w:szCs w:val="28"/>
        </w:rPr>
        <w:t>Provide fast, friendly service with accurate readings.</w:t>
      </w:r>
    </w:p>
    <w:p w:rsidR="00036316" w:rsidRPr="00E957A5" w:rsidRDefault="00036316" w:rsidP="00814607">
      <w:pPr>
        <w:numPr>
          <w:ilvl w:val="0"/>
          <w:numId w:val="21"/>
        </w:numPr>
        <w:shd w:val="clear" w:color="auto" w:fill="FFFFFF"/>
        <w:spacing w:after="0" w:line="360" w:lineRule="auto"/>
        <w:ind w:left="450"/>
        <w:rPr>
          <w:rFonts w:ascii="Times New Roman" w:hAnsi="Times New Roman" w:cs="Times New Roman"/>
          <w:sz w:val="28"/>
          <w:szCs w:val="28"/>
        </w:rPr>
      </w:pPr>
      <w:r w:rsidRPr="00E957A5">
        <w:rPr>
          <w:rFonts w:ascii="Times New Roman" w:hAnsi="Times New Roman" w:cs="Times New Roman"/>
          <w:sz w:val="28"/>
          <w:szCs w:val="28"/>
        </w:rPr>
        <w:t>Employ strict financial controls to help manage the expensive capital costs associated with medical imaging equipment.</w:t>
      </w:r>
    </w:p>
    <w:p w:rsidR="00814607" w:rsidRPr="00E957A5" w:rsidRDefault="00814607" w:rsidP="00814607">
      <w:pPr>
        <w:shd w:val="clear" w:color="auto" w:fill="FFFFFF"/>
        <w:spacing w:after="0" w:line="360" w:lineRule="auto"/>
        <w:ind w:left="450"/>
        <w:rPr>
          <w:rFonts w:ascii="Times New Roman" w:hAnsi="Times New Roman" w:cs="Times New Roman"/>
          <w:sz w:val="28"/>
          <w:szCs w:val="28"/>
        </w:rPr>
      </w:pPr>
    </w:p>
    <w:p w:rsidR="00036316" w:rsidRPr="00E957A5" w:rsidRDefault="00036316" w:rsidP="00814607">
      <w:pPr>
        <w:pStyle w:val="2"/>
        <w:keepNext w:val="0"/>
        <w:keepLines w:val="0"/>
        <w:widowControl w:val="0"/>
        <w:shd w:val="clear" w:color="auto" w:fill="FFFFFF"/>
        <w:spacing w:before="0" w:line="360" w:lineRule="auto"/>
        <w:rPr>
          <w:rFonts w:ascii="Times New Roman" w:hAnsi="Times New Roman" w:cs="Times New Roman"/>
          <w:color w:val="auto"/>
          <w:sz w:val="28"/>
          <w:szCs w:val="28"/>
        </w:rPr>
      </w:pPr>
      <w:r w:rsidRPr="00E957A5">
        <w:rPr>
          <w:rFonts w:ascii="Times New Roman" w:hAnsi="Times New Roman" w:cs="Times New Roman"/>
          <w:color w:val="auto"/>
          <w:sz w:val="28"/>
          <w:szCs w:val="28"/>
        </w:rPr>
        <w:t>2. Company Summary</w:t>
      </w:r>
    </w:p>
    <w:p w:rsidR="00036316" w:rsidRPr="00E957A5" w:rsidRDefault="00036316" w:rsidP="00814607">
      <w:pPr>
        <w:spacing w:after="0" w:line="360" w:lineRule="auto"/>
        <w:ind w:firstLine="709"/>
        <w:jc w:val="both"/>
        <w:rPr>
          <w:rFonts w:ascii="Times New Roman" w:hAnsi="Times New Roman" w:cs="Times New Roman"/>
          <w:sz w:val="28"/>
          <w:szCs w:val="28"/>
          <w:lang w:val="en-US" w:bidi="ar-LY"/>
        </w:rPr>
      </w:pPr>
      <w:r w:rsidRPr="002B6B25">
        <w:rPr>
          <w:rFonts w:ascii="Times New Roman" w:hAnsi="Times New Roman" w:cs="Times New Roman"/>
          <w:sz w:val="28"/>
          <w:szCs w:val="28"/>
          <w:lang w:val="en-US"/>
        </w:rPr>
        <w:t xml:space="preserve">Elixir Of Life company has been formed as a Libyan corporation. </w:t>
      </w:r>
      <w:r w:rsidRPr="00E957A5">
        <w:rPr>
          <w:rFonts w:ascii="Times New Roman" w:hAnsi="Times New Roman" w:cs="Times New Roman"/>
          <w:sz w:val="28"/>
          <w:szCs w:val="28"/>
          <w:lang w:val="en-US"/>
        </w:rPr>
        <w:t xml:space="preserve">It is </w:t>
      </w:r>
      <w:r w:rsidR="00BA4E2F" w:rsidRPr="00E957A5">
        <w:rPr>
          <w:rFonts w:ascii="Times New Roman" w:hAnsi="Times New Roman" w:cs="Times New Roman"/>
          <w:sz w:val="28"/>
          <w:szCs w:val="28"/>
          <w:lang w:val="en-US"/>
        </w:rPr>
        <w:t>solely owned by Benhmaied group (</w:t>
      </w:r>
      <w:r w:rsidR="00BA4E2F" w:rsidRPr="00E957A5">
        <w:rPr>
          <w:rFonts w:ascii="Times New Roman" w:hAnsi="Times New Roman" w:cs="Times New Roman"/>
          <w:sz w:val="28"/>
          <w:szCs w:val="28"/>
          <w:lang w:val="en-US" w:bidi="ar-LY"/>
        </w:rPr>
        <w:t>table 1,2).</w:t>
      </w:r>
    </w:p>
    <w:p w:rsidR="00814607" w:rsidRPr="00E957A5" w:rsidRDefault="00814607" w:rsidP="00814607">
      <w:pPr>
        <w:spacing w:after="0" w:line="360" w:lineRule="auto"/>
        <w:ind w:firstLine="709"/>
        <w:jc w:val="both"/>
        <w:rPr>
          <w:rFonts w:ascii="Times New Roman" w:hAnsi="Times New Roman" w:cs="Times New Roman"/>
          <w:sz w:val="28"/>
          <w:szCs w:val="28"/>
          <w:lang w:val="en-US" w:bidi="ar-LY"/>
        </w:rPr>
      </w:pPr>
    </w:p>
    <w:p w:rsidR="00036316" w:rsidRPr="00E957A5" w:rsidRDefault="00036316" w:rsidP="00814607">
      <w:pPr>
        <w:pStyle w:val="3"/>
        <w:keepNext w:val="0"/>
        <w:keepLines w:val="0"/>
        <w:widowControl w:val="0"/>
        <w:shd w:val="clear" w:color="auto" w:fill="FFFFFF"/>
        <w:spacing w:before="0" w:line="360" w:lineRule="auto"/>
        <w:rPr>
          <w:rFonts w:ascii="Times New Roman" w:hAnsi="Times New Roman" w:cs="Times New Roman"/>
          <w:color w:val="auto"/>
          <w:sz w:val="28"/>
          <w:szCs w:val="28"/>
        </w:rPr>
      </w:pPr>
      <w:r w:rsidRPr="00E957A5">
        <w:rPr>
          <w:rFonts w:ascii="Times New Roman" w:hAnsi="Times New Roman" w:cs="Times New Roman"/>
          <w:color w:val="auto"/>
          <w:sz w:val="28"/>
          <w:szCs w:val="28"/>
        </w:rPr>
        <w:t>2.</w:t>
      </w:r>
      <w:r w:rsidR="00814607" w:rsidRPr="00E957A5">
        <w:rPr>
          <w:rFonts w:ascii="Times New Roman" w:hAnsi="Times New Roman" w:cs="Times New Roman"/>
          <w:color w:val="auto"/>
          <w:sz w:val="28"/>
          <w:szCs w:val="28"/>
          <w:lang w:val="en-US"/>
        </w:rPr>
        <w:t>1</w:t>
      </w:r>
      <w:r w:rsidRPr="00E957A5">
        <w:rPr>
          <w:rFonts w:ascii="Times New Roman" w:hAnsi="Times New Roman" w:cs="Times New Roman"/>
          <w:color w:val="auto"/>
          <w:sz w:val="28"/>
          <w:szCs w:val="28"/>
        </w:rPr>
        <w:t xml:space="preserve"> Start-up Summary</w:t>
      </w:r>
    </w:p>
    <w:p w:rsidR="00036316" w:rsidRPr="00E957A5" w:rsidRDefault="00036316" w:rsidP="00814607">
      <w:pPr>
        <w:spacing w:after="0" w:line="360" w:lineRule="auto"/>
        <w:ind w:firstLine="709"/>
        <w:jc w:val="both"/>
        <w:rPr>
          <w:rFonts w:ascii="Times New Roman" w:hAnsi="Times New Roman" w:cs="Times New Roman"/>
          <w:sz w:val="28"/>
          <w:szCs w:val="28"/>
          <w:lang w:val="en-US"/>
        </w:rPr>
      </w:pPr>
      <w:r w:rsidRPr="00E957A5">
        <w:rPr>
          <w:rFonts w:ascii="Times New Roman" w:hAnsi="Times New Roman" w:cs="Times New Roman"/>
          <w:sz w:val="28"/>
          <w:szCs w:val="28"/>
          <w:lang w:val="en-US"/>
        </w:rPr>
        <w:t>Elixir Of Life company will need to purchase the nece</w:t>
      </w:r>
      <w:r w:rsidR="00BA4E2F" w:rsidRPr="00E957A5">
        <w:rPr>
          <w:rFonts w:ascii="Times New Roman" w:hAnsi="Times New Roman" w:cs="Times New Roman"/>
          <w:sz w:val="28"/>
          <w:szCs w:val="28"/>
          <w:lang w:val="en-US"/>
        </w:rPr>
        <w:t>ssary equipments for the clinic (fig. 2).</w:t>
      </w:r>
    </w:p>
    <w:p w:rsidR="00036316" w:rsidRPr="00E957A5" w:rsidRDefault="00036316" w:rsidP="00814607">
      <w:pPr>
        <w:numPr>
          <w:ilvl w:val="0"/>
          <w:numId w:val="23"/>
        </w:numPr>
        <w:shd w:val="clear" w:color="auto" w:fill="FFFFFF"/>
        <w:spacing w:after="0" w:line="360" w:lineRule="auto"/>
        <w:ind w:left="450"/>
        <w:rPr>
          <w:rFonts w:ascii="Times New Roman" w:hAnsi="Times New Roman" w:cs="Times New Roman"/>
          <w:sz w:val="28"/>
          <w:szCs w:val="28"/>
        </w:rPr>
      </w:pPr>
      <w:r w:rsidRPr="00E957A5">
        <w:rPr>
          <w:rFonts w:ascii="Times New Roman" w:hAnsi="Times New Roman" w:cs="Times New Roman"/>
          <w:sz w:val="28"/>
          <w:szCs w:val="28"/>
        </w:rPr>
        <w:t>Office furniture for four exam rooms. This equipments will be purchased used in good condition. This will be done as a cost saving measure.</w:t>
      </w:r>
    </w:p>
    <w:p w:rsidR="00036316" w:rsidRPr="00E957A5" w:rsidRDefault="00036316" w:rsidP="00814607">
      <w:pPr>
        <w:numPr>
          <w:ilvl w:val="0"/>
          <w:numId w:val="23"/>
        </w:numPr>
        <w:shd w:val="clear" w:color="auto" w:fill="FFFFFF"/>
        <w:spacing w:after="0" w:line="360" w:lineRule="auto"/>
        <w:ind w:left="450"/>
        <w:rPr>
          <w:rFonts w:ascii="Times New Roman" w:hAnsi="Times New Roman" w:cs="Times New Roman"/>
          <w:sz w:val="28"/>
          <w:szCs w:val="28"/>
        </w:rPr>
      </w:pPr>
      <w:r w:rsidRPr="00E957A5">
        <w:rPr>
          <w:rFonts w:ascii="Times New Roman" w:hAnsi="Times New Roman" w:cs="Times New Roman"/>
          <w:sz w:val="28"/>
          <w:szCs w:val="28"/>
        </w:rPr>
        <w:t>Receptionist office furniture and assorted waiting room furniture (this will also be purchased in good, used condition).</w:t>
      </w:r>
    </w:p>
    <w:p w:rsidR="00036316" w:rsidRPr="00E957A5" w:rsidRDefault="00036316" w:rsidP="00814607">
      <w:pPr>
        <w:numPr>
          <w:ilvl w:val="0"/>
          <w:numId w:val="23"/>
        </w:numPr>
        <w:shd w:val="clear" w:color="auto" w:fill="FFFFFF"/>
        <w:spacing w:after="0" w:line="360" w:lineRule="auto"/>
        <w:ind w:left="450"/>
        <w:rPr>
          <w:rFonts w:ascii="Times New Roman" w:hAnsi="Times New Roman" w:cs="Times New Roman"/>
          <w:sz w:val="28"/>
          <w:szCs w:val="28"/>
        </w:rPr>
      </w:pPr>
      <w:r w:rsidRPr="00E957A5">
        <w:rPr>
          <w:rFonts w:ascii="Times New Roman" w:hAnsi="Times New Roman" w:cs="Times New Roman"/>
          <w:sz w:val="28"/>
          <w:szCs w:val="28"/>
        </w:rPr>
        <w:t>Three computers, one with QuickBooks Pro, all with Microsoft Office, a central laser printer and broadband Internet connection.</w:t>
      </w:r>
    </w:p>
    <w:p w:rsidR="00036316" w:rsidRPr="00E957A5" w:rsidRDefault="00036316" w:rsidP="00814607">
      <w:pPr>
        <w:numPr>
          <w:ilvl w:val="0"/>
          <w:numId w:val="23"/>
        </w:numPr>
        <w:shd w:val="clear" w:color="auto" w:fill="FFFFFF"/>
        <w:spacing w:after="0" w:line="360" w:lineRule="auto"/>
        <w:ind w:left="450"/>
        <w:rPr>
          <w:rFonts w:ascii="Times New Roman" w:hAnsi="Times New Roman" w:cs="Times New Roman"/>
          <w:sz w:val="28"/>
          <w:szCs w:val="28"/>
        </w:rPr>
      </w:pPr>
      <w:r w:rsidRPr="00E957A5">
        <w:rPr>
          <w:rFonts w:ascii="Times New Roman" w:hAnsi="Times New Roman" w:cs="Times New Roman"/>
          <w:sz w:val="28"/>
          <w:szCs w:val="28"/>
        </w:rPr>
        <w:t>Medical scanning devices:</w:t>
      </w:r>
    </w:p>
    <w:p w:rsidR="00036316" w:rsidRPr="00E957A5" w:rsidRDefault="00036316" w:rsidP="00814607">
      <w:pPr>
        <w:numPr>
          <w:ilvl w:val="1"/>
          <w:numId w:val="23"/>
        </w:numPr>
        <w:shd w:val="clear" w:color="auto" w:fill="FFFFFF"/>
        <w:spacing w:after="0" w:line="360" w:lineRule="auto"/>
        <w:ind w:left="900"/>
        <w:rPr>
          <w:rFonts w:ascii="Times New Roman" w:hAnsi="Times New Roman" w:cs="Times New Roman"/>
          <w:sz w:val="28"/>
          <w:szCs w:val="28"/>
        </w:rPr>
      </w:pPr>
      <w:r w:rsidRPr="00E957A5">
        <w:rPr>
          <w:rFonts w:ascii="Times New Roman" w:hAnsi="Times New Roman" w:cs="Times New Roman"/>
          <w:sz w:val="28"/>
          <w:szCs w:val="28"/>
        </w:rPr>
        <w:t>X-ray machine</w:t>
      </w:r>
      <w:r w:rsidR="002E6365" w:rsidRPr="00E957A5">
        <w:rPr>
          <w:rFonts w:ascii="Times New Roman" w:hAnsi="Times New Roman" w:cs="Times New Roman"/>
          <w:sz w:val="28"/>
          <w:szCs w:val="28"/>
          <w:lang w:val="en-US"/>
        </w:rPr>
        <w:t>.</w:t>
      </w:r>
    </w:p>
    <w:p w:rsidR="00036316" w:rsidRPr="00E957A5" w:rsidRDefault="00036316" w:rsidP="00814607">
      <w:pPr>
        <w:numPr>
          <w:ilvl w:val="1"/>
          <w:numId w:val="23"/>
        </w:numPr>
        <w:shd w:val="clear" w:color="auto" w:fill="FFFFFF"/>
        <w:spacing w:after="0" w:line="360" w:lineRule="auto"/>
        <w:ind w:left="900"/>
        <w:rPr>
          <w:rFonts w:ascii="Times New Roman" w:hAnsi="Times New Roman" w:cs="Times New Roman"/>
          <w:sz w:val="28"/>
          <w:szCs w:val="28"/>
        </w:rPr>
      </w:pPr>
      <w:r w:rsidRPr="00E957A5">
        <w:rPr>
          <w:rFonts w:ascii="Times New Roman" w:hAnsi="Times New Roman" w:cs="Times New Roman"/>
          <w:sz w:val="28"/>
          <w:szCs w:val="28"/>
        </w:rPr>
        <w:t>Ultra sound unit</w:t>
      </w:r>
      <w:r w:rsidR="002E6365" w:rsidRPr="00E957A5">
        <w:rPr>
          <w:rFonts w:ascii="Times New Roman" w:hAnsi="Times New Roman" w:cs="Times New Roman"/>
          <w:sz w:val="28"/>
          <w:szCs w:val="28"/>
          <w:lang w:val="en-US"/>
        </w:rPr>
        <w:t>.</w:t>
      </w:r>
    </w:p>
    <w:p w:rsidR="00036316" w:rsidRPr="00E957A5" w:rsidRDefault="00036316" w:rsidP="00814607">
      <w:pPr>
        <w:numPr>
          <w:ilvl w:val="1"/>
          <w:numId w:val="23"/>
        </w:numPr>
        <w:shd w:val="clear" w:color="auto" w:fill="FFFFFF"/>
        <w:spacing w:after="0" w:line="360" w:lineRule="auto"/>
        <w:ind w:left="900"/>
        <w:rPr>
          <w:rFonts w:ascii="Times New Roman" w:hAnsi="Times New Roman" w:cs="Times New Roman"/>
          <w:sz w:val="28"/>
          <w:szCs w:val="28"/>
        </w:rPr>
      </w:pPr>
      <w:r w:rsidRPr="00E957A5">
        <w:rPr>
          <w:rFonts w:ascii="Times New Roman" w:hAnsi="Times New Roman" w:cs="Times New Roman"/>
          <w:sz w:val="28"/>
          <w:szCs w:val="28"/>
        </w:rPr>
        <w:t>CAT scan imaging machine</w:t>
      </w:r>
    </w:p>
    <w:p w:rsidR="00036316" w:rsidRPr="00E957A5" w:rsidRDefault="00036316" w:rsidP="00814607">
      <w:pPr>
        <w:numPr>
          <w:ilvl w:val="1"/>
          <w:numId w:val="23"/>
        </w:numPr>
        <w:shd w:val="clear" w:color="auto" w:fill="FFFFFF"/>
        <w:spacing w:after="0" w:line="360" w:lineRule="auto"/>
        <w:ind w:left="900"/>
        <w:rPr>
          <w:rFonts w:ascii="Times New Roman" w:hAnsi="Times New Roman" w:cs="Times New Roman"/>
          <w:sz w:val="28"/>
          <w:szCs w:val="28"/>
        </w:rPr>
      </w:pPr>
      <w:r w:rsidRPr="00E957A5">
        <w:rPr>
          <w:rFonts w:ascii="Times New Roman" w:hAnsi="Times New Roman" w:cs="Times New Roman"/>
          <w:sz w:val="28"/>
          <w:szCs w:val="28"/>
        </w:rPr>
        <w:t>MRI imaging machine</w:t>
      </w:r>
      <w:r w:rsidR="002E6365" w:rsidRPr="00E957A5">
        <w:rPr>
          <w:rFonts w:ascii="Times New Roman" w:hAnsi="Times New Roman" w:cs="Times New Roman"/>
          <w:sz w:val="28"/>
          <w:szCs w:val="28"/>
          <w:lang w:val="en-US"/>
        </w:rPr>
        <w:t>.</w:t>
      </w:r>
    </w:p>
    <w:p w:rsidR="00036316" w:rsidRPr="00E957A5" w:rsidRDefault="0056776B" w:rsidP="00814607">
      <w:pPr>
        <w:shd w:val="clear" w:color="auto" w:fill="FFFFFF"/>
        <w:spacing w:after="0" w:line="360" w:lineRule="auto"/>
        <w:jc w:val="center"/>
        <w:rPr>
          <w:rFonts w:ascii="Times New Roman" w:hAnsi="Times New Roman" w:cs="Times New Roman"/>
          <w:noProof/>
          <w:sz w:val="28"/>
          <w:szCs w:val="28"/>
        </w:rPr>
      </w:pPr>
      <w:r w:rsidRPr="00E957A5">
        <w:rPr>
          <w:rFonts w:ascii="Times New Roman" w:hAnsi="Times New Roman" w:cs="Times New Roman"/>
          <w:noProof/>
          <w:sz w:val="28"/>
          <w:szCs w:val="28"/>
          <w:lang w:val="en-US"/>
        </w:rPr>
        <w:lastRenderedPageBreak/>
        <w:drawing>
          <wp:inline distT="0" distB="0" distL="0" distR="0">
            <wp:extent cx="4191443" cy="2030819"/>
            <wp:effectExtent l="19050" t="0" r="0" b="0"/>
            <wp:docPr id="230" name="صورة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309" cstate="print"/>
                    <a:srcRect/>
                    <a:stretch>
                      <a:fillRect/>
                    </a:stretch>
                  </pic:blipFill>
                  <pic:spPr bwMode="auto">
                    <a:xfrm>
                      <a:off x="0" y="0"/>
                      <a:ext cx="4201680" cy="2035779"/>
                    </a:xfrm>
                    <a:prstGeom prst="rect">
                      <a:avLst/>
                    </a:prstGeom>
                    <a:noFill/>
                    <a:ln w="9525">
                      <a:noFill/>
                      <a:miter lim="800000"/>
                      <a:headEnd/>
                      <a:tailEnd/>
                    </a:ln>
                  </pic:spPr>
                </pic:pic>
              </a:graphicData>
            </a:graphic>
          </wp:inline>
        </w:drawing>
      </w:r>
    </w:p>
    <w:p w:rsidR="00BA4E2F" w:rsidRPr="00E957A5" w:rsidRDefault="00BA4E2F" w:rsidP="00814607">
      <w:pPr>
        <w:spacing w:after="0" w:line="360" w:lineRule="auto"/>
        <w:jc w:val="center"/>
        <w:rPr>
          <w:rFonts w:ascii="Times New Roman" w:hAnsi="Times New Roman" w:cs="Times New Roman"/>
          <w:sz w:val="28"/>
          <w:szCs w:val="28"/>
          <w:rtl/>
          <w:lang w:bidi="ar-LY"/>
        </w:rPr>
      </w:pPr>
      <w:r w:rsidRPr="00E957A5">
        <w:rPr>
          <w:rFonts w:ascii="Times New Roman" w:hAnsi="Times New Roman" w:cs="Times New Roman"/>
          <w:sz w:val="28"/>
          <w:szCs w:val="28"/>
        </w:rPr>
        <w:t>Fig</w:t>
      </w:r>
      <w:r w:rsidRPr="00E957A5">
        <w:rPr>
          <w:rFonts w:ascii="Times New Roman" w:hAnsi="Times New Roman" w:cs="Times New Roman"/>
          <w:sz w:val="28"/>
          <w:szCs w:val="28"/>
          <w:lang w:val="en-US"/>
        </w:rPr>
        <w:t xml:space="preserve">ure </w:t>
      </w:r>
      <w:r w:rsidRPr="00E957A5">
        <w:rPr>
          <w:rFonts w:ascii="Times New Roman" w:hAnsi="Times New Roman" w:cs="Times New Roman"/>
          <w:sz w:val="28"/>
          <w:szCs w:val="28"/>
        </w:rPr>
        <w:t>2</w:t>
      </w:r>
      <w:r w:rsidRPr="00E957A5">
        <w:rPr>
          <w:rFonts w:ascii="Times New Roman" w:hAnsi="Times New Roman" w:cs="Times New Roman"/>
          <w:sz w:val="28"/>
          <w:szCs w:val="28"/>
          <w:lang w:val="en-US"/>
        </w:rPr>
        <w:t>-</w:t>
      </w:r>
      <w:r w:rsidRPr="00E957A5">
        <w:rPr>
          <w:rFonts w:ascii="Times New Roman" w:hAnsi="Times New Roman" w:cs="Times New Roman"/>
          <w:sz w:val="28"/>
          <w:szCs w:val="28"/>
        </w:rPr>
        <w:t xml:space="preserve"> start-up</w:t>
      </w:r>
    </w:p>
    <w:p w:rsidR="00036316" w:rsidRPr="00E957A5" w:rsidRDefault="00036316" w:rsidP="0056776B">
      <w:pPr>
        <w:spacing w:before="100" w:beforeAutospacing="1" w:after="150" w:line="405" w:lineRule="atLeast"/>
        <w:jc w:val="right"/>
        <w:rPr>
          <w:rFonts w:ascii="Times New Roman" w:hAnsi="Times New Roman" w:cs="Times New Roman"/>
          <w:sz w:val="28"/>
          <w:szCs w:val="28"/>
        </w:rPr>
      </w:pPr>
      <w:r w:rsidRPr="00E957A5">
        <w:rPr>
          <w:rFonts w:ascii="Times New Roman" w:hAnsi="Times New Roman" w:cs="Times New Roman"/>
          <w:sz w:val="28"/>
          <w:szCs w:val="28"/>
        </w:rPr>
        <w:t xml:space="preserve">Table.1. Startup requirements </w:t>
      </w:r>
    </w:p>
    <w:tbl>
      <w:tblPr>
        <w:tblStyle w:val="ac"/>
        <w:tblW w:w="10356" w:type="dxa"/>
        <w:jc w:val="center"/>
        <w:tblLook w:val="04A0"/>
      </w:tblPr>
      <w:tblGrid>
        <w:gridCol w:w="6754"/>
        <w:gridCol w:w="3602"/>
      </w:tblGrid>
      <w:tr w:rsidR="00036316" w:rsidRPr="00E957A5" w:rsidTr="00BA4E2F">
        <w:trPr>
          <w:trHeight w:val="147"/>
          <w:jc w:val="center"/>
        </w:trPr>
        <w:tc>
          <w:tcPr>
            <w:tcW w:w="10356" w:type="dxa"/>
            <w:gridSpan w:val="2"/>
            <w:hideMark/>
          </w:tcPr>
          <w:p w:rsidR="00036316" w:rsidRPr="00E957A5" w:rsidRDefault="00036316" w:rsidP="00036316">
            <w:pPr>
              <w:spacing w:after="375" w:line="240" w:lineRule="atLeast"/>
              <w:rPr>
                <w:rFonts w:ascii="Times New Roman" w:eastAsia="Times New Roman" w:hAnsi="Times New Roman" w:cs="Times New Roman"/>
                <w:b/>
                <w:bCs/>
                <w:caps/>
                <w:sz w:val="28"/>
                <w:szCs w:val="28"/>
              </w:rPr>
            </w:pPr>
            <w:r w:rsidRPr="00E957A5">
              <w:rPr>
                <w:rFonts w:ascii="Times New Roman" w:eastAsia="Times New Roman" w:hAnsi="Times New Roman" w:cs="Times New Roman"/>
                <w:b/>
                <w:bCs/>
                <w:caps/>
                <w:sz w:val="28"/>
                <w:szCs w:val="28"/>
              </w:rPr>
              <w:t>START-UP REQUIREMENTS</w:t>
            </w:r>
          </w:p>
        </w:tc>
      </w:tr>
      <w:tr w:rsidR="00036316" w:rsidRPr="00E957A5" w:rsidTr="00BA4E2F">
        <w:trPr>
          <w:trHeight w:val="147"/>
          <w:jc w:val="center"/>
        </w:trPr>
        <w:tc>
          <w:tcPr>
            <w:tcW w:w="6754" w:type="dxa"/>
            <w:hideMark/>
          </w:tcPr>
          <w:p w:rsidR="00036316" w:rsidRPr="00E957A5" w:rsidRDefault="00036316" w:rsidP="00036316">
            <w:pPr>
              <w:spacing w:after="375" w:line="240" w:lineRule="atLeast"/>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rPr>
              <w:t>Start-up Expenses</w:t>
            </w:r>
          </w:p>
        </w:tc>
        <w:tc>
          <w:tcPr>
            <w:tcW w:w="3602" w:type="dxa"/>
            <w:hideMark/>
          </w:tcPr>
          <w:p w:rsidR="00036316" w:rsidRPr="00E957A5" w:rsidRDefault="00036316" w:rsidP="00036316">
            <w:pPr>
              <w:spacing w:after="375" w:line="240" w:lineRule="atLeast"/>
              <w:rPr>
                <w:rFonts w:ascii="Times New Roman" w:eastAsia="Times New Roman" w:hAnsi="Times New Roman" w:cs="Times New Roman"/>
                <w:sz w:val="21"/>
                <w:szCs w:val="21"/>
              </w:rPr>
            </w:pPr>
          </w:p>
        </w:tc>
      </w:tr>
      <w:tr w:rsidR="00036316" w:rsidRPr="00E957A5" w:rsidTr="00BA4E2F">
        <w:trPr>
          <w:trHeight w:val="147"/>
          <w:jc w:val="center"/>
        </w:trPr>
        <w:tc>
          <w:tcPr>
            <w:tcW w:w="6754" w:type="dxa"/>
            <w:hideMark/>
          </w:tcPr>
          <w:p w:rsidR="00036316" w:rsidRPr="00E957A5" w:rsidRDefault="00036316" w:rsidP="00036316">
            <w:pPr>
              <w:spacing w:after="375" w:line="240" w:lineRule="atLeast"/>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rPr>
              <w:t>Legal</w:t>
            </w:r>
          </w:p>
        </w:tc>
        <w:tc>
          <w:tcPr>
            <w:tcW w:w="3602"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$3,000</w:t>
            </w:r>
          </w:p>
        </w:tc>
      </w:tr>
      <w:tr w:rsidR="00036316" w:rsidRPr="00E957A5" w:rsidTr="00BA4E2F">
        <w:trPr>
          <w:trHeight w:val="147"/>
          <w:jc w:val="center"/>
        </w:trPr>
        <w:tc>
          <w:tcPr>
            <w:tcW w:w="6754" w:type="dxa"/>
            <w:hideMark/>
          </w:tcPr>
          <w:p w:rsidR="00036316" w:rsidRPr="00E957A5" w:rsidRDefault="00036316" w:rsidP="00036316">
            <w:pPr>
              <w:spacing w:after="375" w:line="240" w:lineRule="atLeast"/>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rPr>
              <w:t>Stationery etc.</w:t>
            </w:r>
          </w:p>
        </w:tc>
        <w:tc>
          <w:tcPr>
            <w:tcW w:w="3602"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$300</w:t>
            </w:r>
          </w:p>
        </w:tc>
      </w:tr>
      <w:tr w:rsidR="00036316" w:rsidRPr="00E957A5" w:rsidTr="00BA4E2F">
        <w:trPr>
          <w:trHeight w:val="147"/>
          <w:jc w:val="center"/>
        </w:trPr>
        <w:tc>
          <w:tcPr>
            <w:tcW w:w="6754" w:type="dxa"/>
            <w:hideMark/>
          </w:tcPr>
          <w:p w:rsidR="00036316" w:rsidRPr="00E957A5" w:rsidRDefault="00036316" w:rsidP="00036316">
            <w:pPr>
              <w:spacing w:after="375" w:line="240" w:lineRule="atLeast"/>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rPr>
              <w:t>Brochures</w:t>
            </w:r>
          </w:p>
        </w:tc>
        <w:tc>
          <w:tcPr>
            <w:tcW w:w="3602"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$300</w:t>
            </w:r>
          </w:p>
        </w:tc>
      </w:tr>
      <w:tr w:rsidR="00036316" w:rsidRPr="00E957A5" w:rsidTr="00BA4E2F">
        <w:trPr>
          <w:trHeight w:val="147"/>
          <w:jc w:val="center"/>
        </w:trPr>
        <w:tc>
          <w:tcPr>
            <w:tcW w:w="6754" w:type="dxa"/>
            <w:hideMark/>
          </w:tcPr>
          <w:p w:rsidR="00036316" w:rsidRPr="00E957A5" w:rsidRDefault="00036316" w:rsidP="00036316">
            <w:pPr>
              <w:spacing w:after="375" w:line="240" w:lineRule="atLeast"/>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rPr>
              <w:t>Consultants</w:t>
            </w:r>
          </w:p>
        </w:tc>
        <w:tc>
          <w:tcPr>
            <w:tcW w:w="3602"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$2,000</w:t>
            </w:r>
          </w:p>
        </w:tc>
      </w:tr>
      <w:tr w:rsidR="00036316" w:rsidRPr="00E957A5" w:rsidTr="00BA4E2F">
        <w:trPr>
          <w:trHeight w:val="147"/>
          <w:jc w:val="center"/>
        </w:trPr>
        <w:tc>
          <w:tcPr>
            <w:tcW w:w="6754" w:type="dxa"/>
            <w:hideMark/>
          </w:tcPr>
          <w:p w:rsidR="00036316" w:rsidRPr="00E957A5" w:rsidRDefault="00036316" w:rsidP="00036316">
            <w:pPr>
              <w:spacing w:after="375" w:line="240" w:lineRule="atLeast"/>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rPr>
              <w:t>Insurance</w:t>
            </w:r>
          </w:p>
        </w:tc>
        <w:tc>
          <w:tcPr>
            <w:tcW w:w="3602"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$3,000</w:t>
            </w:r>
          </w:p>
        </w:tc>
      </w:tr>
      <w:tr w:rsidR="00036316" w:rsidRPr="00E957A5" w:rsidTr="00BA4E2F">
        <w:trPr>
          <w:trHeight w:val="147"/>
          <w:jc w:val="center"/>
        </w:trPr>
        <w:tc>
          <w:tcPr>
            <w:tcW w:w="6754" w:type="dxa"/>
            <w:hideMark/>
          </w:tcPr>
          <w:p w:rsidR="00036316" w:rsidRPr="00E957A5" w:rsidRDefault="00036316" w:rsidP="00036316">
            <w:pPr>
              <w:spacing w:after="375" w:line="240" w:lineRule="atLeast"/>
              <w:rPr>
                <w:rFonts w:ascii="Times New Roman" w:eastAsia="Times New Roman" w:hAnsi="Times New Roman" w:cs="Times New Roman"/>
                <w:sz w:val="28"/>
                <w:szCs w:val="28"/>
              </w:rPr>
            </w:pPr>
            <w:r w:rsidRPr="00E957A5">
              <w:rPr>
                <w:rFonts w:ascii="Times New Roman" w:eastAsia="Times New Roman" w:hAnsi="Times New Roman" w:cs="Times New Roman"/>
                <w:sz w:val="28"/>
                <w:szCs w:val="28"/>
              </w:rPr>
              <w:t>Rent</w:t>
            </w:r>
          </w:p>
        </w:tc>
        <w:tc>
          <w:tcPr>
            <w:tcW w:w="3602"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$2,000</w:t>
            </w:r>
          </w:p>
        </w:tc>
      </w:tr>
      <w:tr w:rsidR="00036316" w:rsidRPr="00E957A5" w:rsidTr="00BA4E2F">
        <w:trPr>
          <w:trHeight w:val="147"/>
          <w:jc w:val="center"/>
        </w:trPr>
        <w:tc>
          <w:tcPr>
            <w:tcW w:w="6754" w:type="dxa"/>
            <w:hideMark/>
          </w:tcPr>
          <w:p w:rsidR="00036316" w:rsidRPr="00E957A5" w:rsidRDefault="00036316" w:rsidP="00036316">
            <w:pPr>
              <w:spacing w:after="375" w:line="240" w:lineRule="atLeast"/>
              <w:rPr>
                <w:rFonts w:ascii="Times New Roman" w:eastAsia="Times New Roman" w:hAnsi="Times New Roman" w:cs="Times New Roman"/>
                <w:b/>
                <w:bCs/>
                <w:caps/>
                <w:sz w:val="28"/>
                <w:szCs w:val="28"/>
              </w:rPr>
            </w:pPr>
            <w:r w:rsidRPr="00E957A5">
              <w:rPr>
                <w:rFonts w:ascii="Times New Roman" w:eastAsia="Times New Roman" w:hAnsi="Times New Roman" w:cs="Times New Roman"/>
                <w:b/>
                <w:bCs/>
                <w:caps/>
                <w:sz w:val="28"/>
                <w:szCs w:val="28"/>
              </w:rPr>
              <w:t>TOTAL START-UP EXPENSES</w:t>
            </w:r>
          </w:p>
        </w:tc>
        <w:tc>
          <w:tcPr>
            <w:tcW w:w="3602"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$10,600</w:t>
            </w:r>
          </w:p>
        </w:tc>
      </w:tr>
      <w:tr w:rsidR="00036316" w:rsidRPr="00E957A5" w:rsidTr="00BA4E2F">
        <w:trPr>
          <w:trHeight w:val="665"/>
          <w:jc w:val="center"/>
        </w:trPr>
        <w:tc>
          <w:tcPr>
            <w:tcW w:w="6754"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Start-up Assets</w:t>
            </w:r>
          </w:p>
        </w:tc>
        <w:tc>
          <w:tcPr>
            <w:tcW w:w="3602" w:type="dxa"/>
            <w:hideMark/>
          </w:tcPr>
          <w:p w:rsidR="00036316" w:rsidRPr="00E957A5" w:rsidRDefault="00036316" w:rsidP="00036316">
            <w:pPr>
              <w:spacing w:after="375" w:line="240" w:lineRule="atLeast"/>
              <w:jc w:val="center"/>
              <w:rPr>
                <w:rFonts w:ascii="Times New Roman" w:eastAsia="Times New Roman" w:hAnsi="Times New Roman" w:cs="Times New Roman"/>
                <w:sz w:val="21"/>
                <w:szCs w:val="21"/>
              </w:rPr>
            </w:pPr>
          </w:p>
        </w:tc>
      </w:tr>
      <w:tr w:rsidR="00036316" w:rsidRPr="00E957A5" w:rsidTr="00BA4E2F">
        <w:trPr>
          <w:trHeight w:val="648"/>
          <w:jc w:val="center"/>
        </w:trPr>
        <w:tc>
          <w:tcPr>
            <w:tcW w:w="6754"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Cash Required</w:t>
            </w:r>
          </w:p>
        </w:tc>
        <w:tc>
          <w:tcPr>
            <w:tcW w:w="3602"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$317,900</w:t>
            </w:r>
          </w:p>
        </w:tc>
      </w:tr>
      <w:tr w:rsidR="00036316" w:rsidRPr="00E957A5" w:rsidTr="00BA4E2F">
        <w:trPr>
          <w:trHeight w:val="665"/>
          <w:jc w:val="center"/>
        </w:trPr>
        <w:tc>
          <w:tcPr>
            <w:tcW w:w="6754"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Other Current Assets</w:t>
            </w:r>
          </w:p>
        </w:tc>
        <w:tc>
          <w:tcPr>
            <w:tcW w:w="3602"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$0</w:t>
            </w:r>
          </w:p>
        </w:tc>
      </w:tr>
      <w:tr w:rsidR="00036316" w:rsidRPr="00E957A5" w:rsidTr="00BA4E2F">
        <w:trPr>
          <w:trHeight w:val="648"/>
          <w:jc w:val="center"/>
        </w:trPr>
        <w:tc>
          <w:tcPr>
            <w:tcW w:w="6754"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Long-term Assets</w:t>
            </w:r>
          </w:p>
        </w:tc>
        <w:tc>
          <w:tcPr>
            <w:tcW w:w="3602"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$861,500</w:t>
            </w:r>
          </w:p>
        </w:tc>
      </w:tr>
      <w:tr w:rsidR="00036316" w:rsidRPr="00E957A5" w:rsidTr="00BA4E2F">
        <w:trPr>
          <w:trHeight w:val="700"/>
          <w:jc w:val="center"/>
        </w:trPr>
        <w:tc>
          <w:tcPr>
            <w:tcW w:w="6754" w:type="dxa"/>
            <w:hideMark/>
          </w:tcPr>
          <w:p w:rsidR="00036316" w:rsidRPr="00E957A5" w:rsidRDefault="00036316" w:rsidP="00036316">
            <w:pPr>
              <w:spacing w:after="375" w:line="240" w:lineRule="atLeast"/>
              <w:rPr>
                <w:rFonts w:ascii="Times New Roman" w:eastAsia="Times New Roman" w:hAnsi="Times New Roman" w:cs="Times New Roman"/>
                <w:b/>
                <w:bCs/>
                <w:caps/>
                <w:sz w:val="28"/>
                <w:szCs w:val="28"/>
              </w:rPr>
            </w:pPr>
            <w:r w:rsidRPr="00E957A5">
              <w:rPr>
                <w:rFonts w:ascii="Times New Roman" w:eastAsia="Times New Roman" w:hAnsi="Times New Roman" w:cs="Times New Roman"/>
                <w:b/>
                <w:bCs/>
                <w:caps/>
                <w:sz w:val="28"/>
                <w:szCs w:val="28"/>
              </w:rPr>
              <w:lastRenderedPageBreak/>
              <w:t>TOTAL ASSETS</w:t>
            </w:r>
          </w:p>
        </w:tc>
        <w:tc>
          <w:tcPr>
            <w:tcW w:w="3602"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$1,179,400</w:t>
            </w:r>
          </w:p>
        </w:tc>
      </w:tr>
      <w:tr w:rsidR="00036316" w:rsidRPr="00E957A5" w:rsidTr="00BA4E2F">
        <w:trPr>
          <w:trHeight w:val="665"/>
          <w:jc w:val="center"/>
        </w:trPr>
        <w:tc>
          <w:tcPr>
            <w:tcW w:w="6754"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Total Requirements</w:t>
            </w:r>
          </w:p>
        </w:tc>
        <w:tc>
          <w:tcPr>
            <w:tcW w:w="3602"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$1,190,000</w:t>
            </w:r>
          </w:p>
        </w:tc>
      </w:tr>
    </w:tbl>
    <w:p w:rsidR="00036316" w:rsidRPr="00E957A5" w:rsidRDefault="00036316" w:rsidP="00036316">
      <w:pPr>
        <w:rPr>
          <w:rFonts w:ascii="Times New Roman" w:hAnsi="Times New Roman" w:cs="Times New Roman"/>
          <w:sz w:val="28"/>
          <w:szCs w:val="28"/>
          <w:shd w:val="clear" w:color="auto" w:fill="FFFFFF"/>
          <w:lang w:bidi="ar-LY"/>
        </w:rPr>
      </w:pPr>
    </w:p>
    <w:p w:rsidR="00036316" w:rsidRPr="00E957A5" w:rsidRDefault="00036316" w:rsidP="00BA4E2F">
      <w:pPr>
        <w:jc w:val="right"/>
        <w:rPr>
          <w:rFonts w:ascii="Times New Roman" w:hAnsi="Times New Roman" w:cs="Times New Roman"/>
          <w:sz w:val="28"/>
          <w:szCs w:val="28"/>
          <w:shd w:val="clear" w:color="auto" w:fill="FFFFFF"/>
          <w:lang w:val="en-US" w:bidi="ar-LY"/>
        </w:rPr>
      </w:pPr>
      <w:r w:rsidRPr="00E957A5">
        <w:rPr>
          <w:rFonts w:ascii="Times New Roman" w:hAnsi="Times New Roman" w:cs="Times New Roman"/>
          <w:sz w:val="28"/>
          <w:szCs w:val="28"/>
          <w:shd w:val="clear" w:color="auto" w:fill="FFFFFF"/>
          <w:lang w:bidi="ar-LY"/>
        </w:rPr>
        <w:t xml:space="preserve">Table. 2. </w:t>
      </w:r>
      <w:r w:rsidR="00BA4E2F" w:rsidRPr="00E957A5">
        <w:rPr>
          <w:rFonts w:ascii="Times New Roman" w:eastAsia="Times New Roman" w:hAnsi="Times New Roman" w:cs="Times New Roman"/>
          <w:sz w:val="28"/>
          <w:szCs w:val="28"/>
        </w:rPr>
        <w:t>Start-up</w:t>
      </w:r>
      <w:r w:rsidR="00BA4E2F" w:rsidRPr="00E957A5">
        <w:rPr>
          <w:rFonts w:ascii="Times New Roman" w:hAnsi="Times New Roman" w:cs="Times New Roman"/>
          <w:sz w:val="28"/>
          <w:szCs w:val="28"/>
          <w:shd w:val="clear" w:color="auto" w:fill="FFFFFF"/>
          <w:lang w:val="en-US" w:bidi="ar-LY"/>
        </w:rPr>
        <w:t xml:space="preserve"> funding</w:t>
      </w:r>
    </w:p>
    <w:tbl>
      <w:tblPr>
        <w:tblStyle w:val="ac"/>
        <w:tblW w:w="10395" w:type="dxa"/>
        <w:jc w:val="center"/>
        <w:tblLook w:val="04A0"/>
      </w:tblPr>
      <w:tblGrid>
        <w:gridCol w:w="6706"/>
        <w:gridCol w:w="3689"/>
      </w:tblGrid>
      <w:tr w:rsidR="00036316" w:rsidRPr="00E957A5" w:rsidTr="00BA4E2F">
        <w:trPr>
          <w:trHeight w:val="144"/>
          <w:jc w:val="center"/>
        </w:trPr>
        <w:tc>
          <w:tcPr>
            <w:tcW w:w="10395" w:type="dxa"/>
            <w:gridSpan w:val="2"/>
            <w:hideMark/>
          </w:tcPr>
          <w:p w:rsidR="00036316" w:rsidRPr="00E957A5" w:rsidRDefault="00036316" w:rsidP="00036316">
            <w:pPr>
              <w:spacing w:after="375" w:line="240" w:lineRule="atLeast"/>
              <w:rPr>
                <w:rFonts w:ascii="Times New Roman" w:eastAsia="Times New Roman" w:hAnsi="Times New Roman" w:cs="Times New Roman"/>
                <w:b/>
                <w:bCs/>
                <w:caps/>
                <w:sz w:val="28"/>
                <w:szCs w:val="28"/>
              </w:rPr>
            </w:pPr>
            <w:r w:rsidRPr="00E957A5">
              <w:rPr>
                <w:rFonts w:ascii="Times New Roman" w:eastAsia="Times New Roman" w:hAnsi="Times New Roman" w:cs="Times New Roman"/>
                <w:b/>
                <w:bCs/>
                <w:caps/>
                <w:sz w:val="28"/>
                <w:szCs w:val="28"/>
              </w:rPr>
              <w:t>START-UP FUNDING</w:t>
            </w:r>
          </w:p>
        </w:tc>
      </w:tr>
      <w:tr w:rsidR="00036316" w:rsidRPr="00E957A5" w:rsidTr="00BA4E2F">
        <w:trPr>
          <w:trHeight w:val="144"/>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Start-up Expenses to Fund</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$10,600</w:t>
            </w:r>
          </w:p>
        </w:tc>
      </w:tr>
      <w:tr w:rsidR="00036316" w:rsidRPr="00E957A5" w:rsidTr="00BA4E2F">
        <w:trPr>
          <w:trHeight w:val="144"/>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Start-up Assets to Fund</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$1,179,400</w:t>
            </w:r>
          </w:p>
        </w:tc>
      </w:tr>
      <w:tr w:rsidR="00036316" w:rsidRPr="00E957A5" w:rsidTr="00BA4E2F">
        <w:trPr>
          <w:trHeight w:val="144"/>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b/>
                <w:bCs/>
                <w:caps/>
                <w:sz w:val="28"/>
                <w:szCs w:val="28"/>
              </w:rPr>
            </w:pPr>
            <w:r w:rsidRPr="00E957A5">
              <w:rPr>
                <w:rFonts w:ascii="Times New Roman" w:eastAsia="Times New Roman" w:hAnsi="Times New Roman" w:cs="Times New Roman"/>
                <w:b/>
                <w:bCs/>
                <w:caps/>
                <w:sz w:val="28"/>
                <w:szCs w:val="28"/>
              </w:rPr>
              <w:t>TOTAL FUNDING REQUIRED</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$1,190,000</w:t>
            </w:r>
          </w:p>
        </w:tc>
      </w:tr>
      <w:tr w:rsidR="00036316" w:rsidRPr="00E957A5" w:rsidTr="00BA4E2F">
        <w:trPr>
          <w:trHeight w:val="144"/>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Assets</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p>
        </w:tc>
      </w:tr>
      <w:tr w:rsidR="00036316" w:rsidRPr="00E957A5" w:rsidTr="00BA4E2F">
        <w:trPr>
          <w:trHeight w:val="144"/>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Non-cash Assets from Start-up</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$861,500</w:t>
            </w:r>
          </w:p>
        </w:tc>
      </w:tr>
      <w:tr w:rsidR="00036316" w:rsidRPr="00E957A5" w:rsidTr="00BA4E2F">
        <w:trPr>
          <w:trHeight w:val="144"/>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Cash Requirements from Start-up</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$317,900</w:t>
            </w:r>
          </w:p>
        </w:tc>
      </w:tr>
      <w:tr w:rsidR="00036316" w:rsidRPr="00E957A5" w:rsidTr="00BA4E2F">
        <w:trPr>
          <w:trHeight w:val="144"/>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Additional Cash Raised</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$0</w:t>
            </w:r>
          </w:p>
        </w:tc>
      </w:tr>
      <w:tr w:rsidR="00036316" w:rsidRPr="00E957A5" w:rsidTr="00BA4E2F">
        <w:trPr>
          <w:trHeight w:val="144"/>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Cash Balance on Starting Date</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$317,900</w:t>
            </w:r>
          </w:p>
        </w:tc>
      </w:tr>
      <w:tr w:rsidR="00036316" w:rsidRPr="00E957A5" w:rsidTr="00BA4E2F">
        <w:trPr>
          <w:trHeight w:val="144"/>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b/>
                <w:bCs/>
                <w:caps/>
                <w:sz w:val="28"/>
                <w:szCs w:val="28"/>
              </w:rPr>
            </w:pPr>
            <w:r w:rsidRPr="00E957A5">
              <w:rPr>
                <w:rFonts w:ascii="Times New Roman" w:eastAsia="Times New Roman" w:hAnsi="Times New Roman" w:cs="Times New Roman"/>
                <w:b/>
                <w:bCs/>
                <w:caps/>
                <w:sz w:val="28"/>
                <w:szCs w:val="28"/>
              </w:rPr>
              <w:t>TOTAL ASSETS</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$1,179,400</w:t>
            </w:r>
          </w:p>
        </w:tc>
      </w:tr>
      <w:tr w:rsidR="00036316" w:rsidRPr="00E957A5" w:rsidTr="00BA4E2F">
        <w:trPr>
          <w:trHeight w:val="144"/>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Liabilities and Capital</w:t>
            </w:r>
          </w:p>
        </w:tc>
        <w:tc>
          <w:tcPr>
            <w:tcW w:w="3689" w:type="dxa"/>
            <w:hideMark/>
          </w:tcPr>
          <w:p w:rsidR="00036316" w:rsidRPr="00E957A5" w:rsidRDefault="00036316" w:rsidP="00036316">
            <w:pPr>
              <w:spacing w:after="375" w:line="240" w:lineRule="atLeast"/>
              <w:rPr>
                <w:rFonts w:ascii="Times New Roman" w:eastAsia="Times New Roman" w:hAnsi="Times New Roman" w:cs="Times New Roman"/>
                <w:sz w:val="21"/>
                <w:szCs w:val="21"/>
              </w:rPr>
            </w:pPr>
          </w:p>
        </w:tc>
      </w:tr>
      <w:tr w:rsidR="00036316" w:rsidRPr="00E957A5" w:rsidTr="00BA4E2F">
        <w:trPr>
          <w:trHeight w:val="144"/>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Liabilities</w:t>
            </w:r>
          </w:p>
        </w:tc>
        <w:tc>
          <w:tcPr>
            <w:tcW w:w="3689" w:type="dxa"/>
            <w:hideMark/>
          </w:tcPr>
          <w:p w:rsidR="00036316" w:rsidRPr="00E957A5" w:rsidRDefault="00036316" w:rsidP="00036316">
            <w:pPr>
              <w:spacing w:after="375" w:line="240" w:lineRule="atLeast"/>
              <w:rPr>
                <w:rFonts w:ascii="Times New Roman" w:eastAsia="Times New Roman" w:hAnsi="Times New Roman" w:cs="Times New Roman"/>
                <w:sz w:val="21"/>
                <w:szCs w:val="21"/>
              </w:rPr>
            </w:pPr>
          </w:p>
        </w:tc>
      </w:tr>
      <w:tr w:rsidR="00036316" w:rsidRPr="00E957A5" w:rsidTr="00BA4E2F">
        <w:trPr>
          <w:trHeight w:val="144"/>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Current Borrowing</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$0</w:t>
            </w:r>
          </w:p>
        </w:tc>
      </w:tr>
      <w:tr w:rsidR="00036316" w:rsidRPr="00E957A5" w:rsidTr="00BA4E2F">
        <w:trPr>
          <w:trHeight w:val="652"/>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Long-term Liabilities</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$860,000</w:t>
            </w:r>
          </w:p>
        </w:tc>
      </w:tr>
      <w:tr w:rsidR="00036316" w:rsidRPr="00E957A5" w:rsidTr="00BA4E2F">
        <w:trPr>
          <w:trHeight w:val="635"/>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Accounts Payable (Outstanding Bills)</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$0</w:t>
            </w:r>
          </w:p>
        </w:tc>
      </w:tr>
      <w:tr w:rsidR="00036316" w:rsidRPr="00E957A5" w:rsidTr="00BA4E2F">
        <w:trPr>
          <w:trHeight w:val="652"/>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Other Current Liabilities (interest-free)</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$0</w:t>
            </w:r>
          </w:p>
        </w:tc>
      </w:tr>
      <w:tr w:rsidR="00036316" w:rsidRPr="00E957A5" w:rsidTr="00BA4E2F">
        <w:trPr>
          <w:trHeight w:val="686"/>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b/>
                <w:bCs/>
                <w:caps/>
                <w:sz w:val="28"/>
                <w:szCs w:val="28"/>
              </w:rPr>
            </w:pPr>
            <w:r w:rsidRPr="00E957A5">
              <w:rPr>
                <w:rFonts w:ascii="Times New Roman" w:eastAsia="Times New Roman" w:hAnsi="Times New Roman" w:cs="Times New Roman"/>
                <w:b/>
                <w:bCs/>
                <w:caps/>
                <w:sz w:val="28"/>
                <w:szCs w:val="28"/>
              </w:rPr>
              <w:t>TOTAL LIABILITIES</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$860,000</w:t>
            </w:r>
          </w:p>
        </w:tc>
      </w:tr>
      <w:tr w:rsidR="00036316" w:rsidRPr="00E957A5" w:rsidTr="00BA4E2F">
        <w:trPr>
          <w:trHeight w:val="652"/>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lastRenderedPageBreak/>
              <w:t>Capital</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p>
        </w:tc>
      </w:tr>
      <w:tr w:rsidR="00036316" w:rsidRPr="00E957A5" w:rsidTr="00BA4E2F">
        <w:trPr>
          <w:trHeight w:val="635"/>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Planned Investment</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p>
        </w:tc>
      </w:tr>
      <w:tr w:rsidR="00036316" w:rsidRPr="00E957A5" w:rsidTr="00BA4E2F">
        <w:trPr>
          <w:trHeight w:val="652"/>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Benhmaied group</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$180,000</w:t>
            </w:r>
          </w:p>
        </w:tc>
      </w:tr>
      <w:tr w:rsidR="00036316" w:rsidRPr="00E957A5" w:rsidTr="00BA4E2F">
        <w:trPr>
          <w:trHeight w:val="635"/>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Investor</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$150,000</w:t>
            </w:r>
          </w:p>
        </w:tc>
      </w:tr>
      <w:tr w:rsidR="00036316" w:rsidRPr="00E957A5" w:rsidTr="00BA4E2F">
        <w:trPr>
          <w:trHeight w:val="652"/>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Additional Investment Requirement</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$0</w:t>
            </w:r>
          </w:p>
        </w:tc>
      </w:tr>
      <w:tr w:rsidR="00036316" w:rsidRPr="00E957A5" w:rsidTr="00BA4E2F">
        <w:trPr>
          <w:trHeight w:val="686"/>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b/>
                <w:bCs/>
                <w:caps/>
                <w:sz w:val="28"/>
                <w:szCs w:val="28"/>
              </w:rPr>
            </w:pPr>
            <w:r w:rsidRPr="00E957A5">
              <w:rPr>
                <w:rFonts w:ascii="Times New Roman" w:eastAsia="Times New Roman" w:hAnsi="Times New Roman" w:cs="Times New Roman"/>
                <w:b/>
                <w:bCs/>
                <w:caps/>
                <w:sz w:val="28"/>
                <w:szCs w:val="28"/>
              </w:rPr>
              <w:t>TOTAL PLANNED INVESTMENT</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$330,000</w:t>
            </w:r>
          </w:p>
        </w:tc>
      </w:tr>
      <w:tr w:rsidR="00036316" w:rsidRPr="00E957A5" w:rsidTr="00BA4E2F">
        <w:trPr>
          <w:trHeight w:val="635"/>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Loss at Start-up (Start-up Expenses)</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($10,600)</w:t>
            </w:r>
          </w:p>
        </w:tc>
      </w:tr>
      <w:tr w:rsidR="00036316" w:rsidRPr="00E957A5" w:rsidTr="00BA4E2F">
        <w:trPr>
          <w:trHeight w:val="702"/>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b/>
                <w:bCs/>
                <w:caps/>
                <w:sz w:val="28"/>
                <w:szCs w:val="28"/>
              </w:rPr>
            </w:pPr>
            <w:r w:rsidRPr="00E957A5">
              <w:rPr>
                <w:rFonts w:ascii="Times New Roman" w:eastAsia="Times New Roman" w:hAnsi="Times New Roman" w:cs="Times New Roman"/>
                <w:b/>
                <w:bCs/>
                <w:caps/>
                <w:sz w:val="28"/>
                <w:szCs w:val="28"/>
              </w:rPr>
              <w:t>TOTAL CAPITAL</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$319,400</w:t>
            </w:r>
          </w:p>
        </w:tc>
      </w:tr>
      <w:tr w:rsidR="00036316" w:rsidRPr="00E957A5" w:rsidTr="00BA4E2F">
        <w:trPr>
          <w:trHeight w:val="686"/>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b/>
                <w:bCs/>
                <w:caps/>
                <w:sz w:val="28"/>
                <w:szCs w:val="28"/>
              </w:rPr>
            </w:pPr>
            <w:r w:rsidRPr="00E957A5">
              <w:rPr>
                <w:rFonts w:ascii="Times New Roman" w:eastAsia="Times New Roman" w:hAnsi="Times New Roman" w:cs="Times New Roman"/>
                <w:b/>
                <w:bCs/>
                <w:caps/>
                <w:sz w:val="28"/>
                <w:szCs w:val="28"/>
              </w:rPr>
              <w:t>TOTAL CAPITAL AND LIABILITIES</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$1,179,400</w:t>
            </w:r>
          </w:p>
        </w:tc>
      </w:tr>
      <w:tr w:rsidR="00036316" w:rsidRPr="00E957A5" w:rsidTr="00BA4E2F">
        <w:trPr>
          <w:trHeight w:val="652"/>
          <w:jc w:val="center"/>
        </w:trPr>
        <w:tc>
          <w:tcPr>
            <w:tcW w:w="6706" w:type="dxa"/>
            <w:hideMark/>
          </w:tcPr>
          <w:p w:rsidR="00036316" w:rsidRPr="00E957A5" w:rsidRDefault="00036316" w:rsidP="00036316">
            <w:pPr>
              <w:spacing w:after="375" w:line="240" w:lineRule="atLeast"/>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Total Funding</w:t>
            </w:r>
          </w:p>
        </w:tc>
        <w:tc>
          <w:tcPr>
            <w:tcW w:w="3689" w:type="dxa"/>
            <w:hideMark/>
          </w:tcPr>
          <w:p w:rsidR="00036316" w:rsidRPr="00E957A5" w:rsidRDefault="00036316" w:rsidP="00036316">
            <w:pPr>
              <w:spacing w:after="375" w:line="240" w:lineRule="atLeast"/>
              <w:jc w:val="center"/>
              <w:rPr>
                <w:rFonts w:ascii="Times New Roman" w:eastAsia="Times New Roman" w:hAnsi="Times New Roman" w:cs="Times New Roman"/>
                <w:sz w:val="24"/>
                <w:szCs w:val="24"/>
              </w:rPr>
            </w:pPr>
            <w:r w:rsidRPr="00E957A5">
              <w:rPr>
                <w:rFonts w:ascii="Times New Roman" w:eastAsia="Times New Roman" w:hAnsi="Times New Roman" w:cs="Times New Roman"/>
                <w:sz w:val="24"/>
                <w:szCs w:val="24"/>
              </w:rPr>
              <w:t>$1,190,000</w:t>
            </w:r>
          </w:p>
        </w:tc>
      </w:tr>
    </w:tbl>
    <w:p w:rsidR="00036316" w:rsidRPr="00E957A5" w:rsidRDefault="00036316" w:rsidP="00036316">
      <w:pPr>
        <w:spacing w:after="375" w:line="240" w:lineRule="atLeast"/>
        <w:rPr>
          <w:rFonts w:ascii="Times New Roman" w:eastAsia="Times New Roman" w:hAnsi="Times New Roman" w:cs="Times New Roman"/>
          <w:sz w:val="21"/>
          <w:szCs w:val="21"/>
        </w:rPr>
      </w:pPr>
    </w:p>
    <w:p w:rsidR="00036316" w:rsidRPr="00E957A5" w:rsidRDefault="00036316" w:rsidP="00814607">
      <w:pPr>
        <w:pStyle w:val="a4"/>
        <w:ind w:left="0"/>
        <w:jc w:val="center"/>
        <w:rPr>
          <w:rFonts w:ascii="Times New Roman" w:hAnsi="Times New Roman" w:cs="Times New Roman"/>
          <w:noProof/>
          <w:sz w:val="28"/>
          <w:szCs w:val="28"/>
        </w:rPr>
      </w:pPr>
      <w:r w:rsidRPr="00E957A5">
        <w:rPr>
          <w:rFonts w:ascii="Times New Roman" w:hAnsi="Times New Roman" w:cs="Times New Roman"/>
          <w:b/>
          <w:bCs/>
          <w:sz w:val="40"/>
          <w:szCs w:val="40"/>
        </w:rPr>
        <w:t>Conclusion</w:t>
      </w:r>
    </w:p>
    <w:p w:rsidR="00036316" w:rsidRPr="00E957A5" w:rsidRDefault="00036316" w:rsidP="00036316">
      <w:pPr>
        <w:pStyle w:val="a4"/>
        <w:ind w:left="1440"/>
        <w:rPr>
          <w:rFonts w:ascii="Times New Roman" w:hAnsi="Times New Roman" w:cs="Times New Roman"/>
          <w:noProof/>
          <w:sz w:val="28"/>
          <w:szCs w:val="28"/>
        </w:rPr>
      </w:pPr>
    </w:p>
    <w:p w:rsidR="00036316" w:rsidRPr="002B6B25" w:rsidRDefault="00036316" w:rsidP="00BA4E2F">
      <w:pPr>
        <w:spacing w:after="0" w:line="360" w:lineRule="auto"/>
        <w:ind w:firstLine="709"/>
        <w:jc w:val="both"/>
        <w:rPr>
          <w:rFonts w:ascii="Times New Roman" w:hAnsi="Times New Roman" w:cs="Times New Roman"/>
          <w:sz w:val="28"/>
          <w:szCs w:val="28"/>
          <w:lang w:val="en-US"/>
        </w:rPr>
      </w:pPr>
      <w:r w:rsidRPr="002B6B25">
        <w:rPr>
          <w:rFonts w:ascii="Times New Roman" w:hAnsi="Times New Roman" w:cs="Times New Roman"/>
          <w:sz w:val="28"/>
          <w:szCs w:val="28"/>
          <w:lang w:val="en-US"/>
        </w:rPr>
        <w:t>Management planning is the process of assessing an organization's goals and creating a realistic, detailed plan of action for meeting those goals.</w:t>
      </w:r>
    </w:p>
    <w:p w:rsidR="00036316" w:rsidRPr="002B6B25" w:rsidRDefault="00036316" w:rsidP="00BA4E2F">
      <w:pPr>
        <w:spacing w:after="0" w:line="360" w:lineRule="auto"/>
        <w:ind w:firstLine="709"/>
        <w:jc w:val="both"/>
        <w:rPr>
          <w:rFonts w:ascii="Times New Roman" w:hAnsi="Times New Roman" w:cs="Times New Roman"/>
          <w:sz w:val="28"/>
          <w:szCs w:val="28"/>
          <w:lang w:val="en-US"/>
        </w:rPr>
      </w:pPr>
      <w:r w:rsidRPr="002B6B25">
        <w:rPr>
          <w:rFonts w:ascii="Times New Roman" w:hAnsi="Times New Roman" w:cs="Times New Roman"/>
          <w:sz w:val="28"/>
          <w:szCs w:val="28"/>
          <w:lang w:val="en-US"/>
        </w:rPr>
        <w:t>Operating medical company, labs or getting into any other medical industry is difficult because if the company loss it will have huge amount of costs because the prices of devices and equipments are high that's mean high return and when it has high return so the medical organization have high risk so that's why this medical organization  needs to make a plan for reducing the cost at shorter time.</w:t>
      </w:r>
    </w:p>
    <w:sectPr w:rsidR="00036316" w:rsidRPr="002B6B25" w:rsidSect="005C5CAA">
      <w:headerReference w:type="default" r:id="rId310"/>
      <w:pgSz w:w="11906" w:h="16838"/>
      <w:pgMar w:top="1134" w:right="851" w:bottom="1418" w:left="1701"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6ED7" w:rsidRDefault="00556ED7" w:rsidP="00015859">
      <w:pPr>
        <w:spacing w:after="0" w:line="240" w:lineRule="auto"/>
      </w:pPr>
      <w:r>
        <w:separator/>
      </w:r>
    </w:p>
  </w:endnote>
  <w:endnote w:type="continuationSeparator" w:id="0">
    <w:p w:rsidR="00556ED7" w:rsidRDefault="00556ED7" w:rsidP="000158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GUZA U+ Knockout">
    <w:altName w:val="Arial"/>
    <w:panose1 w:val="00000000000000000000"/>
    <w:charset w:val="00"/>
    <w:family w:val="swiss"/>
    <w:notTrueType/>
    <w:pitch w:val="default"/>
    <w:sig w:usb0="00000003" w:usb1="00000000" w:usb2="00000000" w:usb3="00000000" w:csb0="00000001" w:csb1="00000000"/>
  </w:font>
  <w:font w:name="Tahoma">
    <w:panose1 w:val="020B0604030504040204"/>
    <w:charset w:val="B2"/>
    <w:family w:val="swiss"/>
    <w:notTrueType/>
    <w:pitch w:val="variable"/>
    <w:sig w:usb0="00002001" w:usb1="00000000" w:usb2="00000000" w:usb3="00000000" w:csb0="0000004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6ED7" w:rsidRDefault="00556ED7" w:rsidP="00015859">
      <w:pPr>
        <w:spacing w:after="0" w:line="240" w:lineRule="auto"/>
      </w:pPr>
      <w:r>
        <w:separator/>
      </w:r>
    </w:p>
  </w:footnote>
  <w:footnote w:type="continuationSeparator" w:id="0">
    <w:p w:rsidR="00556ED7" w:rsidRDefault="00556ED7" w:rsidP="0001585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77752158"/>
      <w:docPartObj>
        <w:docPartGallery w:val="Page Numbers (Top of Page)"/>
        <w:docPartUnique/>
      </w:docPartObj>
    </w:sdtPr>
    <w:sdtContent>
      <w:p w:rsidR="00036316" w:rsidRDefault="00A16C52">
        <w:pPr>
          <w:pStyle w:val="a7"/>
          <w:jc w:val="right"/>
        </w:pPr>
        <w:fldSimple w:instr="PAGE   \* MERGEFORMAT">
          <w:r w:rsidR="001629EB" w:rsidRPr="001629EB">
            <w:rPr>
              <w:noProof/>
              <w:lang w:val="ru-RU"/>
            </w:rPr>
            <w:t>1</w:t>
          </w:r>
        </w:fldSimple>
      </w:p>
    </w:sdtContent>
  </w:sdt>
  <w:p w:rsidR="00036316" w:rsidRDefault="00036316">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D44D76"/>
    <w:multiLevelType w:val="multilevel"/>
    <w:tmpl w:val="FCE22A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1F002C"/>
    <w:multiLevelType w:val="multilevel"/>
    <w:tmpl w:val="73948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6EC32D7"/>
    <w:multiLevelType w:val="hybridMultilevel"/>
    <w:tmpl w:val="37087494"/>
    <w:lvl w:ilvl="0" w:tplc="0422000F">
      <w:start w:val="1"/>
      <w:numFmt w:val="decimal"/>
      <w:lvlText w:val="%1."/>
      <w:lvlJc w:val="left"/>
      <w:pPr>
        <w:ind w:left="3240" w:hanging="360"/>
      </w:pPr>
    </w:lvl>
    <w:lvl w:ilvl="1" w:tplc="04220019">
      <w:start w:val="1"/>
      <w:numFmt w:val="lowerLetter"/>
      <w:lvlText w:val="%2."/>
      <w:lvlJc w:val="left"/>
      <w:pPr>
        <w:ind w:left="3960" w:hanging="360"/>
      </w:pPr>
    </w:lvl>
    <w:lvl w:ilvl="2" w:tplc="0422001B" w:tentative="1">
      <w:start w:val="1"/>
      <w:numFmt w:val="lowerRoman"/>
      <w:lvlText w:val="%3."/>
      <w:lvlJc w:val="right"/>
      <w:pPr>
        <w:ind w:left="4680" w:hanging="180"/>
      </w:pPr>
    </w:lvl>
    <w:lvl w:ilvl="3" w:tplc="0422000F" w:tentative="1">
      <w:start w:val="1"/>
      <w:numFmt w:val="decimal"/>
      <w:lvlText w:val="%4."/>
      <w:lvlJc w:val="left"/>
      <w:pPr>
        <w:ind w:left="5400" w:hanging="360"/>
      </w:pPr>
    </w:lvl>
    <w:lvl w:ilvl="4" w:tplc="04220019" w:tentative="1">
      <w:start w:val="1"/>
      <w:numFmt w:val="lowerLetter"/>
      <w:lvlText w:val="%5."/>
      <w:lvlJc w:val="left"/>
      <w:pPr>
        <w:ind w:left="6120" w:hanging="360"/>
      </w:pPr>
    </w:lvl>
    <w:lvl w:ilvl="5" w:tplc="0422001B" w:tentative="1">
      <w:start w:val="1"/>
      <w:numFmt w:val="lowerRoman"/>
      <w:lvlText w:val="%6."/>
      <w:lvlJc w:val="right"/>
      <w:pPr>
        <w:ind w:left="6840" w:hanging="180"/>
      </w:pPr>
    </w:lvl>
    <w:lvl w:ilvl="6" w:tplc="0422000F" w:tentative="1">
      <w:start w:val="1"/>
      <w:numFmt w:val="decimal"/>
      <w:lvlText w:val="%7."/>
      <w:lvlJc w:val="left"/>
      <w:pPr>
        <w:ind w:left="7560" w:hanging="360"/>
      </w:pPr>
    </w:lvl>
    <w:lvl w:ilvl="7" w:tplc="04220019" w:tentative="1">
      <w:start w:val="1"/>
      <w:numFmt w:val="lowerLetter"/>
      <w:lvlText w:val="%8."/>
      <w:lvlJc w:val="left"/>
      <w:pPr>
        <w:ind w:left="8280" w:hanging="360"/>
      </w:pPr>
    </w:lvl>
    <w:lvl w:ilvl="8" w:tplc="0422001B" w:tentative="1">
      <w:start w:val="1"/>
      <w:numFmt w:val="lowerRoman"/>
      <w:lvlText w:val="%9."/>
      <w:lvlJc w:val="right"/>
      <w:pPr>
        <w:ind w:left="9000" w:hanging="180"/>
      </w:pPr>
    </w:lvl>
  </w:abstractNum>
  <w:abstractNum w:abstractNumId="3">
    <w:nsid w:val="120B7045"/>
    <w:multiLevelType w:val="multilevel"/>
    <w:tmpl w:val="96A4A7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45F38E9"/>
    <w:multiLevelType w:val="multilevel"/>
    <w:tmpl w:val="168668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6503700"/>
    <w:multiLevelType w:val="multilevel"/>
    <w:tmpl w:val="805017F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
    <w:nsid w:val="165E4A66"/>
    <w:multiLevelType w:val="multilevel"/>
    <w:tmpl w:val="E78A391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A8C2331"/>
    <w:multiLevelType w:val="multilevel"/>
    <w:tmpl w:val="96A84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44407B5"/>
    <w:multiLevelType w:val="hybridMultilevel"/>
    <w:tmpl w:val="D78247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6FC3B94"/>
    <w:multiLevelType w:val="multilevel"/>
    <w:tmpl w:val="C1C88A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AAA706B"/>
    <w:multiLevelType w:val="hybridMultilevel"/>
    <w:tmpl w:val="442CA8A0"/>
    <w:lvl w:ilvl="0" w:tplc="6738453A">
      <w:start w:val="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ED71888"/>
    <w:multiLevelType w:val="multilevel"/>
    <w:tmpl w:val="7CE28B4C"/>
    <w:lvl w:ilvl="0">
      <w:start w:val="3"/>
      <w:numFmt w:val="decimal"/>
      <w:lvlText w:val="%1"/>
      <w:lvlJc w:val="left"/>
      <w:pPr>
        <w:ind w:left="360" w:hanging="360"/>
      </w:pPr>
      <w:rPr>
        <w:rFonts w:asciiTheme="minorHAnsi" w:eastAsiaTheme="minorHAnsi" w:hAnsiTheme="minorHAnsi" w:cstheme="minorBidi" w:hint="default"/>
        <w:sz w:val="22"/>
      </w:rPr>
    </w:lvl>
    <w:lvl w:ilvl="1">
      <w:start w:val="1"/>
      <w:numFmt w:val="decimal"/>
      <w:lvlText w:val="%1.%2"/>
      <w:lvlJc w:val="left"/>
      <w:pPr>
        <w:ind w:left="720" w:hanging="360"/>
      </w:pPr>
      <w:rPr>
        <w:rFonts w:asciiTheme="minorHAnsi" w:eastAsiaTheme="minorHAnsi" w:hAnsiTheme="minorHAnsi" w:cstheme="minorBidi" w:hint="default"/>
        <w:sz w:val="22"/>
      </w:rPr>
    </w:lvl>
    <w:lvl w:ilvl="2">
      <w:start w:val="1"/>
      <w:numFmt w:val="decimal"/>
      <w:lvlText w:val="%1.%2.%3"/>
      <w:lvlJc w:val="left"/>
      <w:pPr>
        <w:ind w:left="1440" w:hanging="720"/>
      </w:pPr>
      <w:rPr>
        <w:rFonts w:asciiTheme="minorHAnsi" w:eastAsiaTheme="minorHAnsi" w:hAnsiTheme="minorHAnsi" w:cstheme="minorBidi" w:hint="default"/>
        <w:sz w:val="22"/>
      </w:rPr>
    </w:lvl>
    <w:lvl w:ilvl="3">
      <w:start w:val="1"/>
      <w:numFmt w:val="decimal"/>
      <w:lvlText w:val="%1.%2.%3.%4"/>
      <w:lvlJc w:val="left"/>
      <w:pPr>
        <w:ind w:left="2160" w:hanging="1080"/>
      </w:pPr>
      <w:rPr>
        <w:rFonts w:asciiTheme="minorHAnsi" w:eastAsiaTheme="minorHAnsi" w:hAnsiTheme="minorHAnsi" w:cstheme="minorBidi" w:hint="default"/>
        <w:sz w:val="22"/>
      </w:rPr>
    </w:lvl>
    <w:lvl w:ilvl="4">
      <w:start w:val="1"/>
      <w:numFmt w:val="decimal"/>
      <w:lvlText w:val="%1.%2.%3.%4.%5"/>
      <w:lvlJc w:val="left"/>
      <w:pPr>
        <w:ind w:left="2520" w:hanging="1080"/>
      </w:pPr>
      <w:rPr>
        <w:rFonts w:asciiTheme="minorHAnsi" w:eastAsiaTheme="minorHAnsi" w:hAnsiTheme="minorHAnsi" w:cstheme="minorBidi" w:hint="default"/>
        <w:sz w:val="22"/>
      </w:rPr>
    </w:lvl>
    <w:lvl w:ilvl="5">
      <w:start w:val="1"/>
      <w:numFmt w:val="decimal"/>
      <w:lvlText w:val="%1.%2.%3.%4.%5.%6"/>
      <w:lvlJc w:val="left"/>
      <w:pPr>
        <w:ind w:left="3240" w:hanging="1440"/>
      </w:pPr>
      <w:rPr>
        <w:rFonts w:asciiTheme="minorHAnsi" w:eastAsiaTheme="minorHAnsi" w:hAnsiTheme="minorHAnsi" w:cstheme="minorBidi" w:hint="default"/>
        <w:sz w:val="22"/>
      </w:rPr>
    </w:lvl>
    <w:lvl w:ilvl="6">
      <w:start w:val="1"/>
      <w:numFmt w:val="decimal"/>
      <w:lvlText w:val="%1.%2.%3.%4.%5.%6.%7"/>
      <w:lvlJc w:val="left"/>
      <w:pPr>
        <w:ind w:left="3600" w:hanging="1440"/>
      </w:pPr>
      <w:rPr>
        <w:rFonts w:asciiTheme="minorHAnsi" w:eastAsiaTheme="minorHAnsi" w:hAnsiTheme="minorHAnsi" w:cstheme="minorBidi" w:hint="default"/>
        <w:sz w:val="22"/>
      </w:rPr>
    </w:lvl>
    <w:lvl w:ilvl="7">
      <w:start w:val="1"/>
      <w:numFmt w:val="decimal"/>
      <w:lvlText w:val="%1.%2.%3.%4.%5.%6.%7.%8"/>
      <w:lvlJc w:val="left"/>
      <w:pPr>
        <w:ind w:left="4320" w:hanging="1800"/>
      </w:pPr>
      <w:rPr>
        <w:rFonts w:asciiTheme="minorHAnsi" w:eastAsiaTheme="minorHAnsi" w:hAnsiTheme="minorHAnsi" w:cstheme="minorBidi" w:hint="default"/>
        <w:sz w:val="22"/>
      </w:rPr>
    </w:lvl>
    <w:lvl w:ilvl="8">
      <w:start w:val="1"/>
      <w:numFmt w:val="decimal"/>
      <w:lvlText w:val="%1.%2.%3.%4.%5.%6.%7.%8.%9"/>
      <w:lvlJc w:val="left"/>
      <w:pPr>
        <w:ind w:left="5040" w:hanging="2160"/>
      </w:pPr>
      <w:rPr>
        <w:rFonts w:asciiTheme="minorHAnsi" w:eastAsiaTheme="minorHAnsi" w:hAnsiTheme="minorHAnsi" w:cstheme="minorBidi" w:hint="default"/>
        <w:sz w:val="22"/>
      </w:rPr>
    </w:lvl>
  </w:abstractNum>
  <w:abstractNum w:abstractNumId="12">
    <w:nsid w:val="31D27581"/>
    <w:multiLevelType w:val="hybridMultilevel"/>
    <w:tmpl w:val="3CE22CAE"/>
    <w:lvl w:ilvl="0" w:tplc="341457E6">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374062D1"/>
    <w:multiLevelType w:val="multilevel"/>
    <w:tmpl w:val="91AC1D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8637A99"/>
    <w:multiLevelType w:val="multilevel"/>
    <w:tmpl w:val="28CA399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nsid w:val="39680E67"/>
    <w:multiLevelType w:val="multilevel"/>
    <w:tmpl w:val="8A5446C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AAC266C"/>
    <w:multiLevelType w:val="multilevel"/>
    <w:tmpl w:val="77E2AC9C"/>
    <w:lvl w:ilvl="0">
      <w:start w:val="2"/>
      <w:numFmt w:val="decimal"/>
      <w:lvlText w:val="%1"/>
      <w:lvlJc w:val="left"/>
      <w:pPr>
        <w:ind w:left="360" w:hanging="360"/>
      </w:pPr>
      <w:rPr>
        <w:rFonts w:asciiTheme="minorHAnsi" w:eastAsiaTheme="minorHAnsi" w:hAnsiTheme="minorHAnsi" w:cstheme="minorBidi" w:hint="default"/>
        <w:color w:val="auto"/>
        <w:sz w:val="22"/>
      </w:rPr>
    </w:lvl>
    <w:lvl w:ilvl="1">
      <w:start w:val="1"/>
      <w:numFmt w:val="decimal"/>
      <w:lvlText w:val="%1.%2"/>
      <w:lvlJc w:val="left"/>
      <w:pPr>
        <w:ind w:left="720" w:hanging="360"/>
      </w:pPr>
      <w:rPr>
        <w:rFonts w:asciiTheme="minorHAnsi" w:eastAsiaTheme="minorHAnsi" w:hAnsiTheme="minorHAnsi" w:cstheme="minorBidi" w:hint="default"/>
        <w:color w:val="auto"/>
        <w:sz w:val="22"/>
      </w:rPr>
    </w:lvl>
    <w:lvl w:ilvl="2">
      <w:start w:val="1"/>
      <w:numFmt w:val="decimal"/>
      <w:lvlText w:val="%1.%2.%3"/>
      <w:lvlJc w:val="left"/>
      <w:pPr>
        <w:ind w:left="1440" w:hanging="720"/>
      </w:pPr>
      <w:rPr>
        <w:rFonts w:asciiTheme="minorHAnsi" w:eastAsiaTheme="minorHAnsi" w:hAnsiTheme="minorHAnsi" w:cstheme="minorBidi" w:hint="default"/>
        <w:color w:val="auto"/>
        <w:sz w:val="22"/>
      </w:rPr>
    </w:lvl>
    <w:lvl w:ilvl="3">
      <w:start w:val="1"/>
      <w:numFmt w:val="decimal"/>
      <w:lvlText w:val="%1.%2.%3.%4"/>
      <w:lvlJc w:val="left"/>
      <w:pPr>
        <w:ind w:left="2160" w:hanging="1080"/>
      </w:pPr>
      <w:rPr>
        <w:rFonts w:asciiTheme="minorHAnsi" w:eastAsiaTheme="minorHAnsi" w:hAnsiTheme="minorHAnsi" w:cstheme="minorBidi" w:hint="default"/>
        <w:color w:val="auto"/>
        <w:sz w:val="22"/>
      </w:rPr>
    </w:lvl>
    <w:lvl w:ilvl="4">
      <w:start w:val="1"/>
      <w:numFmt w:val="decimal"/>
      <w:lvlText w:val="%1.%2.%3.%4.%5"/>
      <w:lvlJc w:val="left"/>
      <w:pPr>
        <w:ind w:left="2520" w:hanging="1080"/>
      </w:pPr>
      <w:rPr>
        <w:rFonts w:asciiTheme="minorHAnsi" w:eastAsiaTheme="minorHAnsi" w:hAnsiTheme="minorHAnsi" w:cstheme="minorBidi" w:hint="default"/>
        <w:color w:val="auto"/>
        <w:sz w:val="22"/>
      </w:rPr>
    </w:lvl>
    <w:lvl w:ilvl="5">
      <w:start w:val="1"/>
      <w:numFmt w:val="decimal"/>
      <w:lvlText w:val="%1.%2.%3.%4.%5.%6"/>
      <w:lvlJc w:val="left"/>
      <w:pPr>
        <w:ind w:left="3240" w:hanging="1440"/>
      </w:pPr>
      <w:rPr>
        <w:rFonts w:asciiTheme="minorHAnsi" w:eastAsiaTheme="minorHAnsi" w:hAnsiTheme="minorHAnsi" w:cstheme="minorBidi" w:hint="default"/>
        <w:color w:val="auto"/>
        <w:sz w:val="22"/>
      </w:rPr>
    </w:lvl>
    <w:lvl w:ilvl="6">
      <w:start w:val="1"/>
      <w:numFmt w:val="decimal"/>
      <w:lvlText w:val="%1.%2.%3.%4.%5.%6.%7"/>
      <w:lvlJc w:val="left"/>
      <w:pPr>
        <w:ind w:left="3600" w:hanging="1440"/>
      </w:pPr>
      <w:rPr>
        <w:rFonts w:asciiTheme="minorHAnsi" w:eastAsiaTheme="minorHAnsi" w:hAnsiTheme="minorHAnsi" w:cstheme="minorBidi" w:hint="default"/>
        <w:color w:val="auto"/>
        <w:sz w:val="22"/>
      </w:rPr>
    </w:lvl>
    <w:lvl w:ilvl="7">
      <w:start w:val="1"/>
      <w:numFmt w:val="decimal"/>
      <w:lvlText w:val="%1.%2.%3.%4.%5.%6.%7.%8"/>
      <w:lvlJc w:val="left"/>
      <w:pPr>
        <w:ind w:left="4320" w:hanging="1800"/>
      </w:pPr>
      <w:rPr>
        <w:rFonts w:asciiTheme="minorHAnsi" w:eastAsiaTheme="minorHAnsi" w:hAnsiTheme="minorHAnsi" w:cstheme="minorBidi" w:hint="default"/>
        <w:color w:val="auto"/>
        <w:sz w:val="22"/>
      </w:rPr>
    </w:lvl>
    <w:lvl w:ilvl="8">
      <w:start w:val="1"/>
      <w:numFmt w:val="decimal"/>
      <w:lvlText w:val="%1.%2.%3.%4.%5.%6.%7.%8.%9"/>
      <w:lvlJc w:val="left"/>
      <w:pPr>
        <w:ind w:left="5040" w:hanging="2160"/>
      </w:pPr>
      <w:rPr>
        <w:rFonts w:asciiTheme="minorHAnsi" w:eastAsiaTheme="minorHAnsi" w:hAnsiTheme="minorHAnsi" w:cstheme="minorBidi" w:hint="default"/>
        <w:color w:val="auto"/>
        <w:sz w:val="22"/>
      </w:rPr>
    </w:lvl>
  </w:abstractNum>
  <w:abstractNum w:abstractNumId="17">
    <w:nsid w:val="3BAE4ED0"/>
    <w:multiLevelType w:val="multilevel"/>
    <w:tmpl w:val="68DC1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0BE6DB2"/>
    <w:multiLevelType w:val="multilevel"/>
    <w:tmpl w:val="2AAEC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3B069F9"/>
    <w:multiLevelType w:val="multilevel"/>
    <w:tmpl w:val="51D8514C"/>
    <w:lvl w:ilvl="0">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6B8539C"/>
    <w:multiLevelType w:val="hybridMultilevel"/>
    <w:tmpl w:val="7FDEC4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87F71B3"/>
    <w:multiLevelType w:val="hybridMultilevel"/>
    <w:tmpl w:val="586698E8"/>
    <w:lvl w:ilvl="0" w:tplc="341457E6">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4D254FE1"/>
    <w:multiLevelType w:val="hybridMultilevel"/>
    <w:tmpl w:val="629C5C0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4E0E38B7"/>
    <w:multiLevelType w:val="hybridMultilevel"/>
    <w:tmpl w:val="F2DC6E60"/>
    <w:lvl w:ilvl="0" w:tplc="2F068182">
      <w:start w:val="1"/>
      <w:numFmt w:val="decimal"/>
      <w:lvlText w:val="%1-"/>
      <w:lvlJc w:val="left"/>
      <w:pPr>
        <w:ind w:left="735" w:hanging="375"/>
      </w:pPr>
      <w:rPr>
        <w:rFonts w:asciiTheme="majorHAnsi" w:hAnsiTheme="majorHAnsi" w:cstheme="majorBidi" w:hint="default"/>
        <w:color w:val="000000" w:themeColor="text1"/>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FB756F8"/>
    <w:multiLevelType w:val="multilevel"/>
    <w:tmpl w:val="81E84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4C67ECE"/>
    <w:multiLevelType w:val="multilevel"/>
    <w:tmpl w:val="E61EB86C"/>
    <w:lvl w:ilvl="0">
      <w:start w:val="1"/>
      <w:numFmt w:val="decimal"/>
      <w:lvlText w:val="%1"/>
      <w:lvlJc w:val="left"/>
      <w:pPr>
        <w:ind w:left="360" w:hanging="360"/>
      </w:pPr>
      <w:rPr>
        <w:rFonts w:asciiTheme="minorHAnsi" w:eastAsiaTheme="minorHAnsi" w:hAnsiTheme="minorHAnsi" w:cstheme="minorBidi" w:hint="default"/>
        <w:color w:val="auto"/>
        <w:sz w:val="22"/>
      </w:rPr>
    </w:lvl>
    <w:lvl w:ilvl="1">
      <w:start w:val="1"/>
      <w:numFmt w:val="decimal"/>
      <w:lvlText w:val="%1.%2"/>
      <w:lvlJc w:val="left"/>
      <w:pPr>
        <w:ind w:left="720" w:hanging="360"/>
      </w:pPr>
      <w:rPr>
        <w:rFonts w:asciiTheme="minorHAnsi" w:eastAsiaTheme="minorHAnsi" w:hAnsiTheme="minorHAnsi" w:cstheme="minorBidi" w:hint="default"/>
        <w:color w:val="auto"/>
        <w:sz w:val="22"/>
      </w:rPr>
    </w:lvl>
    <w:lvl w:ilvl="2">
      <w:start w:val="1"/>
      <w:numFmt w:val="decimal"/>
      <w:lvlText w:val="%1.%2.%3"/>
      <w:lvlJc w:val="left"/>
      <w:pPr>
        <w:ind w:left="1440" w:hanging="720"/>
      </w:pPr>
      <w:rPr>
        <w:rFonts w:asciiTheme="minorHAnsi" w:eastAsiaTheme="minorHAnsi" w:hAnsiTheme="minorHAnsi" w:cstheme="minorBidi" w:hint="default"/>
        <w:color w:val="auto"/>
        <w:sz w:val="22"/>
      </w:rPr>
    </w:lvl>
    <w:lvl w:ilvl="3">
      <w:start w:val="1"/>
      <w:numFmt w:val="decimal"/>
      <w:lvlText w:val="%1.%2.%3.%4"/>
      <w:lvlJc w:val="left"/>
      <w:pPr>
        <w:ind w:left="2160" w:hanging="1080"/>
      </w:pPr>
      <w:rPr>
        <w:rFonts w:asciiTheme="minorHAnsi" w:eastAsiaTheme="minorHAnsi" w:hAnsiTheme="minorHAnsi" w:cstheme="minorBidi" w:hint="default"/>
        <w:color w:val="auto"/>
        <w:sz w:val="22"/>
      </w:rPr>
    </w:lvl>
    <w:lvl w:ilvl="4">
      <w:start w:val="1"/>
      <w:numFmt w:val="decimal"/>
      <w:lvlText w:val="%1.%2.%3.%4.%5"/>
      <w:lvlJc w:val="left"/>
      <w:pPr>
        <w:ind w:left="2520" w:hanging="1080"/>
      </w:pPr>
      <w:rPr>
        <w:rFonts w:asciiTheme="minorHAnsi" w:eastAsiaTheme="minorHAnsi" w:hAnsiTheme="minorHAnsi" w:cstheme="minorBidi" w:hint="default"/>
        <w:color w:val="auto"/>
        <w:sz w:val="22"/>
      </w:rPr>
    </w:lvl>
    <w:lvl w:ilvl="5">
      <w:start w:val="1"/>
      <w:numFmt w:val="decimal"/>
      <w:lvlText w:val="%1.%2.%3.%4.%5.%6"/>
      <w:lvlJc w:val="left"/>
      <w:pPr>
        <w:ind w:left="3240" w:hanging="1440"/>
      </w:pPr>
      <w:rPr>
        <w:rFonts w:asciiTheme="minorHAnsi" w:eastAsiaTheme="minorHAnsi" w:hAnsiTheme="minorHAnsi" w:cstheme="minorBidi" w:hint="default"/>
        <w:color w:val="auto"/>
        <w:sz w:val="22"/>
      </w:rPr>
    </w:lvl>
    <w:lvl w:ilvl="6">
      <w:start w:val="1"/>
      <w:numFmt w:val="decimal"/>
      <w:lvlText w:val="%1.%2.%3.%4.%5.%6.%7"/>
      <w:lvlJc w:val="left"/>
      <w:pPr>
        <w:ind w:left="3600" w:hanging="1440"/>
      </w:pPr>
      <w:rPr>
        <w:rFonts w:asciiTheme="minorHAnsi" w:eastAsiaTheme="minorHAnsi" w:hAnsiTheme="minorHAnsi" w:cstheme="minorBidi" w:hint="default"/>
        <w:color w:val="auto"/>
        <w:sz w:val="22"/>
      </w:rPr>
    </w:lvl>
    <w:lvl w:ilvl="7">
      <w:start w:val="1"/>
      <w:numFmt w:val="decimal"/>
      <w:lvlText w:val="%1.%2.%3.%4.%5.%6.%7.%8"/>
      <w:lvlJc w:val="left"/>
      <w:pPr>
        <w:ind w:left="4320" w:hanging="1800"/>
      </w:pPr>
      <w:rPr>
        <w:rFonts w:asciiTheme="minorHAnsi" w:eastAsiaTheme="minorHAnsi" w:hAnsiTheme="minorHAnsi" w:cstheme="minorBidi" w:hint="default"/>
        <w:color w:val="auto"/>
        <w:sz w:val="22"/>
      </w:rPr>
    </w:lvl>
    <w:lvl w:ilvl="8">
      <w:start w:val="1"/>
      <w:numFmt w:val="decimal"/>
      <w:lvlText w:val="%1.%2.%3.%4.%5.%6.%7.%8.%9"/>
      <w:lvlJc w:val="left"/>
      <w:pPr>
        <w:ind w:left="5040" w:hanging="2160"/>
      </w:pPr>
      <w:rPr>
        <w:rFonts w:asciiTheme="minorHAnsi" w:eastAsiaTheme="minorHAnsi" w:hAnsiTheme="minorHAnsi" w:cstheme="minorBidi" w:hint="default"/>
        <w:color w:val="auto"/>
        <w:sz w:val="22"/>
      </w:rPr>
    </w:lvl>
  </w:abstractNum>
  <w:abstractNum w:abstractNumId="26">
    <w:nsid w:val="552D6058"/>
    <w:multiLevelType w:val="multilevel"/>
    <w:tmpl w:val="C57C98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606630C"/>
    <w:multiLevelType w:val="hybridMultilevel"/>
    <w:tmpl w:val="1FF09E6E"/>
    <w:lvl w:ilvl="0" w:tplc="A418CA8A">
      <w:start w:val="8"/>
      <w:numFmt w:val="bullet"/>
      <w:lvlText w:val="-"/>
      <w:lvlJc w:val="left"/>
      <w:pPr>
        <w:ind w:left="1077" w:hanging="360"/>
      </w:pPr>
      <w:rPr>
        <w:rFonts w:ascii="Times New Roman" w:eastAsiaTheme="minorHAnsi" w:hAnsi="Times New Roman" w:cs="Times New Roman"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28">
    <w:nsid w:val="65511D67"/>
    <w:multiLevelType w:val="hybridMultilevel"/>
    <w:tmpl w:val="74E4A802"/>
    <w:lvl w:ilvl="0" w:tplc="341457E6">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CD0239F"/>
    <w:multiLevelType w:val="multilevel"/>
    <w:tmpl w:val="961AD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7135489"/>
    <w:multiLevelType w:val="hybridMultilevel"/>
    <w:tmpl w:val="C16249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22"/>
  </w:num>
  <w:num w:numId="3">
    <w:abstractNumId w:val="28"/>
  </w:num>
  <w:num w:numId="4">
    <w:abstractNumId w:val="21"/>
  </w:num>
  <w:num w:numId="5">
    <w:abstractNumId w:val="12"/>
  </w:num>
  <w:num w:numId="6">
    <w:abstractNumId w:val="27"/>
  </w:num>
  <w:num w:numId="7">
    <w:abstractNumId w:val="25"/>
  </w:num>
  <w:num w:numId="8">
    <w:abstractNumId w:val="16"/>
  </w:num>
  <w:num w:numId="9">
    <w:abstractNumId w:val="11"/>
  </w:num>
  <w:num w:numId="10">
    <w:abstractNumId w:val="2"/>
  </w:num>
  <w:num w:numId="11">
    <w:abstractNumId w:val="23"/>
  </w:num>
  <w:num w:numId="12">
    <w:abstractNumId w:val="4"/>
  </w:num>
  <w:num w:numId="13">
    <w:abstractNumId w:val="6"/>
  </w:num>
  <w:num w:numId="14">
    <w:abstractNumId w:val="30"/>
  </w:num>
  <w:num w:numId="15">
    <w:abstractNumId w:val="8"/>
  </w:num>
  <w:num w:numId="16">
    <w:abstractNumId w:val="10"/>
  </w:num>
  <w:num w:numId="17">
    <w:abstractNumId w:val="26"/>
  </w:num>
  <w:num w:numId="18">
    <w:abstractNumId w:val="0"/>
  </w:num>
  <w:num w:numId="19">
    <w:abstractNumId w:val="5"/>
  </w:num>
  <w:num w:numId="20">
    <w:abstractNumId w:val="18"/>
  </w:num>
  <w:num w:numId="21">
    <w:abstractNumId w:val="7"/>
  </w:num>
  <w:num w:numId="22">
    <w:abstractNumId w:val="24"/>
  </w:num>
  <w:num w:numId="23">
    <w:abstractNumId w:val="13"/>
  </w:num>
  <w:num w:numId="24">
    <w:abstractNumId w:val="29"/>
  </w:num>
  <w:num w:numId="25">
    <w:abstractNumId w:val="17"/>
  </w:num>
  <w:num w:numId="26">
    <w:abstractNumId w:val="3"/>
  </w:num>
  <w:num w:numId="27">
    <w:abstractNumId w:val="1"/>
  </w:num>
  <w:num w:numId="28">
    <w:abstractNumId w:val="9"/>
  </w:num>
  <w:num w:numId="29">
    <w:abstractNumId w:val="14"/>
  </w:num>
  <w:num w:numId="30">
    <w:abstractNumId w:val="15"/>
  </w:num>
  <w:num w:numId="31">
    <w:abstractNumId w:val="20"/>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defaultTabStop w:val="720"/>
  <w:hyphenationZone w:val="425"/>
  <w:characterSpacingControl w:val="doNotCompress"/>
  <w:footnotePr>
    <w:footnote w:id="-1"/>
    <w:footnote w:id="0"/>
  </w:footnotePr>
  <w:endnotePr>
    <w:endnote w:id="-1"/>
    <w:endnote w:id="0"/>
  </w:endnotePr>
  <w:compat/>
  <w:rsids>
    <w:rsidRoot w:val="00204CF9"/>
    <w:rsid w:val="00011BF4"/>
    <w:rsid w:val="00015859"/>
    <w:rsid w:val="00036316"/>
    <w:rsid w:val="000627CD"/>
    <w:rsid w:val="00065A2A"/>
    <w:rsid w:val="0007048C"/>
    <w:rsid w:val="0007752B"/>
    <w:rsid w:val="000775F3"/>
    <w:rsid w:val="0008272F"/>
    <w:rsid w:val="000B3537"/>
    <w:rsid w:val="000C5BC4"/>
    <w:rsid w:val="000C723C"/>
    <w:rsid w:val="000F09A3"/>
    <w:rsid w:val="000F620E"/>
    <w:rsid w:val="001025DB"/>
    <w:rsid w:val="00114FD4"/>
    <w:rsid w:val="001253D5"/>
    <w:rsid w:val="00125E79"/>
    <w:rsid w:val="0012607C"/>
    <w:rsid w:val="001354EF"/>
    <w:rsid w:val="00144832"/>
    <w:rsid w:val="00145EEA"/>
    <w:rsid w:val="00146FD1"/>
    <w:rsid w:val="00154F33"/>
    <w:rsid w:val="001601AC"/>
    <w:rsid w:val="001629EB"/>
    <w:rsid w:val="00163E9C"/>
    <w:rsid w:val="00164F1D"/>
    <w:rsid w:val="00167A4E"/>
    <w:rsid w:val="00196B70"/>
    <w:rsid w:val="001A5D07"/>
    <w:rsid w:val="001B0B49"/>
    <w:rsid w:val="001D364C"/>
    <w:rsid w:val="001D38BD"/>
    <w:rsid w:val="001E0DBB"/>
    <w:rsid w:val="00204CF9"/>
    <w:rsid w:val="00211298"/>
    <w:rsid w:val="00227DE5"/>
    <w:rsid w:val="00245526"/>
    <w:rsid w:val="00253C39"/>
    <w:rsid w:val="002800A2"/>
    <w:rsid w:val="00293C69"/>
    <w:rsid w:val="002956F6"/>
    <w:rsid w:val="002A6337"/>
    <w:rsid w:val="002B6A36"/>
    <w:rsid w:val="002B6B25"/>
    <w:rsid w:val="002C1B37"/>
    <w:rsid w:val="002E231A"/>
    <w:rsid w:val="002E6365"/>
    <w:rsid w:val="002F08B7"/>
    <w:rsid w:val="00310399"/>
    <w:rsid w:val="003301A2"/>
    <w:rsid w:val="00333B7F"/>
    <w:rsid w:val="003375D3"/>
    <w:rsid w:val="003376E7"/>
    <w:rsid w:val="0034604B"/>
    <w:rsid w:val="00372D88"/>
    <w:rsid w:val="003A0366"/>
    <w:rsid w:val="003A0C59"/>
    <w:rsid w:val="003A1789"/>
    <w:rsid w:val="003A56A0"/>
    <w:rsid w:val="003B3479"/>
    <w:rsid w:val="003C6251"/>
    <w:rsid w:val="003E7E43"/>
    <w:rsid w:val="003F1C50"/>
    <w:rsid w:val="00426743"/>
    <w:rsid w:val="004271CB"/>
    <w:rsid w:val="0042752F"/>
    <w:rsid w:val="004369DA"/>
    <w:rsid w:val="004548AC"/>
    <w:rsid w:val="00456BF2"/>
    <w:rsid w:val="004608F1"/>
    <w:rsid w:val="00461C6A"/>
    <w:rsid w:val="004744EF"/>
    <w:rsid w:val="00483F85"/>
    <w:rsid w:val="00491AC0"/>
    <w:rsid w:val="00495016"/>
    <w:rsid w:val="00497B25"/>
    <w:rsid w:val="004B7060"/>
    <w:rsid w:val="004B7CA5"/>
    <w:rsid w:val="005072DA"/>
    <w:rsid w:val="00507887"/>
    <w:rsid w:val="00510D72"/>
    <w:rsid w:val="00524AB8"/>
    <w:rsid w:val="0054273E"/>
    <w:rsid w:val="00554240"/>
    <w:rsid w:val="00556ED7"/>
    <w:rsid w:val="0056776B"/>
    <w:rsid w:val="00586F90"/>
    <w:rsid w:val="00590204"/>
    <w:rsid w:val="00590FAE"/>
    <w:rsid w:val="005A0C91"/>
    <w:rsid w:val="005A6982"/>
    <w:rsid w:val="005C5CAA"/>
    <w:rsid w:val="005D2442"/>
    <w:rsid w:val="005E6988"/>
    <w:rsid w:val="006154FB"/>
    <w:rsid w:val="00617420"/>
    <w:rsid w:val="0062053C"/>
    <w:rsid w:val="00621DA1"/>
    <w:rsid w:val="00643FC7"/>
    <w:rsid w:val="00662C5B"/>
    <w:rsid w:val="00681D68"/>
    <w:rsid w:val="0068741D"/>
    <w:rsid w:val="00691A24"/>
    <w:rsid w:val="0069252D"/>
    <w:rsid w:val="00692B5F"/>
    <w:rsid w:val="006947AE"/>
    <w:rsid w:val="006A1330"/>
    <w:rsid w:val="006C59CE"/>
    <w:rsid w:val="006D221C"/>
    <w:rsid w:val="006E0156"/>
    <w:rsid w:val="006E32EB"/>
    <w:rsid w:val="006F0DDA"/>
    <w:rsid w:val="006F0FA6"/>
    <w:rsid w:val="006F1F4D"/>
    <w:rsid w:val="006F23E1"/>
    <w:rsid w:val="006F51FF"/>
    <w:rsid w:val="006F556F"/>
    <w:rsid w:val="006F6EE9"/>
    <w:rsid w:val="00702325"/>
    <w:rsid w:val="00721839"/>
    <w:rsid w:val="007233A4"/>
    <w:rsid w:val="00740242"/>
    <w:rsid w:val="00744142"/>
    <w:rsid w:val="00761857"/>
    <w:rsid w:val="00771CBD"/>
    <w:rsid w:val="007724A5"/>
    <w:rsid w:val="00776BDD"/>
    <w:rsid w:val="00776E8D"/>
    <w:rsid w:val="007811F1"/>
    <w:rsid w:val="00786DFB"/>
    <w:rsid w:val="00787F53"/>
    <w:rsid w:val="00791DD2"/>
    <w:rsid w:val="00792AE3"/>
    <w:rsid w:val="007A5EDD"/>
    <w:rsid w:val="007B2E19"/>
    <w:rsid w:val="007B5E66"/>
    <w:rsid w:val="007B7695"/>
    <w:rsid w:val="007C254F"/>
    <w:rsid w:val="007C6D49"/>
    <w:rsid w:val="007E516F"/>
    <w:rsid w:val="007F6110"/>
    <w:rsid w:val="00805A4F"/>
    <w:rsid w:val="008109CF"/>
    <w:rsid w:val="00814607"/>
    <w:rsid w:val="00816ED8"/>
    <w:rsid w:val="00830ED4"/>
    <w:rsid w:val="00837382"/>
    <w:rsid w:val="00850867"/>
    <w:rsid w:val="0089072C"/>
    <w:rsid w:val="00896BB9"/>
    <w:rsid w:val="00897EDC"/>
    <w:rsid w:val="008A0EDC"/>
    <w:rsid w:val="008A4471"/>
    <w:rsid w:val="008C3CC6"/>
    <w:rsid w:val="008C40F7"/>
    <w:rsid w:val="008C79EC"/>
    <w:rsid w:val="008E5A05"/>
    <w:rsid w:val="008E77A6"/>
    <w:rsid w:val="008F4AE9"/>
    <w:rsid w:val="008F72B7"/>
    <w:rsid w:val="00903E78"/>
    <w:rsid w:val="0092038D"/>
    <w:rsid w:val="009209A9"/>
    <w:rsid w:val="00937441"/>
    <w:rsid w:val="009376C8"/>
    <w:rsid w:val="009552F3"/>
    <w:rsid w:val="00962E73"/>
    <w:rsid w:val="009665B8"/>
    <w:rsid w:val="00970F29"/>
    <w:rsid w:val="0097700D"/>
    <w:rsid w:val="0098131F"/>
    <w:rsid w:val="009A0165"/>
    <w:rsid w:val="009A040B"/>
    <w:rsid w:val="009A4E6F"/>
    <w:rsid w:val="009A6937"/>
    <w:rsid w:val="009C1D5F"/>
    <w:rsid w:val="009C3EB9"/>
    <w:rsid w:val="009E3A4F"/>
    <w:rsid w:val="009F24A2"/>
    <w:rsid w:val="009F4DCA"/>
    <w:rsid w:val="009F58D4"/>
    <w:rsid w:val="009F5F64"/>
    <w:rsid w:val="00A06DB5"/>
    <w:rsid w:val="00A16C52"/>
    <w:rsid w:val="00A221E1"/>
    <w:rsid w:val="00A26AC9"/>
    <w:rsid w:val="00A308E1"/>
    <w:rsid w:val="00A340EB"/>
    <w:rsid w:val="00A34ACD"/>
    <w:rsid w:val="00A34DB8"/>
    <w:rsid w:val="00A44E40"/>
    <w:rsid w:val="00A466D3"/>
    <w:rsid w:val="00A659EA"/>
    <w:rsid w:val="00A75503"/>
    <w:rsid w:val="00A81004"/>
    <w:rsid w:val="00A92FE2"/>
    <w:rsid w:val="00A96DB7"/>
    <w:rsid w:val="00AD3BA4"/>
    <w:rsid w:val="00AE3AA8"/>
    <w:rsid w:val="00AE59BD"/>
    <w:rsid w:val="00AF445F"/>
    <w:rsid w:val="00B07676"/>
    <w:rsid w:val="00B2483E"/>
    <w:rsid w:val="00B40111"/>
    <w:rsid w:val="00B40812"/>
    <w:rsid w:val="00B46AF6"/>
    <w:rsid w:val="00B47545"/>
    <w:rsid w:val="00B60D37"/>
    <w:rsid w:val="00B92D42"/>
    <w:rsid w:val="00BA4E2F"/>
    <w:rsid w:val="00BA58ED"/>
    <w:rsid w:val="00BA6E30"/>
    <w:rsid w:val="00BB480C"/>
    <w:rsid w:val="00BE2DA8"/>
    <w:rsid w:val="00BE4224"/>
    <w:rsid w:val="00BE7874"/>
    <w:rsid w:val="00BF73B9"/>
    <w:rsid w:val="00C00749"/>
    <w:rsid w:val="00C10726"/>
    <w:rsid w:val="00C11D70"/>
    <w:rsid w:val="00C13C99"/>
    <w:rsid w:val="00C23E3B"/>
    <w:rsid w:val="00C34CC6"/>
    <w:rsid w:val="00C419F4"/>
    <w:rsid w:val="00C51EA5"/>
    <w:rsid w:val="00C6526F"/>
    <w:rsid w:val="00C65685"/>
    <w:rsid w:val="00C668C5"/>
    <w:rsid w:val="00C92681"/>
    <w:rsid w:val="00C955D3"/>
    <w:rsid w:val="00C9728E"/>
    <w:rsid w:val="00CB1EFF"/>
    <w:rsid w:val="00CB6A79"/>
    <w:rsid w:val="00CC47E5"/>
    <w:rsid w:val="00CD1A99"/>
    <w:rsid w:val="00CD5472"/>
    <w:rsid w:val="00CE5132"/>
    <w:rsid w:val="00D10DE1"/>
    <w:rsid w:val="00D239DF"/>
    <w:rsid w:val="00D24281"/>
    <w:rsid w:val="00D32716"/>
    <w:rsid w:val="00D36AA6"/>
    <w:rsid w:val="00D5672D"/>
    <w:rsid w:val="00D60F43"/>
    <w:rsid w:val="00DA4098"/>
    <w:rsid w:val="00DD076F"/>
    <w:rsid w:val="00DD37DB"/>
    <w:rsid w:val="00DD3CFE"/>
    <w:rsid w:val="00DE2035"/>
    <w:rsid w:val="00DF73BD"/>
    <w:rsid w:val="00E017B0"/>
    <w:rsid w:val="00E07CAF"/>
    <w:rsid w:val="00E20BAE"/>
    <w:rsid w:val="00E25E0C"/>
    <w:rsid w:val="00E301B4"/>
    <w:rsid w:val="00E5371E"/>
    <w:rsid w:val="00E617CE"/>
    <w:rsid w:val="00E768C3"/>
    <w:rsid w:val="00E77228"/>
    <w:rsid w:val="00E86A95"/>
    <w:rsid w:val="00E86ACF"/>
    <w:rsid w:val="00E87403"/>
    <w:rsid w:val="00E957A5"/>
    <w:rsid w:val="00EA3846"/>
    <w:rsid w:val="00EB1E82"/>
    <w:rsid w:val="00EB5666"/>
    <w:rsid w:val="00ED07AC"/>
    <w:rsid w:val="00ED2A7F"/>
    <w:rsid w:val="00EE71FC"/>
    <w:rsid w:val="00F2196F"/>
    <w:rsid w:val="00F347CB"/>
    <w:rsid w:val="00F35804"/>
    <w:rsid w:val="00F363A6"/>
    <w:rsid w:val="00F71AEA"/>
    <w:rsid w:val="00F810A6"/>
    <w:rsid w:val="00F822A9"/>
    <w:rsid w:val="00F87F59"/>
    <w:rsid w:val="00F918AD"/>
    <w:rsid w:val="00FB7B9E"/>
    <w:rsid w:val="00FC42E1"/>
    <w:rsid w:val="00FC731C"/>
    <w:rsid w:val="00FF645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4CF9"/>
    <w:rPr>
      <w:lang w:val="uk-UA"/>
    </w:rPr>
  </w:style>
  <w:style w:type="paragraph" w:styleId="1">
    <w:name w:val="heading 1"/>
    <w:basedOn w:val="a"/>
    <w:next w:val="a"/>
    <w:link w:val="1Char"/>
    <w:uiPriority w:val="9"/>
    <w:qFormat/>
    <w:rsid w:val="00204CF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154F3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Char"/>
    <w:uiPriority w:val="9"/>
    <w:unhideWhenUsed/>
    <w:qFormat/>
    <w:rsid w:val="00154F3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Char"/>
    <w:uiPriority w:val="9"/>
    <w:unhideWhenUsed/>
    <w:qFormat/>
    <w:rsid w:val="00154F33"/>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Char"/>
    <w:uiPriority w:val="9"/>
    <w:unhideWhenUsed/>
    <w:qFormat/>
    <w:rsid w:val="00154F33"/>
    <w:pPr>
      <w:keepNext/>
      <w:keepLines/>
      <w:spacing w:before="40" w:after="0"/>
      <w:outlineLvl w:val="4"/>
    </w:pPr>
    <w:rPr>
      <w:rFonts w:asciiTheme="majorHAnsi" w:eastAsiaTheme="majorEastAsia" w:hAnsiTheme="majorHAnsi" w:cstheme="majorBidi"/>
      <w:color w:val="365F91" w:themeColor="accent1" w:themeShade="BF"/>
    </w:rPr>
  </w:style>
  <w:style w:type="paragraph" w:styleId="6">
    <w:name w:val="heading 6"/>
    <w:basedOn w:val="a"/>
    <w:next w:val="a"/>
    <w:link w:val="6Char"/>
    <w:uiPriority w:val="9"/>
    <w:unhideWhenUsed/>
    <w:qFormat/>
    <w:rsid w:val="00154F33"/>
    <w:pPr>
      <w:keepNext/>
      <w:keepLines/>
      <w:spacing w:before="40" w:after="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Char"/>
    <w:uiPriority w:val="9"/>
    <w:unhideWhenUsed/>
    <w:qFormat/>
    <w:rsid w:val="00154F33"/>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
    <w:next w:val="a"/>
    <w:link w:val="8Char"/>
    <w:uiPriority w:val="9"/>
    <w:unhideWhenUsed/>
    <w:qFormat/>
    <w:rsid w:val="00154F33"/>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204CF9"/>
    <w:rPr>
      <w:rFonts w:asciiTheme="majorHAnsi" w:eastAsiaTheme="majorEastAsia" w:hAnsiTheme="majorHAnsi" w:cstheme="majorBidi"/>
      <w:b/>
      <w:bCs/>
      <w:color w:val="365F91" w:themeColor="accent1" w:themeShade="BF"/>
      <w:sz w:val="28"/>
      <w:szCs w:val="28"/>
      <w:lang w:val="uk-UA"/>
    </w:rPr>
  </w:style>
  <w:style w:type="character" w:customStyle="1" w:styleId="2Char">
    <w:name w:val="عنوان 2 Char"/>
    <w:basedOn w:val="a0"/>
    <w:link w:val="2"/>
    <w:uiPriority w:val="9"/>
    <w:rsid w:val="00154F33"/>
    <w:rPr>
      <w:rFonts w:asciiTheme="majorHAnsi" w:eastAsiaTheme="majorEastAsia" w:hAnsiTheme="majorHAnsi" w:cstheme="majorBidi"/>
      <w:color w:val="365F91" w:themeColor="accent1" w:themeShade="BF"/>
      <w:sz w:val="26"/>
      <w:szCs w:val="26"/>
      <w:lang w:val="uk-UA"/>
    </w:rPr>
  </w:style>
  <w:style w:type="character" w:customStyle="1" w:styleId="3Char">
    <w:name w:val="عنوان 3 Char"/>
    <w:basedOn w:val="a0"/>
    <w:link w:val="3"/>
    <w:uiPriority w:val="9"/>
    <w:rsid w:val="00154F33"/>
    <w:rPr>
      <w:rFonts w:asciiTheme="majorHAnsi" w:eastAsiaTheme="majorEastAsia" w:hAnsiTheme="majorHAnsi" w:cstheme="majorBidi"/>
      <w:color w:val="243F60" w:themeColor="accent1" w:themeShade="7F"/>
      <w:sz w:val="24"/>
      <w:szCs w:val="24"/>
      <w:lang w:val="uk-UA"/>
    </w:rPr>
  </w:style>
  <w:style w:type="character" w:customStyle="1" w:styleId="4Char">
    <w:name w:val="عنوان 4 Char"/>
    <w:basedOn w:val="a0"/>
    <w:link w:val="4"/>
    <w:uiPriority w:val="9"/>
    <w:rsid w:val="00154F33"/>
    <w:rPr>
      <w:rFonts w:asciiTheme="majorHAnsi" w:eastAsiaTheme="majorEastAsia" w:hAnsiTheme="majorHAnsi" w:cstheme="majorBidi"/>
      <w:i/>
      <w:iCs/>
      <w:color w:val="365F91" w:themeColor="accent1" w:themeShade="BF"/>
      <w:lang w:val="uk-UA"/>
    </w:rPr>
  </w:style>
  <w:style w:type="character" w:customStyle="1" w:styleId="5Char">
    <w:name w:val="عنوان 5 Char"/>
    <w:basedOn w:val="a0"/>
    <w:link w:val="5"/>
    <w:uiPriority w:val="9"/>
    <w:rsid w:val="00154F33"/>
    <w:rPr>
      <w:rFonts w:asciiTheme="majorHAnsi" w:eastAsiaTheme="majorEastAsia" w:hAnsiTheme="majorHAnsi" w:cstheme="majorBidi"/>
      <w:color w:val="365F91" w:themeColor="accent1" w:themeShade="BF"/>
      <w:lang w:val="uk-UA"/>
    </w:rPr>
  </w:style>
  <w:style w:type="character" w:customStyle="1" w:styleId="6Char">
    <w:name w:val="عنوان 6 Char"/>
    <w:basedOn w:val="a0"/>
    <w:link w:val="6"/>
    <w:uiPriority w:val="9"/>
    <w:rsid w:val="00154F33"/>
    <w:rPr>
      <w:rFonts w:asciiTheme="majorHAnsi" w:eastAsiaTheme="majorEastAsia" w:hAnsiTheme="majorHAnsi" w:cstheme="majorBidi"/>
      <w:color w:val="243F60" w:themeColor="accent1" w:themeShade="7F"/>
      <w:lang w:val="uk-UA"/>
    </w:rPr>
  </w:style>
  <w:style w:type="character" w:customStyle="1" w:styleId="7Char">
    <w:name w:val="عنوان 7 Char"/>
    <w:basedOn w:val="a0"/>
    <w:link w:val="7"/>
    <w:uiPriority w:val="9"/>
    <w:rsid w:val="00154F33"/>
    <w:rPr>
      <w:rFonts w:asciiTheme="majorHAnsi" w:eastAsiaTheme="majorEastAsia" w:hAnsiTheme="majorHAnsi" w:cstheme="majorBidi"/>
      <w:i/>
      <w:iCs/>
      <w:color w:val="243F60" w:themeColor="accent1" w:themeShade="7F"/>
      <w:lang w:val="uk-UA"/>
    </w:rPr>
  </w:style>
  <w:style w:type="character" w:customStyle="1" w:styleId="8Char">
    <w:name w:val="عنوان 8 Char"/>
    <w:basedOn w:val="a0"/>
    <w:link w:val="8"/>
    <w:uiPriority w:val="9"/>
    <w:rsid w:val="00154F33"/>
    <w:rPr>
      <w:rFonts w:asciiTheme="majorHAnsi" w:eastAsiaTheme="majorEastAsia" w:hAnsiTheme="majorHAnsi" w:cstheme="majorBidi"/>
      <w:color w:val="272727" w:themeColor="text1" w:themeTint="D8"/>
      <w:sz w:val="21"/>
      <w:szCs w:val="21"/>
      <w:lang w:val="uk-UA"/>
    </w:rPr>
  </w:style>
  <w:style w:type="paragraph" w:styleId="a3">
    <w:name w:val="Normal (Web)"/>
    <w:basedOn w:val="a"/>
    <w:uiPriority w:val="99"/>
    <w:unhideWhenUsed/>
    <w:rsid w:val="00204CF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basedOn w:val="a"/>
    <w:link w:val="Char"/>
    <w:uiPriority w:val="34"/>
    <w:qFormat/>
    <w:rsid w:val="00204CF9"/>
    <w:pPr>
      <w:ind w:left="720"/>
      <w:contextualSpacing/>
    </w:pPr>
  </w:style>
  <w:style w:type="character" w:customStyle="1" w:styleId="Char">
    <w:name w:val=" سرد الفقرات Char"/>
    <w:link w:val="a4"/>
    <w:uiPriority w:val="34"/>
    <w:locked/>
    <w:rsid w:val="00204CF9"/>
    <w:rPr>
      <w:lang w:val="uk-UA"/>
    </w:rPr>
  </w:style>
  <w:style w:type="paragraph" w:styleId="a5">
    <w:name w:val="footer"/>
    <w:basedOn w:val="a"/>
    <w:link w:val="Char0"/>
    <w:uiPriority w:val="99"/>
    <w:unhideWhenUsed/>
    <w:rsid w:val="00204CF9"/>
    <w:pPr>
      <w:tabs>
        <w:tab w:val="center" w:pos="4677"/>
        <w:tab w:val="right" w:pos="9355"/>
      </w:tabs>
      <w:spacing w:after="0" w:line="240" w:lineRule="auto"/>
    </w:pPr>
  </w:style>
  <w:style w:type="character" w:customStyle="1" w:styleId="Char0">
    <w:name w:val="تذييل صفحة Char"/>
    <w:basedOn w:val="a0"/>
    <w:link w:val="a5"/>
    <w:uiPriority w:val="99"/>
    <w:rsid w:val="00204CF9"/>
    <w:rPr>
      <w:lang w:val="uk-UA"/>
    </w:rPr>
  </w:style>
  <w:style w:type="paragraph" w:customStyle="1" w:styleId="Default">
    <w:name w:val="Default"/>
    <w:rsid w:val="00204CF9"/>
    <w:pPr>
      <w:autoSpaceDE w:val="0"/>
      <w:autoSpaceDN w:val="0"/>
      <w:adjustRightInd w:val="0"/>
      <w:spacing w:after="0" w:line="240" w:lineRule="auto"/>
    </w:pPr>
    <w:rPr>
      <w:rFonts w:ascii="TGUZA U+ Knockout" w:hAnsi="TGUZA U+ Knockout" w:cs="TGUZA U+ Knockout"/>
      <w:color w:val="000000"/>
      <w:sz w:val="24"/>
      <w:szCs w:val="24"/>
    </w:rPr>
  </w:style>
  <w:style w:type="paragraph" w:styleId="a6">
    <w:name w:val="Balloon Text"/>
    <w:basedOn w:val="a"/>
    <w:link w:val="Char1"/>
    <w:uiPriority w:val="99"/>
    <w:semiHidden/>
    <w:unhideWhenUsed/>
    <w:rsid w:val="00204CF9"/>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204CF9"/>
    <w:rPr>
      <w:rFonts w:ascii="Tahoma" w:hAnsi="Tahoma" w:cs="Tahoma"/>
      <w:sz w:val="16"/>
      <w:szCs w:val="16"/>
      <w:lang w:val="uk-UA"/>
    </w:rPr>
  </w:style>
  <w:style w:type="paragraph" w:styleId="a7">
    <w:name w:val="header"/>
    <w:basedOn w:val="a"/>
    <w:link w:val="Char2"/>
    <w:uiPriority w:val="99"/>
    <w:unhideWhenUsed/>
    <w:rsid w:val="005C5CAA"/>
    <w:pPr>
      <w:tabs>
        <w:tab w:val="center" w:pos="4819"/>
        <w:tab w:val="right" w:pos="9639"/>
      </w:tabs>
      <w:spacing w:after="0" w:line="240" w:lineRule="auto"/>
    </w:pPr>
  </w:style>
  <w:style w:type="character" w:customStyle="1" w:styleId="Char2">
    <w:name w:val="رأس صفحة Char"/>
    <w:basedOn w:val="a0"/>
    <w:link w:val="a7"/>
    <w:uiPriority w:val="99"/>
    <w:rsid w:val="005C5CAA"/>
    <w:rPr>
      <w:lang w:val="uk-UA"/>
    </w:rPr>
  </w:style>
  <w:style w:type="character" w:styleId="Hyperlink">
    <w:name w:val="Hyperlink"/>
    <w:basedOn w:val="a0"/>
    <w:uiPriority w:val="99"/>
    <w:unhideWhenUsed/>
    <w:rsid w:val="00B40111"/>
    <w:rPr>
      <w:color w:val="0000FF"/>
      <w:u w:val="single"/>
    </w:rPr>
  </w:style>
  <w:style w:type="paragraph" w:styleId="a8">
    <w:name w:val="Subtitle"/>
    <w:basedOn w:val="a"/>
    <w:next w:val="a"/>
    <w:link w:val="Char3"/>
    <w:uiPriority w:val="11"/>
    <w:qFormat/>
    <w:rsid w:val="00310399"/>
    <w:pPr>
      <w:numPr>
        <w:ilvl w:val="1"/>
      </w:numPr>
      <w:spacing w:after="160"/>
    </w:pPr>
    <w:rPr>
      <w:rFonts w:eastAsiaTheme="minorEastAsia"/>
      <w:color w:val="5A5A5A" w:themeColor="text1" w:themeTint="A5"/>
      <w:spacing w:val="15"/>
    </w:rPr>
  </w:style>
  <w:style w:type="character" w:customStyle="1" w:styleId="Char3">
    <w:name w:val="عنوان فرعي Char"/>
    <w:basedOn w:val="a0"/>
    <w:link w:val="a8"/>
    <w:uiPriority w:val="11"/>
    <w:rsid w:val="00310399"/>
    <w:rPr>
      <w:rFonts w:eastAsiaTheme="minorEastAsia"/>
      <w:color w:val="5A5A5A" w:themeColor="text1" w:themeTint="A5"/>
      <w:spacing w:val="15"/>
      <w:lang w:val="uk-UA"/>
    </w:rPr>
  </w:style>
  <w:style w:type="paragraph" w:styleId="a9">
    <w:name w:val="No Spacing"/>
    <w:uiPriority w:val="1"/>
    <w:qFormat/>
    <w:rsid w:val="00310399"/>
    <w:pPr>
      <w:spacing w:after="0" w:line="240" w:lineRule="auto"/>
    </w:pPr>
    <w:rPr>
      <w:lang w:val="uk-UA"/>
    </w:rPr>
  </w:style>
  <w:style w:type="character" w:styleId="aa">
    <w:name w:val="Emphasis"/>
    <w:basedOn w:val="a0"/>
    <w:uiPriority w:val="20"/>
    <w:qFormat/>
    <w:rsid w:val="00310399"/>
    <w:rPr>
      <w:i/>
      <w:iCs/>
    </w:rPr>
  </w:style>
  <w:style w:type="character" w:styleId="ab">
    <w:name w:val="Strong"/>
    <w:basedOn w:val="a0"/>
    <w:uiPriority w:val="22"/>
    <w:qFormat/>
    <w:rsid w:val="00154F33"/>
    <w:rPr>
      <w:b/>
      <w:bCs/>
    </w:rPr>
  </w:style>
  <w:style w:type="table" w:styleId="ac">
    <w:name w:val="Table Grid"/>
    <w:basedOn w:val="a1"/>
    <w:uiPriority w:val="59"/>
    <w:rsid w:val="009376C8"/>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10">
    <w:name w:val="toc 1"/>
    <w:basedOn w:val="a"/>
    <w:next w:val="a"/>
    <w:autoRedefine/>
    <w:uiPriority w:val="39"/>
    <w:unhideWhenUsed/>
    <w:rsid w:val="009376C8"/>
    <w:pPr>
      <w:spacing w:after="100"/>
    </w:pPr>
  </w:style>
  <w:style w:type="table" w:customStyle="1" w:styleId="11">
    <w:name w:val="Сітка таблиці1"/>
    <w:basedOn w:val="a1"/>
    <w:next w:val="ac"/>
    <w:uiPriority w:val="59"/>
    <w:rsid w:val="009376C8"/>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0">
    <w:name w:val="Сітка таблиці2"/>
    <w:basedOn w:val="a1"/>
    <w:next w:val="ac"/>
    <w:uiPriority w:val="59"/>
    <w:rsid w:val="009376C8"/>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0"/>
    <w:uiPriority w:val="99"/>
    <w:semiHidden/>
    <w:unhideWhenUsed/>
    <w:rsid w:val="00A34ACD"/>
    <w:rPr>
      <w:color w:val="800080" w:themeColor="followedHyperlink"/>
      <w:u w:val="single"/>
    </w:rPr>
  </w:style>
  <w:style w:type="character" w:styleId="ae">
    <w:name w:val="Placeholder Text"/>
    <w:basedOn w:val="a0"/>
    <w:uiPriority w:val="99"/>
    <w:semiHidden/>
    <w:rsid w:val="009665B8"/>
    <w:rPr>
      <w:color w:val="808080"/>
    </w:rPr>
  </w:style>
  <w:style w:type="paragraph" w:styleId="af">
    <w:name w:val="TOC Heading"/>
    <w:basedOn w:val="1"/>
    <w:next w:val="a"/>
    <w:uiPriority w:val="39"/>
    <w:unhideWhenUsed/>
    <w:qFormat/>
    <w:rsid w:val="009665B8"/>
    <w:pPr>
      <w:outlineLvl w:val="9"/>
    </w:pPr>
    <w:rPr>
      <w:lang w:eastAsia="uk-UA"/>
    </w:rPr>
  </w:style>
  <w:style w:type="character" w:customStyle="1" w:styleId="docdata">
    <w:name w:val="docdata"/>
    <w:aliases w:val="docy,v5,3786,baiaagaaboqcaaadrgmaaaurdqaaaaaaaaaaaaaaaaaaaaaaaaaaaaaaaaaaaaaaaaaaaaaaaaaaaaaaaaaaaaaaaaaaaaaaaaaaaaaaaaaaaaaaaaaaaaaaaaaaaaaaaaaaaaaaaaaaaaaaaaaaaaaaaaaaaaaaaaaaaaaaaaaaaaaaaaaaaaaaaaaaaaaaaaaaaaaaaaaaaaaaaaaaaaaaaaaaaaaaaaaaaaaa"/>
    <w:basedOn w:val="a0"/>
    <w:rsid w:val="009665B8"/>
  </w:style>
  <w:style w:type="character" w:customStyle="1" w:styleId="apple-converted-space">
    <w:name w:val="apple-converted-space"/>
    <w:basedOn w:val="a0"/>
    <w:rsid w:val="009665B8"/>
  </w:style>
  <w:style w:type="paragraph" w:styleId="af0">
    <w:name w:val="footnote text"/>
    <w:basedOn w:val="a"/>
    <w:link w:val="Char4"/>
    <w:uiPriority w:val="99"/>
    <w:semiHidden/>
    <w:unhideWhenUsed/>
    <w:rsid w:val="009665B8"/>
    <w:pPr>
      <w:spacing w:after="0" w:line="240" w:lineRule="auto"/>
    </w:pPr>
    <w:rPr>
      <w:sz w:val="20"/>
      <w:szCs w:val="20"/>
    </w:rPr>
  </w:style>
  <w:style w:type="character" w:customStyle="1" w:styleId="Char4">
    <w:name w:val="نص حاشية سفلية Char"/>
    <w:basedOn w:val="a0"/>
    <w:link w:val="af0"/>
    <w:uiPriority w:val="99"/>
    <w:semiHidden/>
    <w:rsid w:val="009665B8"/>
    <w:rPr>
      <w:sz w:val="20"/>
      <w:szCs w:val="20"/>
      <w:lang w:val="uk-UA"/>
    </w:rPr>
  </w:style>
  <w:style w:type="character" w:styleId="af1">
    <w:name w:val="footnote reference"/>
    <w:basedOn w:val="a0"/>
    <w:uiPriority w:val="99"/>
    <w:semiHidden/>
    <w:unhideWhenUsed/>
    <w:rsid w:val="009665B8"/>
    <w:rPr>
      <w:vertAlign w:val="superscript"/>
    </w:rPr>
  </w:style>
  <w:style w:type="character" w:customStyle="1" w:styleId="pl-k">
    <w:name w:val="pl-k"/>
    <w:basedOn w:val="a0"/>
    <w:rsid w:val="009665B8"/>
  </w:style>
  <w:style w:type="character" w:customStyle="1" w:styleId="pl-s">
    <w:name w:val="pl-s"/>
    <w:basedOn w:val="a0"/>
    <w:rsid w:val="009665B8"/>
  </w:style>
  <w:style w:type="character" w:customStyle="1" w:styleId="pl-pds">
    <w:name w:val="pl-pds"/>
    <w:basedOn w:val="a0"/>
    <w:rsid w:val="009665B8"/>
  </w:style>
  <w:style w:type="character" w:customStyle="1" w:styleId="pl-en">
    <w:name w:val="pl-en"/>
    <w:basedOn w:val="a0"/>
    <w:rsid w:val="009665B8"/>
  </w:style>
  <w:style w:type="character" w:customStyle="1" w:styleId="pl-c1">
    <w:name w:val="pl-c1"/>
    <w:basedOn w:val="a0"/>
    <w:rsid w:val="009665B8"/>
  </w:style>
  <w:style w:type="character" w:customStyle="1" w:styleId="pl-c">
    <w:name w:val="pl-c"/>
    <w:basedOn w:val="a0"/>
    <w:rsid w:val="009665B8"/>
  </w:style>
  <w:style w:type="character" w:customStyle="1" w:styleId="pl-smi">
    <w:name w:val="pl-smi"/>
    <w:basedOn w:val="a0"/>
    <w:rsid w:val="009665B8"/>
  </w:style>
  <w:style w:type="paragraph" w:customStyle="1" w:styleId="ListParagraph1">
    <w:name w:val="List Paragraph1"/>
    <w:basedOn w:val="a"/>
    <w:rsid w:val="009665B8"/>
    <w:pPr>
      <w:spacing w:after="160" w:line="259" w:lineRule="auto"/>
      <w:ind w:left="720"/>
      <w:contextualSpacing/>
    </w:pPr>
    <w:rPr>
      <w:rFonts w:ascii="Calibri" w:eastAsia="Times New Roman" w:hAnsi="Calibri" w:cs="Times New Roman"/>
    </w:rPr>
  </w:style>
  <w:style w:type="character" w:customStyle="1" w:styleId="at">
    <w:name w:val="at"/>
    <w:basedOn w:val="a0"/>
    <w:rsid w:val="009665B8"/>
  </w:style>
  <w:style w:type="paragraph" w:customStyle="1" w:styleId="eqsm">
    <w:name w:val="eqsm"/>
    <w:basedOn w:val="a"/>
    <w:rsid w:val="009665B8"/>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rightblock">
    <w:name w:val="rightblock"/>
    <w:basedOn w:val="a"/>
    <w:rsid w:val="009665B8"/>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p1">
    <w:name w:val="p1"/>
    <w:basedOn w:val="a"/>
    <w:rsid w:val="009665B8"/>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smiblock">
    <w:name w:val="smiblock"/>
    <w:basedOn w:val="a"/>
    <w:rsid w:val="009665B8"/>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Pa2">
    <w:name w:val="Pa2"/>
    <w:basedOn w:val="Default"/>
    <w:next w:val="Default"/>
    <w:uiPriority w:val="99"/>
    <w:rsid w:val="009665B8"/>
    <w:pPr>
      <w:spacing w:line="201" w:lineRule="atLeast"/>
    </w:pPr>
    <w:rPr>
      <w:rFonts w:ascii="Times New Roman" w:hAnsi="Times New Roman" w:cs="Times New Roman"/>
      <w:color w:val="auto"/>
    </w:rPr>
  </w:style>
  <w:style w:type="paragraph" w:customStyle="1" w:styleId="Pa3">
    <w:name w:val="Pa3"/>
    <w:basedOn w:val="Default"/>
    <w:next w:val="Default"/>
    <w:uiPriority w:val="99"/>
    <w:rsid w:val="009665B8"/>
    <w:pPr>
      <w:spacing w:line="201" w:lineRule="atLeast"/>
    </w:pPr>
    <w:rPr>
      <w:rFonts w:ascii="Times New Roman" w:hAnsi="Times New Roman" w:cs="Times New Roman"/>
      <w:color w:val="auto"/>
    </w:rPr>
  </w:style>
  <w:style w:type="character" w:customStyle="1" w:styleId="A20">
    <w:name w:val="A2"/>
    <w:uiPriority w:val="99"/>
    <w:rsid w:val="009665B8"/>
    <w:rPr>
      <w:color w:val="000000"/>
      <w:sz w:val="20"/>
      <w:szCs w:val="20"/>
    </w:rPr>
  </w:style>
  <w:style w:type="character" w:customStyle="1" w:styleId="A30">
    <w:name w:val="A3"/>
    <w:uiPriority w:val="99"/>
    <w:rsid w:val="009665B8"/>
    <w:rPr>
      <w:b/>
      <w:bCs/>
      <w:color w:val="000000"/>
    </w:rPr>
  </w:style>
  <w:style w:type="character" w:customStyle="1" w:styleId="A90">
    <w:name w:val="A9"/>
    <w:uiPriority w:val="99"/>
    <w:rsid w:val="009665B8"/>
    <w:rPr>
      <w:i/>
      <w:iCs/>
      <w:color w:val="000000"/>
      <w:sz w:val="11"/>
      <w:szCs w:val="11"/>
    </w:rPr>
  </w:style>
  <w:style w:type="paragraph" w:customStyle="1" w:styleId="Pa7">
    <w:name w:val="Pa7"/>
    <w:basedOn w:val="Default"/>
    <w:next w:val="Default"/>
    <w:uiPriority w:val="99"/>
    <w:rsid w:val="009665B8"/>
    <w:pPr>
      <w:spacing w:line="241" w:lineRule="atLeast"/>
    </w:pPr>
    <w:rPr>
      <w:rFonts w:ascii="Times New Roman" w:hAnsi="Times New Roman" w:cs="Times New Roman"/>
      <w:color w:val="auto"/>
    </w:rPr>
  </w:style>
  <w:style w:type="character" w:customStyle="1" w:styleId="A00">
    <w:name w:val="A0"/>
    <w:uiPriority w:val="99"/>
    <w:rsid w:val="009665B8"/>
    <w:rPr>
      <w:color w:val="000000"/>
      <w:sz w:val="18"/>
      <w:szCs w:val="18"/>
    </w:rPr>
  </w:style>
  <w:style w:type="character" w:customStyle="1" w:styleId="reference-accessdate">
    <w:name w:val="reference-accessdate"/>
    <w:basedOn w:val="a0"/>
    <w:rsid w:val="009665B8"/>
  </w:style>
  <w:style w:type="character" w:customStyle="1" w:styleId="nowrap">
    <w:name w:val="nowrap"/>
    <w:basedOn w:val="a0"/>
    <w:rsid w:val="009665B8"/>
  </w:style>
  <w:style w:type="character" w:customStyle="1" w:styleId="cs1-format">
    <w:name w:val="cs1-format"/>
    <w:basedOn w:val="a0"/>
    <w:rsid w:val="009665B8"/>
  </w:style>
  <w:style w:type="character" w:customStyle="1" w:styleId="cs1-lock-free">
    <w:name w:val="cs1-lock-free"/>
    <w:basedOn w:val="a0"/>
    <w:rsid w:val="009665B8"/>
  </w:style>
  <w:style w:type="character" w:customStyle="1" w:styleId="style-scope">
    <w:name w:val="style-scope"/>
    <w:basedOn w:val="a0"/>
    <w:rsid w:val="009665B8"/>
  </w:style>
  <w:style w:type="paragraph" w:styleId="af2">
    <w:name w:val="Title"/>
    <w:basedOn w:val="a"/>
    <w:next w:val="a"/>
    <w:link w:val="Char5"/>
    <w:uiPriority w:val="10"/>
    <w:qFormat/>
    <w:rsid w:val="00036316"/>
    <w:pPr>
      <w:pBdr>
        <w:bottom w:val="single" w:sz="8" w:space="4" w:color="4F81BD" w:themeColor="accent1"/>
      </w:pBdr>
      <w:bidi/>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rPr>
  </w:style>
  <w:style w:type="character" w:customStyle="1" w:styleId="Char5">
    <w:name w:val="العنوان Char"/>
    <w:basedOn w:val="a0"/>
    <w:link w:val="af2"/>
    <w:uiPriority w:val="10"/>
    <w:rsid w:val="00036316"/>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r="http://schemas.openxmlformats.org/officeDocument/2006/relationships" xmlns:w="http://schemas.openxmlformats.org/wordprocessingml/2006/main">
  <w:divs>
    <w:div w:id="201477847">
      <w:bodyDiv w:val="1"/>
      <w:marLeft w:val="0"/>
      <w:marRight w:val="0"/>
      <w:marTop w:val="0"/>
      <w:marBottom w:val="0"/>
      <w:divBdr>
        <w:top w:val="none" w:sz="0" w:space="0" w:color="auto"/>
        <w:left w:val="none" w:sz="0" w:space="0" w:color="auto"/>
        <w:bottom w:val="none" w:sz="0" w:space="0" w:color="auto"/>
        <w:right w:val="none" w:sz="0" w:space="0" w:color="auto"/>
      </w:divBdr>
    </w:div>
    <w:div w:id="299115358">
      <w:bodyDiv w:val="1"/>
      <w:marLeft w:val="0"/>
      <w:marRight w:val="0"/>
      <w:marTop w:val="0"/>
      <w:marBottom w:val="0"/>
      <w:divBdr>
        <w:top w:val="none" w:sz="0" w:space="0" w:color="auto"/>
        <w:left w:val="none" w:sz="0" w:space="0" w:color="auto"/>
        <w:bottom w:val="none" w:sz="0" w:space="0" w:color="auto"/>
        <w:right w:val="none" w:sz="0" w:space="0" w:color="auto"/>
      </w:divBdr>
    </w:div>
    <w:div w:id="548809663">
      <w:bodyDiv w:val="1"/>
      <w:marLeft w:val="0"/>
      <w:marRight w:val="0"/>
      <w:marTop w:val="0"/>
      <w:marBottom w:val="0"/>
      <w:divBdr>
        <w:top w:val="none" w:sz="0" w:space="0" w:color="auto"/>
        <w:left w:val="none" w:sz="0" w:space="0" w:color="auto"/>
        <w:bottom w:val="none" w:sz="0" w:space="0" w:color="auto"/>
        <w:right w:val="none" w:sz="0" w:space="0" w:color="auto"/>
      </w:divBdr>
    </w:div>
    <w:div w:id="1350520967">
      <w:bodyDiv w:val="1"/>
      <w:marLeft w:val="0"/>
      <w:marRight w:val="0"/>
      <w:marTop w:val="0"/>
      <w:marBottom w:val="0"/>
      <w:divBdr>
        <w:top w:val="none" w:sz="0" w:space="0" w:color="auto"/>
        <w:left w:val="none" w:sz="0" w:space="0" w:color="auto"/>
        <w:bottom w:val="none" w:sz="0" w:space="0" w:color="auto"/>
        <w:right w:val="none" w:sz="0" w:space="0" w:color="auto"/>
      </w:divBdr>
    </w:div>
    <w:div w:id="1383359657">
      <w:bodyDiv w:val="1"/>
      <w:marLeft w:val="0"/>
      <w:marRight w:val="0"/>
      <w:marTop w:val="0"/>
      <w:marBottom w:val="0"/>
      <w:divBdr>
        <w:top w:val="none" w:sz="0" w:space="0" w:color="auto"/>
        <w:left w:val="none" w:sz="0" w:space="0" w:color="auto"/>
        <w:bottom w:val="none" w:sz="0" w:space="0" w:color="auto"/>
        <w:right w:val="none" w:sz="0" w:space="0" w:color="auto"/>
      </w:divBdr>
    </w:div>
    <w:div w:id="1964338102">
      <w:bodyDiv w:val="1"/>
      <w:marLeft w:val="0"/>
      <w:marRight w:val="0"/>
      <w:marTop w:val="0"/>
      <w:marBottom w:val="0"/>
      <w:divBdr>
        <w:top w:val="none" w:sz="0" w:space="0" w:color="auto"/>
        <w:left w:val="none" w:sz="0" w:space="0" w:color="auto"/>
        <w:bottom w:val="none" w:sz="0" w:space="0" w:color="auto"/>
        <w:right w:val="none" w:sz="0" w:space="0" w:color="auto"/>
      </w:divBdr>
    </w:div>
    <w:div w:id="1988170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39.bin"/><Relationship Id="rId299" Type="http://schemas.openxmlformats.org/officeDocument/2006/relationships/image" Target="media/image139.png"/><Relationship Id="rId303" Type="http://schemas.openxmlformats.org/officeDocument/2006/relationships/image" Target="media/image143.png"/><Relationship Id="rId21" Type="http://schemas.openxmlformats.org/officeDocument/2006/relationships/hyperlink" Target="https://www.nhs.uk/conditions/radiotherapy/" TargetMode="External"/><Relationship Id="rId42" Type="http://schemas.openxmlformats.org/officeDocument/2006/relationships/oleObject" Target="embeddings/oleObject7.bin"/><Relationship Id="rId63" Type="http://schemas.openxmlformats.org/officeDocument/2006/relationships/image" Target="media/image32.wmf"/><Relationship Id="rId84" Type="http://schemas.openxmlformats.org/officeDocument/2006/relationships/oleObject" Target="embeddings/oleObject27.bin"/><Relationship Id="rId138" Type="http://schemas.openxmlformats.org/officeDocument/2006/relationships/image" Target="media/image64.wmf"/><Relationship Id="rId159" Type="http://schemas.openxmlformats.org/officeDocument/2006/relationships/image" Target="media/image73.wmf"/><Relationship Id="rId170" Type="http://schemas.openxmlformats.org/officeDocument/2006/relationships/image" Target="media/image78.wmf"/><Relationship Id="rId191" Type="http://schemas.openxmlformats.org/officeDocument/2006/relationships/image" Target="media/image89.wmf"/><Relationship Id="rId205" Type="http://schemas.openxmlformats.org/officeDocument/2006/relationships/oleObject" Target="embeddings/oleObject77.bin"/><Relationship Id="rId226" Type="http://schemas.openxmlformats.org/officeDocument/2006/relationships/image" Target="media/image105.png"/><Relationship Id="rId247" Type="http://schemas.openxmlformats.org/officeDocument/2006/relationships/oleObject" Target="embeddings/oleObject88.bin"/><Relationship Id="rId107" Type="http://schemas.openxmlformats.org/officeDocument/2006/relationships/oleObject" Target="embeddings/oleObject35.bin"/><Relationship Id="rId268" Type="http://schemas.openxmlformats.org/officeDocument/2006/relationships/oleObject" Target="embeddings/oleObject98.bin"/><Relationship Id="rId289" Type="http://schemas.openxmlformats.org/officeDocument/2006/relationships/hyperlink" Target="http://imagej.nih.gov/ij/" TargetMode="External"/><Relationship Id="rId11" Type="http://schemas.openxmlformats.org/officeDocument/2006/relationships/image" Target="media/image4.png"/><Relationship Id="rId32" Type="http://schemas.openxmlformats.org/officeDocument/2006/relationships/oleObject" Target="embeddings/oleObject4.bin"/><Relationship Id="rId53" Type="http://schemas.openxmlformats.org/officeDocument/2006/relationships/oleObject" Target="embeddings/oleObject12.bin"/><Relationship Id="rId74" Type="http://schemas.openxmlformats.org/officeDocument/2006/relationships/oleObject" Target="embeddings/oleObject22.bin"/><Relationship Id="rId128" Type="http://schemas.openxmlformats.org/officeDocument/2006/relationships/oleObject" Target="embeddings/oleObject44.bin"/><Relationship Id="rId149" Type="http://schemas.openxmlformats.org/officeDocument/2006/relationships/image" Target="media/image69.png"/><Relationship Id="rId5" Type="http://schemas.openxmlformats.org/officeDocument/2006/relationships/webSettings" Target="webSettings.xml"/><Relationship Id="rId95" Type="http://schemas.openxmlformats.org/officeDocument/2006/relationships/image" Target="media/image47.png"/><Relationship Id="rId160" Type="http://schemas.openxmlformats.org/officeDocument/2006/relationships/oleObject" Target="embeddings/oleObject56.bin"/><Relationship Id="rId181" Type="http://schemas.openxmlformats.org/officeDocument/2006/relationships/oleObject" Target="embeddings/oleObject66.bin"/><Relationship Id="rId216" Type="http://schemas.openxmlformats.org/officeDocument/2006/relationships/hyperlink" Target="imageoptions.htm" TargetMode="External"/><Relationship Id="rId237" Type="http://schemas.openxmlformats.org/officeDocument/2006/relationships/image" Target="media/image116.wmf"/><Relationship Id="rId258" Type="http://schemas.openxmlformats.org/officeDocument/2006/relationships/oleObject" Target="embeddings/oleObject94.bin"/><Relationship Id="rId279" Type="http://schemas.openxmlformats.org/officeDocument/2006/relationships/image" Target="media/image135.png"/><Relationship Id="rId22" Type="http://schemas.openxmlformats.org/officeDocument/2006/relationships/image" Target="media/image9.png"/><Relationship Id="rId43" Type="http://schemas.openxmlformats.org/officeDocument/2006/relationships/image" Target="media/image22.png"/><Relationship Id="rId64" Type="http://schemas.openxmlformats.org/officeDocument/2006/relationships/oleObject" Target="embeddings/oleObject17.bin"/><Relationship Id="rId118" Type="http://schemas.openxmlformats.org/officeDocument/2006/relationships/image" Target="media/image56.wmf"/><Relationship Id="rId139" Type="http://schemas.openxmlformats.org/officeDocument/2006/relationships/oleObject" Target="embeddings/oleObject48.bin"/><Relationship Id="rId290" Type="http://schemas.openxmlformats.org/officeDocument/2006/relationships/hyperlink" Target="http://imagej.nih.gov/ij/plugins/fraclac/FLHelp/Introduction.htm" TargetMode="External"/><Relationship Id="rId304" Type="http://schemas.openxmlformats.org/officeDocument/2006/relationships/image" Target="media/image144.png"/><Relationship Id="rId85" Type="http://schemas.openxmlformats.org/officeDocument/2006/relationships/image" Target="media/image43.wmf"/><Relationship Id="rId150" Type="http://schemas.openxmlformats.org/officeDocument/2006/relationships/hyperlink" Target="file:///C:\Users\&#1051;&#1072;&#1088;&#1080;&#1089;&#1072;\AppData\Local\Temp\Temp1_chap(1,2)ua&amp;org%20(2).zip\scantypes.htm" TargetMode="External"/><Relationship Id="rId171" Type="http://schemas.openxmlformats.org/officeDocument/2006/relationships/oleObject" Target="embeddings/oleObject61.bin"/><Relationship Id="rId192" Type="http://schemas.openxmlformats.org/officeDocument/2006/relationships/oleObject" Target="embeddings/oleObject71.bin"/><Relationship Id="rId206" Type="http://schemas.openxmlformats.org/officeDocument/2006/relationships/image" Target="media/image97.wmf"/><Relationship Id="rId227" Type="http://schemas.openxmlformats.org/officeDocument/2006/relationships/image" Target="media/image106.png"/><Relationship Id="rId248" Type="http://schemas.openxmlformats.org/officeDocument/2006/relationships/oleObject" Target="embeddings/oleObject89.bin"/><Relationship Id="rId269" Type="http://schemas.openxmlformats.org/officeDocument/2006/relationships/image" Target="media/image132.wmf"/><Relationship Id="rId12" Type="http://schemas.openxmlformats.org/officeDocument/2006/relationships/hyperlink" Target="https://uk.wikipedia.org/wiki/%D0%97%D0%BE%D1%80%D0%BE%D0%B2%D0%B0_%D0%BA%D0%BE%D1%80%D0%B0" TargetMode="External"/><Relationship Id="rId33" Type="http://schemas.openxmlformats.org/officeDocument/2006/relationships/image" Target="media/image16.wmf"/><Relationship Id="rId108" Type="http://schemas.openxmlformats.org/officeDocument/2006/relationships/hyperlink" Target="https://en.wikipedia.org/wiki/Fractal_dimension" TargetMode="External"/><Relationship Id="rId129" Type="http://schemas.openxmlformats.org/officeDocument/2006/relationships/hyperlink" Target="https://en.wikipedia.org/wiki/Hurst_exponent" TargetMode="External"/><Relationship Id="rId280" Type="http://schemas.openxmlformats.org/officeDocument/2006/relationships/image" Target="media/image136.png"/><Relationship Id="rId54" Type="http://schemas.openxmlformats.org/officeDocument/2006/relationships/image" Target="media/image28.wmf"/><Relationship Id="rId75" Type="http://schemas.openxmlformats.org/officeDocument/2006/relationships/image" Target="media/image38.wmf"/><Relationship Id="rId96" Type="http://schemas.openxmlformats.org/officeDocument/2006/relationships/hyperlink" Target="https://en.wikipedia.org/wiki/Harold_Edwin_Hurst" TargetMode="External"/><Relationship Id="rId140" Type="http://schemas.openxmlformats.org/officeDocument/2006/relationships/image" Target="media/image65.wmf"/><Relationship Id="rId161" Type="http://schemas.openxmlformats.org/officeDocument/2006/relationships/hyperlink" Target="file:///C:\Users\&#1051;&#1072;&#1088;&#1080;&#1089;&#1072;\AppData\Local\Temp\Temp1_chap(1,2)ua&amp;org%20(2).zip\dataprocessingoptions.htm" TargetMode="External"/><Relationship Id="rId182" Type="http://schemas.openxmlformats.org/officeDocument/2006/relationships/image" Target="media/image84.wmf"/><Relationship Id="rId217" Type="http://schemas.openxmlformats.org/officeDocument/2006/relationships/hyperlink" Target="Lacunarity.htm" TargetMode="External"/><Relationship Id="rId6" Type="http://schemas.openxmlformats.org/officeDocument/2006/relationships/footnotes" Target="footnotes.xml"/><Relationship Id="rId238" Type="http://schemas.openxmlformats.org/officeDocument/2006/relationships/oleObject" Target="embeddings/oleObject83.bin"/><Relationship Id="rId259" Type="http://schemas.openxmlformats.org/officeDocument/2006/relationships/image" Target="media/image126.wmf"/><Relationship Id="rId23" Type="http://schemas.openxmlformats.org/officeDocument/2006/relationships/image" Target="media/image10.png"/><Relationship Id="rId119" Type="http://schemas.openxmlformats.org/officeDocument/2006/relationships/oleObject" Target="embeddings/oleObject40.bin"/><Relationship Id="rId270" Type="http://schemas.openxmlformats.org/officeDocument/2006/relationships/oleObject" Target="embeddings/oleObject99.bin"/><Relationship Id="rId291" Type="http://schemas.openxmlformats.org/officeDocument/2006/relationships/hyperlink" Target="http://www.cancer.gov/cancertopics/pdq/treatment/adultbrain/HealthProfessional/page1/AllPages" TargetMode="External"/><Relationship Id="rId305" Type="http://schemas.openxmlformats.org/officeDocument/2006/relationships/image" Target="media/image145.png"/><Relationship Id="rId44" Type="http://schemas.openxmlformats.org/officeDocument/2006/relationships/image" Target="media/image23.wmf"/><Relationship Id="rId65" Type="http://schemas.openxmlformats.org/officeDocument/2006/relationships/image" Target="media/image33.wmf"/><Relationship Id="rId86" Type="http://schemas.openxmlformats.org/officeDocument/2006/relationships/oleObject" Target="embeddings/oleObject28.bin"/><Relationship Id="rId130" Type="http://schemas.openxmlformats.org/officeDocument/2006/relationships/hyperlink" Target="https://en.wikipedia.org/wiki/Hurst_exponent" TargetMode="External"/><Relationship Id="rId151" Type="http://schemas.openxmlformats.org/officeDocument/2006/relationships/hyperlink" Target="file:///C:\Users\&#1051;&#1072;&#1088;&#1080;&#1089;&#1072;\AppData\Local\Temp\Temp1_chap(1,2)ua&amp;org%20(2).zip\Fractals.htm" TargetMode="External"/><Relationship Id="rId172" Type="http://schemas.openxmlformats.org/officeDocument/2006/relationships/image" Target="media/image79.wmf"/><Relationship Id="rId193" Type="http://schemas.openxmlformats.org/officeDocument/2006/relationships/image" Target="media/image90.wmf"/><Relationship Id="rId207" Type="http://schemas.openxmlformats.org/officeDocument/2006/relationships/oleObject" Target="embeddings/oleObject78.bin"/><Relationship Id="rId228" Type="http://schemas.openxmlformats.org/officeDocument/2006/relationships/image" Target="media/image107.png"/><Relationship Id="rId249" Type="http://schemas.openxmlformats.org/officeDocument/2006/relationships/image" Target="media/image121.wmf"/><Relationship Id="rId13" Type="http://schemas.openxmlformats.org/officeDocument/2006/relationships/image" Target="media/image5.png"/><Relationship Id="rId109" Type="http://schemas.openxmlformats.org/officeDocument/2006/relationships/image" Target="media/image52.wmf"/><Relationship Id="rId260" Type="http://schemas.openxmlformats.org/officeDocument/2006/relationships/oleObject" Target="embeddings/oleObject95.bin"/><Relationship Id="rId281" Type="http://schemas.openxmlformats.org/officeDocument/2006/relationships/hyperlink" Target="https://www.everydayhealth.com/authors/thomas-marron/" TargetMode="External"/><Relationship Id="rId34" Type="http://schemas.openxmlformats.org/officeDocument/2006/relationships/oleObject" Target="embeddings/oleObject5.bin"/><Relationship Id="rId55" Type="http://schemas.openxmlformats.org/officeDocument/2006/relationships/oleObject" Target="embeddings/oleObject13.bin"/><Relationship Id="rId76" Type="http://schemas.openxmlformats.org/officeDocument/2006/relationships/oleObject" Target="embeddings/oleObject23.bin"/><Relationship Id="rId97" Type="http://schemas.openxmlformats.org/officeDocument/2006/relationships/image" Target="media/image48.wmf"/><Relationship Id="rId120" Type="http://schemas.openxmlformats.org/officeDocument/2006/relationships/image" Target="media/image57.wmf"/><Relationship Id="rId141" Type="http://schemas.openxmlformats.org/officeDocument/2006/relationships/oleObject" Target="embeddings/oleObject49.bin"/><Relationship Id="rId7" Type="http://schemas.openxmlformats.org/officeDocument/2006/relationships/endnotes" Target="endnotes.xml"/><Relationship Id="rId162" Type="http://schemas.openxmlformats.org/officeDocument/2006/relationships/image" Target="media/image74.wmf"/><Relationship Id="rId183" Type="http://schemas.openxmlformats.org/officeDocument/2006/relationships/oleObject" Target="embeddings/oleObject67.bin"/><Relationship Id="rId218" Type="http://schemas.openxmlformats.org/officeDocument/2006/relationships/hyperlink" Target="Multifractals.htm" TargetMode="External"/><Relationship Id="rId239" Type="http://schemas.openxmlformats.org/officeDocument/2006/relationships/image" Target="media/image117.wmf"/><Relationship Id="rId250" Type="http://schemas.openxmlformats.org/officeDocument/2006/relationships/oleObject" Target="embeddings/oleObject90.bin"/><Relationship Id="rId271" Type="http://schemas.openxmlformats.org/officeDocument/2006/relationships/oleObject" Target="embeddings/oleObject100.bin"/><Relationship Id="rId292" Type="http://schemas.openxmlformats.org/officeDocument/2006/relationships/hyperlink" Target="https://web.archive.org/web/20140705230128/http:/www.cancer.gov/cancertopics/pdq/treatment/adultbrain/HealthProfessional/page1/AllPages" TargetMode="External"/><Relationship Id="rId306" Type="http://schemas.openxmlformats.org/officeDocument/2006/relationships/image" Target="media/image146.png"/><Relationship Id="rId24" Type="http://schemas.openxmlformats.org/officeDocument/2006/relationships/image" Target="media/image11.png"/><Relationship Id="rId40" Type="http://schemas.openxmlformats.org/officeDocument/2006/relationships/hyperlink" Target="https://en.wikipedia.org/wiki/Fractal_dimension" TargetMode="External"/><Relationship Id="rId45" Type="http://schemas.openxmlformats.org/officeDocument/2006/relationships/oleObject" Target="embeddings/oleObject8.bin"/><Relationship Id="rId66" Type="http://schemas.openxmlformats.org/officeDocument/2006/relationships/oleObject" Target="embeddings/oleObject18.bin"/><Relationship Id="rId87" Type="http://schemas.openxmlformats.org/officeDocument/2006/relationships/image" Target="media/image44.wmf"/><Relationship Id="rId110" Type="http://schemas.openxmlformats.org/officeDocument/2006/relationships/oleObject" Target="embeddings/oleObject36.bin"/><Relationship Id="rId115" Type="http://schemas.openxmlformats.org/officeDocument/2006/relationships/hyperlink" Target="https://en.wikipedia.org/wiki/Power_law" TargetMode="External"/><Relationship Id="rId131" Type="http://schemas.openxmlformats.org/officeDocument/2006/relationships/image" Target="media/image61.wmf"/><Relationship Id="rId136" Type="http://schemas.openxmlformats.org/officeDocument/2006/relationships/image" Target="media/image63.wmf"/><Relationship Id="rId157" Type="http://schemas.openxmlformats.org/officeDocument/2006/relationships/image" Target="media/image72.wmf"/><Relationship Id="rId178" Type="http://schemas.openxmlformats.org/officeDocument/2006/relationships/image" Target="media/image82.wmf"/><Relationship Id="rId301" Type="http://schemas.openxmlformats.org/officeDocument/2006/relationships/image" Target="media/image141.png"/><Relationship Id="rId61" Type="http://schemas.openxmlformats.org/officeDocument/2006/relationships/oleObject" Target="embeddings/oleObject16.bin"/><Relationship Id="rId82" Type="http://schemas.openxmlformats.org/officeDocument/2006/relationships/oleObject" Target="embeddings/oleObject26.bin"/><Relationship Id="rId152" Type="http://schemas.openxmlformats.org/officeDocument/2006/relationships/image" Target="media/image70.wmf"/><Relationship Id="rId173" Type="http://schemas.openxmlformats.org/officeDocument/2006/relationships/oleObject" Target="embeddings/oleObject62.bin"/><Relationship Id="rId194" Type="http://schemas.openxmlformats.org/officeDocument/2006/relationships/oleObject" Target="embeddings/oleObject72.bin"/><Relationship Id="rId199" Type="http://schemas.openxmlformats.org/officeDocument/2006/relationships/oleObject" Target="embeddings/oleObject74.bin"/><Relationship Id="rId203" Type="http://schemas.openxmlformats.org/officeDocument/2006/relationships/oleObject" Target="embeddings/oleObject76.bin"/><Relationship Id="rId208" Type="http://schemas.openxmlformats.org/officeDocument/2006/relationships/hyperlink" Target="BoxCountingOptions.htm" TargetMode="External"/><Relationship Id="rId229" Type="http://schemas.openxmlformats.org/officeDocument/2006/relationships/image" Target="media/image108.png"/><Relationship Id="rId19" Type="http://schemas.openxmlformats.org/officeDocument/2006/relationships/hyperlink" Target="https://www.nhs.uk/conditions/non-hodgkin-lymphoma/" TargetMode="External"/><Relationship Id="rId224" Type="http://schemas.openxmlformats.org/officeDocument/2006/relationships/image" Target="media/image103.png"/><Relationship Id="rId240" Type="http://schemas.openxmlformats.org/officeDocument/2006/relationships/oleObject" Target="embeddings/oleObject84.bin"/><Relationship Id="rId245" Type="http://schemas.openxmlformats.org/officeDocument/2006/relationships/image" Target="media/image120.png"/><Relationship Id="rId261" Type="http://schemas.openxmlformats.org/officeDocument/2006/relationships/image" Target="media/image127.wmf"/><Relationship Id="rId266" Type="http://schemas.openxmlformats.org/officeDocument/2006/relationships/oleObject" Target="embeddings/oleObject97.bin"/><Relationship Id="rId287" Type="http://schemas.openxmlformats.org/officeDocument/2006/relationships/hyperlink" Target="http://users.math.yale.edu/~bbm3/web_pdfs/112selfAffinity.pdf" TargetMode="External"/><Relationship Id="rId14" Type="http://schemas.openxmlformats.org/officeDocument/2006/relationships/image" Target="media/image6.png"/><Relationship Id="rId30" Type="http://schemas.openxmlformats.org/officeDocument/2006/relationships/oleObject" Target="embeddings/oleObject3.bin"/><Relationship Id="rId35" Type="http://schemas.openxmlformats.org/officeDocument/2006/relationships/image" Target="media/image17.wmf"/><Relationship Id="rId56" Type="http://schemas.openxmlformats.org/officeDocument/2006/relationships/image" Target="media/image29.wmf"/><Relationship Id="rId77" Type="http://schemas.openxmlformats.org/officeDocument/2006/relationships/image" Target="media/image39.wmf"/><Relationship Id="rId100" Type="http://schemas.openxmlformats.org/officeDocument/2006/relationships/image" Target="media/image49.wmf"/><Relationship Id="rId105" Type="http://schemas.openxmlformats.org/officeDocument/2006/relationships/hyperlink" Target="https://en.wikipedia.org/wiki/Beno%C3%AEt_Mandelbrot" TargetMode="External"/><Relationship Id="rId126" Type="http://schemas.openxmlformats.org/officeDocument/2006/relationships/oleObject" Target="embeddings/oleObject43.bin"/><Relationship Id="rId147" Type="http://schemas.openxmlformats.org/officeDocument/2006/relationships/oleObject" Target="embeddings/oleObject52.bin"/><Relationship Id="rId168" Type="http://schemas.openxmlformats.org/officeDocument/2006/relationships/image" Target="media/image77.wmf"/><Relationship Id="rId282" Type="http://schemas.openxmlformats.org/officeDocument/2006/relationships/hyperlink" Target="https://www.nhs.uk/conditions/brain-tumours/" TargetMode="External"/><Relationship Id="rId312"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oleObject" Target="embeddings/oleObject11.bin"/><Relationship Id="rId72" Type="http://schemas.openxmlformats.org/officeDocument/2006/relationships/oleObject" Target="embeddings/oleObject21.bin"/><Relationship Id="rId93" Type="http://schemas.openxmlformats.org/officeDocument/2006/relationships/image" Target="media/image46.wmf"/><Relationship Id="rId98" Type="http://schemas.openxmlformats.org/officeDocument/2006/relationships/oleObject" Target="embeddings/oleObject32.bin"/><Relationship Id="rId121" Type="http://schemas.openxmlformats.org/officeDocument/2006/relationships/oleObject" Target="embeddings/oleObject41.bin"/><Relationship Id="rId142" Type="http://schemas.openxmlformats.org/officeDocument/2006/relationships/image" Target="media/image66.wmf"/><Relationship Id="rId163" Type="http://schemas.openxmlformats.org/officeDocument/2006/relationships/oleObject" Target="embeddings/oleObject57.bin"/><Relationship Id="rId184" Type="http://schemas.openxmlformats.org/officeDocument/2006/relationships/image" Target="media/image85.wmf"/><Relationship Id="rId189" Type="http://schemas.openxmlformats.org/officeDocument/2006/relationships/image" Target="media/image88.wmf"/><Relationship Id="rId219" Type="http://schemas.openxmlformats.org/officeDocument/2006/relationships/hyperlink" Target="imageoptions.htm" TargetMode="External"/><Relationship Id="rId3" Type="http://schemas.openxmlformats.org/officeDocument/2006/relationships/styles" Target="styles.xml"/><Relationship Id="rId214" Type="http://schemas.openxmlformats.org/officeDocument/2006/relationships/image" Target="media/image101.wmf"/><Relationship Id="rId230" Type="http://schemas.openxmlformats.org/officeDocument/2006/relationships/image" Target="media/image109.png"/><Relationship Id="rId235" Type="http://schemas.openxmlformats.org/officeDocument/2006/relationships/image" Target="media/image114.png"/><Relationship Id="rId251" Type="http://schemas.openxmlformats.org/officeDocument/2006/relationships/image" Target="media/image122.wmf"/><Relationship Id="rId256" Type="http://schemas.openxmlformats.org/officeDocument/2006/relationships/oleObject" Target="embeddings/oleObject93.bin"/><Relationship Id="rId277" Type="http://schemas.openxmlformats.org/officeDocument/2006/relationships/oleObject" Target="embeddings/oleObject104.bin"/><Relationship Id="rId298" Type="http://schemas.openxmlformats.org/officeDocument/2006/relationships/image" Target="media/image138.png"/><Relationship Id="rId25" Type="http://schemas.openxmlformats.org/officeDocument/2006/relationships/image" Target="media/image12.wmf"/><Relationship Id="rId46" Type="http://schemas.openxmlformats.org/officeDocument/2006/relationships/image" Target="media/image24.wmf"/><Relationship Id="rId67" Type="http://schemas.openxmlformats.org/officeDocument/2006/relationships/image" Target="media/image34.wmf"/><Relationship Id="rId116" Type="http://schemas.openxmlformats.org/officeDocument/2006/relationships/image" Target="media/image55.wmf"/><Relationship Id="rId137" Type="http://schemas.openxmlformats.org/officeDocument/2006/relationships/oleObject" Target="embeddings/oleObject47.bin"/><Relationship Id="rId158" Type="http://schemas.openxmlformats.org/officeDocument/2006/relationships/oleObject" Target="embeddings/oleObject55.bin"/><Relationship Id="rId272" Type="http://schemas.openxmlformats.org/officeDocument/2006/relationships/oleObject" Target="embeddings/oleObject101.bin"/><Relationship Id="rId293" Type="http://schemas.openxmlformats.org/officeDocument/2006/relationships/hyperlink" Target="http://www.cancer.gov/cancertopics/pdq/treatment/adultbrain/Patient/page1/AllPages" TargetMode="External"/><Relationship Id="rId302" Type="http://schemas.openxmlformats.org/officeDocument/2006/relationships/image" Target="media/image142.png"/><Relationship Id="rId307" Type="http://schemas.openxmlformats.org/officeDocument/2006/relationships/hyperlink" Target="https://www.bplans.com/medical_scanning_lab_business_plan/executive_summary_fc.php" TargetMode="External"/><Relationship Id="rId20" Type="http://schemas.openxmlformats.org/officeDocument/2006/relationships/hyperlink" Target="https://www.gov.uk/government/collections/medical-radiation-uses-dose-measurements-and-safety-advice" TargetMode="External"/><Relationship Id="rId41" Type="http://schemas.openxmlformats.org/officeDocument/2006/relationships/image" Target="media/image21.wmf"/><Relationship Id="rId62" Type="http://schemas.openxmlformats.org/officeDocument/2006/relationships/hyperlink" Target="https://en.wikipedia.org/wiki/Proportionality_(mathematics)" TargetMode="External"/><Relationship Id="rId83" Type="http://schemas.openxmlformats.org/officeDocument/2006/relationships/image" Target="media/image42.wmf"/><Relationship Id="rId88" Type="http://schemas.openxmlformats.org/officeDocument/2006/relationships/oleObject" Target="embeddings/oleObject29.bin"/><Relationship Id="rId111" Type="http://schemas.openxmlformats.org/officeDocument/2006/relationships/image" Target="media/image53.wmf"/><Relationship Id="rId132" Type="http://schemas.openxmlformats.org/officeDocument/2006/relationships/oleObject" Target="embeddings/oleObject45.bin"/><Relationship Id="rId153" Type="http://schemas.openxmlformats.org/officeDocument/2006/relationships/oleObject" Target="embeddings/oleObject53.bin"/><Relationship Id="rId174" Type="http://schemas.openxmlformats.org/officeDocument/2006/relationships/image" Target="media/image80.wmf"/><Relationship Id="rId179" Type="http://schemas.openxmlformats.org/officeDocument/2006/relationships/oleObject" Target="embeddings/oleObject65.bin"/><Relationship Id="rId195" Type="http://schemas.openxmlformats.org/officeDocument/2006/relationships/image" Target="media/image91.wmf"/><Relationship Id="rId209" Type="http://schemas.openxmlformats.org/officeDocument/2006/relationships/image" Target="media/image98.png"/><Relationship Id="rId190" Type="http://schemas.openxmlformats.org/officeDocument/2006/relationships/oleObject" Target="embeddings/oleObject70.bin"/><Relationship Id="rId204" Type="http://schemas.openxmlformats.org/officeDocument/2006/relationships/image" Target="media/image96.wmf"/><Relationship Id="rId220" Type="http://schemas.openxmlformats.org/officeDocument/2006/relationships/hyperlink" Target="imageoptions.htm" TargetMode="External"/><Relationship Id="rId225" Type="http://schemas.openxmlformats.org/officeDocument/2006/relationships/image" Target="media/image104.png"/><Relationship Id="rId241" Type="http://schemas.openxmlformats.org/officeDocument/2006/relationships/image" Target="media/image118.wmf"/><Relationship Id="rId246" Type="http://schemas.openxmlformats.org/officeDocument/2006/relationships/oleObject" Target="embeddings/oleObject87.bin"/><Relationship Id="rId267" Type="http://schemas.openxmlformats.org/officeDocument/2006/relationships/image" Target="media/image131.wmf"/><Relationship Id="rId288" Type="http://schemas.openxmlformats.org/officeDocument/2006/relationships/hyperlink" Target="https://www.youtube.com/watch?v=bnecSMStxK8" TargetMode="External"/><Relationship Id="rId15" Type="http://schemas.openxmlformats.org/officeDocument/2006/relationships/image" Target="media/image7.png"/><Relationship Id="rId36" Type="http://schemas.openxmlformats.org/officeDocument/2006/relationships/oleObject" Target="embeddings/oleObject6.bin"/><Relationship Id="rId57" Type="http://schemas.openxmlformats.org/officeDocument/2006/relationships/oleObject" Target="embeddings/oleObject14.bin"/><Relationship Id="rId106" Type="http://schemas.openxmlformats.org/officeDocument/2006/relationships/image" Target="media/image51.wmf"/><Relationship Id="rId127" Type="http://schemas.openxmlformats.org/officeDocument/2006/relationships/image" Target="media/image60.wmf"/><Relationship Id="rId262" Type="http://schemas.openxmlformats.org/officeDocument/2006/relationships/oleObject" Target="embeddings/oleObject96.bin"/><Relationship Id="rId283" Type="http://schemas.openxmlformats.org/officeDocument/2006/relationships/hyperlink" Target="https://imagej.nih.gov/ij" TargetMode="External"/><Relationship Id="rId10" Type="http://schemas.openxmlformats.org/officeDocument/2006/relationships/image" Target="media/image3.png"/><Relationship Id="rId31" Type="http://schemas.openxmlformats.org/officeDocument/2006/relationships/image" Target="media/image15.wmf"/><Relationship Id="rId52" Type="http://schemas.openxmlformats.org/officeDocument/2006/relationships/image" Target="media/image27.wmf"/><Relationship Id="rId73" Type="http://schemas.openxmlformats.org/officeDocument/2006/relationships/image" Target="media/image37.wmf"/><Relationship Id="rId78" Type="http://schemas.openxmlformats.org/officeDocument/2006/relationships/oleObject" Target="embeddings/oleObject24.bin"/><Relationship Id="rId94" Type="http://schemas.openxmlformats.org/officeDocument/2006/relationships/oleObject" Target="embeddings/oleObject31.bin"/><Relationship Id="rId99" Type="http://schemas.openxmlformats.org/officeDocument/2006/relationships/hyperlink" Target="https://en.wikipedia.org/wiki/Fractal_geometry" TargetMode="External"/><Relationship Id="rId101" Type="http://schemas.openxmlformats.org/officeDocument/2006/relationships/oleObject" Target="embeddings/oleObject33.bin"/><Relationship Id="rId122" Type="http://schemas.openxmlformats.org/officeDocument/2006/relationships/hyperlink" Target="https://en.wikipedia.org/wiki/Fractal_dimension" TargetMode="External"/><Relationship Id="rId143" Type="http://schemas.openxmlformats.org/officeDocument/2006/relationships/oleObject" Target="embeddings/oleObject50.bin"/><Relationship Id="rId148" Type="http://schemas.openxmlformats.org/officeDocument/2006/relationships/hyperlink" Target="file:///C:\Users\&#1051;&#1072;&#1088;&#1080;&#1089;&#1072;\AppData\Local\Temp\Temp1_chap(1,2)ua&amp;org%20(2).zip\Lacunarity.htm" TargetMode="External"/><Relationship Id="rId164" Type="http://schemas.openxmlformats.org/officeDocument/2006/relationships/image" Target="media/image75.wmf"/><Relationship Id="rId169" Type="http://schemas.openxmlformats.org/officeDocument/2006/relationships/oleObject" Target="embeddings/oleObject60.bin"/><Relationship Id="rId185" Type="http://schemas.openxmlformats.org/officeDocument/2006/relationships/oleObject" Target="embeddings/oleObject68.bin"/><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image" Target="media/image83.wmf"/><Relationship Id="rId210" Type="http://schemas.openxmlformats.org/officeDocument/2006/relationships/image" Target="media/image99.wmf"/><Relationship Id="rId215" Type="http://schemas.openxmlformats.org/officeDocument/2006/relationships/oleObject" Target="embeddings/oleObject81.bin"/><Relationship Id="rId236" Type="http://schemas.openxmlformats.org/officeDocument/2006/relationships/image" Target="media/image115.png"/><Relationship Id="rId257" Type="http://schemas.openxmlformats.org/officeDocument/2006/relationships/image" Target="media/image125.wmf"/><Relationship Id="rId278" Type="http://schemas.openxmlformats.org/officeDocument/2006/relationships/oleObject" Target="embeddings/oleObject105.bin"/><Relationship Id="rId26" Type="http://schemas.openxmlformats.org/officeDocument/2006/relationships/oleObject" Target="embeddings/oleObject1.bin"/><Relationship Id="rId231" Type="http://schemas.openxmlformats.org/officeDocument/2006/relationships/image" Target="media/image110.png"/><Relationship Id="rId252" Type="http://schemas.openxmlformats.org/officeDocument/2006/relationships/oleObject" Target="embeddings/oleObject91.bin"/><Relationship Id="rId273" Type="http://schemas.openxmlformats.org/officeDocument/2006/relationships/oleObject" Target="embeddings/oleObject102.bin"/><Relationship Id="rId294" Type="http://schemas.openxmlformats.org/officeDocument/2006/relationships/hyperlink" Target="https://web.archive.org/web/20140705225928/http:/www.cancer.gov/cancertopics/pdq/treatment/adultbrain/Patient/page1/AllPages" TargetMode="External"/><Relationship Id="rId308" Type="http://schemas.openxmlformats.org/officeDocument/2006/relationships/image" Target="media/image147.png"/><Relationship Id="rId47" Type="http://schemas.openxmlformats.org/officeDocument/2006/relationships/oleObject" Target="embeddings/oleObject9.bin"/><Relationship Id="rId68" Type="http://schemas.openxmlformats.org/officeDocument/2006/relationships/oleObject" Target="embeddings/oleObject19.bin"/><Relationship Id="rId89" Type="http://schemas.openxmlformats.org/officeDocument/2006/relationships/image" Target="media/image45.wmf"/><Relationship Id="rId112" Type="http://schemas.openxmlformats.org/officeDocument/2006/relationships/oleObject" Target="embeddings/oleObject37.bin"/><Relationship Id="rId133" Type="http://schemas.openxmlformats.org/officeDocument/2006/relationships/image" Target="media/image62.wmf"/><Relationship Id="rId154" Type="http://schemas.openxmlformats.org/officeDocument/2006/relationships/hyperlink" Target="file:///C:\Users\&#1051;&#1072;&#1088;&#1080;&#1089;&#1072;\AppData\Local\Temp\Temp1_chap(1,2)ua&amp;org%20(2).zip\imageoptions.htm" TargetMode="External"/><Relationship Id="rId175" Type="http://schemas.openxmlformats.org/officeDocument/2006/relationships/oleObject" Target="embeddings/oleObject63.bin"/><Relationship Id="rId196" Type="http://schemas.openxmlformats.org/officeDocument/2006/relationships/oleObject" Target="embeddings/oleObject73.bin"/><Relationship Id="rId200" Type="http://schemas.openxmlformats.org/officeDocument/2006/relationships/image" Target="media/image94.wmf"/><Relationship Id="rId16" Type="http://schemas.openxmlformats.org/officeDocument/2006/relationships/image" Target="media/image8.png"/><Relationship Id="rId221" Type="http://schemas.openxmlformats.org/officeDocument/2006/relationships/image" Target="media/image102.wmf"/><Relationship Id="rId242" Type="http://schemas.openxmlformats.org/officeDocument/2006/relationships/oleObject" Target="embeddings/oleObject85.bin"/><Relationship Id="rId263" Type="http://schemas.openxmlformats.org/officeDocument/2006/relationships/image" Target="media/image128.png"/><Relationship Id="rId284" Type="http://schemas.openxmlformats.org/officeDocument/2006/relationships/hyperlink" Target="https://serc.carleton.edu/download/images/18863/imagej_tool_bar.gif" TargetMode="External"/><Relationship Id="rId37" Type="http://schemas.openxmlformats.org/officeDocument/2006/relationships/image" Target="media/image18.emf"/><Relationship Id="rId58" Type="http://schemas.openxmlformats.org/officeDocument/2006/relationships/image" Target="media/image30.wmf"/><Relationship Id="rId79" Type="http://schemas.openxmlformats.org/officeDocument/2006/relationships/image" Target="media/image40.wmf"/><Relationship Id="rId102" Type="http://schemas.openxmlformats.org/officeDocument/2006/relationships/image" Target="media/image50.wmf"/><Relationship Id="rId123" Type="http://schemas.openxmlformats.org/officeDocument/2006/relationships/image" Target="media/image58.wmf"/><Relationship Id="rId144" Type="http://schemas.openxmlformats.org/officeDocument/2006/relationships/image" Target="media/image67.wmf"/><Relationship Id="rId90" Type="http://schemas.openxmlformats.org/officeDocument/2006/relationships/oleObject" Target="embeddings/oleObject30.bin"/><Relationship Id="rId165" Type="http://schemas.openxmlformats.org/officeDocument/2006/relationships/oleObject" Target="embeddings/oleObject58.bin"/><Relationship Id="rId186" Type="http://schemas.openxmlformats.org/officeDocument/2006/relationships/image" Target="media/image86.wmf"/><Relationship Id="rId211" Type="http://schemas.openxmlformats.org/officeDocument/2006/relationships/oleObject" Target="embeddings/oleObject79.bin"/><Relationship Id="rId232" Type="http://schemas.openxmlformats.org/officeDocument/2006/relationships/image" Target="media/image111.png"/><Relationship Id="rId253" Type="http://schemas.openxmlformats.org/officeDocument/2006/relationships/image" Target="media/image123.wmf"/><Relationship Id="rId274" Type="http://schemas.openxmlformats.org/officeDocument/2006/relationships/image" Target="media/image133.wmf"/><Relationship Id="rId295" Type="http://schemas.openxmlformats.org/officeDocument/2006/relationships/hyperlink" Target="http://publications.iarc.fr/Non-Series-Publications/World-Cancer-Reports/World-Cancer-Report-2014" TargetMode="External"/><Relationship Id="rId309" Type="http://schemas.openxmlformats.org/officeDocument/2006/relationships/image" Target="media/image148.png"/><Relationship Id="rId27" Type="http://schemas.openxmlformats.org/officeDocument/2006/relationships/image" Target="media/image13.wmf"/><Relationship Id="rId48" Type="http://schemas.openxmlformats.org/officeDocument/2006/relationships/image" Target="media/image25.wmf"/><Relationship Id="rId69" Type="http://schemas.openxmlformats.org/officeDocument/2006/relationships/image" Target="media/image35.wmf"/><Relationship Id="rId113" Type="http://schemas.openxmlformats.org/officeDocument/2006/relationships/image" Target="media/image54.wmf"/><Relationship Id="rId134" Type="http://schemas.openxmlformats.org/officeDocument/2006/relationships/oleObject" Target="embeddings/oleObject46.bin"/><Relationship Id="rId80" Type="http://schemas.openxmlformats.org/officeDocument/2006/relationships/oleObject" Target="embeddings/oleObject25.bin"/><Relationship Id="rId155" Type="http://schemas.openxmlformats.org/officeDocument/2006/relationships/image" Target="media/image71.wmf"/><Relationship Id="rId176" Type="http://schemas.openxmlformats.org/officeDocument/2006/relationships/image" Target="media/image81.wmf"/><Relationship Id="rId197" Type="http://schemas.openxmlformats.org/officeDocument/2006/relationships/image" Target="media/image92.png"/><Relationship Id="rId201" Type="http://schemas.openxmlformats.org/officeDocument/2006/relationships/oleObject" Target="embeddings/oleObject75.bin"/><Relationship Id="rId222" Type="http://schemas.openxmlformats.org/officeDocument/2006/relationships/oleObject" Target="embeddings/oleObject82.bin"/><Relationship Id="rId243" Type="http://schemas.openxmlformats.org/officeDocument/2006/relationships/image" Target="media/image119.wmf"/><Relationship Id="rId264" Type="http://schemas.openxmlformats.org/officeDocument/2006/relationships/image" Target="media/image129.png"/><Relationship Id="rId285" Type="http://schemas.openxmlformats.org/officeDocument/2006/relationships/hyperlink" Target="https://www.google.com.ly/url?sa=i&amp;source=images&amp;cd=&amp;ved=2ahUKEwi3nb66yurgAhVPPJoKHZuoD3EQjRx6BAgBEAQ&amp;url=https%3A%2F%2Fqubeshub.org%2Fgroups%2Fsummer2015%2FFile%3AFracLac_and_Fractal_Analysis_handout70.pdf&amp;psig=AOvVaw1Y4HTuqNIZbh2XtXGXvowJ&amp;ust=1551860826886429" TargetMode="External"/><Relationship Id="rId17" Type="http://schemas.openxmlformats.org/officeDocument/2006/relationships/hyperlink" Target="https://www.nhs.uk/conditions/benign-brain-tumour/" TargetMode="External"/><Relationship Id="rId38" Type="http://schemas.openxmlformats.org/officeDocument/2006/relationships/image" Target="media/image19.emf"/><Relationship Id="rId59" Type="http://schemas.openxmlformats.org/officeDocument/2006/relationships/oleObject" Target="embeddings/oleObject15.bin"/><Relationship Id="rId103" Type="http://schemas.openxmlformats.org/officeDocument/2006/relationships/oleObject" Target="embeddings/oleObject34.bin"/><Relationship Id="rId124" Type="http://schemas.openxmlformats.org/officeDocument/2006/relationships/oleObject" Target="embeddings/oleObject42.bin"/><Relationship Id="rId310" Type="http://schemas.openxmlformats.org/officeDocument/2006/relationships/header" Target="header1.xml"/><Relationship Id="rId70" Type="http://schemas.openxmlformats.org/officeDocument/2006/relationships/oleObject" Target="embeddings/oleObject20.bin"/><Relationship Id="rId91" Type="http://schemas.openxmlformats.org/officeDocument/2006/relationships/hyperlink" Target="https://en.wikipedia.org/wiki/Fractal_dimension" TargetMode="External"/><Relationship Id="rId145" Type="http://schemas.openxmlformats.org/officeDocument/2006/relationships/oleObject" Target="embeddings/oleObject51.bin"/><Relationship Id="rId166" Type="http://schemas.openxmlformats.org/officeDocument/2006/relationships/image" Target="media/image76.wmf"/><Relationship Id="rId187" Type="http://schemas.openxmlformats.org/officeDocument/2006/relationships/oleObject" Target="embeddings/oleObject69.bin"/><Relationship Id="rId1" Type="http://schemas.openxmlformats.org/officeDocument/2006/relationships/customXml" Target="../customXml/item1.xml"/><Relationship Id="rId212" Type="http://schemas.openxmlformats.org/officeDocument/2006/relationships/image" Target="media/image100.wmf"/><Relationship Id="rId233" Type="http://schemas.openxmlformats.org/officeDocument/2006/relationships/image" Target="media/image112.png"/><Relationship Id="rId254" Type="http://schemas.openxmlformats.org/officeDocument/2006/relationships/oleObject" Target="embeddings/oleObject92.bin"/><Relationship Id="rId28" Type="http://schemas.openxmlformats.org/officeDocument/2006/relationships/oleObject" Target="embeddings/oleObject2.bin"/><Relationship Id="rId49" Type="http://schemas.openxmlformats.org/officeDocument/2006/relationships/oleObject" Target="embeddings/oleObject10.bin"/><Relationship Id="rId114" Type="http://schemas.openxmlformats.org/officeDocument/2006/relationships/oleObject" Target="embeddings/oleObject38.bin"/><Relationship Id="rId275" Type="http://schemas.openxmlformats.org/officeDocument/2006/relationships/oleObject" Target="embeddings/oleObject103.bin"/><Relationship Id="rId296" Type="http://schemas.openxmlformats.org/officeDocument/2006/relationships/hyperlink" Target="https://web.archive.org/web/20160919073553/http:/publications.iarc.fr/Non-Series-Publications/World-Cancer-Reports/World-Cancer-Report-2014" TargetMode="External"/><Relationship Id="rId300" Type="http://schemas.openxmlformats.org/officeDocument/2006/relationships/image" Target="media/image140.png"/><Relationship Id="rId60" Type="http://schemas.openxmlformats.org/officeDocument/2006/relationships/image" Target="media/image31.wmf"/><Relationship Id="rId81" Type="http://schemas.openxmlformats.org/officeDocument/2006/relationships/image" Target="media/image41.wmf"/><Relationship Id="rId135" Type="http://schemas.openxmlformats.org/officeDocument/2006/relationships/hyperlink" Target="BoxCounting.htm" TargetMode="External"/><Relationship Id="rId156" Type="http://schemas.openxmlformats.org/officeDocument/2006/relationships/oleObject" Target="embeddings/oleObject54.bin"/><Relationship Id="rId177" Type="http://schemas.openxmlformats.org/officeDocument/2006/relationships/oleObject" Target="embeddings/oleObject64.bin"/><Relationship Id="rId198" Type="http://schemas.openxmlformats.org/officeDocument/2006/relationships/image" Target="media/image93.wmf"/><Relationship Id="rId202" Type="http://schemas.openxmlformats.org/officeDocument/2006/relationships/image" Target="media/image95.wmf"/><Relationship Id="rId223" Type="http://schemas.openxmlformats.org/officeDocument/2006/relationships/hyperlink" Target="imageoptions.htm" TargetMode="External"/><Relationship Id="rId244" Type="http://schemas.openxmlformats.org/officeDocument/2006/relationships/oleObject" Target="embeddings/oleObject86.bin"/><Relationship Id="rId18" Type="http://schemas.openxmlformats.org/officeDocument/2006/relationships/hyperlink" Target="https://www.nhs.uk/conditions/malignant-brain-tumour/" TargetMode="External"/><Relationship Id="rId39" Type="http://schemas.openxmlformats.org/officeDocument/2006/relationships/image" Target="media/image20.emf"/><Relationship Id="rId265" Type="http://schemas.openxmlformats.org/officeDocument/2006/relationships/image" Target="media/image130.wmf"/><Relationship Id="rId286" Type="http://schemas.openxmlformats.org/officeDocument/2006/relationships/hyperlink" Target="https://books.google.com/books?id=0R2LkE3N7-oC" TargetMode="External"/><Relationship Id="rId50" Type="http://schemas.openxmlformats.org/officeDocument/2006/relationships/image" Target="media/image26.wmf"/><Relationship Id="rId104" Type="http://schemas.openxmlformats.org/officeDocument/2006/relationships/hyperlink" Target="https://en.wikipedia.org/wiki/Otto_Ludwig_Holder" TargetMode="External"/><Relationship Id="rId125" Type="http://schemas.openxmlformats.org/officeDocument/2006/relationships/image" Target="media/image59.wmf"/><Relationship Id="rId146" Type="http://schemas.openxmlformats.org/officeDocument/2006/relationships/image" Target="media/image68.wmf"/><Relationship Id="rId167" Type="http://schemas.openxmlformats.org/officeDocument/2006/relationships/oleObject" Target="embeddings/oleObject59.bin"/><Relationship Id="rId188" Type="http://schemas.openxmlformats.org/officeDocument/2006/relationships/image" Target="media/image87.png"/><Relationship Id="rId311" Type="http://schemas.openxmlformats.org/officeDocument/2006/relationships/fontTable" Target="fontTable.xml"/><Relationship Id="rId71" Type="http://schemas.openxmlformats.org/officeDocument/2006/relationships/image" Target="media/image36.wmf"/><Relationship Id="rId92" Type="http://schemas.openxmlformats.org/officeDocument/2006/relationships/hyperlink" Target="https://en.wikipedia.org/wiki/Fractal_dimension" TargetMode="External"/><Relationship Id="rId213" Type="http://schemas.openxmlformats.org/officeDocument/2006/relationships/oleObject" Target="embeddings/oleObject80.bin"/><Relationship Id="rId234" Type="http://schemas.openxmlformats.org/officeDocument/2006/relationships/image" Target="media/image113.png"/><Relationship Id="rId2" Type="http://schemas.openxmlformats.org/officeDocument/2006/relationships/numbering" Target="numbering.xml"/><Relationship Id="rId29" Type="http://schemas.openxmlformats.org/officeDocument/2006/relationships/image" Target="media/image14.wmf"/><Relationship Id="rId255" Type="http://schemas.openxmlformats.org/officeDocument/2006/relationships/image" Target="media/image124.wmf"/><Relationship Id="rId276" Type="http://schemas.openxmlformats.org/officeDocument/2006/relationships/image" Target="media/image134.png"/><Relationship Id="rId297" Type="http://schemas.openxmlformats.org/officeDocument/2006/relationships/image" Target="media/image137.png"/></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CB8F60-B784-4717-9FBA-22C8884123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8435</TotalTime>
  <Pages>77</Pages>
  <Words>13829</Words>
  <Characters>78831</Characters>
  <Application>Microsoft Office Word</Application>
  <DocSecurity>0</DocSecurity>
  <Lines>656</Lines>
  <Paragraphs>184</Paragraphs>
  <ScaleCrop>false</ScaleCrop>
  <HeadingPairs>
    <vt:vector size="4" baseType="variant">
      <vt:variant>
        <vt:lpstr>العنوان</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92476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TOSHIBA</dc:creator>
  <cp:keywords/>
  <dc:description/>
  <cp:lastModifiedBy>TOSHIBA</cp:lastModifiedBy>
  <cp:revision>113</cp:revision>
  <dcterms:created xsi:type="dcterms:W3CDTF">2019-05-04T18:08:00Z</dcterms:created>
  <dcterms:modified xsi:type="dcterms:W3CDTF">2019-05-16T08:24:00Z</dcterms:modified>
</cp:coreProperties>
</file>