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E8FE12" w14:textId="77777777" w:rsidR="008A4028" w:rsidRDefault="00000000">
      <w:pPr>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НАЦІОНАЛЬНИЙ ТЕХНІЧНИЙ УНІВЕРСИТЕТ УКРАЇНИ</w:t>
      </w:r>
    </w:p>
    <w:p w14:paraId="0967D335" w14:textId="77777777" w:rsidR="008A4028" w:rsidRDefault="00000000">
      <w:pPr>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«КИЇВСЬКИЙ ПОЛІТЕХНІЧНИЙ ІНСТИТУТ</w:t>
      </w:r>
      <w:r>
        <w:rPr>
          <w:rFonts w:ascii="Times New Roman" w:eastAsia="Times New Roman" w:hAnsi="Times New Roman" w:cs="Times New Roman"/>
          <w:b/>
          <w:sz w:val="28"/>
          <w:szCs w:val="28"/>
          <w:lang w:val="uk-UA"/>
        </w:rPr>
        <w:br/>
        <w:t>імені ІГОРЯ СІКОРСЬКОГО»</w:t>
      </w:r>
    </w:p>
    <w:p w14:paraId="6F1E437C" w14:textId="77777777" w:rsidR="008A4028" w:rsidRDefault="00000000">
      <w:pPr>
        <w:tabs>
          <w:tab w:val="left" w:pos="9356"/>
        </w:tabs>
        <w:spacing w:before="12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Факультет прикладної математики</w:t>
      </w:r>
    </w:p>
    <w:p w14:paraId="770FE4D4" w14:textId="77777777" w:rsidR="008A4028" w:rsidRDefault="00000000">
      <w:pPr>
        <w:tabs>
          <w:tab w:val="left" w:pos="9356"/>
        </w:tabs>
        <w:spacing w:before="12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 xml:space="preserve">Кафедра системного програмування і </w:t>
      </w:r>
    </w:p>
    <w:p w14:paraId="37CA91BA" w14:textId="77777777" w:rsidR="008A4028" w:rsidRDefault="00000000">
      <w:pPr>
        <w:tabs>
          <w:tab w:val="left" w:pos="9356"/>
        </w:tabs>
        <w:spacing w:before="12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спеціалізованих комп’ютерних систем</w:t>
      </w:r>
    </w:p>
    <w:p w14:paraId="71455805" w14:textId="77777777" w:rsidR="008A4028" w:rsidRDefault="008A4028">
      <w:pPr>
        <w:tabs>
          <w:tab w:val="left" w:pos="8903"/>
          <w:tab w:val="left" w:pos="9631"/>
        </w:tabs>
        <w:spacing w:line="240" w:lineRule="auto"/>
        <w:jc w:val="center"/>
        <w:rPr>
          <w:rFonts w:ascii="Times New Roman" w:eastAsia="Times New Roman" w:hAnsi="Times New Roman" w:cs="Times New Roman"/>
          <w:sz w:val="28"/>
          <w:szCs w:val="28"/>
          <w:lang w:val="uk-UA"/>
        </w:rPr>
      </w:pPr>
    </w:p>
    <w:tbl>
      <w:tblPr>
        <w:tblStyle w:val="Style10"/>
        <w:tblW w:w="9135" w:type="dxa"/>
        <w:tblInd w:w="-108" w:type="dxa"/>
        <w:tblLayout w:type="fixed"/>
        <w:tblLook w:val="04A0" w:firstRow="1" w:lastRow="0" w:firstColumn="1" w:lastColumn="0" w:noHBand="0" w:noVBand="1"/>
      </w:tblPr>
      <w:tblGrid>
        <w:gridCol w:w="5205"/>
        <w:gridCol w:w="3930"/>
      </w:tblGrid>
      <w:tr w:rsidR="008A4028" w14:paraId="3B16EB96" w14:textId="77777777">
        <w:trPr>
          <w:trHeight w:val="1747"/>
        </w:trPr>
        <w:tc>
          <w:tcPr>
            <w:tcW w:w="5205" w:type="dxa"/>
          </w:tcPr>
          <w:p w14:paraId="0C4EB4A7" w14:textId="77777777" w:rsidR="008A4028" w:rsidRDefault="00000000">
            <w:pPr>
              <w:tabs>
                <w:tab w:val="left" w:pos="9631"/>
              </w:tabs>
              <w:spacing w:line="240" w:lineRule="auto"/>
              <w:rPr>
                <w:rFonts w:ascii="Times New Roman" w:eastAsia="Times New Roman" w:hAnsi="Times New Roman" w:cs="Times New Roman"/>
                <w:sz w:val="26"/>
                <w:szCs w:val="26"/>
                <w:lang w:val="uk-UA"/>
              </w:rPr>
            </w:pPr>
            <w:r>
              <w:rPr>
                <w:rFonts w:ascii="Times New Roman" w:eastAsia="Times New Roman" w:hAnsi="Times New Roman" w:cs="Times New Roman"/>
                <w:sz w:val="26"/>
                <w:szCs w:val="26"/>
                <w:lang w:val="uk-UA"/>
              </w:rPr>
              <w:t>«На правах рукопису»</w:t>
            </w:r>
          </w:p>
          <w:p w14:paraId="42750F75" w14:textId="77777777" w:rsidR="008A4028" w:rsidRDefault="00000000">
            <w:pPr>
              <w:tabs>
                <w:tab w:val="left" w:pos="9631"/>
              </w:tabs>
              <w:spacing w:line="240" w:lineRule="auto"/>
              <w:rPr>
                <w:rFonts w:ascii="Times New Roman" w:eastAsia="Times New Roman" w:hAnsi="Times New Roman" w:cs="Times New Roman"/>
                <w:sz w:val="26"/>
                <w:szCs w:val="26"/>
                <w:lang w:val="uk-UA"/>
              </w:rPr>
            </w:pPr>
            <w:r>
              <w:rPr>
                <w:rFonts w:ascii="Times New Roman" w:eastAsia="Times New Roman" w:hAnsi="Times New Roman" w:cs="Times New Roman"/>
                <w:sz w:val="26"/>
                <w:szCs w:val="26"/>
                <w:lang w:val="uk-UA"/>
              </w:rPr>
              <w:t xml:space="preserve">УДК </w:t>
            </w:r>
            <w:r>
              <w:rPr>
                <w:rFonts w:ascii="Times New Roman" w:eastAsia="Times New Roman" w:hAnsi="Times New Roman" w:cs="Times New Roman"/>
                <w:sz w:val="28"/>
                <w:szCs w:val="28"/>
                <w:lang w:val="uk-UA"/>
              </w:rPr>
              <w:t xml:space="preserve"> 004.77: 004.72 </w:t>
            </w:r>
          </w:p>
        </w:tc>
        <w:tc>
          <w:tcPr>
            <w:tcW w:w="3930" w:type="dxa"/>
          </w:tcPr>
          <w:p w14:paraId="1FDEDC77" w14:textId="77777777" w:rsidR="008A4028" w:rsidRDefault="00000000">
            <w:pPr>
              <w:spacing w:line="240" w:lineRule="auto"/>
              <w:ind w:left="62"/>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До захисту допущено:</w:t>
            </w:r>
          </w:p>
          <w:p w14:paraId="43BC765B" w14:textId="77777777" w:rsidR="008A4028" w:rsidRDefault="00000000">
            <w:pPr>
              <w:spacing w:before="120" w:line="240" w:lineRule="auto"/>
              <w:ind w:left="62"/>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Завідувач кафедри</w:t>
            </w:r>
          </w:p>
          <w:p w14:paraId="30155295" w14:textId="77777777" w:rsidR="008A4028" w:rsidRDefault="00000000">
            <w:pPr>
              <w:spacing w:before="120" w:line="240" w:lineRule="auto"/>
              <w:ind w:left="62" w:right="-31"/>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________ Віталій РОМАНКЕВИЧ</w:t>
            </w:r>
          </w:p>
          <w:p w14:paraId="3D0DE995" w14:textId="77777777" w:rsidR="008A4028" w:rsidRDefault="00000000">
            <w:pPr>
              <w:spacing w:before="120" w:line="240" w:lineRule="auto"/>
              <w:ind w:left="62"/>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«___»_____________2024 р.</w:t>
            </w:r>
          </w:p>
          <w:p w14:paraId="59C6CF98" w14:textId="77777777" w:rsidR="008A4028" w:rsidRDefault="008A4028">
            <w:pPr>
              <w:spacing w:line="240" w:lineRule="auto"/>
              <w:rPr>
                <w:rFonts w:ascii="Times New Roman" w:eastAsia="Times New Roman" w:hAnsi="Times New Roman" w:cs="Times New Roman"/>
                <w:sz w:val="26"/>
                <w:szCs w:val="26"/>
                <w:lang w:val="uk-UA"/>
              </w:rPr>
            </w:pPr>
          </w:p>
        </w:tc>
      </w:tr>
    </w:tbl>
    <w:p w14:paraId="7958AC82" w14:textId="77777777" w:rsidR="008A4028" w:rsidRDefault="00000000">
      <w:pPr>
        <w:tabs>
          <w:tab w:val="right" w:pos="8903"/>
        </w:tabs>
        <w:spacing w:line="240" w:lineRule="auto"/>
        <w:jc w:val="center"/>
        <w:rPr>
          <w:rFonts w:ascii="Times New Roman" w:eastAsia="Times New Roman" w:hAnsi="Times New Roman" w:cs="Times New Roman"/>
          <w:sz w:val="40"/>
          <w:szCs w:val="40"/>
          <w:lang w:val="uk-UA"/>
        </w:rPr>
      </w:pPr>
      <w:r>
        <w:rPr>
          <w:rFonts w:ascii="Times New Roman" w:eastAsia="Times New Roman" w:hAnsi="Times New Roman" w:cs="Times New Roman"/>
          <w:b/>
          <w:sz w:val="40"/>
          <w:szCs w:val="40"/>
          <w:lang w:val="uk-UA"/>
        </w:rPr>
        <w:t>Магістерська дисертація</w:t>
      </w:r>
    </w:p>
    <w:p w14:paraId="59DF0151" w14:textId="77777777" w:rsidR="008A4028" w:rsidRDefault="00000000">
      <w:pPr>
        <w:spacing w:before="120" w:after="12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на здобуття ступеня магістра</w:t>
      </w:r>
    </w:p>
    <w:p w14:paraId="5B4277A3" w14:textId="77777777" w:rsidR="008A4028" w:rsidRDefault="00000000">
      <w:pPr>
        <w:tabs>
          <w:tab w:val="left" w:pos="9356"/>
        </w:tabs>
        <w:spacing w:before="12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за освітньо-професійною програмою «Системне програмування та</w:t>
      </w:r>
    </w:p>
    <w:p w14:paraId="1FF481AE" w14:textId="77777777" w:rsidR="008A4028" w:rsidRDefault="00000000">
      <w:pPr>
        <w:tabs>
          <w:tab w:val="left" w:pos="9356"/>
        </w:tabs>
        <w:spacing w:before="12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спеціалізовані комп’ютерні системи»</w:t>
      </w:r>
    </w:p>
    <w:p w14:paraId="021FC569" w14:textId="77777777" w:rsidR="008A4028" w:rsidRDefault="00000000">
      <w:pPr>
        <w:spacing w:before="120" w:after="12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зі спеціальності 123 «Комп’ютерна інженерія»</w:t>
      </w:r>
    </w:p>
    <w:p w14:paraId="17E4EE6A" w14:textId="77777777" w:rsidR="008A4028" w:rsidRDefault="00000000">
      <w:pPr>
        <w:tabs>
          <w:tab w:val="left" w:pos="9356"/>
        </w:tabs>
        <w:spacing w:before="12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 xml:space="preserve">на тему: «Система захищеного електронного документообігу на базі технології </w:t>
      </w:r>
      <w:proofErr w:type="spellStart"/>
      <w:r>
        <w:rPr>
          <w:rFonts w:ascii="Times New Roman" w:eastAsia="Times New Roman" w:hAnsi="Times New Roman" w:cs="Times New Roman"/>
          <w:b/>
          <w:sz w:val="28"/>
          <w:szCs w:val="28"/>
          <w:lang w:val="uk-UA"/>
        </w:rPr>
        <w:t>блокчейн</w:t>
      </w:r>
      <w:proofErr w:type="spellEnd"/>
      <w:r>
        <w:rPr>
          <w:rFonts w:ascii="Times New Roman" w:eastAsia="Times New Roman" w:hAnsi="Times New Roman" w:cs="Times New Roman"/>
          <w:b/>
          <w:sz w:val="28"/>
          <w:szCs w:val="28"/>
          <w:lang w:val="uk-UA"/>
        </w:rPr>
        <w:t>»</w:t>
      </w:r>
    </w:p>
    <w:p w14:paraId="449B24DD" w14:textId="77777777" w:rsidR="008A4028" w:rsidRDefault="00000000">
      <w:pPr>
        <w:spacing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Виконав: </w:t>
      </w:r>
    </w:p>
    <w:p w14:paraId="0EE2004A" w14:textId="77777777" w:rsidR="008A4028" w:rsidRDefault="00000000">
      <w:pPr>
        <w:spacing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студент ІІ курсу, групи КВ-32мп </w:t>
      </w:r>
    </w:p>
    <w:p w14:paraId="0F31CDBC" w14:textId="77777777" w:rsidR="008A4028" w:rsidRDefault="00000000">
      <w:pPr>
        <w:tabs>
          <w:tab w:val="left" w:pos="7513"/>
        </w:tabs>
        <w:spacing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Рудницький Павло Євгенійович </w:t>
      </w:r>
      <w:r>
        <w:rPr>
          <w:rFonts w:ascii="Times New Roman" w:eastAsia="Times New Roman" w:hAnsi="Times New Roman" w:cs="Times New Roman"/>
          <w:sz w:val="28"/>
          <w:szCs w:val="28"/>
          <w:lang w:val="uk-UA"/>
        </w:rPr>
        <w:tab/>
        <w:t>__________</w:t>
      </w:r>
    </w:p>
    <w:p w14:paraId="04AE5747" w14:textId="77777777" w:rsidR="008A4028" w:rsidRDefault="00000000">
      <w:pPr>
        <w:tabs>
          <w:tab w:val="left" w:pos="7371"/>
          <w:tab w:val="left" w:pos="7513"/>
          <w:tab w:val="left" w:pos="8903"/>
        </w:tabs>
        <w:spacing w:before="24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Науковий керівник: </w:t>
      </w:r>
    </w:p>
    <w:p w14:paraId="2F56F830" w14:textId="77777777" w:rsidR="008A4028" w:rsidRDefault="00000000">
      <w:pPr>
        <w:tabs>
          <w:tab w:val="left" w:pos="7371"/>
          <w:tab w:val="left" w:pos="7513"/>
          <w:tab w:val="left" w:pos="8903"/>
        </w:tabs>
        <w:spacing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Доцент кафедри </w:t>
      </w:r>
      <w:proofErr w:type="spellStart"/>
      <w:r>
        <w:rPr>
          <w:rFonts w:ascii="Times New Roman" w:eastAsia="Times New Roman" w:hAnsi="Times New Roman" w:cs="Times New Roman"/>
          <w:sz w:val="28"/>
          <w:szCs w:val="28"/>
          <w:lang w:val="uk-UA"/>
        </w:rPr>
        <w:t>СПіСКС</w:t>
      </w:r>
      <w:proofErr w:type="spellEnd"/>
      <w:r>
        <w:rPr>
          <w:rFonts w:ascii="Times New Roman" w:eastAsia="Times New Roman" w:hAnsi="Times New Roman" w:cs="Times New Roman"/>
          <w:sz w:val="28"/>
          <w:szCs w:val="28"/>
          <w:lang w:val="uk-UA"/>
        </w:rPr>
        <w:t>, кандидат технічних наук, доцент,</w:t>
      </w:r>
    </w:p>
    <w:p w14:paraId="367C2886" w14:textId="77777777" w:rsidR="008A4028" w:rsidRDefault="00000000">
      <w:pPr>
        <w:tabs>
          <w:tab w:val="left" w:pos="7513"/>
        </w:tabs>
        <w:spacing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Щербина Олександр Андрійович</w:t>
      </w:r>
      <w:r>
        <w:rPr>
          <w:rFonts w:ascii="Times New Roman" w:eastAsia="Times New Roman" w:hAnsi="Times New Roman" w:cs="Times New Roman"/>
          <w:sz w:val="28"/>
          <w:szCs w:val="28"/>
          <w:lang w:val="uk-UA"/>
        </w:rPr>
        <w:tab/>
        <w:t>__________</w:t>
      </w:r>
    </w:p>
    <w:p w14:paraId="542B6369" w14:textId="77777777" w:rsidR="008A4028" w:rsidRDefault="00000000">
      <w:pPr>
        <w:tabs>
          <w:tab w:val="left" w:pos="1560"/>
          <w:tab w:val="left" w:pos="3119"/>
          <w:tab w:val="left" w:pos="3261"/>
          <w:tab w:val="left" w:pos="7371"/>
          <w:tab w:val="left" w:pos="7513"/>
          <w:tab w:val="left" w:pos="8903"/>
        </w:tabs>
        <w:spacing w:before="24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Консультант:</w:t>
      </w:r>
    </w:p>
    <w:p w14:paraId="1F919EF8" w14:textId="77777777" w:rsidR="008A4028" w:rsidRDefault="00000000">
      <w:pPr>
        <w:tabs>
          <w:tab w:val="left" w:pos="7513"/>
        </w:tabs>
        <w:spacing w:line="240" w:lineRule="auto"/>
        <w:rPr>
          <w:rFonts w:ascii="Times New Roman" w:eastAsia="Times New Roman" w:hAnsi="Times New Roman" w:cs="Times New Roman"/>
          <w:sz w:val="28"/>
          <w:szCs w:val="28"/>
          <w:lang w:val="uk-UA"/>
        </w:rPr>
      </w:pPr>
      <w:r>
        <w:rPr>
          <w:rFonts w:ascii="Times New Roman" w:eastAsia="Times New Roman" w:hAnsi="Times New Roman" w:cs="Times New Roman"/>
          <w:color w:val="FF0000"/>
          <w:sz w:val="28"/>
          <w:szCs w:val="28"/>
          <w:lang w:val="uk-UA"/>
        </w:rPr>
        <w:tab/>
      </w:r>
      <w:r>
        <w:rPr>
          <w:rFonts w:ascii="Times New Roman" w:eastAsia="Times New Roman" w:hAnsi="Times New Roman" w:cs="Times New Roman"/>
          <w:sz w:val="28"/>
          <w:szCs w:val="28"/>
          <w:lang w:val="uk-UA"/>
        </w:rPr>
        <w:t>__________</w:t>
      </w:r>
    </w:p>
    <w:p w14:paraId="308C522F" w14:textId="77777777" w:rsidR="008A4028" w:rsidRDefault="00000000">
      <w:pPr>
        <w:tabs>
          <w:tab w:val="left" w:pos="7371"/>
          <w:tab w:val="left" w:pos="7513"/>
          <w:tab w:val="left" w:pos="8903"/>
        </w:tabs>
        <w:spacing w:before="24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Рецензент:</w:t>
      </w:r>
    </w:p>
    <w:p w14:paraId="1239907F" w14:textId="77777777" w:rsidR="008A4028" w:rsidRDefault="00000000">
      <w:pPr>
        <w:tabs>
          <w:tab w:val="left" w:pos="7513"/>
        </w:tabs>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Доцент кафедри ОТ ФІОТ, кандидат технічних наук, доцент,  </w:t>
      </w:r>
    </w:p>
    <w:p w14:paraId="45690D30" w14:textId="77777777" w:rsidR="008A4028" w:rsidRDefault="00000000">
      <w:pPr>
        <w:tabs>
          <w:tab w:val="left" w:pos="7513"/>
        </w:tabs>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Верба  Олександр Андрійович</w:t>
      </w:r>
    </w:p>
    <w:p w14:paraId="6A2BB4FD" w14:textId="77777777" w:rsidR="008A4028" w:rsidRDefault="00000000">
      <w:pPr>
        <w:tabs>
          <w:tab w:val="left" w:pos="7513"/>
        </w:tabs>
        <w:spacing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t>__________</w:t>
      </w:r>
    </w:p>
    <w:p w14:paraId="29CB43D9" w14:textId="77777777" w:rsidR="008A4028" w:rsidRDefault="008A4028">
      <w:pPr>
        <w:tabs>
          <w:tab w:val="left" w:pos="330"/>
        </w:tabs>
        <w:spacing w:line="240" w:lineRule="auto"/>
        <w:ind w:left="4536"/>
        <w:rPr>
          <w:rFonts w:ascii="Times New Roman" w:eastAsia="Times New Roman" w:hAnsi="Times New Roman" w:cs="Times New Roman"/>
          <w:sz w:val="28"/>
          <w:szCs w:val="28"/>
          <w:lang w:val="uk-UA"/>
        </w:rPr>
      </w:pPr>
    </w:p>
    <w:p w14:paraId="75F6B1EC" w14:textId="77777777" w:rsidR="008A4028" w:rsidRDefault="00000000">
      <w:pPr>
        <w:tabs>
          <w:tab w:val="left" w:pos="330"/>
        </w:tabs>
        <w:spacing w:line="240" w:lineRule="auto"/>
        <w:ind w:left="4536"/>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Засвідчую, що у цій магістерській дисертації немає запозичень з праць інших авторів без відповідних посилань.</w:t>
      </w:r>
    </w:p>
    <w:p w14:paraId="14149FA0" w14:textId="77777777" w:rsidR="008A4028" w:rsidRDefault="00000000">
      <w:pPr>
        <w:tabs>
          <w:tab w:val="left" w:pos="330"/>
        </w:tabs>
        <w:spacing w:line="240" w:lineRule="auto"/>
        <w:ind w:left="4536"/>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Студент _____________</w:t>
      </w:r>
    </w:p>
    <w:p w14:paraId="763C7E62" w14:textId="77777777" w:rsidR="008A4028" w:rsidRDefault="008A4028">
      <w:pPr>
        <w:spacing w:line="240" w:lineRule="auto"/>
        <w:rPr>
          <w:rFonts w:ascii="Times New Roman" w:eastAsia="Times New Roman" w:hAnsi="Times New Roman" w:cs="Times New Roman"/>
          <w:sz w:val="28"/>
          <w:szCs w:val="28"/>
          <w:lang w:val="uk-UA"/>
        </w:rPr>
      </w:pPr>
    </w:p>
    <w:p w14:paraId="09C97DD3" w14:textId="77777777" w:rsidR="008A4028" w:rsidRDefault="00000000">
      <w:pPr>
        <w:spacing w:line="24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Київ – 2024</w:t>
      </w:r>
    </w:p>
    <w:p w14:paraId="11ECC3D3" w14:textId="77777777" w:rsidR="008A4028" w:rsidRDefault="00000000">
      <w:pPr>
        <w:ind w:firstLine="708"/>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 xml:space="preserve">Національний технічний університет України </w:t>
      </w:r>
      <w:r>
        <w:rPr>
          <w:rFonts w:ascii="Times New Roman" w:eastAsia="Times New Roman" w:hAnsi="Times New Roman" w:cs="Times New Roman"/>
          <w:b/>
          <w:sz w:val="28"/>
          <w:szCs w:val="28"/>
          <w:lang w:val="uk-UA"/>
        </w:rPr>
        <w:br/>
        <w:t xml:space="preserve">«Київський політехнічний інститут імені Ігоря Сікорського» </w:t>
      </w:r>
      <w:r>
        <w:rPr>
          <w:rFonts w:ascii="Times New Roman" w:eastAsia="Times New Roman" w:hAnsi="Times New Roman" w:cs="Times New Roman"/>
          <w:b/>
          <w:sz w:val="28"/>
          <w:szCs w:val="28"/>
          <w:lang w:val="uk-UA"/>
        </w:rPr>
        <w:br/>
        <w:t xml:space="preserve">Факультет прикладної математики </w:t>
      </w:r>
      <w:r>
        <w:rPr>
          <w:rFonts w:ascii="Times New Roman" w:eastAsia="Times New Roman" w:hAnsi="Times New Roman" w:cs="Times New Roman"/>
          <w:b/>
          <w:sz w:val="28"/>
          <w:szCs w:val="28"/>
          <w:lang w:val="uk-UA"/>
        </w:rPr>
        <w:br/>
        <w:t xml:space="preserve">Кафедра системного програмування </w:t>
      </w:r>
      <w:r>
        <w:rPr>
          <w:rFonts w:ascii="Times New Roman" w:eastAsia="Times New Roman" w:hAnsi="Times New Roman" w:cs="Times New Roman"/>
          <w:b/>
          <w:sz w:val="28"/>
          <w:szCs w:val="28"/>
          <w:lang w:val="uk-UA"/>
        </w:rPr>
        <w:br/>
        <w:t>і спеціалізованих комп‘ютерних систем</w:t>
      </w:r>
    </w:p>
    <w:p w14:paraId="432123A9" w14:textId="77777777" w:rsidR="008A4028" w:rsidRDefault="008A4028">
      <w:pPr>
        <w:ind w:firstLine="708"/>
        <w:jc w:val="center"/>
        <w:rPr>
          <w:rFonts w:ascii="Times New Roman" w:eastAsia="Times New Roman" w:hAnsi="Times New Roman" w:cs="Times New Roman"/>
          <w:b/>
          <w:sz w:val="28"/>
          <w:szCs w:val="28"/>
          <w:lang w:val="uk-UA"/>
        </w:rPr>
      </w:pPr>
    </w:p>
    <w:p w14:paraId="6961D219" w14:textId="77777777" w:rsidR="008A4028" w:rsidRDefault="00000000">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Рівень вищої освіти – другий (магістерський)</w:t>
      </w:r>
    </w:p>
    <w:p w14:paraId="68C602C3" w14:textId="77777777" w:rsidR="008A4028" w:rsidRDefault="00000000">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Спеціальність – 123 «Комп‘ютерна інженерія» </w:t>
      </w:r>
    </w:p>
    <w:p w14:paraId="0F64F272" w14:textId="77777777" w:rsidR="008A4028" w:rsidRDefault="00000000">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Освітньо-професійна програма «Системне програмування та спеціалізовані комп‘ютерні системи»</w:t>
      </w:r>
    </w:p>
    <w:p w14:paraId="2EB5BFB4" w14:textId="77777777" w:rsidR="008A4028" w:rsidRDefault="008A4028">
      <w:pPr>
        <w:tabs>
          <w:tab w:val="left" w:pos="8903"/>
          <w:tab w:val="left" w:pos="9631"/>
        </w:tabs>
        <w:spacing w:line="240" w:lineRule="auto"/>
        <w:jc w:val="center"/>
        <w:rPr>
          <w:rFonts w:ascii="Times New Roman" w:eastAsia="Times New Roman" w:hAnsi="Times New Roman" w:cs="Times New Roman"/>
          <w:sz w:val="28"/>
          <w:szCs w:val="28"/>
          <w:lang w:val="uk-UA"/>
        </w:rPr>
      </w:pPr>
    </w:p>
    <w:tbl>
      <w:tblPr>
        <w:tblStyle w:val="Style11"/>
        <w:tblpPr w:leftFromText="180" w:rightFromText="180" w:topFromText="180" w:bottomFromText="180" w:vertAnchor="text" w:tblpX="4642"/>
        <w:tblW w:w="4425" w:type="dxa"/>
        <w:tblInd w:w="0" w:type="dxa"/>
        <w:tblLayout w:type="fixed"/>
        <w:tblLook w:val="04A0" w:firstRow="1" w:lastRow="0" w:firstColumn="1" w:lastColumn="0" w:noHBand="0" w:noVBand="1"/>
      </w:tblPr>
      <w:tblGrid>
        <w:gridCol w:w="4425"/>
      </w:tblGrid>
      <w:tr w:rsidR="008A4028" w14:paraId="343B1B00" w14:textId="77777777">
        <w:trPr>
          <w:trHeight w:val="1747"/>
        </w:trPr>
        <w:tc>
          <w:tcPr>
            <w:tcW w:w="4425" w:type="dxa"/>
          </w:tcPr>
          <w:p w14:paraId="0D883063" w14:textId="77777777" w:rsidR="008A4028" w:rsidRDefault="00000000">
            <w:pPr>
              <w:spacing w:line="240" w:lineRule="auto"/>
              <w:ind w:left="62"/>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ЗАТВЕРДЖУЮ</w:t>
            </w:r>
          </w:p>
          <w:p w14:paraId="3CB51132" w14:textId="77777777" w:rsidR="008A4028" w:rsidRDefault="00000000">
            <w:pPr>
              <w:spacing w:before="120" w:line="240" w:lineRule="auto"/>
              <w:ind w:left="62"/>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Завідувач кафедри</w:t>
            </w:r>
          </w:p>
          <w:p w14:paraId="09616CBB" w14:textId="77777777" w:rsidR="008A4028" w:rsidRDefault="00000000">
            <w:pPr>
              <w:spacing w:before="120" w:line="240" w:lineRule="auto"/>
              <w:ind w:left="62" w:right="-31"/>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________ Віталій РОМАНКЕВИЧ</w:t>
            </w:r>
          </w:p>
          <w:p w14:paraId="7994F2EF" w14:textId="77777777" w:rsidR="008A4028" w:rsidRDefault="00000000">
            <w:pPr>
              <w:spacing w:before="120" w:line="240" w:lineRule="auto"/>
              <w:ind w:left="62"/>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«___»_____________2024р.</w:t>
            </w:r>
          </w:p>
          <w:p w14:paraId="6238B315" w14:textId="77777777" w:rsidR="008A4028" w:rsidRDefault="008A4028">
            <w:pPr>
              <w:spacing w:line="240" w:lineRule="auto"/>
              <w:rPr>
                <w:rFonts w:ascii="Times New Roman" w:eastAsia="Times New Roman" w:hAnsi="Times New Roman" w:cs="Times New Roman"/>
                <w:sz w:val="28"/>
                <w:szCs w:val="28"/>
                <w:lang w:val="uk-UA"/>
              </w:rPr>
            </w:pPr>
          </w:p>
        </w:tc>
      </w:tr>
    </w:tbl>
    <w:p w14:paraId="5A8797D4" w14:textId="77777777" w:rsidR="008A4028" w:rsidRDefault="008A4028">
      <w:pPr>
        <w:tabs>
          <w:tab w:val="right" w:pos="8903"/>
        </w:tabs>
        <w:spacing w:line="240" w:lineRule="auto"/>
        <w:jc w:val="center"/>
        <w:rPr>
          <w:rFonts w:ascii="Times New Roman" w:eastAsia="Times New Roman" w:hAnsi="Times New Roman" w:cs="Times New Roman"/>
          <w:sz w:val="28"/>
          <w:szCs w:val="28"/>
          <w:lang w:val="uk-UA"/>
        </w:rPr>
      </w:pPr>
    </w:p>
    <w:p w14:paraId="1ED88F23" w14:textId="77777777" w:rsidR="008A4028" w:rsidRDefault="008A4028">
      <w:pPr>
        <w:jc w:val="center"/>
        <w:rPr>
          <w:rFonts w:ascii="Times New Roman" w:eastAsia="Times New Roman" w:hAnsi="Times New Roman" w:cs="Times New Roman"/>
          <w:sz w:val="28"/>
          <w:szCs w:val="28"/>
          <w:lang w:val="uk-UA"/>
        </w:rPr>
      </w:pPr>
    </w:p>
    <w:p w14:paraId="74F7F380" w14:textId="77777777" w:rsidR="008A4028" w:rsidRDefault="008A4028">
      <w:pPr>
        <w:jc w:val="center"/>
        <w:rPr>
          <w:rFonts w:ascii="Times New Roman" w:eastAsia="Times New Roman" w:hAnsi="Times New Roman" w:cs="Times New Roman"/>
          <w:sz w:val="28"/>
          <w:szCs w:val="28"/>
          <w:lang w:val="uk-UA"/>
        </w:rPr>
      </w:pPr>
    </w:p>
    <w:p w14:paraId="674561C5" w14:textId="77777777" w:rsidR="008A4028" w:rsidRDefault="008A4028">
      <w:pPr>
        <w:jc w:val="center"/>
        <w:rPr>
          <w:rFonts w:ascii="Times New Roman" w:eastAsia="Times New Roman" w:hAnsi="Times New Roman" w:cs="Times New Roman"/>
          <w:sz w:val="28"/>
          <w:szCs w:val="28"/>
          <w:lang w:val="uk-UA"/>
        </w:rPr>
      </w:pPr>
    </w:p>
    <w:p w14:paraId="6BC4AE89" w14:textId="77777777" w:rsidR="008A4028" w:rsidRDefault="008A4028">
      <w:pPr>
        <w:jc w:val="center"/>
        <w:rPr>
          <w:rFonts w:ascii="Times New Roman" w:eastAsia="Times New Roman" w:hAnsi="Times New Roman" w:cs="Times New Roman"/>
          <w:sz w:val="28"/>
          <w:szCs w:val="28"/>
          <w:lang w:val="uk-UA"/>
        </w:rPr>
      </w:pPr>
    </w:p>
    <w:p w14:paraId="7368B427" w14:textId="77777777" w:rsidR="008A4028" w:rsidRDefault="008A4028">
      <w:pPr>
        <w:jc w:val="center"/>
        <w:rPr>
          <w:rFonts w:ascii="Times New Roman" w:eastAsia="Times New Roman" w:hAnsi="Times New Roman" w:cs="Times New Roman"/>
          <w:sz w:val="28"/>
          <w:szCs w:val="28"/>
          <w:lang w:val="uk-UA"/>
        </w:rPr>
      </w:pPr>
    </w:p>
    <w:p w14:paraId="12D43C13" w14:textId="77777777" w:rsidR="008A4028" w:rsidRDefault="008A4028">
      <w:pPr>
        <w:jc w:val="center"/>
        <w:rPr>
          <w:rFonts w:ascii="Times New Roman" w:eastAsia="Times New Roman" w:hAnsi="Times New Roman" w:cs="Times New Roman"/>
          <w:sz w:val="28"/>
          <w:szCs w:val="28"/>
          <w:lang w:val="uk-UA"/>
        </w:rPr>
      </w:pPr>
    </w:p>
    <w:p w14:paraId="73115AC6" w14:textId="77777777" w:rsidR="008A4028" w:rsidRDefault="00000000">
      <w:pPr>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ЗАВДАННЯ </w:t>
      </w:r>
    </w:p>
    <w:p w14:paraId="7BD44EC5" w14:textId="77777777" w:rsidR="008A4028" w:rsidRDefault="00000000">
      <w:pPr>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на магістерську дисертацію студенту </w:t>
      </w:r>
    </w:p>
    <w:p w14:paraId="1ADECAB0" w14:textId="77777777" w:rsidR="008A4028" w:rsidRDefault="00000000">
      <w:pPr>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Рудницький Павло Євгенійович</w:t>
      </w:r>
    </w:p>
    <w:p w14:paraId="701283CC" w14:textId="77777777" w:rsidR="008A4028" w:rsidRDefault="008A4028">
      <w:pPr>
        <w:jc w:val="center"/>
        <w:rPr>
          <w:rFonts w:ascii="Times New Roman" w:eastAsia="Times New Roman" w:hAnsi="Times New Roman" w:cs="Times New Roman"/>
          <w:sz w:val="28"/>
          <w:szCs w:val="28"/>
          <w:lang w:val="uk-UA"/>
        </w:rPr>
      </w:pPr>
    </w:p>
    <w:p w14:paraId="11571C5A" w14:textId="77777777" w:rsidR="008A4028" w:rsidRDefault="00000000">
      <w:pPr>
        <w:numPr>
          <w:ilvl w:val="0"/>
          <w:numId w:val="1"/>
        </w:numPr>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Тема дисертації «Система захищеного електронного документообігу на базі технології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науковий керівник дисертації Щербина Олександр Андрійович, доцент кафедри </w:t>
      </w:r>
      <w:proofErr w:type="spellStart"/>
      <w:r>
        <w:rPr>
          <w:rFonts w:ascii="Times New Roman" w:eastAsia="Times New Roman" w:hAnsi="Times New Roman" w:cs="Times New Roman"/>
          <w:sz w:val="28"/>
          <w:szCs w:val="28"/>
          <w:lang w:val="uk-UA"/>
        </w:rPr>
        <w:t>СПіСКС</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к.т.н</w:t>
      </w:r>
      <w:proofErr w:type="spellEnd"/>
      <w:r>
        <w:rPr>
          <w:rFonts w:ascii="Times New Roman" w:eastAsia="Times New Roman" w:hAnsi="Times New Roman" w:cs="Times New Roman"/>
          <w:sz w:val="28"/>
          <w:szCs w:val="28"/>
          <w:lang w:val="uk-UA"/>
        </w:rPr>
        <w:t>., доцент, затверджені наказом по університету від 08 листопада 2024 р. № 5007-с.</w:t>
      </w:r>
    </w:p>
    <w:p w14:paraId="55E76A42" w14:textId="77777777" w:rsidR="008A4028" w:rsidRDefault="008A4028">
      <w:pPr>
        <w:ind w:left="720"/>
        <w:jc w:val="both"/>
        <w:rPr>
          <w:rFonts w:ascii="Times New Roman" w:eastAsia="Times New Roman" w:hAnsi="Times New Roman" w:cs="Times New Roman"/>
          <w:sz w:val="28"/>
          <w:szCs w:val="28"/>
          <w:lang w:val="uk-UA"/>
        </w:rPr>
      </w:pPr>
    </w:p>
    <w:p w14:paraId="29E43D58" w14:textId="77777777" w:rsidR="008A4028" w:rsidRDefault="00000000">
      <w:pPr>
        <w:numPr>
          <w:ilvl w:val="0"/>
          <w:numId w:val="1"/>
        </w:numPr>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Термін подання студентом дисертації. 9 грудня 2024р. </w:t>
      </w:r>
    </w:p>
    <w:p w14:paraId="34122ADE" w14:textId="77777777" w:rsidR="008A4028" w:rsidRDefault="008A4028">
      <w:pPr>
        <w:ind w:left="720"/>
        <w:jc w:val="both"/>
        <w:rPr>
          <w:rFonts w:ascii="Times New Roman" w:eastAsia="Times New Roman" w:hAnsi="Times New Roman" w:cs="Times New Roman"/>
          <w:sz w:val="28"/>
          <w:szCs w:val="28"/>
          <w:lang w:val="uk-UA"/>
        </w:rPr>
      </w:pPr>
    </w:p>
    <w:p w14:paraId="38034E95" w14:textId="77777777" w:rsidR="008A4028" w:rsidRDefault="00000000">
      <w:pPr>
        <w:numPr>
          <w:ilvl w:val="0"/>
          <w:numId w:val="1"/>
        </w:numPr>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Об’єкт дослідження: підходи та методи використання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-технологій для побудови систем електронного документообігу.</w:t>
      </w:r>
    </w:p>
    <w:p w14:paraId="71EA6BFD" w14:textId="77777777" w:rsidR="008A4028" w:rsidRDefault="008A4028">
      <w:pPr>
        <w:ind w:left="720"/>
        <w:jc w:val="both"/>
        <w:rPr>
          <w:rFonts w:ascii="Times New Roman" w:eastAsia="Times New Roman" w:hAnsi="Times New Roman" w:cs="Times New Roman"/>
          <w:sz w:val="28"/>
          <w:szCs w:val="28"/>
          <w:lang w:val="uk-UA"/>
        </w:rPr>
      </w:pPr>
    </w:p>
    <w:p w14:paraId="493DBC26" w14:textId="77777777" w:rsidR="008A4028" w:rsidRDefault="00000000">
      <w:pPr>
        <w:numPr>
          <w:ilvl w:val="0"/>
          <w:numId w:val="1"/>
        </w:numPr>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Вихідні дані: розроблено систему захищеного електронного документообігу на базі технології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w:t>
      </w:r>
    </w:p>
    <w:p w14:paraId="6067E5BB" w14:textId="77777777" w:rsidR="008A4028" w:rsidRDefault="008A4028">
      <w:pPr>
        <w:ind w:left="720"/>
        <w:jc w:val="both"/>
        <w:rPr>
          <w:rFonts w:ascii="Times New Roman" w:eastAsia="Times New Roman" w:hAnsi="Times New Roman" w:cs="Times New Roman"/>
          <w:sz w:val="28"/>
          <w:szCs w:val="28"/>
          <w:lang w:val="uk-UA"/>
        </w:rPr>
      </w:pPr>
    </w:p>
    <w:p w14:paraId="0CE50E4E" w14:textId="77777777" w:rsidR="008A4028" w:rsidRDefault="00000000">
      <w:pPr>
        <w:numPr>
          <w:ilvl w:val="0"/>
          <w:numId w:val="1"/>
        </w:numPr>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Перелік завдань, які потрібно розробити: аналіз існуючих систем електронного документообігу та методів їх захисту, розробка архітектурного рішення, яке  інтегрує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як джерело істинності даних, оцінка ефективності запропонованого рішення в умовах сучасних </w:t>
      </w:r>
      <w:proofErr w:type="spellStart"/>
      <w:r>
        <w:rPr>
          <w:rFonts w:ascii="Times New Roman" w:eastAsia="Times New Roman" w:hAnsi="Times New Roman" w:cs="Times New Roman"/>
          <w:sz w:val="28"/>
          <w:szCs w:val="28"/>
          <w:lang w:val="uk-UA"/>
        </w:rPr>
        <w:t>кіберзагроз</w:t>
      </w:r>
      <w:proofErr w:type="spellEnd"/>
      <w:r>
        <w:rPr>
          <w:rFonts w:ascii="Times New Roman" w:eastAsia="Times New Roman" w:hAnsi="Times New Roman" w:cs="Times New Roman"/>
          <w:sz w:val="28"/>
          <w:szCs w:val="28"/>
          <w:lang w:val="uk-UA"/>
        </w:rPr>
        <w:t>.</w:t>
      </w:r>
    </w:p>
    <w:p w14:paraId="4A6271DE" w14:textId="77777777" w:rsidR="008A4028" w:rsidRDefault="008A4028">
      <w:pPr>
        <w:ind w:left="720"/>
        <w:jc w:val="both"/>
        <w:rPr>
          <w:rFonts w:ascii="Times New Roman" w:eastAsia="Times New Roman" w:hAnsi="Times New Roman" w:cs="Times New Roman"/>
          <w:sz w:val="28"/>
          <w:szCs w:val="28"/>
          <w:lang w:val="uk-UA"/>
        </w:rPr>
      </w:pPr>
    </w:p>
    <w:p w14:paraId="3DB73FF1" w14:textId="77777777" w:rsidR="008A4028" w:rsidRDefault="00000000">
      <w:pPr>
        <w:numPr>
          <w:ilvl w:val="0"/>
          <w:numId w:val="1"/>
        </w:numPr>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Орієнтовний перелік графічного (ілюстративного) матеріалу: презентація.</w:t>
      </w:r>
    </w:p>
    <w:p w14:paraId="3A1CE8C7" w14:textId="77777777" w:rsidR="008A4028" w:rsidRDefault="008A4028">
      <w:pPr>
        <w:ind w:left="360"/>
        <w:jc w:val="both"/>
        <w:rPr>
          <w:rFonts w:ascii="Times New Roman" w:eastAsia="Times New Roman" w:hAnsi="Times New Roman" w:cs="Times New Roman"/>
          <w:sz w:val="28"/>
          <w:szCs w:val="28"/>
          <w:lang w:val="uk-UA"/>
        </w:rPr>
      </w:pPr>
    </w:p>
    <w:p w14:paraId="021AE72C" w14:textId="77777777" w:rsidR="008A4028" w:rsidRDefault="00000000">
      <w:pPr>
        <w:numPr>
          <w:ilvl w:val="0"/>
          <w:numId w:val="1"/>
        </w:numPr>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Орієнтовний перелік публікацій. За тематикою проведених досліджень опубліковано 1 наукову статтю та 2 тези доповідей на конференціях. </w:t>
      </w:r>
    </w:p>
    <w:p w14:paraId="5D234465" w14:textId="77777777" w:rsidR="008A4028" w:rsidRDefault="008A4028">
      <w:pPr>
        <w:ind w:left="720"/>
        <w:jc w:val="both"/>
        <w:rPr>
          <w:rFonts w:ascii="Times New Roman" w:eastAsia="Times New Roman" w:hAnsi="Times New Roman" w:cs="Times New Roman"/>
          <w:sz w:val="28"/>
          <w:szCs w:val="28"/>
          <w:lang w:val="uk-UA"/>
        </w:rPr>
      </w:pPr>
    </w:p>
    <w:p w14:paraId="2D03C67D" w14:textId="77777777" w:rsidR="008A4028" w:rsidRDefault="00000000">
      <w:pPr>
        <w:numPr>
          <w:ilvl w:val="0"/>
          <w:numId w:val="1"/>
        </w:numPr>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Дата видачі завдання. 28 жовтня 2024р</w:t>
      </w:r>
    </w:p>
    <w:p w14:paraId="04E27431" w14:textId="77777777" w:rsidR="008A4028" w:rsidRDefault="008A4028">
      <w:pPr>
        <w:ind w:left="720"/>
        <w:jc w:val="both"/>
        <w:rPr>
          <w:rFonts w:ascii="Times New Roman" w:eastAsia="Times New Roman" w:hAnsi="Times New Roman" w:cs="Times New Roman"/>
          <w:sz w:val="28"/>
          <w:szCs w:val="28"/>
          <w:lang w:val="uk-UA"/>
        </w:rPr>
      </w:pPr>
    </w:p>
    <w:p w14:paraId="7E9039EA" w14:textId="77777777" w:rsidR="008A4028" w:rsidRDefault="00000000">
      <w:pPr>
        <w:ind w:left="720"/>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Календарний план</w:t>
      </w:r>
    </w:p>
    <w:p w14:paraId="7E0AB619" w14:textId="77777777" w:rsidR="008A4028" w:rsidRDefault="008A4028">
      <w:pPr>
        <w:ind w:left="720"/>
        <w:jc w:val="center"/>
        <w:rPr>
          <w:rFonts w:ascii="Times New Roman" w:eastAsia="Times New Roman" w:hAnsi="Times New Roman" w:cs="Times New Roman"/>
          <w:sz w:val="28"/>
          <w:szCs w:val="28"/>
          <w:lang w:val="uk-UA"/>
        </w:rPr>
      </w:pPr>
    </w:p>
    <w:tbl>
      <w:tblPr>
        <w:tblStyle w:val="Style12"/>
        <w:tblW w:w="9780"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870"/>
        <w:gridCol w:w="4170"/>
        <w:gridCol w:w="3375"/>
        <w:gridCol w:w="1365"/>
      </w:tblGrid>
      <w:tr w:rsidR="008A4028" w14:paraId="0949A636" w14:textId="77777777">
        <w:trPr>
          <w:trHeight w:val="1010"/>
        </w:trPr>
        <w:tc>
          <w:tcPr>
            <w:tcW w:w="870" w:type="dxa"/>
            <w:shd w:val="clear" w:color="auto" w:fill="auto"/>
            <w:tcMar>
              <w:top w:w="100" w:type="dxa"/>
              <w:left w:w="100" w:type="dxa"/>
              <w:bottom w:w="100" w:type="dxa"/>
              <w:right w:w="100" w:type="dxa"/>
            </w:tcMar>
          </w:tcPr>
          <w:p w14:paraId="7BF8D317" w14:textId="77777777" w:rsidR="008A4028" w:rsidRDefault="00000000">
            <w:pPr>
              <w:widowControl w:val="0"/>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з/п</w:t>
            </w:r>
          </w:p>
        </w:tc>
        <w:tc>
          <w:tcPr>
            <w:tcW w:w="4170" w:type="dxa"/>
            <w:shd w:val="clear" w:color="auto" w:fill="auto"/>
            <w:tcMar>
              <w:top w:w="100" w:type="dxa"/>
              <w:left w:w="100" w:type="dxa"/>
              <w:bottom w:w="100" w:type="dxa"/>
              <w:right w:w="100" w:type="dxa"/>
            </w:tcMar>
          </w:tcPr>
          <w:p w14:paraId="13C71CDC" w14:textId="77777777" w:rsidR="008A4028" w:rsidRDefault="00000000">
            <w:pPr>
              <w:widowControl w:val="0"/>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Назва етапів виконання магістерської дисертації</w:t>
            </w:r>
          </w:p>
        </w:tc>
        <w:tc>
          <w:tcPr>
            <w:tcW w:w="3375" w:type="dxa"/>
            <w:shd w:val="clear" w:color="auto" w:fill="auto"/>
            <w:tcMar>
              <w:top w:w="100" w:type="dxa"/>
              <w:left w:w="100" w:type="dxa"/>
              <w:bottom w:w="100" w:type="dxa"/>
              <w:right w:w="100" w:type="dxa"/>
            </w:tcMar>
          </w:tcPr>
          <w:p w14:paraId="58AACF01" w14:textId="77777777" w:rsidR="008A4028" w:rsidRDefault="00000000">
            <w:pPr>
              <w:widowControl w:val="0"/>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Термін виконання етапів магістерської дисертації</w:t>
            </w:r>
          </w:p>
        </w:tc>
        <w:tc>
          <w:tcPr>
            <w:tcW w:w="1365" w:type="dxa"/>
            <w:shd w:val="clear" w:color="auto" w:fill="auto"/>
            <w:tcMar>
              <w:top w:w="100" w:type="dxa"/>
              <w:left w:w="100" w:type="dxa"/>
              <w:bottom w:w="100" w:type="dxa"/>
              <w:right w:w="100" w:type="dxa"/>
            </w:tcMar>
          </w:tcPr>
          <w:p w14:paraId="2BD44436" w14:textId="77777777" w:rsidR="008A4028" w:rsidRDefault="00000000">
            <w:pPr>
              <w:widowControl w:val="0"/>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Примітка</w:t>
            </w:r>
          </w:p>
        </w:tc>
      </w:tr>
      <w:tr w:rsidR="008A4028" w14:paraId="0A90AB64" w14:textId="77777777">
        <w:tc>
          <w:tcPr>
            <w:tcW w:w="870" w:type="dxa"/>
            <w:shd w:val="clear" w:color="auto" w:fill="auto"/>
            <w:tcMar>
              <w:top w:w="100" w:type="dxa"/>
              <w:left w:w="100" w:type="dxa"/>
              <w:bottom w:w="100" w:type="dxa"/>
              <w:right w:w="100" w:type="dxa"/>
            </w:tcMar>
          </w:tcPr>
          <w:p w14:paraId="697A09E1" w14:textId="77777777" w:rsidR="008A4028" w:rsidRDefault="00000000">
            <w:pPr>
              <w:widowControl w:val="0"/>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c>
          <w:tcPr>
            <w:tcW w:w="4170" w:type="dxa"/>
            <w:shd w:val="clear" w:color="auto" w:fill="auto"/>
            <w:tcMar>
              <w:top w:w="100" w:type="dxa"/>
              <w:left w:w="100" w:type="dxa"/>
              <w:bottom w:w="100" w:type="dxa"/>
              <w:right w:w="100" w:type="dxa"/>
            </w:tcMar>
          </w:tcPr>
          <w:p w14:paraId="09D9F9A6" w14:textId="77777777" w:rsidR="008A4028" w:rsidRDefault="00000000">
            <w:pPr>
              <w:widowControl w:val="0"/>
              <w:spacing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Вивчення матеріалів та існуючих підходів</w:t>
            </w:r>
          </w:p>
        </w:tc>
        <w:tc>
          <w:tcPr>
            <w:tcW w:w="3375" w:type="dxa"/>
            <w:shd w:val="clear" w:color="auto" w:fill="auto"/>
            <w:tcMar>
              <w:top w:w="100" w:type="dxa"/>
              <w:left w:w="100" w:type="dxa"/>
              <w:bottom w:w="100" w:type="dxa"/>
              <w:right w:w="100" w:type="dxa"/>
            </w:tcMar>
          </w:tcPr>
          <w:p w14:paraId="0A4B00EB" w14:textId="77777777" w:rsidR="008A4028" w:rsidRDefault="00000000">
            <w:pPr>
              <w:widowControl w:val="0"/>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01.09.2024</w:t>
            </w:r>
          </w:p>
        </w:tc>
        <w:tc>
          <w:tcPr>
            <w:tcW w:w="1365" w:type="dxa"/>
            <w:shd w:val="clear" w:color="auto" w:fill="auto"/>
            <w:tcMar>
              <w:top w:w="100" w:type="dxa"/>
              <w:left w:w="100" w:type="dxa"/>
              <w:bottom w:w="100" w:type="dxa"/>
              <w:right w:w="100" w:type="dxa"/>
            </w:tcMar>
          </w:tcPr>
          <w:p w14:paraId="7A6EDFE7" w14:textId="77777777" w:rsidR="008A4028" w:rsidRDefault="008A4028">
            <w:pPr>
              <w:widowControl w:val="0"/>
              <w:spacing w:line="240" w:lineRule="auto"/>
              <w:jc w:val="center"/>
              <w:rPr>
                <w:rFonts w:ascii="Times New Roman" w:eastAsia="Times New Roman" w:hAnsi="Times New Roman" w:cs="Times New Roman"/>
                <w:sz w:val="28"/>
                <w:szCs w:val="28"/>
                <w:lang w:val="uk-UA"/>
              </w:rPr>
            </w:pPr>
          </w:p>
        </w:tc>
      </w:tr>
      <w:tr w:rsidR="008A4028" w14:paraId="58EC84AB" w14:textId="77777777">
        <w:tc>
          <w:tcPr>
            <w:tcW w:w="870" w:type="dxa"/>
            <w:shd w:val="clear" w:color="auto" w:fill="auto"/>
            <w:tcMar>
              <w:top w:w="100" w:type="dxa"/>
              <w:left w:w="100" w:type="dxa"/>
              <w:bottom w:w="100" w:type="dxa"/>
              <w:right w:w="100" w:type="dxa"/>
            </w:tcMar>
          </w:tcPr>
          <w:p w14:paraId="6B0BC237" w14:textId="77777777" w:rsidR="008A4028" w:rsidRDefault="00000000">
            <w:pPr>
              <w:widowControl w:val="0"/>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w:t>
            </w:r>
          </w:p>
        </w:tc>
        <w:tc>
          <w:tcPr>
            <w:tcW w:w="4170" w:type="dxa"/>
            <w:shd w:val="clear" w:color="auto" w:fill="auto"/>
            <w:tcMar>
              <w:top w:w="100" w:type="dxa"/>
              <w:left w:w="100" w:type="dxa"/>
              <w:bottom w:w="100" w:type="dxa"/>
              <w:right w:w="100" w:type="dxa"/>
            </w:tcMar>
          </w:tcPr>
          <w:p w14:paraId="3D269C3C" w14:textId="77777777" w:rsidR="008A4028" w:rsidRDefault="00000000">
            <w:pPr>
              <w:widowControl w:val="0"/>
              <w:spacing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Проектування архітектури системи</w:t>
            </w:r>
          </w:p>
        </w:tc>
        <w:tc>
          <w:tcPr>
            <w:tcW w:w="3375" w:type="dxa"/>
            <w:shd w:val="clear" w:color="auto" w:fill="auto"/>
            <w:tcMar>
              <w:top w:w="100" w:type="dxa"/>
              <w:left w:w="100" w:type="dxa"/>
              <w:bottom w:w="100" w:type="dxa"/>
              <w:right w:w="100" w:type="dxa"/>
            </w:tcMar>
          </w:tcPr>
          <w:p w14:paraId="0D448523" w14:textId="77777777" w:rsidR="008A4028" w:rsidRDefault="00000000">
            <w:pPr>
              <w:widowControl w:val="0"/>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25.09.2024</w:t>
            </w:r>
          </w:p>
        </w:tc>
        <w:tc>
          <w:tcPr>
            <w:tcW w:w="1365" w:type="dxa"/>
            <w:shd w:val="clear" w:color="auto" w:fill="auto"/>
            <w:tcMar>
              <w:top w:w="100" w:type="dxa"/>
              <w:left w:w="100" w:type="dxa"/>
              <w:bottom w:w="100" w:type="dxa"/>
              <w:right w:w="100" w:type="dxa"/>
            </w:tcMar>
          </w:tcPr>
          <w:p w14:paraId="18B4534E" w14:textId="77777777" w:rsidR="008A4028" w:rsidRDefault="008A4028">
            <w:pPr>
              <w:widowControl w:val="0"/>
              <w:spacing w:line="240" w:lineRule="auto"/>
              <w:jc w:val="center"/>
              <w:rPr>
                <w:rFonts w:ascii="Times New Roman" w:eastAsia="Times New Roman" w:hAnsi="Times New Roman" w:cs="Times New Roman"/>
                <w:sz w:val="28"/>
                <w:szCs w:val="28"/>
                <w:lang w:val="uk-UA"/>
              </w:rPr>
            </w:pPr>
          </w:p>
        </w:tc>
      </w:tr>
      <w:tr w:rsidR="008A4028" w14:paraId="5EE7C950" w14:textId="77777777">
        <w:tc>
          <w:tcPr>
            <w:tcW w:w="870" w:type="dxa"/>
            <w:shd w:val="clear" w:color="auto" w:fill="auto"/>
            <w:tcMar>
              <w:top w:w="100" w:type="dxa"/>
              <w:left w:w="100" w:type="dxa"/>
              <w:bottom w:w="100" w:type="dxa"/>
              <w:right w:w="100" w:type="dxa"/>
            </w:tcMar>
          </w:tcPr>
          <w:p w14:paraId="04AA69D8" w14:textId="77777777" w:rsidR="008A4028" w:rsidRDefault="00000000">
            <w:pPr>
              <w:widowControl w:val="0"/>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p>
        </w:tc>
        <w:tc>
          <w:tcPr>
            <w:tcW w:w="4170" w:type="dxa"/>
            <w:shd w:val="clear" w:color="auto" w:fill="auto"/>
            <w:tcMar>
              <w:top w:w="100" w:type="dxa"/>
              <w:left w:w="100" w:type="dxa"/>
              <w:bottom w:w="100" w:type="dxa"/>
              <w:right w:w="100" w:type="dxa"/>
            </w:tcMar>
          </w:tcPr>
          <w:p w14:paraId="18AB2F28" w14:textId="77777777" w:rsidR="008A4028" w:rsidRDefault="00000000">
            <w:pPr>
              <w:widowControl w:val="0"/>
              <w:spacing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Вибір технологій реалізації</w:t>
            </w:r>
          </w:p>
        </w:tc>
        <w:tc>
          <w:tcPr>
            <w:tcW w:w="3375" w:type="dxa"/>
            <w:shd w:val="clear" w:color="auto" w:fill="auto"/>
            <w:tcMar>
              <w:top w:w="100" w:type="dxa"/>
              <w:left w:w="100" w:type="dxa"/>
              <w:bottom w:w="100" w:type="dxa"/>
              <w:right w:w="100" w:type="dxa"/>
            </w:tcMar>
          </w:tcPr>
          <w:p w14:paraId="7A3CC108" w14:textId="77777777" w:rsidR="008A4028" w:rsidRDefault="00000000">
            <w:pPr>
              <w:widowControl w:val="0"/>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05.10.2024</w:t>
            </w:r>
          </w:p>
        </w:tc>
        <w:tc>
          <w:tcPr>
            <w:tcW w:w="1365" w:type="dxa"/>
            <w:shd w:val="clear" w:color="auto" w:fill="auto"/>
            <w:tcMar>
              <w:top w:w="100" w:type="dxa"/>
              <w:left w:w="100" w:type="dxa"/>
              <w:bottom w:w="100" w:type="dxa"/>
              <w:right w:w="100" w:type="dxa"/>
            </w:tcMar>
          </w:tcPr>
          <w:p w14:paraId="07C65642" w14:textId="77777777" w:rsidR="008A4028" w:rsidRDefault="008A4028">
            <w:pPr>
              <w:widowControl w:val="0"/>
              <w:spacing w:line="240" w:lineRule="auto"/>
              <w:jc w:val="center"/>
              <w:rPr>
                <w:rFonts w:ascii="Times New Roman" w:eastAsia="Times New Roman" w:hAnsi="Times New Roman" w:cs="Times New Roman"/>
                <w:sz w:val="28"/>
                <w:szCs w:val="28"/>
                <w:lang w:val="uk-UA"/>
              </w:rPr>
            </w:pPr>
          </w:p>
        </w:tc>
      </w:tr>
      <w:tr w:rsidR="008A4028" w14:paraId="2125D472" w14:textId="77777777">
        <w:tc>
          <w:tcPr>
            <w:tcW w:w="870" w:type="dxa"/>
            <w:shd w:val="clear" w:color="auto" w:fill="auto"/>
            <w:tcMar>
              <w:top w:w="100" w:type="dxa"/>
              <w:left w:w="100" w:type="dxa"/>
              <w:bottom w:w="100" w:type="dxa"/>
              <w:right w:w="100" w:type="dxa"/>
            </w:tcMar>
          </w:tcPr>
          <w:p w14:paraId="7D22E9C3" w14:textId="77777777" w:rsidR="008A4028" w:rsidRDefault="00000000">
            <w:pPr>
              <w:widowControl w:val="0"/>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w:t>
            </w:r>
          </w:p>
        </w:tc>
        <w:tc>
          <w:tcPr>
            <w:tcW w:w="4170" w:type="dxa"/>
            <w:shd w:val="clear" w:color="auto" w:fill="auto"/>
            <w:tcMar>
              <w:top w:w="100" w:type="dxa"/>
              <w:left w:w="100" w:type="dxa"/>
              <w:bottom w:w="100" w:type="dxa"/>
              <w:right w:w="100" w:type="dxa"/>
            </w:tcMar>
          </w:tcPr>
          <w:p w14:paraId="3F6EC6AA" w14:textId="77777777" w:rsidR="008A4028" w:rsidRDefault="00000000">
            <w:pPr>
              <w:widowControl w:val="0"/>
              <w:spacing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Розробка серверної частини системи</w:t>
            </w:r>
          </w:p>
        </w:tc>
        <w:tc>
          <w:tcPr>
            <w:tcW w:w="3375" w:type="dxa"/>
            <w:shd w:val="clear" w:color="auto" w:fill="auto"/>
            <w:tcMar>
              <w:top w:w="100" w:type="dxa"/>
              <w:left w:w="100" w:type="dxa"/>
              <w:bottom w:w="100" w:type="dxa"/>
              <w:right w:w="100" w:type="dxa"/>
            </w:tcMar>
          </w:tcPr>
          <w:p w14:paraId="17C84618" w14:textId="77777777" w:rsidR="008A4028" w:rsidRDefault="00000000">
            <w:pPr>
              <w:widowControl w:val="0"/>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10.10.2024</w:t>
            </w:r>
          </w:p>
        </w:tc>
        <w:tc>
          <w:tcPr>
            <w:tcW w:w="1365" w:type="dxa"/>
            <w:shd w:val="clear" w:color="auto" w:fill="auto"/>
            <w:tcMar>
              <w:top w:w="100" w:type="dxa"/>
              <w:left w:w="100" w:type="dxa"/>
              <w:bottom w:w="100" w:type="dxa"/>
              <w:right w:w="100" w:type="dxa"/>
            </w:tcMar>
          </w:tcPr>
          <w:p w14:paraId="7935D47E" w14:textId="77777777" w:rsidR="008A4028" w:rsidRDefault="008A4028">
            <w:pPr>
              <w:widowControl w:val="0"/>
              <w:spacing w:line="240" w:lineRule="auto"/>
              <w:jc w:val="center"/>
              <w:rPr>
                <w:rFonts w:ascii="Times New Roman" w:eastAsia="Times New Roman" w:hAnsi="Times New Roman" w:cs="Times New Roman"/>
                <w:sz w:val="28"/>
                <w:szCs w:val="28"/>
                <w:lang w:val="uk-UA"/>
              </w:rPr>
            </w:pPr>
          </w:p>
        </w:tc>
      </w:tr>
      <w:tr w:rsidR="008A4028" w14:paraId="05693BB8" w14:textId="77777777">
        <w:tc>
          <w:tcPr>
            <w:tcW w:w="870" w:type="dxa"/>
            <w:shd w:val="clear" w:color="auto" w:fill="auto"/>
            <w:tcMar>
              <w:top w:w="100" w:type="dxa"/>
              <w:left w:w="100" w:type="dxa"/>
              <w:bottom w:w="100" w:type="dxa"/>
              <w:right w:w="100" w:type="dxa"/>
            </w:tcMar>
          </w:tcPr>
          <w:p w14:paraId="4353D7D4" w14:textId="77777777" w:rsidR="008A4028" w:rsidRDefault="00000000">
            <w:pPr>
              <w:widowControl w:val="0"/>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p>
        </w:tc>
        <w:tc>
          <w:tcPr>
            <w:tcW w:w="4170" w:type="dxa"/>
            <w:shd w:val="clear" w:color="auto" w:fill="auto"/>
            <w:tcMar>
              <w:top w:w="100" w:type="dxa"/>
              <w:left w:w="100" w:type="dxa"/>
              <w:bottom w:w="100" w:type="dxa"/>
              <w:right w:w="100" w:type="dxa"/>
            </w:tcMar>
          </w:tcPr>
          <w:p w14:paraId="028BC59F" w14:textId="77777777" w:rsidR="008A4028" w:rsidRDefault="00000000">
            <w:pPr>
              <w:widowControl w:val="0"/>
              <w:spacing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Розробка користувацького інтерфейсу</w:t>
            </w:r>
          </w:p>
        </w:tc>
        <w:tc>
          <w:tcPr>
            <w:tcW w:w="3375" w:type="dxa"/>
            <w:shd w:val="clear" w:color="auto" w:fill="auto"/>
            <w:tcMar>
              <w:top w:w="100" w:type="dxa"/>
              <w:left w:w="100" w:type="dxa"/>
              <w:bottom w:w="100" w:type="dxa"/>
              <w:right w:w="100" w:type="dxa"/>
            </w:tcMar>
          </w:tcPr>
          <w:p w14:paraId="472923ED" w14:textId="77777777" w:rsidR="008A4028" w:rsidRDefault="00000000">
            <w:pPr>
              <w:widowControl w:val="0"/>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01.11.2024</w:t>
            </w:r>
          </w:p>
        </w:tc>
        <w:tc>
          <w:tcPr>
            <w:tcW w:w="1365" w:type="dxa"/>
            <w:shd w:val="clear" w:color="auto" w:fill="auto"/>
            <w:tcMar>
              <w:top w:w="100" w:type="dxa"/>
              <w:left w:w="100" w:type="dxa"/>
              <w:bottom w:w="100" w:type="dxa"/>
              <w:right w:w="100" w:type="dxa"/>
            </w:tcMar>
          </w:tcPr>
          <w:p w14:paraId="105419AA" w14:textId="77777777" w:rsidR="008A4028" w:rsidRDefault="008A4028">
            <w:pPr>
              <w:widowControl w:val="0"/>
              <w:spacing w:line="240" w:lineRule="auto"/>
              <w:jc w:val="center"/>
              <w:rPr>
                <w:rFonts w:ascii="Times New Roman" w:eastAsia="Times New Roman" w:hAnsi="Times New Roman" w:cs="Times New Roman"/>
                <w:sz w:val="28"/>
                <w:szCs w:val="28"/>
                <w:lang w:val="uk-UA"/>
              </w:rPr>
            </w:pPr>
          </w:p>
        </w:tc>
      </w:tr>
      <w:tr w:rsidR="008A4028" w14:paraId="527999B1" w14:textId="77777777">
        <w:tc>
          <w:tcPr>
            <w:tcW w:w="870" w:type="dxa"/>
            <w:shd w:val="clear" w:color="auto" w:fill="auto"/>
            <w:tcMar>
              <w:top w:w="100" w:type="dxa"/>
              <w:left w:w="100" w:type="dxa"/>
              <w:bottom w:w="100" w:type="dxa"/>
              <w:right w:w="100" w:type="dxa"/>
            </w:tcMar>
          </w:tcPr>
          <w:p w14:paraId="3124B4B9" w14:textId="77777777" w:rsidR="008A4028" w:rsidRDefault="00000000">
            <w:pPr>
              <w:widowControl w:val="0"/>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w:t>
            </w:r>
          </w:p>
        </w:tc>
        <w:tc>
          <w:tcPr>
            <w:tcW w:w="4170" w:type="dxa"/>
            <w:shd w:val="clear" w:color="auto" w:fill="auto"/>
            <w:tcMar>
              <w:top w:w="100" w:type="dxa"/>
              <w:left w:w="100" w:type="dxa"/>
              <w:bottom w:w="100" w:type="dxa"/>
              <w:right w:w="100" w:type="dxa"/>
            </w:tcMar>
          </w:tcPr>
          <w:p w14:paraId="6835DD7E" w14:textId="77777777" w:rsidR="008A4028" w:rsidRDefault="00000000">
            <w:pPr>
              <w:widowControl w:val="0"/>
              <w:spacing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Проведення оцінки ефективності рішення</w:t>
            </w:r>
          </w:p>
        </w:tc>
        <w:tc>
          <w:tcPr>
            <w:tcW w:w="3375" w:type="dxa"/>
            <w:shd w:val="clear" w:color="auto" w:fill="auto"/>
            <w:tcMar>
              <w:top w:w="100" w:type="dxa"/>
              <w:left w:w="100" w:type="dxa"/>
              <w:bottom w:w="100" w:type="dxa"/>
              <w:right w:w="100" w:type="dxa"/>
            </w:tcMar>
          </w:tcPr>
          <w:p w14:paraId="757F2521" w14:textId="77777777" w:rsidR="008A4028" w:rsidRDefault="00000000">
            <w:pPr>
              <w:widowControl w:val="0"/>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10.11.2024</w:t>
            </w:r>
          </w:p>
        </w:tc>
        <w:tc>
          <w:tcPr>
            <w:tcW w:w="1365" w:type="dxa"/>
            <w:shd w:val="clear" w:color="auto" w:fill="auto"/>
            <w:tcMar>
              <w:top w:w="100" w:type="dxa"/>
              <w:left w:w="100" w:type="dxa"/>
              <w:bottom w:w="100" w:type="dxa"/>
              <w:right w:w="100" w:type="dxa"/>
            </w:tcMar>
          </w:tcPr>
          <w:p w14:paraId="29C05495" w14:textId="77777777" w:rsidR="008A4028" w:rsidRDefault="008A4028">
            <w:pPr>
              <w:widowControl w:val="0"/>
              <w:spacing w:line="240" w:lineRule="auto"/>
              <w:jc w:val="center"/>
              <w:rPr>
                <w:rFonts w:ascii="Times New Roman" w:eastAsia="Times New Roman" w:hAnsi="Times New Roman" w:cs="Times New Roman"/>
                <w:sz w:val="28"/>
                <w:szCs w:val="28"/>
                <w:lang w:val="uk-UA"/>
              </w:rPr>
            </w:pPr>
          </w:p>
        </w:tc>
      </w:tr>
      <w:tr w:rsidR="008A4028" w14:paraId="63DB29E9" w14:textId="77777777">
        <w:tc>
          <w:tcPr>
            <w:tcW w:w="870" w:type="dxa"/>
            <w:shd w:val="clear" w:color="auto" w:fill="auto"/>
            <w:tcMar>
              <w:top w:w="100" w:type="dxa"/>
              <w:left w:w="100" w:type="dxa"/>
              <w:bottom w:w="100" w:type="dxa"/>
              <w:right w:w="100" w:type="dxa"/>
            </w:tcMar>
          </w:tcPr>
          <w:p w14:paraId="1E09F2AB" w14:textId="77777777" w:rsidR="008A4028" w:rsidRDefault="00000000">
            <w:pPr>
              <w:widowControl w:val="0"/>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w:t>
            </w:r>
          </w:p>
        </w:tc>
        <w:tc>
          <w:tcPr>
            <w:tcW w:w="4170" w:type="dxa"/>
            <w:shd w:val="clear" w:color="auto" w:fill="auto"/>
            <w:tcMar>
              <w:top w:w="100" w:type="dxa"/>
              <w:left w:w="100" w:type="dxa"/>
              <w:bottom w:w="100" w:type="dxa"/>
              <w:right w:w="100" w:type="dxa"/>
            </w:tcMar>
          </w:tcPr>
          <w:p w14:paraId="7EAF5C04" w14:textId="77777777" w:rsidR="008A4028" w:rsidRDefault="00000000">
            <w:pPr>
              <w:widowControl w:val="0"/>
              <w:spacing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Написання дисертації</w:t>
            </w:r>
          </w:p>
        </w:tc>
        <w:tc>
          <w:tcPr>
            <w:tcW w:w="3375" w:type="dxa"/>
            <w:shd w:val="clear" w:color="auto" w:fill="auto"/>
            <w:tcMar>
              <w:top w:w="100" w:type="dxa"/>
              <w:left w:w="100" w:type="dxa"/>
              <w:bottom w:w="100" w:type="dxa"/>
              <w:right w:w="100" w:type="dxa"/>
            </w:tcMar>
          </w:tcPr>
          <w:p w14:paraId="2869F3C0" w14:textId="77777777" w:rsidR="008A4028" w:rsidRDefault="00000000">
            <w:pPr>
              <w:widowControl w:val="0"/>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11.11.2024</w:t>
            </w:r>
          </w:p>
        </w:tc>
        <w:tc>
          <w:tcPr>
            <w:tcW w:w="1365" w:type="dxa"/>
            <w:shd w:val="clear" w:color="auto" w:fill="auto"/>
            <w:tcMar>
              <w:top w:w="100" w:type="dxa"/>
              <w:left w:w="100" w:type="dxa"/>
              <w:bottom w:w="100" w:type="dxa"/>
              <w:right w:w="100" w:type="dxa"/>
            </w:tcMar>
          </w:tcPr>
          <w:p w14:paraId="03B8CE9E" w14:textId="77777777" w:rsidR="008A4028" w:rsidRDefault="008A4028">
            <w:pPr>
              <w:widowControl w:val="0"/>
              <w:spacing w:line="240" w:lineRule="auto"/>
              <w:jc w:val="center"/>
              <w:rPr>
                <w:rFonts w:ascii="Times New Roman" w:eastAsia="Times New Roman" w:hAnsi="Times New Roman" w:cs="Times New Roman"/>
                <w:sz w:val="28"/>
                <w:szCs w:val="28"/>
                <w:lang w:val="uk-UA"/>
              </w:rPr>
            </w:pPr>
          </w:p>
        </w:tc>
      </w:tr>
    </w:tbl>
    <w:p w14:paraId="69E3B76B" w14:textId="77777777" w:rsidR="008A4028" w:rsidRDefault="008A4028">
      <w:pPr>
        <w:ind w:left="720"/>
        <w:jc w:val="center"/>
        <w:rPr>
          <w:rFonts w:ascii="Times New Roman" w:eastAsia="Times New Roman" w:hAnsi="Times New Roman" w:cs="Times New Roman"/>
          <w:sz w:val="28"/>
          <w:szCs w:val="28"/>
          <w:lang w:val="uk-UA"/>
        </w:rPr>
      </w:pPr>
    </w:p>
    <w:p w14:paraId="600073AA" w14:textId="77777777" w:rsidR="008A4028" w:rsidRDefault="008A4028">
      <w:pPr>
        <w:ind w:left="720"/>
        <w:jc w:val="center"/>
        <w:rPr>
          <w:rFonts w:ascii="Times New Roman" w:eastAsia="Times New Roman" w:hAnsi="Times New Roman" w:cs="Times New Roman"/>
          <w:sz w:val="28"/>
          <w:szCs w:val="28"/>
          <w:lang w:val="uk-UA"/>
        </w:rPr>
      </w:pPr>
    </w:p>
    <w:p w14:paraId="0C621AE6" w14:textId="77777777" w:rsidR="008A4028" w:rsidRDefault="00000000">
      <w:pPr>
        <w:ind w:left="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Студент                                             </w:t>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t xml:space="preserve">          Павло РУДНИЦЬКИЙ</w:t>
      </w:r>
    </w:p>
    <w:p w14:paraId="2AAEB0BD" w14:textId="77777777" w:rsidR="008A4028" w:rsidRDefault="008A4028">
      <w:pPr>
        <w:ind w:left="720"/>
        <w:jc w:val="both"/>
        <w:rPr>
          <w:rFonts w:ascii="Times New Roman" w:eastAsia="Times New Roman" w:hAnsi="Times New Roman" w:cs="Times New Roman"/>
          <w:sz w:val="28"/>
          <w:szCs w:val="28"/>
          <w:lang w:val="uk-UA"/>
        </w:rPr>
      </w:pPr>
    </w:p>
    <w:p w14:paraId="0ABF0B92" w14:textId="77777777" w:rsidR="008A4028" w:rsidRDefault="00000000">
      <w:pPr>
        <w:ind w:left="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Науковий керівник </w:t>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t xml:space="preserve">          Олександр ЩЕРБИНА</w:t>
      </w:r>
    </w:p>
    <w:p w14:paraId="5E2B8966" w14:textId="77777777" w:rsidR="008A4028" w:rsidRDefault="008A4028">
      <w:pPr>
        <w:ind w:left="720"/>
        <w:jc w:val="both"/>
        <w:rPr>
          <w:rFonts w:ascii="Times New Roman" w:eastAsia="Times New Roman" w:hAnsi="Times New Roman" w:cs="Times New Roman"/>
          <w:sz w:val="28"/>
          <w:szCs w:val="28"/>
          <w:lang w:val="uk-UA"/>
        </w:rPr>
      </w:pPr>
    </w:p>
    <w:p w14:paraId="4742F215" w14:textId="77777777" w:rsidR="008A4028" w:rsidRDefault="008A4028">
      <w:pPr>
        <w:ind w:left="720"/>
        <w:jc w:val="both"/>
        <w:rPr>
          <w:rFonts w:ascii="Times New Roman" w:eastAsia="Times New Roman" w:hAnsi="Times New Roman" w:cs="Times New Roman"/>
          <w:sz w:val="28"/>
          <w:szCs w:val="28"/>
          <w:lang w:val="uk-UA"/>
        </w:rPr>
      </w:pPr>
    </w:p>
    <w:p w14:paraId="6E4DFC46" w14:textId="77777777" w:rsidR="008A4028" w:rsidRDefault="008A4028">
      <w:pPr>
        <w:ind w:left="720"/>
        <w:jc w:val="both"/>
        <w:rPr>
          <w:rFonts w:ascii="Times New Roman" w:eastAsia="Times New Roman" w:hAnsi="Times New Roman" w:cs="Times New Roman"/>
          <w:sz w:val="28"/>
          <w:szCs w:val="28"/>
          <w:lang w:val="uk-UA"/>
        </w:rPr>
      </w:pPr>
    </w:p>
    <w:p w14:paraId="40D3F1CE" w14:textId="77777777" w:rsidR="008A4028" w:rsidRDefault="008A4028">
      <w:pPr>
        <w:ind w:left="720"/>
        <w:jc w:val="both"/>
        <w:rPr>
          <w:rFonts w:ascii="Times New Roman" w:eastAsia="Times New Roman" w:hAnsi="Times New Roman" w:cs="Times New Roman"/>
          <w:sz w:val="28"/>
          <w:szCs w:val="28"/>
          <w:lang w:val="uk-UA"/>
        </w:rPr>
      </w:pPr>
    </w:p>
    <w:p w14:paraId="1DF046BA" w14:textId="77777777" w:rsidR="008A4028" w:rsidRDefault="008A4028">
      <w:pPr>
        <w:jc w:val="both"/>
        <w:rPr>
          <w:rFonts w:ascii="Times New Roman" w:eastAsia="Times New Roman" w:hAnsi="Times New Roman" w:cs="Times New Roman"/>
          <w:sz w:val="28"/>
          <w:szCs w:val="28"/>
          <w:lang w:val="uk-UA"/>
        </w:rPr>
      </w:pPr>
    </w:p>
    <w:p w14:paraId="25D60DB6" w14:textId="77777777" w:rsidR="008A4028" w:rsidRDefault="00000000">
      <w:pPr>
        <w:pStyle w:val="1"/>
        <w:widowControl w:val="0"/>
        <w:spacing w:line="360" w:lineRule="auto"/>
        <w:ind w:firstLine="141"/>
        <w:jc w:val="center"/>
        <w:rPr>
          <w:rFonts w:ascii="Times New Roman" w:eastAsia="Times New Roman" w:hAnsi="Times New Roman" w:cs="Times New Roman"/>
          <w:sz w:val="28"/>
          <w:szCs w:val="28"/>
          <w:lang w:val="uk-UA"/>
        </w:rPr>
      </w:pPr>
      <w:bookmarkStart w:id="0" w:name="_84r5zhn9aa0o" w:colFirst="0" w:colLast="0"/>
      <w:bookmarkEnd w:id="0"/>
      <w:r>
        <w:rPr>
          <w:rFonts w:ascii="Times New Roman" w:eastAsia="Times New Roman" w:hAnsi="Times New Roman" w:cs="Times New Roman"/>
          <w:sz w:val="28"/>
          <w:szCs w:val="28"/>
          <w:lang w:val="uk-UA"/>
        </w:rPr>
        <w:lastRenderedPageBreak/>
        <w:t>РЕФЕРАТ</w:t>
      </w:r>
    </w:p>
    <w:p w14:paraId="1FD8C52D" w14:textId="77777777" w:rsidR="008A4028" w:rsidRDefault="008A4028">
      <w:pPr>
        <w:widowControl w:val="0"/>
        <w:spacing w:line="360" w:lineRule="auto"/>
        <w:ind w:firstLine="141"/>
        <w:jc w:val="both"/>
        <w:rPr>
          <w:rFonts w:ascii="Times New Roman" w:eastAsia="Times New Roman" w:hAnsi="Times New Roman" w:cs="Times New Roman"/>
          <w:sz w:val="28"/>
          <w:szCs w:val="28"/>
          <w:lang w:val="uk-UA"/>
        </w:rPr>
      </w:pPr>
    </w:p>
    <w:p w14:paraId="5A1122D1" w14:textId="77777777" w:rsidR="008A4028" w:rsidRDefault="008A4028">
      <w:pPr>
        <w:widowControl w:val="0"/>
        <w:spacing w:line="360" w:lineRule="auto"/>
        <w:ind w:firstLine="141"/>
        <w:jc w:val="both"/>
        <w:rPr>
          <w:rFonts w:ascii="Times New Roman" w:eastAsia="Times New Roman" w:hAnsi="Times New Roman" w:cs="Times New Roman"/>
          <w:sz w:val="28"/>
          <w:szCs w:val="28"/>
          <w:lang w:val="uk-UA"/>
        </w:rPr>
      </w:pPr>
    </w:p>
    <w:p w14:paraId="5E71931A"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Актуальність теми.</w:t>
      </w:r>
      <w:r>
        <w:rPr>
          <w:rFonts w:ascii="Times New Roman" w:eastAsia="Times New Roman" w:hAnsi="Times New Roman" w:cs="Times New Roman"/>
          <w:sz w:val="28"/>
          <w:szCs w:val="28"/>
          <w:lang w:val="uk-UA"/>
        </w:rPr>
        <w:t xml:space="preserve"> У сучасному світі, який характеризується стрімким розвитком цифрових технологій, електронний документообіг стає невід'ємною частиною бізнес-процесів, державного управління та багатьох інших сфер. Ці системи дозволяють зменшити витрати часу і ресурсів, автоматизувати обробку документів та забезпечити прозорість операцій. Проте, попри численні переваги, впровадження таких систем супроводжується значними викликами, серед яких найбільш актуальними є безпека даних, автентифікація користувачів, верифікація документів та гарантування їхньої незмінності і автентичності.</w:t>
      </w:r>
    </w:p>
    <w:p w14:paraId="46252ADB"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 розвитком інформаційних технологій та збільшенням обсягів цифрових даних зростають і ризики, пов'язані з несанкціонованим доступом, фальсифікацією документів, витоком конфіденційної інформації та іншими </w:t>
      </w:r>
      <w:proofErr w:type="spellStart"/>
      <w:r>
        <w:rPr>
          <w:rFonts w:ascii="Times New Roman" w:eastAsia="Times New Roman" w:hAnsi="Times New Roman" w:cs="Times New Roman"/>
          <w:sz w:val="28"/>
          <w:szCs w:val="28"/>
          <w:lang w:val="uk-UA"/>
        </w:rPr>
        <w:t>кіберзагрозами</w:t>
      </w:r>
      <w:proofErr w:type="spellEnd"/>
      <w:r>
        <w:rPr>
          <w:rFonts w:ascii="Times New Roman" w:eastAsia="Times New Roman" w:hAnsi="Times New Roman" w:cs="Times New Roman"/>
          <w:sz w:val="28"/>
          <w:szCs w:val="28"/>
          <w:lang w:val="uk-UA"/>
        </w:rPr>
        <w:t>. Це зумовлює необхідність пошуку інноваційних рішень, які забезпечують захищеність і цілісність даних в процесі обміну та зберігання.</w:t>
      </w:r>
    </w:p>
    <w:p w14:paraId="1AE9E84E"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Одним із перспективних підходів до вирішення цих проблем є використання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-технологій, які дозволяють створювати децентралізовані системи з високим рівнем безпеки.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забезпечує прозорість та незмінність записів, що є ключовими аспектами в контексті довіри до систем електронного документообігу. Використання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 xml:space="preserve"> також дає змогу впроваджувати механізми автоматизації, такі як смарт-контракти, які, в свою чергу, підвищують ефективність процесів і мінімізують вплив людського </w:t>
      </w:r>
      <w:proofErr w:type="spellStart"/>
      <w:r>
        <w:rPr>
          <w:rFonts w:ascii="Times New Roman" w:eastAsia="Times New Roman" w:hAnsi="Times New Roman" w:cs="Times New Roman"/>
          <w:sz w:val="28"/>
          <w:szCs w:val="28"/>
          <w:lang w:val="uk-UA"/>
        </w:rPr>
        <w:t>фактора</w:t>
      </w:r>
      <w:proofErr w:type="spellEnd"/>
      <w:r>
        <w:rPr>
          <w:rFonts w:ascii="Times New Roman" w:eastAsia="Times New Roman" w:hAnsi="Times New Roman" w:cs="Times New Roman"/>
          <w:sz w:val="28"/>
          <w:szCs w:val="28"/>
          <w:lang w:val="uk-UA"/>
        </w:rPr>
        <w:t>.</w:t>
      </w:r>
    </w:p>
    <w:p w14:paraId="1A81BC86"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Актуальність теми обумовлена потребою у розробці нових підходів до побудови систем електронного документообігу, які враховують сучасні виклики та ризики. Запропонована в рамках даної роботи система інтегрує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як основний елемент для збереження істинності даних, поєднуючи його з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архітектурою для підвищення масштабованості, швидкодії та зниження витрат. При цьому, пропонується механізм динамічного генерування хеш-ключа доступу до даних, що, в свою чергу, привносить додатковий шар захисту до системи.</w:t>
      </w:r>
    </w:p>
    <w:p w14:paraId="7E2A1F64"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lastRenderedPageBreak/>
        <w:t xml:space="preserve">Мета і задачі дослідження. </w:t>
      </w:r>
      <w:r>
        <w:rPr>
          <w:rFonts w:ascii="Times New Roman" w:eastAsia="Times New Roman" w:hAnsi="Times New Roman" w:cs="Times New Roman"/>
          <w:sz w:val="28"/>
          <w:szCs w:val="28"/>
          <w:lang w:val="uk-UA"/>
        </w:rPr>
        <w:t xml:space="preserve">Метою магістерської дисертації є підвищення рівня захисту, масштабованості та енергоефективності систем електронного документообігу на основі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-технологій шляхом розробки та обґрунтування методу динамічного генерування ключів доступу та врахування архітектурних особливостей </w:t>
      </w:r>
      <w:proofErr w:type="spellStart"/>
      <w:r>
        <w:rPr>
          <w:rFonts w:ascii="Times New Roman" w:eastAsia="Times New Roman" w:hAnsi="Times New Roman" w:cs="Times New Roman"/>
          <w:sz w:val="28"/>
          <w:szCs w:val="28"/>
          <w:lang w:val="uk-UA"/>
        </w:rPr>
        <w:t>on-chain</w:t>
      </w:r>
      <w:proofErr w:type="spellEnd"/>
      <w:r>
        <w:rPr>
          <w:rFonts w:ascii="Times New Roman" w:eastAsia="Times New Roman" w:hAnsi="Times New Roman" w:cs="Times New Roman"/>
          <w:sz w:val="28"/>
          <w:szCs w:val="28"/>
          <w:lang w:val="uk-UA"/>
        </w:rPr>
        <w:t xml:space="preserve"> та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підходів.</w:t>
      </w:r>
    </w:p>
    <w:p w14:paraId="310340CE"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Було поставлено такі задачі для дослідження:</w:t>
      </w:r>
    </w:p>
    <w:p w14:paraId="64D9F3E1" w14:textId="77777777" w:rsidR="008A4028" w:rsidRDefault="00000000">
      <w:pPr>
        <w:widowControl w:val="0"/>
        <w:numPr>
          <w:ilvl w:val="0"/>
          <w:numId w:val="2"/>
        </w:numPr>
        <w:spacing w:line="360" w:lineRule="auto"/>
        <w:ind w:left="1133" w:hanging="425"/>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Провести аналіз існуючих систем електронного документообігу та методів їх захисту.</w:t>
      </w:r>
    </w:p>
    <w:p w14:paraId="186DDECD" w14:textId="77777777" w:rsidR="008A4028" w:rsidRDefault="00000000">
      <w:pPr>
        <w:widowControl w:val="0"/>
        <w:numPr>
          <w:ilvl w:val="0"/>
          <w:numId w:val="2"/>
        </w:numPr>
        <w:spacing w:line="360" w:lineRule="auto"/>
        <w:ind w:left="1133" w:hanging="425"/>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Оцінити переваги та недоліки існуючих підходів.</w:t>
      </w:r>
    </w:p>
    <w:p w14:paraId="4A090CB4" w14:textId="77777777" w:rsidR="008A4028" w:rsidRDefault="00000000">
      <w:pPr>
        <w:widowControl w:val="0"/>
        <w:numPr>
          <w:ilvl w:val="0"/>
          <w:numId w:val="2"/>
        </w:numPr>
        <w:spacing w:line="360" w:lineRule="auto"/>
        <w:ind w:left="1133" w:hanging="425"/>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Запропонувати та впровадити архітектурне рішення, яке  інтегрує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як джерело істинності даних.</w:t>
      </w:r>
    </w:p>
    <w:p w14:paraId="58393200" w14:textId="77777777" w:rsidR="008A4028" w:rsidRDefault="00000000">
      <w:pPr>
        <w:widowControl w:val="0"/>
        <w:numPr>
          <w:ilvl w:val="0"/>
          <w:numId w:val="2"/>
        </w:numPr>
        <w:spacing w:line="360" w:lineRule="auto"/>
        <w:ind w:left="1133" w:hanging="42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Розробити алгоритм динамічного генерування ключів доступу на основі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w:t>
      </w:r>
      <w:proofErr w:type="spellEnd"/>
      <w:r>
        <w:rPr>
          <w:rFonts w:ascii="Times New Roman" w:eastAsia="Times New Roman" w:hAnsi="Times New Roman" w:cs="Times New Roman"/>
          <w:sz w:val="28"/>
          <w:szCs w:val="28"/>
          <w:lang w:val="uk-UA"/>
        </w:rPr>
        <w:t xml:space="preserve"> для підвищення безпеки системи.</w:t>
      </w:r>
    </w:p>
    <w:p w14:paraId="25401753" w14:textId="77777777" w:rsidR="008A4028" w:rsidRDefault="00000000">
      <w:pPr>
        <w:widowControl w:val="0"/>
        <w:numPr>
          <w:ilvl w:val="0"/>
          <w:numId w:val="2"/>
        </w:numPr>
        <w:spacing w:line="360" w:lineRule="auto"/>
        <w:ind w:left="1133" w:hanging="425"/>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Провести оцінку ефективності запропонованого рішення в умовах сучасних </w:t>
      </w:r>
      <w:proofErr w:type="spellStart"/>
      <w:r>
        <w:rPr>
          <w:rFonts w:ascii="Times New Roman" w:eastAsia="Times New Roman" w:hAnsi="Times New Roman" w:cs="Times New Roman"/>
          <w:sz w:val="28"/>
          <w:szCs w:val="28"/>
          <w:lang w:val="uk-UA"/>
        </w:rPr>
        <w:t>кіберзагроз</w:t>
      </w:r>
      <w:proofErr w:type="spellEnd"/>
      <w:r>
        <w:rPr>
          <w:rFonts w:ascii="Times New Roman" w:eastAsia="Times New Roman" w:hAnsi="Times New Roman" w:cs="Times New Roman"/>
          <w:sz w:val="28"/>
          <w:szCs w:val="28"/>
          <w:lang w:val="uk-UA"/>
        </w:rPr>
        <w:t>.</w:t>
      </w:r>
    </w:p>
    <w:p w14:paraId="26CB7F28"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 xml:space="preserve">Методи дослідження. </w:t>
      </w:r>
      <w:r>
        <w:rPr>
          <w:rFonts w:ascii="Times New Roman" w:eastAsia="Times New Roman" w:hAnsi="Times New Roman" w:cs="Times New Roman"/>
          <w:sz w:val="28"/>
          <w:szCs w:val="28"/>
          <w:lang w:val="uk-UA"/>
        </w:rPr>
        <w:t>Для досягнення мети роботи та вирішення поставлених завдань було використано такі наукові методи:</w:t>
      </w:r>
    </w:p>
    <w:p w14:paraId="67D9D741" w14:textId="77777777" w:rsidR="008A4028" w:rsidRDefault="00000000">
      <w:pPr>
        <w:widowControl w:val="0"/>
        <w:numPr>
          <w:ilvl w:val="0"/>
          <w:numId w:val="3"/>
        </w:numPr>
        <w:spacing w:line="360" w:lineRule="auto"/>
        <w:ind w:left="1133" w:hanging="425"/>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Метод системного аналізу: застосовано для аналізу існуючих підходів до управління доступом та підтримки високого рівня безпеки даних у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-системах. Цей метод дав змогу ідентифікувати переваги та недоліки існуючих рішень, а також визначити вимоги до розробки нового підходу.</w:t>
      </w:r>
    </w:p>
    <w:p w14:paraId="2B23BB85" w14:textId="77777777" w:rsidR="008A4028" w:rsidRDefault="00000000">
      <w:pPr>
        <w:widowControl w:val="0"/>
        <w:numPr>
          <w:ilvl w:val="0"/>
          <w:numId w:val="3"/>
        </w:numPr>
        <w:spacing w:line="360" w:lineRule="auto"/>
        <w:ind w:left="1133" w:hanging="425"/>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Математичне моделювання: використано для формалізації алгоритму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w:t>
      </w:r>
      <w:proofErr w:type="spellEnd"/>
      <w:r>
        <w:rPr>
          <w:rFonts w:ascii="Times New Roman" w:eastAsia="Times New Roman" w:hAnsi="Times New Roman" w:cs="Times New Roman"/>
          <w:sz w:val="28"/>
          <w:szCs w:val="28"/>
          <w:lang w:val="uk-UA"/>
        </w:rPr>
        <w:t xml:space="preserve"> та моделювання процесу динамічного генерування ключів доступу. </w:t>
      </w:r>
    </w:p>
    <w:p w14:paraId="14DDAE2B" w14:textId="77777777" w:rsidR="008A4028" w:rsidRDefault="00000000">
      <w:pPr>
        <w:widowControl w:val="0"/>
        <w:numPr>
          <w:ilvl w:val="0"/>
          <w:numId w:val="3"/>
        </w:numPr>
        <w:spacing w:line="360" w:lineRule="auto"/>
        <w:ind w:left="1133" w:hanging="425"/>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Криптографічний аналіз: застосовано для оцінки стійкості запропонованого алгоритму до атак, зокрема </w:t>
      </w:r>
      <w:proofErr w:type="spellStart"/>
      <w:r>
        <w:rPr>
          <w:rFonts w:ascii="Times New Roman" w:eastAsia="Times New Roman" w:hAnsi="Times New Roman" w:cs="Times New Roman"/>
          <w:sz w:val="28"/>
          <w:szCs w:val="28"/>
          <w:lang w:val="uk-UA"/>
        </w:rPr>
        <w:t>brute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force</w:t>
      </w:r>
      <w:proofErr w:type="spellEnd"/>
      <w:r>
        <w:rPr>
          <w:rFonts w:ascii="Times New Roman" w:eastAsia="Times New Roman" w:hAnsi="Times New Roman" w:cs="Times New Roman"/>
          <w:sz w:val="28"/>
          <w:szCs w:val="28"/>
          <w:lang w:val="uk-UA"/>
        </w:rPr>
        <w:t xml:space="preserve"> і колізійних атак. Цей метод допоміг визначити рівень криптографічної стійкості </w:t>
      </w:r>
      <w:proofErr w:type="spellStart"/>
      <w:r>
        <w:rPr>
          <w:rFonts w:ascii="Times New Roman" w:eastAsia="Times New Roman" w:hAnsi="Times New Roman" w:cs="Times New Roman"/>
          <w:sz w:val="28"/>
          <w:szCs w:val="28"/>
          <w:lang w:val="uk-UA"/>
        </w:rPr>
        <w:t>динамічно</w:t>
      </w:r>
      <w:proofErr w:type="spellEnd"/>
      <w:r>
        <w:rPr>
          <w:rFonts w:ascii="Times New Roman" w:eastAsia="Times New Roman" w:hAnsi="Times New Roman" w:cs="Times New Roman"/>
          <w:sz w:val="28"/>
          <w:szCs w:val="28"/>
          <w:lang w:val="uk-UA"/>
        </w:rPr>
        <w:t xml:space="preserve"> згенерованих ключів доступу.</w:t>
      </w:r>
    </w:p>
    <w:p w14:paraId="176F5ABA"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 xml:space="preserve">Наукова новизна. </w:t>
      </w:r>
      <w:r>
        <w:rPr>
          <w:rFonts w:ascii="Times New Roman" w:eastAsia="Times New Roman" w:hAnsi="Times New Roman" w:cs="Times New Roman"/>
          <w:sz w:val="28"/>
          <w:szCs w:val="28"/>
          <w:lang w:val="uk-UA"/>
        </w:rPr>
        <w:t xml:space="preserve">Наукова новизна дослідження полягає у розробці та </w:t>
      </w:r>
      <w:r>
        <w:rPr>
          <w:rFonts w:ascii="Times New Roman" w:eastAsia="Times New Roman" w:hAnsi="Times New Roman" w:cs="Times New Roman"/>
          <w:sz w:val="28"/>
          <w:szCs w:val="28"/>
          <w:lang w:val="uk-UA"/>
        </w:rPr>
        <w:lastRenderedPageBreak/>
        <w:t xml:space="preserve">впровадженні механізму динамічного генерування ключів доступу в системах електронного документообігу, які базуються на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підході. Вперше запропоновано використання цього механізму для підвищення рівня захисту цифрових документів шляхом збільшення ентропії між екземплярами даних, що значно ускладнює компрометацію ключів навіть у випадку неавторизованого доступу до зовнішніх сховищ. </w:t>
      </w:r>
    </w:p>
    <w:p w14:paraId="25F84067"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 xml:space="preserve">Практичне значення одержаних результатів. </w:t>
      </w:r>
      <w:r>
        <w:rPr>
          <w:rFonts w:ascii="Times New Roman" w:eastAsia="Times New Roman" w:hAnsi="Times New Roman" w:cs="Times New Roman"/>
          <w:sz w:val="28"/>
          <w:szCs w:val="28"/>
          <w:lang w:val="uk-UA"/>
        </w:rPr>
        <w:t>Запропонований підхід може бути впроваджений в різних галузях, таких як логістика, медицина, фінанси, державний сектор тощо, для забезпечення захисту конфіденційної інформації, підвищення ефективності документообігу та зниження ризиків несанкціонованого доступу до даних.</w:t>
      </w:r>
    </w:p>
    <w:p w14:paraId="3FCB770D"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 xml:space="preserve">Особистий внесок магістранта </w:t>
      </w:r>
      <w:r>
        <w:rPr>
          <w:rFonts w:ascii="Times New Roman" w:eastAsia="Times New Roman" w:hAnsi="Times New Roman" w:cs="Times New Roman"/>
          <w:sz w:val="28"/>
          <w:szCs w:val="28"/>
          <w:lang w:val="uk-UA"/>
        </w:rPr>
        <w:t>полягає у власному виконанні повного циклу досліджень: від концептуалізації ідеї до практичної реалізації та оцінки ефективності запропонованого рішення.</w:t>
      </w:r>
    </w:p>
    <w:p w14:paraId="7BA2FA12"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b/>
          <w:sz w:val="28"/>
          <w:szCs w:val="28"/>
          <w:lang w:val="uk-UA"/>
        </w:rPr>
        <w:t>Апробацiя</w:t>
      </w:r>
      <w:proofErr w:type="spellEnd"/>
      <w:r>
        <w:rPr>
          <w:rFonts w:ascii="Times New Roman" w:eastAsia="Times New Roman" w:hAnsi="Times New Roman" w:cs="Times New Roman"/>
          <w:b/>
          <w:sz w:val="28"/>
          <w:szCs w:val="28"/>
          <w:lang w:val="uk-UA"/>
        </w:rPr>
        <w:t xml:space="preserve"> </w:t>
      </w:r>
      <w:proofErr w:type="spellStart"/>
      <w:r>
        <w:rPr>
          <w:rFonts w:ascii="Times New Roman" w:eastAsia="Times New Roman" w:hAnsi="Times New Roman" w:cs="Times New Roman"/>
          <w:b/>
          <w:sz w:val="28"/>
          <w:szCs w:val="28"/>
          <w:lang w:val="uk-UA"/>
        </w:rPr>
        <w:t>результатiв</w:t>
      </w:r>
      <w:proofErr w:type="spellEnd"/>
      <w:r>
        <w:rPr>
          <w:rFonts w:ascii="Times New Roman" w:eastAsia="Times New Roman" w:hAnsi="Times New Roman" w:cs="Times New Roman"/>
          <w:b/>
          <w:sz w:val="28"/>
          <w:szCs w:val="28"/>
          <w:lang w:val="uk-UA"/>
        </w:rPr>
        <w:t xml:space="preserve"> та </w:t>
      </w:r>
      <w:proofErr w:type="spellStart"/>
      <w:r>
        <w:rPr>
          <w:rFonts w:ascii="Times New Roman" w:eastAsia="Times New Roman" w:hAnsi="Times New Roman" w:cs="Times New Roman"/>
          <w:b/>
          <w:sz w:val="28"/>
          <w:szCs w:val="28"/>
          <w:lang w:val="uk-UA"/>
        </w:rPr>
        <w:t>публiкацiї</w:t>
      </w:r>
      <w:proofErr w:type="spellEnd"/>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sz w:val="28"/>
          <w:szCs w:val="28"/>
          <w:lang w:val="uk-UA"/>
        </w:rPr>
        <w:t>Основні положення і результати представлені та обговорювались на:</w:t>
      </w:r>
    </w:p>
    <w:p w14:paraId="36608844" w14:textId="77777777" w:rsidR="008A4028" w:rsidRDefault="00000000">
      <w:pPr>
        <w:widowControl w:val="0"/>
        <w:numPr>
          <w:ilvl w:val="0"/>
          <w:numId w:val="4"/>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XVII-й науковій конференції магістрантів та аспірантів «Прикладна математика та </w:t>
      </w:r>
      <w:proofErr w:type="spellStart"/>
      <w:r>
        <w:rPr>
          <w:rFonts w:ascii="Times New Roman" w:eastAsia="Times New Roman" w:hAnsi="Times New Roman" w:cs="Times New Roman"/>
          <w:sz w:val="28"/>
          <w:szCs w:val="28"/>
          <w:lang w:val="uk-UA"/>
        </w:rPr>
        <w:t>комп’ютинг</w:t>
      </w:r>
      <w:proofErr w:type="spellEnd"/>
      <w:r>
        <w:rPr>
          <w:rFonts w:ascii="Times New Roman" w:eastAsia="Times New Roman" w:hAnsi="Times New Roman" w:cs="Times New Roman"/>
          <w:sz w:val="28"/>
          <w:szCs w:val="28"/>
          <w:lang w:val="uk-UA"/>
        </w:rPr>
        <w:t>» ПМК-2024 (Київ, 20-22 листопада 2024 р.);</w:t>
      </w:r>
    </w:p>
    <w:p w14:paraId="305858C5" w14:textId="77777777" w:rsidR="008A4028" w:rsidRDefault="00000000">
      <w:pPr>
        <w:widowControl w:val="0"/>
        <w:numPr>
          <w:ilvl w:val="0"/>
          <w:numId w:val="4"/>
        </w:numPr>
        <w:shd w:val="clear" w:color="auto" w:fill="FFFFFF"/>
        <w:spacing w:after="300" w:line="26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IV Міжнародній науково-практичній конференції «SCIENCE AND TECHNOLOGY: CHALLENGES, PROSPECTS AND INNOVATIONS», 28-30.11.2024, Осака, Японія.</w:t>
      </w:r>
    </w:p>
    <w:p w14:paraId="48523CA8" w14:textId="77777777" w:rsidR="008A4028" w:rsidRDefault="00000000">
      <w:pPr>
        <w:widowControl w:val="0"/>
        <w:shd w:val="clear" w:color="auto" w:fill="FFFFFF"/>
        <w:spacing w:after="300" w:line="26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Також за результатами досліджень опублікована стаття </w:t>
      </w:r>
    </w:p>
    <w:p w14:paraId="15EDD0A0" w14:textId="77777777" w:rsidR="008A4028" w:rsidRDefault="00000000">
      <w:pPr>
        <w:numPr>
          <w:ilvl w:val="0"/>
          <w:numId w:val="4"/>
        </w:numPr>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науковому журналі «Вчені записки ТНУ імені В.І. Вернадського. Серія: Технічні науки» (№ 6, 2024).</w:t>
      </w:r>
    </w:p>
    <w:p w14:paraId="5F694A90" w14:textId="77777777" w:rsidR="008A4028" w:rsidRDefault="00000000">
      <w:pPr>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 xml:space="preserve">Структура та обсяг роботи. </w:t>
      </w:r>
      <w:r>
        <w:rPr>
          <w:rFonts w:ascii="Times New Roman" w:eastAsia="Times New Roman" w:hAnsi="Times New Roman" w:cs="Times New Roman"/>
          <w:sz w:val="28"/>
          <w:szCs w:val="28"/>
          <w:lang w:val="uk-UA"/>
        </w:rPr>
        <w:t>Магістерська дисертація складається з чотирьох розділів, висновків по кожному розділу та загальних висновків по роботі в цілому, списку використаних літературних джерел (18 найменувань). Повний обсяг дисертації – 91 сторінки, у тому числі 82 сторінки основного тексту, 21 рисунок, 1 таблиця.</w:t>
      </w:r>
    </w:p>
    <w:p w14:paraId="655E583E" w14:textId="77777777" w:rsidR="008A4028" w:rsidRDefault="00000000">
      <w:pPr>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 xml:space="preserve">Ключові слова: </w:t>
      </w:r>
      <w:r>
        <w:rPr>
          <w:rFonts w:ascii="Times New Roman" w:eastAsia="Times New Roman" w:hAnsi="Times New Roman" w:cs="Times New Roman"/>
          <w:sz w:val="28"/>
          <w:szCs w:val="28"/>
          <w:lang w:val="uk-UA"/>
        </w:rPr>
        <w:t xml:space="preserve">захищений електронний документообіг, динамічне генерування хеш-ключів,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Blockchain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w:t>
      </w:r>
    </w:p>
    <w:p w14:paraId="6F6C2BDF" w14:textId="77777777" w:rsidR="008A4028" w:rsidRDefault="008A4028">
      <w:pPr>
        <w:ind w:firstLine="708"/>
        <w:jc w:val="both"/>
        <w:rPr>
          <w:rFonts w:ascii="Times New Roman" w:eastAsia="Times New Roman" w:hAnsi="Times New Roman" w:cs="Times New Roman"/>
          <w:sz w:val="28"/>
          <w:szCs w:val="28"/>
          <w:lang w:val="uk-UA"/>
        </w:rPr>
      </w:pPr>
    </w:p>
    <w:p w14:paraId="23DBF2B0" w14:textId="77777777" w:rsidR="008A4028" w:rsidRDefault="008A4028">
      <w:pPr>
        <w:ind w:firstLine="708"/>
        <w:jc w:val="both"/>
        <w:rPr>
          <w:rFonts w:ascii="Times New Roman" w:eastAsia="Times New Roman" w:hAnsi="Times New Roman" w:cs="Times New Roman"/>
          <w:sz w:val="28"/>
          <w:szCs w:val="28"/>
          <w:lang w:val="uk-UA"/>
        </w:rPr>
      </w:pPr>
    </w:p>
    <w:p w14:paraId="47FA1A56" w14:textId="77777777" w:rsidR="008A4028" w:rsidRDefault="008A4028">
      <w:pPr>
        <w:jc w:val="both"/>
        <w:rPr>
          <w:lang w:val="uk-UA"/>
        </w:rPr>
      </w:pPr>
    </w:p>
    <w:p w14:paraId="60D12B42" w14:textId="77777777" w:rsidR="008A4028" w:rsidRDefault="00000000">
      <w:pPr>
        <w:pStyle w:val="1"/>
        <w:spacing w:before="0" w:after="0"/>
        <w:jc w:val="center"/>
        <w:rPr>
          <w:rFonts w:ascii="Times New Roman" w:eastAsia="Times New Roman" w:hAnsi="Times New Roman" w:cs="Times New Roman"/>
          <w:sz w:val="28"/>
          <w:szCs w:val="28"/>
          <w:lang w:val="en-US"/>
        </w:rPr>
      </w:pPr>
      <w:bookmarkStart w:id="1" w:name="_2n6rdtxj25fx" w:colFirst="0" w:colLast="0"/>
      <w:bookmarkEnd w:id="1"/>
      <w:r>
        <w:rPr>
          <w:rFonts w:ascii="Times New Roman" w:eastAsia="Times New Roman" w:hAnsi="Times New Roman" w:cs="Times New Roman"/>
          <w:sz w:val="28"/>
          <w:szCs w:val="28"/>
          <w:lang w:val="en-US"/>
        </w:rPr>
        <w:t>ABSTRACT</w:t>
      </w:r>
    </w:p>
    <w:p w14:paraId="537570E5" w14:textId="77777777" w:rsidR="008A4028" w:rsidRDefault="008A4028">
      <w:pPr>
        <w:jc w:val="both"/>
        <w:rPr>
          <w:rFonts w:ascii="Times New Roman" w:eastAsia="Times New Roman" w:hAnsi="Times New Roman" w:cs="Times New Roman"/>
          <w:sz w:val="28"/>
          <w:szCs w:val="28"/>
          <w:lang w:val="en-US"/>
        </w:rPr>
      </w:pPr>
    </w:p>
    <w:p w14:paraId="5B78ECF0" w14:textId="77777777" w:rsidR="008A4028" w:rsidRDefault="008A4028">
      <w:pPr>
        <w:jc w:val="both"/>
        <w:rPr>
          <w:rFonts w:ascii="Times New Roman" w:eastAsia="Times New Roman" w:hAnsi="Times New Roman" w:cs="Times New Roman"/>
          <w:sz w:val="28"/>
          <w:szCs w:val="28"/>
          <w:lang w:val="en-US"/>
        </w:rPr>
      </w:pPr>
    </w:p>
    <w:p w14:paraId="492694AB" w14:textId="77777777" w:rsidR="008A4028" w:rsidRDefault="00000000">
      <w:pPr>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b/>
          <w:sz w:val="28"/>
          <w:szCs w:val="28"/>
          <w:lang w:val="en-US"/>
        </w:rPr>
        <w:t>Relevance of the Topic.</w:t>
      </w:r>
      <w:r>
        <w:rPr>
          <w:rFonts w:ascii="Times New Roman" w:eastAsia="Times New Roman" w:hAnsi="Times New Roman" w:cs="Times New Roman"/>
          <w:sz w:val="28"/>
          <w:szCs w:val="28"/>
          <w:lang w:val="en-US"/>
        </w:rPr>
        <w:t xml:space="preserve"> In today's world, characterized by the rapid development of digital technologies, electronic document management has become an integral part of business processes, public administration, and numerous other fields. These systems allow for the reduction of time and resource consumption, automation of document processing, and ensure operational transparency. However, despite these advantages, the implementation of such systems presents significant challenges, among which the most pressing are data security, user authentication, document verification, and ensuring the immutability and authenticity of documents.</w:t>
      </w:r>
      <w:r>
        <w:rPr>
          <w:rFonts w:ascii="Times New Roman" w:eastAsia="Times New Roman" w:hAnsi="Times New Roman" w:cs="Times New Roman"/>
          <w:sz w:val="28"/>
          <w:szCs w:val="28"/>
          <w:lang w:val="en-US"/>
        </w:rPr>
        <w:br/>
        <w:t>With the advancement of information technologies and the increasing volume of digital data, risks associated with unauthorized access, document forgery, information leakage, and other cyber threats are also growing. This necessitates the development of innovative solutions to guarantee the security and integrity of data during exchange and storage.</w:t>
      </w:r>
    </w:p>
    <w:p w14:paraId="68224A05" w14:textId="77777777" w:rsidR="008A4028" w:rsidRDefault="00000000">
      <w:pPr>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One promising approach to addressing these challenges is the use of blockchain technologies, which enable the creation of decentralized systems with a high level of security. Blockchain ensures transparency and immutability of records, which are critical aspects for trust in electronic document management systems. Moreover, blockchain facilitates the implementation of automation mechanisms, such as smart contracts, which increase process efficiency and minimize human error.</w:t>
      </w:r>
    </w:p>
    <w:p w14:paraId="067EA339" w14:textId="77777777" w:rsidR="008A4028" w:rsidRDefault="00000000">
      <w:pPr>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The relevance of this topic is underscored by the need to develop new approaches to the design of electronic document management systems that address modern challenges and risks. The system proposed in this research integrates blockchain as a core element to ensure data authenticity while combining it with an off-chain architecture to enhance scalability, performance, and cost efficiency. Additionally, a mechanism for dynamically generating hash-based access keys is proposed, introducing an extra layer of protection to the system.</w:t>
      </w:r>
    </w:p>
    <w:p w14:paraId="4348696B" w14:textId="77777777" w:rsidR="008A4028" w:rsidRDefault="00000000">
      <w:pPr>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b/>
          <w:sz w:val="28"/>
          <w:szCs w:val="28"/>
          <w:lang w:val="en-US"/>
        </w:rPr>
        <w:t>Research Objective and Tasks.</w:t>
      </w:r>
      <w:r>
        <w:rPr>
          <w:rFonts w:ascii="Times New Roman" w:eastAsia="Times New Roman" w:hAnsi="Times New Roman" w:cs="Times New Roman"/>
          <w:sz w:val="28"/>
          <w:szCs w:val="28"/>
          <w:lang w:val="en-US"/>
        </w:rPr>
        <w:t xml:space="preserve"> The objective of this master's thesis is to enhance the security, scalability, and energy efficiency of blockchain-based electronic document management systems by developing and substantiating a method for dynamic access key generation and considering the architectural features of on-chain and off-chain approaches.</w:t>
      </w:r>
    </w:p>
    <w:p w14:paraId="4C01120D" w14:textId="77777777" w:rsidR="008A4028" w:rsidRDefault="00000000">
      <w:pPr>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The research tasks include:</w:t>
      </w:r>
    </w:p>
    <w:p w14:paraId="601E50F1" w14:textId="77777777" w:rsidR="008A4028" w:rsidRDefault="00000000">
      <w:pPr>
        <w:numPr>
          <w:ilvl w:val="0"/>
          <w:numId w:val="5"/>
        </w:numP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Analyzing existing electronic document management systems and their security methods.</w:t>
      </w:r>
    </w:p>
    <w:p w14:paraId="06140DB0" w14:textId="77777777" w:rsidR="008A4028" w:rsidRDefault="00000000">
      <w:pPr>
        <w:numPr>
          <w:ilvl w:val="0"/>
          <w:numId w:val="5"/>
        </w:numP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Evaluating the advantages and disadvantages of current approaches.</w:t>
      </w:r>
    </w:p>
    <w:p w14:paraId="4A5DCE23" w14:textId="77777777" w:rsidR="008A4028" w:rsidRDefault="00000000">
      <w:pPr>
        <w:numPr>
          <w:ilvl w:val="0"/>
          <w:numId w:val="5"/>
        </w:numP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lastRenderedPageBreak/>
        <w:t>Proposing and implementing an architectural solution that integrates blockchain as a source of data authenticity.</w:t>
      </w:r>
    </w:p>
    <w:p w14:paraId="0BB9ED35" w14:textId="77777777" w:rsidR="008A4028" w:rsidRDefault="00000000">
      <w:pPr>
        <w:numPr>
          <w:ilvl w:val="0"/>
          <w:numId w:val="5"/>
        </w:numP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Developing an algorithm for dynamic access key generation based on Proof of Work to enhance system security.</w:t>
      </w:r>
    </w:p>
    <w:p w14:paraId="76CDD195" w14:textId="77777777" w:rsidR="008A4028" w:rsidRDefault="00000000">
      <w:pPr>
        <w:numPr>
          <w:ilvl w:val="0"/>
          <w:numId w:val="5"/>
        </w:numP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Assessing the effectiveness of the proposed solution against modern cyber threats.</w:t>
      </w:r>
    </w:p>
    <w:p w14:paraId="50EE3E55" w14:textId="77777777" w:rsidR="008A4028" w:rsidRDefault="00000000">
      <w:pPr>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b/>
          <w:sz w:val="28"/>
          <w:szCs w:val="28"/>
          <w:lang w:val="en-US"/>
        </w:rPr>
        <w:t>Research Methods.</w:t>
      </w:r>
      <w:r>
        <w:rPr>
          <w:rFonts w:ascii="Times New Roman" w:eastAsia="Times New Roman" w:hAnsi="Times New Roman" w:cs="Times New Roman"/>
          <w:sz w:val="28"/>
          <w:szCs w:val="28"/>
          <w:lang w:val="en-US"/>
        </w:rPr>
        <w:t xml:space="preserve"> The following scientific methods were used to achieve the research objectives:</w:t>
      </w:r>
    </w:p>
    <w:p w14:paraId="5EDA30CC" w14:textId="77777777" w:rsidR="008A4028" w:rsidRDefault="00000000">
      <w:pPr>
        <w:numPr>
          <w:ilvl w:val="0"/>
          <w:numId w:val="6"/>
        </w:numP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System analysis</w:t>
      </w:r>
      <w:r>
        <w:rPr>
          <w:rFonts w:ascii="Times New Roman" w:eastAsia="Times New Roman" w:hAnsi="Times New Roman" w:cs="Times New Roman"/>
          <w:b/>
          <w:sz w:val="28"/>
          <w:szCs w:val="28"/>
          <w:lang w:val="en-US"/>
        </w:rPr>
        <w:t>:</w:t>
      </w:r>
      <w:r>
        <w:rPr>
          <w:rFonts w:ascii="Times New Roman" w:eastAsia="Times New Roman" w:hAnsi="Times New Roman" w:cs="Times New Roman"/>
          <w:sz w:val="28"/>
          <w:szCs w:val="28"/>
          <w:lang w:val="en-US"/>
        </w:rPr>
        <w:t xml:space="preserve"> Applied to analyze existing approaches to access management and maintaining high data security levels in blockchain systems. This method helped identify the advantages and disadvantages of existing solutions and set requirements for developing a new approach.</w:t>
      </w:r>
    </w:p>
    <w:p w14:paraId="738EEDDA" w14:textId="77777777" w:rsidR="008A4028" w:rsidRDefault="00000000">
      <w:pPr>
        <w:numPr>
          <w:ilvl w:val="0"/>
          <w:numId w:val="6"/>
        </w:numP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Mathematical modeling</w:t>
      </w:r>
      <w:r>
        <w:rPr>
          <w:rFonts w:ascii="Times New Roman" w:eastAsia="Times New Roman" w:hAnsi="Times New Roman" w:cs="Times New Roman"/>
          <w:b/>
          <w:sz w:val="28"/>
          <w:szCs w:val="28"/>
          <w:lang w:val="en-US"/>
        </w:rPr>
        <w:t>:</w:t>
      </w:r>
      <w:r>
        <w:rPr>
          <w:rFonts w:ascii="Times New Roman" w:eastAsia="Times New Roman" w:hAnsi="Times New Roman" w:cs="Times New Roman"/>
          <w:sz w:val="28"/>
          <w:szCs w:val="28"/>
          <w:lang w:val="en-US"/>
        </w:rPr>
        <w:t xml:space="preserve"> Used to formalize the Proof of Work algorithm and simulate the process of dynamic access key generation.</w:t>
      </w:r>
    </w:p>
    <w:p w14:paraId="4D47CC0A" w14:textId="77777777" w:rsidR="008A4028" w:rsidRDefault="00000000">
      <w:pPr>
        <w:numPr>
          <w:ilvl w:val="0"/>
          <w:numId w:val="6"/>
        </w:numP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Cryptographic analysis: Applied to evaluate the resilience of the proposed algorithm to attacks, including brute force and collision attacks. This method helped determine the cryptographic strength of the dynamically generated access keys.</w:t>
      </w:r>
    </w:p>
    <w:p w14:paraId="566B819C" w14:textId="77777777" w:rsidR="008A4028" w:rsidRDefault="00000000">
      <w:pPr>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b/>
          <w:sz w:val="28"/>
          <w:szCs w:val="28"/>
          <w:lang w:val="en-US"/>
        </w:rPr>
        <w:t>Scientific Novelty.</w:t>
      </w:r>
      <w:r>
        <w:rPr>
          <w:rFonts w:ascii="Times New Roman" w:eastAsia="Times New Roman" w:hAnsi="Times New Roman" w:cs="Times New Roman"/>
          <w:sz w:val="28"/>
          <w:szCs w:val="28"/>
          <w:lang w:val="en-US"/>
        </w:rPr>
        <w:t xml:space="preserve"> The scientific novelty of this research lies in the development and implementation of a mechanism for dynamic access key generation in electronic document management systems based on the off-chain approach. For the first time, this mechanism is proposed to enhance the security of digital documents by increasing the entropy among data instances, significantly complicating key compromise, even in cases of unauthorized access to external storage.</w:t>
      </w:r>
    </w:p>
    <w:p w14:paraId="75581FAD" w14:textId="77777777" w:rsidR="008A4028" w:rsidRDefault="00000000">
      <w:pPr>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b/>
          <w:sz w:val="28"/>
          <w:szCs w:val="28"/>
          <w:lang w:val="en-US"/>
        </w:rPr>
        <w:t>Practical Significance of the Results.</w:t>
      </w:r>
      <w:r>
        <w:rPr>
          <w:rFonts w:ascii="Times New Roman" w:eastAsia="Times New Roman" w:hAnsi="Times New Roman" w:cs="Times New Roman"/>
          <w:sz w:val="28"/>
          <w:szCs w:val="28"/>
          <w:lang w:val="en-US"/>
        </w:rPr>
        <w:t xml:space="preserve"> The proposed approach can be applied in various fields, such as logistics, healthcare, finance, and the public sector, to ensure the protection of confidential information, improve document management efficiency, and reduce the risks of unauthorized data access.</w:t>
      </w:r>
    </w:p>
    <w:p w14:paraId="50C4202A" w14:textId="77777777" w:rsidR="008A4028" w:rsidRDefault="00000000">
      <w:pPr>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b/>
          <w:sz w:val="28"/>
          <w:szCs w:val="28"/>
          <w:lang w:val="en-US"/>
        </w:rPr>
        <w:t>Personal Contribution.</w:t>
      </w:r>
      <w:r>
        <w:rPr>
          <w:rFonts w:ascii="Times New Roman" w:eastAsia="Times New Roman" w:hAnsi="Times New Roman" w:cs="Times New Roman"/>
          <w:sz w:val="28"/>
          <w:szCs w:val="28"/>
          <w:lang w:val="en-US"/>
        </w:rPr>
        <w:t xml:space="preserve"> The master's student personally conducted the full research cycle: from conceptualizing the idea to practical implementation and evaluating the effectiveness of the proposed solution.</w:t>
      </w:r>
    </w:p>
    <w:p w14:paraId="0F12CFE4" w14:textId="77777777" w:rsidR="008A4028" w:rsidRDefault="00000000">
      <w:pPr>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b/>
          <w:sz w:val="28"/>
          <w:szCs w:val="28"/>
          <w:lang w:val="en-US"/>
        </w:rPr>
        <w:t>Validation of Results and Publications.</w:t>
      </w:r>
      <w:r>
        <w:rPr>
          <w:rFonts w:ascii="Times New Roman" w:eastAsia="Times New Roman" w:hAnsi="Times New Roman" w:cs="Times New Roman"/>
          <w:sz w:val="28"/>
          <w:szCs w:val="28"/>
          <w:lang w:val="en-US"/>
        </w:rPr>
        <w:t xml:space="preserve"> The main findings and results were presented and discussed at:</w:t>
      </w:r>
    </w:p>
    <w:p w14:paraId="5FBE0F21" w14:textId="77777777" w:rsidR="008A4028" w:rsidRDefault="00000000">
      <w:pPr>
        <w:numPr>
          <w:ilvl w:val="0"/>
          <w:numId w:val="7"/>
        </w:numP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The XVII Scientific Conference for Master's and PhD Students “Applied Mathematics and Computing” (AMC-2024), Kyiv, November 20–22, 2024.</w:t>
      </w:r>
    </w:p>
    <w:p w14:paraId="195752C3" w14:textId="77777777" w:rsidR="008A4028" w:rsidRDefault="00000000">
      <w:pPr>
        <w:numPr>
          <w:ilvl w:val="0"/>
          <w:numId w:val="7"/>
        </w:numP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The IV International Scientific and Practical Conference “SCIENCE AND TECHNOLOGY: CHALLENGES, PROSPECTS, AND INNOVATIONS,” Osaka, Japan, November 28–30, 2024.</w:t>
      </w:r>
    </w:p>
    <w:p w14:paraId="460EBA49" w14:textId="77777777" w:rsidR="008A4028" w:rsidRDefault="00000000">
      <w:pPr>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Additionally, a research article was published in the scientific journal </w:t>
      </w:r>
    </w:p>
    <w:p w14:paraId="3E0D6C3E" w14:textId="77777777" w:rsidR="008A4028" w:rsidRDefault="00000000">
      <w:pPr>
        <w:numPr>
          <w:ilvl w:val="0"/>
          <w:numId w:val="8"/>
        </w:numPr>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lastRenderedPageBreak/>
        <w:t>"Scientific Notes of V.I. Vernadsky Taurida National University. Series: Technical Sciences" (No. 6, 2024).</w:t>
      </w:r>
    </w:p>
    <w:p w14:paraId="23FE6BAE" w14:textId="77777777" w:rsidR="008A4028" w:rsidRDefault="00000000">
      <w:pPr>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b/>
          <w:sz w:val="28"/>
          <w:szCs w:val="28"/>
          <w:lang w:val="en-US"/>
        </w:rPr>
        <w:t>Structure and Volume of the Thesis.</w:t>
      </w:r>
      <w:r>
        <w:rPr>
          <w:rFonts w:ascii="Times New Roman" w:eastAsia="Times New Roman" w:hAnsi="Times New Roman" w:cs="Times New Roman"/>
          <w:sz w:val="28"/>
          <w:szCs w:val="28"/>
          <w:lang w:val="en-US"/>
        </w:rPr>
        <w:t xml:space="preserve"> The master's thesis consists of four chapters, conclusions for each chapter, overall conclusions for the work, and a list of references (18 sources). The total volume of the thesis is 91 pages, including 82 pages of main text, 21 figures, and 1 table.</w:t>
      </w:r>
    </w:p>
    <w:p w14:paraId="7275ADED" w14:textId="77777777" w:rsidR="008A4028" w:rsidRDefault="00000000">
      <w:pPr>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en-US"/>
        </w:rPr>
        <w:t>Keywords:</w:t>
      </w:r>
      <w:r>
        <w:rPr>
          <w:rFonts w:ascii="Times New Roman" w:eastAsia="Times New Roman" w:hAnsi="Times New Roman" w:cs="Times New Roman"/>
          <w:sz w:val="28"/>
          <w:szCs w:val="28"/>
          <w:lang w:val="en-US"/>
        </w:rPr>
        <w:t xml:space="preserve"> secure electronic document management, dynamic hash key generation, Proof of Work, blockchain, off-chain</w:t>
      </w:r>
      <w:r>
        <w:rPr>
          <w:rFonts w:ascii="Times New Roman" w:eastAsia="Times New Roman" w:hAnsi="Times New Roman" w:cs="Times New Roman"/>
          <w:sz w:val="28"/>
          <w:szCs w:val="28"/>
          <w:lang w:val="uk-UA"/>
        </w:rPr>
        <w:t>.</w:t>
      </w:r>
    </w:p>
    <w:p w14:paraId="279E5463" w14:textId="77777777" w:rsidR="008A4028" w:rsidRDefault="008A4028">
      <w:pPr>
        <w:ind w:firstLine="708"/>
        <w:jc w:val="both"/>
        <w:rPr>
          <w:rFonts w:ascii="Times New Roman" w:eastAsia="Times New Roman" w:hAnsi="Times New Roman" w:cs="Times New Roman"/>
          <w:b/>
          <w:sz w:val="28"/>
          <w:szCs w:val="28"/>
          <w:lang w:val="uk-UA"/>
        </w:rPr>
      </w:pPr>
    </w:p>
    <w:p w14:paraId="0018140A" w14:textId="77777777" w:rsidR="008A4028" w:rsidRDefault="008A4028">
      <w:pPr>
        <w:ind w:firstLine="708"/>
        <w:jc w:val="both"/>
        <w:rPr>
          <w:rFonts w:ascii="Times New Roman" w:eastAsia="Times New Roman" w:hAnsi="Times New Roman" w:cs="Times New Roman"/>
          <w:sz w:val="28"/>
          <w:szCs w:val="28"/>
          <w:lang w:val="uk-UA"/>
        </w:rPr>
      </w:pPr>
    </w:p>
    <w:p w14:paraId="36C56E58" w14:textId="77777777" w:rsidR="008A4028" w:rsidRDefault="008A4028">
      <w:pPr>
        <w:ind w:firstLine="708"/>
        <w:jc w:val="both"/>
        <w:rPr>
          <w:rFonts w:ascii="Times New Roman" w:eastAsia="Times New Roman" w:hAnsi="Times New Roman" w:cs="Times New Roman"/>
          <w:sz w:val="28"/>
          <w:szCs w:val="28"/>
          <w:lang w:val="uk-UA"/>
        </w:rPr>
      </w:pPr>
    </w:p>
    <w:p w14:paraId="4F26EDFA" w14:textId="77777777" w:rsidR="008A4028" w:rsidRDefault="008A4028">
      <w:pPr>
        <w:ind w:firstLine="708"/>
        <w:jc w:val="both"/>
        <w:rPr>
          <w:rFonts w:ascii="Times New Roman" w:eastAsia="Times New Roman" w:hAnsi="Times New Roman" w:cs="Times New Roman"/>
          <w:sz w:val="28"/>
          <w:szCs w:val="28"/>
          <w:lang w:val="uk-UA"/>
        </w:rPr>
      </w:pPr>
    </w:p>
    <w:p w14:paraId="2384664A" w14:textId="77777777" w:rsidR="008A4028" w:rsidRDefault="008A4028">
      <w:pPr>
        <w:ind w:firstLine="708"/>
        <w:jc w:val="both"/>
        <w:rPr>
          <w:rFonts w:ascii="Times New Roman" w:eastAsia="Times New Roman" w:hAnsi="Times New Roman" w:cs="Times New Roman"/>
          <w:sz w:val="28"/>
          <w:szCs w:val="28"/>
          <w:lang w:val="uk-UA"/>
        </w:rPr>
      </w:pPr>
    </w:p>
    <w:p w14:paraId="2954EFE3" w14:textId="77777777" w:rsidR="008A4028" w:rsidRDefault="008A4028">
      <w:pPr>
        <w:ind w:firstLine="708"/>
        <w:jc w:val="both"/>
        <w:rPr>
          <w:rFonts w:ascii="Times New Roman" w:eastAsia="Times New Roman" w:hAnsi="Times New Roman" w:cs="Times New Roman"/>
          <w:sz w:val="28"/>
          <w:szCs w:val="28"/>
          <w:lang w:val="uk-UA"/>
        </w:rPr>
      </w:pPr>
    </w:p>
    <w:p w14:paraId="3A83AA7C" w14:textId="77777777" w:rsidR="008A4028" w:rsidRDefault="008A4028">
      <w:pPr>
        <w:ind w:firstLine="708"/>
        <w:jc w:val="both"/>
        <w:rPr>
          <w:rFonts w:ascii="Times New Roman" w:eastAsia="Times New Roman" w:hAnsi="Times New Roman" w:cs="Times New Roman"/>
          <w:sz w:val="28"/>
          <w:szCs w:val="28"/>
          <w:lang w:val="uk-UA"/>
        </w:rPr>
      </w:pPr>
    </w:p>
    <w:p w14:paraId="68303AC6" w14:textId="77777777" w:rsidR="008A4028" w:rsidRDefault="008A4028">
      <w:pPr>
        <w:ind w:firstLine="708"/>
        <w:jc w:val="both"/>
        <w:rPr>
          <w:rFonts w:ascii="Times New Roman" w:eastAsia="Times New Roman" w:hAnsi="Times New Roman" w:cs="Times New Roman"/>
          <w:sz w:val="28"/>
          <w:szCs w:val="28"/>
          <w:lang w:val="uk-UA"/>
        </w:rPr>
      </w:pPr>
    </w:p>
    <w:p w14:paraId="1D4BB511" w14:textId="77777777" w:rsidR="008A4028" w:rsidRDefault="008A4028">
      <w:pPr>
        <w:ind w:firstLine="708"/>
        <w:jc w:val="both"/>
        <w:rPr>
          <w:rFonts w:ascii="Times New Roman" w:eastAsia="Times New Roman" w:hAnsi="Times New Roman" w:cs="Times New Roman"/>
          <w:sz w:val="28"/>
          <w:szCs w:val="28"/>
          <w:lang w:val="uk-UA"/>
        </w:rPr>
      </w:pPr>
    </w:p>
    <w:p w14:paraId="7C6E1FAB" w14:textId="77777777" w:rsidR="008A4028" w:rsidRDefault="008A4028">
      <w:pPr>
        <w:ind w:firstLine="708"/>
        <w:jc w:val="both"/>
        <w:rPr>
          <w:rFonts w:ascii="Times New Roman" w:eastAsia="Times New Roman" w:hAnsi="Times New Roman" w:cs="Times New Roman"/>
          <w:sz w:val="28"/>
          <w:szCs w:val="28"/>
          <w:lang w:val="uk-UA"/>
        </w:rPr>
      </w:pPr>
    </w:p>
    <w:p w14:paraId="27C1E2CD" w14:textId="77777777" w:rsidR="008A4028" w:rsidRDefault="008A4028">
      <w:pPr>
        <w:rPr>
          <w:lang w:val="uk-UA"/>
        </w:rPr>
      </w:pPr>
    </w:p>
    <w:p w14:paraId="542699BB" w14:textId="77777777" w:rsidR="008A4028" w:rsidRDefault="008A4028">
      <w:pPr>
        <w:rPr>
          <w:lang w:val="uk-UA"/>
        </w:rPr>
      </w:pPr>
    </w:p>
    <w:p w14:paraId="67E46ACE" w14:textId="77777777" w:rsidR="008A4028" w:rsidRDefault="008A4028">
      <w:pPr>
        <w:rPr>
          <w:lang w:val="uk-UA"/>
        </w:rPr>
      </w:pPr>
    </w:p>
    <w:p w14:paraId="40E252CD" w14:textId="77777777" w:rsidR="008A4028" w:rsidRDefault="008A4028">
      <w:pPr>
        <w:rPr>
          <w:lang w:val="uk-UA"/>
        </w:rPr>
      </w:pPr>
    </w:p>
    <w:p w14:paraId="458F66E0" w14:textId="77777777" w:rsidR="008A4028" w:rsidRDefault="008A4028">
      <w:pPr>
        <w:rPr>
          <w:lang w:val="uk-UA"/>
        </w:rPr>
      </w:pPr>
    </w:p>
    <w:p w14:paraId="296A8880" w14:textId="77777777" w:rsidR="008A4028" w:rsidRDefault="008A4028">
      <w:pPr>
        <w:rPr>
          <w:lang w:val="uk-UA"/>
        </w:rPr>
      </w:pPr>
    </w:p>
    <w:p w14:paraId="77036A44" w14:textId="77777777" w:rsidR="008A4028" w:rsidRDefault="008A4028">
      <w:pPr>
        <w:rPr>
          <w:lang w:val="uk-UA"/>
        </w:rPr>
      </w:pPr>
    </w:p>
    <w:p w14:paraId="5910B5C0" w14:textId="77777777" w:rsidR="008A4028" w:rsidRDefault="008A4028">
      <w:pPr>
        <w:rPr>
          <w:lang w:val="uk-UA"/>
        </w:rPr>
      </w:pPr>
    </w:p>
    <w:p w14:paraId="71197B1C" w14:textId="77777777" w:rsidR="008A4028" w:rsidRDefault="008A4028">
      <w:pPr>
        <w:rPr>
          <w:lang w:val="uk-UA"/>
        </w:rPr>
      </w:pPr>
    </w:p>
    <w:p w14:paraId="7994E4BE" w14:textId="77777777" w:rsidR="008A4028" w:rsidRDefault="008A4028">
      <w:pPr>
        <w:rPr>
          <w:lang w:val="uk-UA"/>
        </w:rPr>
      </w:pPr>
    </w:p>
    <w:p w14:paraId="60184BBA" w14:textId="77777777" w:rsidR="008A4028" w:rsidRDefault="008A4028">
      <w:pPr>
        <w:rPr>
          <w:lang w:val="uk-UA"/>
        </w:rPr>
      </w:pPr>
    </w:p>
    <w:p w14:paraId="1F1DFE68" w14:textId="77777777" w:rsidR="008A4028" w:rsidRDefault="008A4028">
      <w:pPr>
        <w:rPr>
          <w:lang w:val="uk-UA"/>
        </w:rPr>
      </w:pPr>
    </w:p>
    <w:p w14:paraId="5CB59B78" w14:textId="77777777" w:rsidR="008A4028" w:rsidRDefault="008A4028">
      <w:pPr>
        <w:rPr>
          <w:lang w:val="uk-UA"/>
        </w:rPr>
      </w:pPr>
    </w:p>
    <w:p w14:paraId="3E1A3392" w14:textId="77777777" w:rsidR="008A4028" w:rsidRDefault="008A4028">
      <w:pPr>
        <w:rPr>
          <w:lang w:val="uk-UA"/>
        </w:rPr>
      </w:pPr>
    </w:p>
    <w:p w14:paraId="0E392DE0" w14:textId="77777777" w:rsidR="008A4028" w:rsidRDefault="008A4028">
      <w:pPr>
        <w:rPr>
          <w:lang w:val="uk-UA"/>
        </w:rPr>
      </w:pPr>
    </w:p>
    <w:p w14:paraId="42A1A8F1" w14:textId="77777777" w:rsidR="008A4028" w:rsidRDefault="008A4028">
      <w:pPr>
        <w:rPr>
          <w:lang w:val="uk-UA"/>
        </w:rPr>
      </w:pPr>
    </w:p>
    <w:p w14:paraId="4EDAF2BA" w14:textId="77777777" w:rsidR="008A4028" w:rsidRDefault="008A4028">
      <w:pPr>
        <w:rPr>
          <w:lang w:val="uk-UA"/>
        </w:rPr>
      </w:pPr>
    </w:p>
    <w:p w14:paraId="409EA6DB" w14:textId="77777777" w:rsidR="008A4028" w:rsidRDefault="008A4028">
      <w:pPr>
        <w:rPr>
          <w:lang w:val="uk-UA"/>
        </w:rPr>
      </w:pPr>
    </w:p>
    <w:p w14:paraId="2173FEDF" w14:textId="77777777" w:rsidR="008A4028" w:rsidRDefault="008A4028">
      <w:pPr>
        <w:rPr>
          <w:lang w:val="uk-UA"/>
        </w:rPr>
      </w:pPr>
    </w:p>
    <w:p w14:paraId="7A056648" w14:textId="77777777" w:rsidR="008A4028" w:rsidRDefault="008A4028">
      <w:pPr>
        <w:rPr>
          <w:lang w:val="uk-UA"/>
        </w:rPr>
      </w:pPr>
    </w:p>
    <w:p w14:paraId="3C31DDFB" w14:textId="77777777" w:rsidR="008A4028" w:rsidRDefault="008A4028">
      <w:pPr>
        <w:rPr>
          <w:lang w:val="uk-UA"/>
        </w:rPr>
      </w:pPr>
    </w:p>
    <w:p w14:paraId="601DA98B" w14:textId="77777777" w:rsidR="008A4028" w:rsidRDefault="008A4028">
      <w:pPr>
        <w:rPr>
          <w:lang w:val="uk-UA"/>
        </w:rPr>
      </w:pPr>
    </w:p>
    <w:p w14:paraId="7805037C" w14:textId="77777777" w:rsidR="00001BA5" w:rsidRDefault="00001BA5">
      <w:pPr>
        <w:spacing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14:paraId="6CFE1EA6" w14:textId="0ED40D0A" w:rsidR="008A4028" w:rsidRDefault="00000000">
      <w:pPr>
        <w:widowControl w:val="0"/>
        <w:spacing w:line="360" w:lineRule="auto"/>
        <w:ind w:firstLine="141"/>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ЗМІСТ</w:t>
      </w:r>
    </w:p>
    <w:sdt>
      <w:sdtPr>
        <w:rPr>
          <w:lang w:val="uk-UA"/>
        </w:rPr>
        <w:id w:val="1"/>
        <w:docPartObj>
          <w:docPartGallery w:val="Table of Contents"/>
          <w:docPartUnique/>
        </w:docPartObj>
      </w:sdtPr>
      <w:sdtContent>
        <w:p w14:paraId="6026FAD7" w14:textId="77777777" w:rsidR="008A4028" w:rsidRDefault="00000000">
          <w:pPr>
            <w:widowControl w:val="0"/>
            <w:tabs>
              <w:tab w:val="right" w:leader="dot" w:pos="12000"/>
            </w:tabs>
            <w:spacing w:before="60" w:line="240" w:lineRule="auto"/>
            <w:rPr>
              <w:rFonts w:ascii="Times New Roman" w:eastAsia="Times New Roman" w:hAnsi="Times New Roman" w:cs="Times New Roman"/>
              <w:color w:val="000000"/>
              <w:sz w:val="28"/>
              <w:szCs w:val="28"/>
              <w:lang w:val="uk-UA"/>
            </w:rPr>
          </w:pPr>
          <w:r>
            <w:rPr>
              <w:lang w:val="uk-UA"/>
            </w:rPr>
            <w:fldChar w:fldCharType="begin"/>
          </w:r>
          <w:r>
            <w:rPr>
              <w:lang w:val="uk-UA"/>
            </w:rPr>
            <w:instrText xml:space="preserve"> TOC \h \u \z \t "Heading 1,1,Heading 2,2,Heading 3,3,Heading 4,4,Heading 5,5,Heading 6,6,"</w:instrText>
          </w:r>
          <w:r>
            <w:rPr>
              <w:lang w:val="uk-UA"/>
            </w:rPr>
            <w:fldChar w:fldCharType="separate"/>
          </w:r>
          <w:hyperlink w:anchor="_84r5zhn9aa0o">
            <w:r>
              <w:rPr>
                <w:rFonts w:ascii="Times New Roman" w:eastAsia="Times New Roman" w:hAnsi="Times New Roman" w:cs="Times New Roman"/>
                <w:color w:val="000000"/>
                <w:sz w:val="28"/>
                <w:szCs w:val="28"/>
                <w:lang w:val="uk-UA"/>
              </w:rPr>
              <w:t>РЕФЕРАТ</w:t>
            </w:r>
            <w:r>
              <w:rPr>
                <w:rFonts w:ascii="Times New Roman" w:eastAsia="Times New Roman" w:hAnsi="Times New Roman" w:cs="Times New Roman"/>
                <w:color w:val="000000"/>
                <w:sz w:val="28"/>
                <w:szCs w:val="28"/>
                <w:lang w:val="uk-UA"/>
              </w:rPr>
              <w:tab/>
              <w:t>3</w:t>
            </w:r>
          </w:hyperlink>
        </w:p>
        <w:p w14:paraId="52720463" w14:textId="77777777" w:rsidR="008A4028" w:rsidRDefault="00000000">
          <w:pPr>
            <w:widowControl w:val="0"/>
            <w:tabs>
              <w:tab w:val="right" w:leader="dot" w:pos="12000"/>
            </w:tabs>
            <w:spacing w:before="60" w:line="240" w:lineRule="auto"/>
            <w:rPr>
              <w:rFonts w:ascii="Times New Roman" w:eastAsia="Times New Roman" w:hAnsi="Times New Roman" w:cs="Times New Roman"/>
              <w:color w:val="000000"/>
              <w:sz w:val="28"/>
              <w:szCs w:val="28"/>
              <w:lang w:val="uk-UA"/>
            </w:rPr>
          </w:pPr>
          <w:hyperlink w:anchor="_2n6rdtxj25fx">
            <w:r>
              <w:rPr>
                <w:rFonts w:ascii="Times New Roman" w:eastAsia="Times New Roman" w:hAnsi="Times New Roman" w:cs="Times New Roman"/>
                <w:color w:val="000000"/>
                <w:sz w:val="28"/>
                <w:szCs w:val="28"/>
                <w:lang w:val="uk-UA"/>
              </w:rPr>
              <w:t>ABSTRACT</w:t>
            </w:r>
            <w:r>
              <w:rPr>
                <w:rFonts w:ascii="Times New Roman" w:eastAsia="Times New Roman" w:hAnsi="Times New Roman" w:cs="Times New Roman"/>
                <w:color w:val="000000"/>
                <w:sz w:val="28"/>
                <w:szCs w:val="28"/>
                <w:lang w:val="uk-UA"/>
              </w:rPr>
              <w:tab/>
              <w:t>5</w:t>
            </w:r>
          </w:hyperlink>
        </w:p>
        <w:p w14:paraId="7B1F3496" w14:textId="77777777" w:rsidR="008A4028" w:rsidRDefault="00000000">
          <w:pPr>
            <w:widowControl w:val="0"/>
            <w:tabs>
              <w:tab w:val="right" w:leader="dot" w:pos="12000"/>
            </w:tabs>
            <w:spacing w:before="60" w:line="240" w:lineRule="auto"/>
            <w:rPr>
              <w:rFonts w:ascii="Times New Roman" w:eastAsia="Times New Roman" w:hAnsi="Times New Roman" w:cs="Times New Roman"/>
              <w:color w:val="000000"/>
              <w:sz w:val="28"/>
              <w:szCs w:val="28"/>
              <w:lang w:val="uk-UA"/>
            </w:rPr>
          </w:pPr>
          <w:hyperlink w:anchor="_mf5m2bcxtqmc">
            <w:r>
              <w:rPr>
                <w:rFonts w:ascii="Times New Roman" w:eastAsia="Times New Roman" w:hAnsi="Times New Roman" w:cs="Times New Roman"/>
                <w:color w:val="000000"/>
                <w:sz w:val="28"/>
                <w:szCs w:val="28"/>
                <w:lang w:val="uk-UA"/>
              </w:rPr>
              <w:t>ПЕРЕЛІК СКОРОЧЕНЬ, УМОВНИХ ПОЗНАЧЕНЬ ТА ТЕРМІНІВ</w:t>
            </w:r>
            <w:r>
              <w:rPr>
                <w:rFonts w:ascii="Times New Roman" w:eastAsia="Times New Roman" w:hAnsi="Times New Roman" w:cs="Times New Roman"/>
                <w:color w:val="000000"/>
                <w:sz w:val="28"/>
                <w:szCs w:val="28"/>
                <w:lang w:val="uk-UA"/>
              </w:rPr>
              <w:tab/>
              <w:t>10</w:t>
            </w:r>
          </w:hyperlink>
        </w:p>
        <w:p w14:paraId="77314A89" w14:textId="77777777" w:rsidR="008A4028" w:rsidRDefault="00000000">
          <w:pPr>
            <w:widowControl w:val="0"/>
            <w:tabs>
              <w:tab w:val="right" w:leader="dot" w:pos="12000"/>
            </w:tabs>
            <w:spacing w:before="60" w:line="240" w:lineRule="auto"/>
            <w:rPr>
              <w:rFonts w:ascii="Times New Roman" w:eastAsia="Times New Roman" w:hAnsi="Times New Roman" w:cs="Times New Roman"/>
              <w:color w:val="000000"/>
              <w:sz w:val="28"/>
              <w:szCs w:val="28"/>
              <w:lang w:val="uk-UA"/>
            </w:rPr>
          </w:pPr>
          <w:hyperlink w:anchor="_fc7cvq7ge0sp">
            <w:r>
              <w:rPr>
                <w:rFonts w:ascii="Times New Roman" w:eastAsia="Times New Roman" w:hAnsi="Times New Roman" w:cs="Times New Roman"/>
                <w:color w:val="000000"/>
                <w:sz w:val="28"/>
                <w:szCs w:val="28"/>
                <w:lang w:val="uk-UA"/>
              </w:rPr>
              <w:t>ВСТУП</w:t>
            </w:r>
            <w:r>
              <w:rPr>
                <w:rFonts w:ascii="Times New Roman" w:eastAsia="Times New Roman" w:hAnsi="Times New Roman" w:cs="Times New Roman"/>
                <w:color w:val="000000"/>
                <w:sz w:val="28"/>
                <w:szCs w:val="28"/>
                <w:lang w:val="uk-UA"/>
              </w:rPr>
              <w:tab/>
              <w:t>11</w:t>
            </w:r>
          </w:hyperlink>
        </w:p>
        <w:p w14:paraId="39056746" w14:textId="77777777" w:rsidR="008A4028" w:rsidRDefault="00000000">
          <w:pPr>
            <w:widowControl w:val="0"/>
            <w:tabs>
              <w:tab w:val="right" w:leader="dot" w:pos="12000"/>
            </w:tabs>
            <w:spacing w:before="60" w:line="240" w:lineRule="auto"/>
            <w:rPr>
              <w:rFonts w:ascii="Times New Roman" w:eastAsia="Times New Roman" w:hAnsi="Times New Roman" w:cs="Times New Roman"/>
              <w:color w:val="000000"/>
              <w:sz w:val="28"/>
              <w:szCs w:val="28"/>
              <w:lang w:val="uk-UA"/>
            </w:rPr>
          </w:pPr>
          <w:hyperlink w:anchor="_6cmw9sxjolnp">
            <w:r>
              <w:rPr>
                <w:rFonts w:ascii="Times New Roman" w:eastAsia="Times New Roman" w:hAnsi="Times New Roman" w:cs="Times New Roman"/>
                <w:color w:val="000000"/>
                <w:sz w:val="28"/>
                <w:szCs w:val="28"/>
                <w:lang w:val="uk-UA"/>
              </w:rPr>
              <w:t>1 ОСНОВНІ ПОНЯТТЯ, ОЗНАЧЕННЯ ТА ТЕОРЕТИЧНІ ПІДСТАВИ</w:t>
            </w:r>
            <w:r>
              <w:rPr>
                <w:rFonts w:ascii="Times New Roman" w:eastAsia="Times New Roman" w:hAnsi="Times New Roman" w:cs="Times New Roman"/>
                <w:color w:val="000000"/>
                <w:sz w:val="28"/>
                <w:szCs w:val="28"/>
                <w:lang w:val="uk-UA"/>
              </w:rPr>
              <w:tab/>
              <w:t>13</w:t>
            </w:r>
          </w:hyperlink>
        </w:p>
        <w:p w14:paraId="1F57CBDD"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9j4pup10mzyi">
            <w:r>
              <w:rPr>
                <w:rFonts w:ascii="Times New Roman" w:eastAsia="Times New Roman" w:hAnsi="Times New Roman" w:cs="Times New Roman"/>
                <w:color w:val="000000"/>
                <w:sz w:val="28"/>
                <w:szCs w:val="28"/>
                <w:lang w:val="uk-UA"/>
              </w:rPr>
              <w:t>1.1 Принцип роботи блокчейну</w:t>
            </w:r>
            <w:r>
              <w:rPr>
                <w:rFonts w:ascii="Times New Roman" w:eastAsia="Times New Roman" w:hAnsi="Times New Roman" w:cs="Times New Roman"/>
                <w:color w:val="000000"/>
                <w:sz w:val="28"/>
                <w:szCs w:val="28"/>
                <w:lang w:val="uk-UA"/>
              </w:rPr>
              <w:tab/>
              <w:t>13</w:t>
            </w:r>
          </w:hyperlink>
        </w:p>
        <w:p w14:paraId="06349230"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1e6tk1km0ilq">
            <w:r>
              <w:rPr>
                <w:rFonts w:ascii="Times New Roman" w:eastAsia="Times New Roman" w:hAnsi="Times New Roman" w:cs="Times New Roman"/>
                <w:color w:val="000000"/>
                <w:sz w:val="28"/>
                <w:szCs w:val="28"/>
                <w:lang w:val="uk-UA"/>
              </w:rPr>
              <w:t>1.2 Переваги та недоліки використання блокчейн-систем.</w:t>
            </w:r>
            <w:r>
              <w:rPr>
                <w:rFonts w:ascii="Times New Roman" w:eastAsia="Times New Roman" w:hAnsi="Times New Roman" w:cs="Times New Roman"/>
                <w:color w:val="000000"/>
                <w:sz w:val="28"/>
                <w:szCs w:val="28"/>
                <w:lang w:val="uk-UA"/>
              </w:rPr>
              <w:tab/>
              <w:t>14</w:t>
            </w:r>
          </w:hyperlink>
        </w:p>
        <w:p w14:paraId="29D8F80E"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gyu87ipj0dzi">
            <w:r>
              <w:rPr>
                <w:rFonts w:ascii="Times New Roman" w:eastAsia="Times New Roman" w:hAnsi="Times New Roman" w:cs="Times New Roman"/>
                <w:color w:val="000000"/>
                <w:sz w:val="28"/>
                <w:szCs w:val="28"/>
                <w:lang w:val="uk-UA"/>
              </w:rPr>
              <w:t>1.3 Огляд алгоритмів хешування та шифрування</w:t>
            </w:r>
            <w:r>
              <w:rPr>
                <w:rFonts w:ascii="Times New Roman" w:eastAsia="Times New Roman" w:hAnsi="Times New Roman" w:cs="Times New Roman"/>
                <w:color w:val="000000"/>
                <w:sz w:val="28"/>
                <w:szCs w:val="28"/>
                <w:lang w:val="uk-UA"/>
              </w:rPr>
              <w:tab/>
              <w:t>16</w:t>
            </w:r>
          </w:hyperlink>
        </w:p>
        <w:p w14:paraId="03B108E8" w14:textId="77777777" w:rsidR="008A4028" w:rsidRDefault="00000000">
          <w:pPr>
            <w:widowControl w:val="0"/>
            <w:tabs>
              <w:tab w:val="right" w:leader="dot" w:pos="12000"/>
            </w:tabs>
            <w:spacing w:before="60" w:line="240" w:lineRule="auto"/>
            <w:ind w:left="720"/>
            <w:rPr>
              <w:rFonts w:ascii="Times New Roman" w:eastAsia="Times New Roman" w:hAnsi="Times New Roman" w:cs="Times New Roman"/>
              <w:color w:val="000000"/>
              <w:sz w:val="28"/>
              <w:szCs w:val="28"/>
              <w:lang w:val="uk-UA"/>
            </w:rPr>
          </w:pPr>
          <w:hyperlink w:anchor="_gtw4vy5tr5o1">
            <w:r>
              <w:rPr>
                <w:rFonts w:ascii="Times New Roman" w:eastAsia="Times New Roman" w:hAnsi="Times New Roman" w:cs="Times New Roman"/>
                <w:color w:val="000000"/>
                <w:sz w:val="28"/>
                <w:szCs w:val="28"/>
                <w:lang w:val="uk-UA"/>
              </w:rPr>
              <w:t>1.3.1 Алгоритм SHA256</w:t>
            </w:r>
            <w:r>
              <w:rPr>
                <w:rFonts w:ascii="Times New Roman" w:eastAsia="Times New Roman" w:hAnsi="Times New Roman" w:cs="Times New Roman"/>
                <w:color w:val="000000"/>
                <w:sz w:val="28"/>
                <w:szCs w:val="28"/>
                <w:lang w:val="uk-UA"/>
              </w:rPr>
              <w:tab/>
              <w:t>17</w:t>
            </w:r>
          </w:hyperlink>
        </w:p>
        <w:p w14:paraId="39AF5B43" w14:textId="77777777" w:rsidR="008A4028" w:rsidRDefault="00000000">
          <w:pPr>
            <w:widowControl w:val="0"/>
            <w:tabs>
              <w:tab w:val="right" w:leader="dot" w:pos="12000"/>
            </w:tabs>
            <w:spacing w:before="60" w:line="240" w:lineRule="auto"/>
            <w:ind w:left="720"/>
            <w:rPr>
              <w:rFonts w:ascii="Times New Roman" w:eastAsia="Times New Roman" w:hAnsi="Times New Roman" w:cs="Times New Roman"/>
              <w:color w:val="000000"/>
              <w:sz w:val="28"/>
              <w:szCs w:val="28"/>
              <w:lang w:val="uk-UA"/>
            </w:rPr>
          </w:pPr>
          <w:hyperlink w:anchor="_lwxzah21d8ts">
            <w:r>
              <w:rPr>
                <w:rFonts w:ascii="Times New Roman" w:eastAsia="Times New Roman" w:hAnsi="Times New Roman" w:cs="Times New Roman"/>
                <w:color w:val="000000"/>
                <w:sz w:val="28"/>
                <w:szCs w:val="28"/>
                <w:lang w:val="uk-UA"/>
              </w:rPr>
              <w:t>1.3.2 Алгоритм SHA3</w:t>
            </w:r>
            <w:r>
              <w:rPr>
                <w:rFonts w:ascii="Times New Roman" w:eastAsia="Times New Roman" w:hAnsi="Times New Roman" w:cs="Times New Roman"/>
                <w:color w:val="000000"/>
                <w:sz w:val="28"/>
                <w:szCs w:val="28"/>
                <w:lang w:val="uk-UA"/>
              </w:rPr>
              <w:tab/>
              <w:t>18</w:t>
            </w:r>
          </w:hyperlink>
        </w:p>
        <w:p w14:paraId="174CEEE9" w14:textId="77777777" w:rsidR="008A4028" w:rsidRDefault="00000000">
          <w:pPr>
            <w:widowControl w:val="0"/>
            <w:tabs>
              <w:tab w:val="right" w:leader="dot" w:pos="12000"/>
            </w:tabs>
            <w:spacing w:before="60" w:line="240" w:lineRule="auto"/>
            <w:ind w:left="720"/>
            <w:rPr>
              <w:rFonts w:ascii="Times New Roman" w:eastAsia="Times New Roman" w:hAnsi="Times New Roman" w:cs="Times New Roman"/>
              <w:color w:val="000000"/>
              <w:sz w:val="28"/>
              <w:szCs w:val="28"/>
              <w:lang w:val="uk-UA"/>
            </w:rPr>
          </w:pPr>
          <w:hyperlink w:anchor="_6q8u38cbw2v8">
            <w:r>
              <w:rPr>
                <w:rFonts w:ascii="Times New Roman" w:eastAsia="Times New Roman" w:hAnsi="Times New Roman" w:cs="Times New Roman"/>
                <w:color w:val="000000"/>
                <w:sz w:val="28"/>
                <w:szCs w:val="28"/>
                <w:lang w:val="uk-UA"/>
              </w:rPr>
              <w:t>1.3.3 Алгоритм Bcrypt</w:t>
            </w:r>
            <w:r>
              <w:rPr>
                <w:rFonts w:ascii="Times New Roman" w:eastAsia="Times New Roman" w:hAnsi="Times New Roman" w:cs="Times New Roman"/>
                <w:color w:val="000000"/>
                <w:sz w:val="28"/>
                <w:szCs w:val="28"/>
                <w:lang w:val="uk-UA"/>
              </w:rPr>
              <w:tab/>
              <w:t>21</w:t>
            </w:r>
          </w:hyperlink>
        </w:p>
        <w:p w14:paraId="7D7624C0"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5fzt6x3x48z5">
            <w:r>
              <w:rPr>
                <w:rFonts w:ascii="Times New Roman" w:eastAsia="Times New Roman" w:hAnsi="Times New Roman" w:cs="Times New Roman"/>
                <w:color w:val="000000"/>
                <w:sz w:val="28"/>
                <w:szCs w:val="28"/>
                <w:lang w:val="uk-UA"/>
              </w:rPr>
              <w:t>1.4 Огляд алгоритмів компрометації хеш-ключа</w:t>
            </w:r>
            <w:r>
              <w:rPr>
                <w:rFonts w:ascii="Times New Roman" w:eastAsia="Times New Roman" w:hAnsi="Times New Roman" w:cs="Times New Roman"/>
                <w:color w:val="000000"/>
                <w:sz w:val="28"/>
                <w:szCs w:val="28"/>
                <w:lang w:val="uk-UA"/>
              </w:rPr>
              <w:tab/>
              <w:t>23</w:t>
            </w:r>
          </w:hyperlink>
        </w:p>
        <w:p w14:paraId="386CDE39" w14:textId="77777777" w:rsidR="008A4028" w:rsidRDefault="00000000">
          <w:pPr>
            <w:widowControl w:val="0"/>
            <w:tabs>
              <w:tab w:val="right" w:leader="dot" w:pos="12000"/>
            </w:tabs>
            <w:spacing w:before="60" w:line="240" w:lineRule="auto"/>
            <w:ind w:left="720"/>
            <w:rPr>
              <w:rFonts w:ascii="Times New Roman" w:eastAsia="Times New Roman" w:hAnsi="Times New Roman" w:cs="Times New Roman"/>
              <w:color w:val="000000"/>
              <w:sz w:val="28"/>
              <w:szCs w:val="28"/>
              <w:lang w:val="uk-UA"/>
            </w:rPr>
          </w:pPr>
          <w:hyperlink w:anchor="_lunzsp4qcma3">
            <w:r>
              <w:rPr>
                <w:rFonts w:ascii="Times New Roman" w:eastAsia="Times New Roman" w:hAnsi="Times New Roman" w:cs="Times New Roman"/>
                <w:color w:val="000000"/>
                <w:sz w:val="28"/>
                <w:szCs w:val="28"/>
                <w:lang w:val="uk-UA"/>
              </w:rPr>
              <w:t>1.4.1 Метод грубої сили (Brute force)</w:t>
            </w:r>
            <w:r>
              <w:rPr>
                <w:rFonts w:ascii="Times New Roman" w:eastAsia="Times New Roman" w:hAnsi="Times New Roman" w:cs="Times New Roman"/>
                <w:color w:val="000000"/>
                <w:sz w:val="28"/>
                <w:szCs w:val="28"/>
                <w:lang w:val="uk-UA"/>
              </w:rPr>
              <w:tab/>
              <w:t>23</w:t>
            </w:r>
          </w:hyperlink>
        </w:p>
        <w:p w14:paraId="43960FF1" w14:textId="77777777" w:rsidR="008A4028" w:rsidRDefault="00000000">
          <w:pPr>
            <w:widowControl w:val="0"/>
            <w:tabs>
              <w:tab w:val="right" w:leader="dot" w:pos="12000"/>
            </w:tabs>
            <w:spacing w:before="60" w:line="240" w:lineRule="auto"/>
            <w:ind w:left="720"/>
            <w:rPr>
              <w:rFonts w:ascii="Times New Roman" w:eastAsia="Times New Roman" w:hAnsi="Times New Roman" w:cs="Times New Roman"/>
              <w:color w:val="000000"/>
              <w:sz w:val="28"/>
              <w:szCs w:val="28"/>
              <w:lang w:val="uk-UA"/>
            </w:rPr>
          </w:pPr>
          <w:hyperlink w:anchor="_x5iea1ovghnw">
            <w:r>
              <w:rPr>
                <w:rFonts w:ascii="Times New Roman" w:eastAsia="Times New Roman" w:hAnsi="Times New Roman" w:cs="Times New Roman"/>
                <w:color w:val="000000"/>
                <w:sz w:val="28"/>
                <w:szCs w:val="28"/>
                <w:lang w:val="uk-UA"/>
              </w:rPr>
              <w:t>1.4.2 Атака розширення довжини (Length Extension Attack)</w:t>
            </w:r>
            <w:r>
              <w:rPr>
                <w:rFonts w:ascii="Times New Roman" w:eastAsia="Times New Roman" w:hAnsi="Times New Roman" w:cs="Times New Roman"/>
                <w:color w:val="000000"/>
                <w:sz w:val="28"/>
                <w:szCs w:val="28"/>
                <w:lang w:val="uk-UA"/>
              </w:rPr>
              <w:tab/>
              <w:t>24</w:t>
            </w:r>
          </w:hyperlink>
        </w:p>
        <w:p w14:paraId="6EEE6538" w14:textId="77777777" w:rsidR="008A4028" w:rsidRDefault="00000000">
          <w:pPr>
            <w:widowControl w:val="0"/>
            <w:tabs>
              <w:tab w:val="right" w:leader="dot" w:pos="12000"/>
            </w:tabs>
            <w:spacing w:before="60" w:line="240" w:lineRule="auto"/>
            <w:ind w:left="720"/>
            <w:rPr>
              <w:rFonts w:ascii="Times New Roman" w:eastAsia="Times New Roman" w:hAnsi="Times New Roman" w:cs="Times New Roman"/>
              <w:color w:val="000000"/>
              <w:sz w:val="28"/>
              <w:szCs w:val="28"/>
              <w:lang w:val="uk-UA"/>
            </w:rPr>
          </w:pPr>
          <w:hyperlink w:anchor="_k4920m3xk7a4">
            <w:r>
              <w:rPr>
                <w:rFonts w:ascii="Times New Roman" w:eastAsia="Times New Roman" w:hAnsi="Times New Roman" w:cs="Times New Roman"/>
                <w:color w:val="000000"/>
                <w:sz w:val="28"/>
                <w:szCs w:val="28"/>
                <w:lang w:val="uk-UA"/>
              </w:rPr>
              <w:t>1.4.3 Атака на основі диференціального аналізу</w:t>
            </w:r>
            <w:r>
              <w:rPr>
                <w:rFonts w:ascii="Times New Roman" w:eastAsia="Times New Roman" w:hAnsi="Times New Roman" w:cs="Times New Roman"/>
                <w:color w:val="000000"/>
                <w:sz w:val="28"/>
                <w:szCs w:val="28"/>
                <w:lang w:val="uk-UA"/>
              </w:rPr>
              <w:tab/>
              <w:t>25</w:t>
            </w:r>
          </w:hyperlink>
        </w:p>
        <w:p w14:paraId="4AADF8EC" w14:textId="77777777" w:rsidR="008A4028" w:rsidRDefault="00000000">
          <w:pPr>
            <w:widowControl w:val="0"/>
            <w:tabs>
              <w:tab w:val="right" w:leader="dot" w:pos="12000"/>
            </w:tabs>
            <w:spacing w:before="60" w:line="240" w:lineRule="auto"/>
            <w:ind w:left="720"/>
            <w:rPr>
              <w:rFonts w:ascii="Times New Roman" w:eastAsia="Times New Roman" w:hAnsi="Times New Roman" w:cs="Times New Roman"/>
              <w:color w:val="000000"/>
              <w:sz w:val="28"/>
              <w:szCs w:val="28"/>
              <w:lang w:val="uk-UA"/>
            </w:rPr>
          </w:pPr>
          <w:hyperlink w:anchor="_fu0w36q2bpck">
            <w:r>
              <w:rPr>
                <w:rFonts w:ascii="Times New Roman" w:eastAsia="Times New Roman" w:hAnsi="Times New Roman" w:cs="Times New Roman"/>
                <w:color w:val="000000"/>
                <w:sz w:val="28"/>
                <w:szCs w:val="28"/>
                <w:lang w:val="uk-UA"/>
              </w:rPr>
              <w:t>1.4.4 Атака методом словника (Dictionary Attack)</w:t>
            </w:r>
            <w:r>
              <w:rPr>
                <w:rFonts w:ascii="Times New Roman" w:eastAsia="Times New Roman" w:hAnsi="Times New Roman" w:cs="Times New Roman"/>
                <w:color w:val="000000"/>
                <w:sz w:val="28"/>
                <w:szCs w:val="28"/>
                <w:lang w:val="uk-UA"/>
              </w:rPr>
              <w:tab/>
              <w:t>25</w:t>
            </w:r>
          </w:hyperlink>
        </w:p>
        <w:p w14:paraId="0F335F03" w14:textId="77777777" w:rsidR="008A4028" w:rsidRDefault="00000000">
          <w:pPr>
            <w:widowControl w:val="0"/>
            <w:tabs>
              <w:tab w:val="right" w:leader="dot" w:pos="12000"/>
            </w:tabs>
            <w:spacing w:before="60" w:line="240" w:lineRule="auto"/>
            <w:ind w:left="720"/>
            <w:rPr>
              <w:rFonts w:ascii="Times New Roman" w:eastAsia="Times New Roman" w:hAnsi="Times New Roman" w:cs="Times New Roman"/>
              <w:color w:val="000000"/>
              <w:sz w:val="28"/>
              <w:szCs w:val="28"/>
              <w:lang w:val="uk-UA"/>
            </w:rPr>
          </w:pPr>
          <w:hyperlink w:anchor="_lv70sqj2bv3e">
            <w:r>
              <w:rPr>
                <w:rFonts w:ascii="Times New Roman" w:eastAsia="Times New Roman" w:hAnsi="Times New Roman" w:cs="Times New Roman"/>
                <w:color w:val="000000"/>
                <w:sz w:val="28"/>
                <w:szCs w:val="28"/>
                <w:lang w:val="uk-UA"/>
              </w:rPr>
              <w:t>1.4.5 Рейнбоу-таблиці (Rainbow Tables)</w:t>
            </w:r>
            <w:r>
              <w:rPr>
                <w:rFonts w:ascii="Times New Roman" w:eastAsia="Times New Roman" w:hAnsi="Times New Roman" w:cs="Times New Roman"/>
                <w:color w:val="000000"/>
                <w:sz w:val="28"/>
                <w:szCs w:val="28"/>
                <w:lang w:val="uk-UA"/>
              </w:rPr>
              <w:tab/>
              <w:t>26</w:t>
            </w:r>
          </w:hyperlink>
        </w:p>
        <w:p w14:paraId="40D0B16F"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r6esmg9qrfwv">
            <w:r>
              <w:rPr>
                <w:rFonts w:ascii="Times New Roman" w:eastAsia="Times New Roman" w:hAnsi="Times New Roman" w:cs="Times New Roman"/>
                <w:color w:val="000000"/>
                <w:sz w:val="28"/>
                <w:szCs w:val="28"/>
                <w:lang w:val="uk-UA"/>
              </w:rPr>
              <w:t>1.5 Висновки</w:t>
            </w:r>
            <w:r>
              <w:rPr>
                <w:rFonts w:ascii="Times New Roman" w:eastAsia="Times New Roman" w:hAnsi="Times New Roman" w:cs="Times New Roman"/>
                <w:color w:val="000000"/>
                <w:sz w:val="28"/>
                <w:szCs w:val="28"/>
                <w:lang w:val="uk-UA"/>
              </w:rPr>
              <w:tab/>
              <w:t>26</w:t>
            </w:r>
          </w:hyperlink>
        </w:p>
        <w:p w14:paraId="2133C3C5" w14:textId="77777777" w:rsidR="008A4028" w:rsidRDefault="00000000">
          <w:pPr>
            <w:widowControl w:val="0"/>
            <w:tabs>
              <w:tab w:val="right" w:leader="dot" w:pos="12000"/>
            </w:tabs>
            <w:spacing w:before="60" w:line="240" w:lineRule="auto"/>
            <w:rPr>
              <w:rFonts w:ascii="Times New Roman" w:eastAsia="Times New Roman" w:hAnsi="Times New Roman" w:cs="Times New Roman"/>
              <w:color w:val="000000"/>
              <w:sz w:val="28"/>
              <w:szCs w:val="28"/>
              <w:lang w:val="uk-UA"/>
            </w:rPr>
          </w:pPr>
          <w:hyperlink w:anchor="_s909u0pqy4pi">
            <w:r>
              <w:rPr>
                <w:rFonts w:ascii="Times New Roman" w:eastAsia="Times New Roman" w:hAnsi="Times New Roman" w:cs="Times New Roman"/>
                <w:color w:val="000000"/>
                <w:sz w:val="28"/>
                <w:szCs w:val="28"/>
                <w:lang w:val="uk-UA"/>
              </w:rPr>
              <w:t>2 ОГЛЯД ІСНУЮЧИХ РІШЕНЬ. АНАЛІЗ ПЕРЕВАГ І НЕДОЛІКІВ</w:t>
            </w:r>
            <w:r>
              <w:rPr>
                <w:rFonts w:ascii="Times New Roman" w:eastAsia="Times New Roman" w:hAnsi="Times New Roman" w:cs="Times New Roman"/>
                <w:color w:val="000000"/>
                <w:sz w:val="28"/>
                <w:szCs w:val="28"/>
                <w:lang w:val="uk-UA"/>
              </w:rPr>
              <w:tab/>
              <w:t>28</w:t>
            </w:r>
          </w:hyperlink>
        </w:p>
        <w:p w14:paraId="59EA2B3D"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fjl6e8zmgpy">
            <w:r>
              <w:rPr>
                <w:rFonts w:ascii="Times New Roman" w:eastAsia="Times New Roman" w:hAnsi="Times New Roman" w:cs="Times New Roman"/>
                <w:color w:val="000000"/>
                <w:sz w:val="28"/>
                <w:szCs w:val="28"/>
                <w:lang w:val="uk-UA"/>
              </w:rPr>
              <w:t>2.1 Огляд загальновідомих проблем</w:t>
            </w:r>
            <w:r>
              <w:rPr>
                <w:rFonts w:ascii="Times New Roman" w:eastAsia="Times New Roman" w:hAnsi="Times New Roman" w:cs="Times New Roman"/>
                <w:color w:val="000000"/>
                <w:sz w:val="28"/>
                <w:szCs w:val="28"/>
                <w:lang w:val="uk-UA"/>
              </w:rPr>
              <w:tab/>
              <w:t>28</w:t>
            </w:r>
          </w:hyperlink>
        </w:p>
        <w:p w14:paraId="0789B8BA"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c3k5gbku5pol">
            <w:r>
              <w:rPr>
                <w:rFonts w:ascii="Times New Roman" w:eastAsia="Times New Roman" w:hAnsi="Times New Roman" w:cs="Times New Roman"/>
                <w:color w:val="000000"/>
                <w:sz w:val="28"/>
                <w:szCs w:val="28"/>
                <w:lang w:val="uk-UA"/>
              </w:rPr>
              <w:t>2.2 On-chain зберігання даних</w:t>
            </w:r>
            <w:r>
              <w:rPr>
                <w:rFonts w:ascii="Times New Roman" w:eastAsia="Times New Roman" w:hAnsi="Times New Roman" w:cs="Times New Roman"/>
                <w:color w:val="000000"/>
                <w:sz w:val="28"/>
                <w:szCs w:val="28"/>
                <w:lang w:val="uk-UA"/>
              </w:rPr>
              <w:tab/>
              <w:t>29</w:t>
            </w:r>
          </w:hyperlink>
        </w:p>
        <w:p w14:paraId="49806AD2"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lfysuf2c6oev">
            <w:r>
              <w:rPr>
                <w:rFonts w:ascii="Times New Roman" w:eastAsia="Times New Roman" w:hAnsi="Times New Roman" w:cs="Times New Roman"/>
                <w:color w:val="000000"/>
                <w:sz w:val="28"/>
                <w:szCs w:val="28"/>
                <w:lang w:val="uk-UA"/>
              </w:rPr>
              <w:t>2.3 Off-chain зберігання даних</w:t>
            </w:r>
            <w:r>
              <w:rPr>
                <w:rFonts w:ascii="Times New Roman" w:eastAsia="Times New Roman" w:hAnsi="Times New Roman" w:cs="Times New Roman"/>
                <w:color w:val="000000"/>
                <w:sz w:val="28"/>
                <w:szCs w:val="28"/>
                <w:lang w:val="uk-UA"/>
              </w:rPr>
              <w:tab/>
              <w:t>31</w:t>
            </w:r>
          </w:hyperlink>
        </w:p>
        <w:p w14:paraId="5E8EDD6B"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1jdk4wfjtvu6">
            <w:r>
              <w:rPr>
                <w:rFonts w:ascii="Times New Roman" w:eastAsia="Times New Roman" w:hAnsi="Times New Roman" w:cs="Times New Roman"/>
                <w:color w:val="000000"/>
                <w:sz w:val="28"/>
                <w:szCs w:val="28"/>
                <w:lang w:val="uk-UA"/>
              </w:rPr>
              <w:t>2.4 Гібридний підхід</w:t>
            </w:r>
            <w:r>
              <w:rPr>
                <w:rFonts w:ascii="Times New Roman" w:eastAsia="Times New Roman" w:hAnsi="Times New Roman" w:cs="Times New Roman"/>
                <w:color w:val="000000"/>
                <w:sz w:val="28"/>
                <w:szCs w:val="28"/>
                <w:lang w:val="uk-UA"/>
              </w:rPr>
              <w:tab/>
              <w:t>33</w:t>
            </w:r>
          </w:hyperlink>
        </w:p>
        <w:p w14:paraId="29D137A0"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o75gnkzbpucf">
            <w:r>
              <w:rPr>
                <w:rFonts w:ascii="Times New Roman" w:eastAsia="Times New Roman" w:hAnsi="Times New Roman" w:cs="Times New Roman"/>
                <w:color w:val="000000"/>
                <w:sz w:val="28"/>
                <w:szCs w:val="28"/>
                <w:lang w:val="uk-UA"/>
              </w:rPr>
              <w:t>2.5 Огляд Proof of Work</w:t>
            </w:r>
            <w:r>
              <w:rPr>
                <w:rFonts w:ascii="Times New Roman" w:eastAsia="Times New Roman" w:hAnsi="Times New Roman" w:cs="Times New Roman"/>
                <w:color w:val="000000"/>
                <w:sz w:val="28"/>
                <w:szCs w:val="28"/>
                <w:lang w:val="uk-UA"/>
              </w:rPr>
              <w:tab/>
              <w:t>35</w:t>
            </w:r>
          </w:hyperlink>
        </w:p>
        <w:p w14:paraId="5A4FC23A"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2yy0pzu4sk1d">
            <w:r>
              <w:rPr>
                <w:rFonts w:ascii="Times New Roman" w:eastAsia="Times New Roman" w:hAnsi="Times New Roman" w:cs="Times New Roman"/>
                <w:color w:val="000000"/>
                <w:sz w:val="28"/>
                <w:szCs w:val="28"/>
                <w:lang w:val="uk-UA"/>
              </w:rPr>
              <w:t>2.6 Огляд Proof of Stake</w:t>
            </w:r>
            <w:r>
              <w:rPr>
                <w:rFonts w:ascii="Times New Roman" w:eastAsia="Times New Roman" w:hAnsi="Times New Roman" w:cs="Times New Roman"/>
                <w:color w:val="000000"/>
                <w:sz w:val="28"/>
                <w:szCs w:val="28"/>
                <w:lang w:val="uk-UA"/>
              </w:rPr>
              <w:tab/>
              <w:t>37</w:t>
            </w:r>
          </w:hyperlink>
        </w:p>
        <w:p w14:paraId="40DB0163"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ymkqlbui5cb">
            <w:r>
              <w:rPr>
                <w:rFonts w:ascii="Times New Roman" w:eastAsia="Times New Roman" w:hAnsi="Times New Roman" w:cs="Times New Roman"/>
                <w:color w:val="000000"/>
                <w:sz w:val="28"/>
                <w:szCs w:val="28"/>
                <w:lang w:val="uk-UA"/>
              </w:rPr>
              <w:t>2.7 Огляд Proof of Authority</w:t>
            </w:r>
            <w:r>
              <w:rPr>
                <w:rFonts w:ascii="Times New Roman" w:eastAsia="Times New Roman" w:hAnsi="Times New Roman" w:cs="Times New Roman"/>
                <w:color w:val="000000"/>
                <w:sz w:val="28"/>
                <w:szCs w:val="28"/>
                <w:lang w:val="uk-UA"/>
              </w:rPr>
              <w:tab/>
              <w:t>39</w:t>
            </w:r>
          </w:hyperlink>
        </w:p>
        <w:p w14:paraId="2CD11665"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o6t6l976u96b">
            <w:r>
              <w:rPr>
                <w:rFonts w:ascii="Times New Roman" w:eastAsia="Times New Roman" w:hAnsi="Times New Roman" w:cs="Times New Roman"/>
                <w:color w:val="000000"/>
                <w:sz w:val="28"/>
                <w:szCs w:val="28"/>
                <w:lang w:val="uk-UA"/>
              </w:rPr>
              <w:t>2.8 Огляд останніх досліджень</w:t>
            </w:r>
            <w:r>
              <w:rPr>
                <w:rFonts w:ascii="Times New Roman" w:eastAsia="Times New Roman" w:hAnsi="Times New Roman" w:cs="Times New Roman"/>
                <w:color w:val="000000"/>
                <w:sz w:val="28"/>
                <w:szCs w:val="28"/>
                <w:lang w:val="uk-UA"/>
              </w:rPr>
              <w:tab/>
              <w:t>42</w:t>
            </w:r>
          </w:hyperlink>
        </w:p>
        <w:p w14:paraId="6C54FBF4"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1eb2148p6xqs">
            <w:r>
              <w:rPr>
                <w:rFonts w:ascii="Times New Roman" w:eastAsia="Times New Roman" w:hAnsi="Times New Roman" w:cs="Times New Roman"/>
                <w:color w:val="000000"/>
                <w:sz w:val="28"/>
                <w:szCs w:val="28"/>
                <w:lang w:val="uk-UA"/>
              </w:rPr>
              <w:t>2.9 Висновки</w:t>
            </w:r>
            <w:r>
              <w:rPr>
                <w:rFonts w:ascii="Times New Roman" w:eastAsia="Times New Roman" w:hAnsi="Times New Roman" w:cs="Times New Roman"/>
                <w:color w:val="000000"/>
                <w:sz w:val="28"/>
                <w:szCs w:val="28"/>
                <w:lang w:val="uk-UA"/>
              </w:rPr>
              <w:tab/>
              <w:t>45</w:t>
            </w:r>
          </w:hyperlink>
        </w:p>
        <w:p w14:paraId="1352A2A0" w14:textId="77777777" w:rsidR="008A4028" w:rsidRDefault="00000000">
          <w:pPr>
            <w:widowControl w:val="0"/>
            <w:tabs>
              <w:tab w:val="right" w:leader="dot" w:pos="12000"/>
            </w:tabs>
            <w:spacing w:before="60" w:line="240" w:lineRule="auto"/>
            <w:rPr>
              <w:rFonts w:ascii="Times New Roman" w:eastAsia="Times New Roman" w:hAnsi="Times New Roman" w:cs="Times New Roman"/>
              <w:color w:val="000000"/>
              <w:sz w:val="28"/>
              <w:szCs w:val="28"/>
              <w:lang w:val="uk-UA"/>
            </w:rPr>
          </w:pPr>
          <w:hyperlink w:anchor="_8bvyw77cqvr">
            <w:r>
              <w:rPr>
                <w:rFonts w:ascii="Times New Roman" w:eastAsia="Times New Roman" w:hAnsi="Times New Roman" w:cs="Times New Roman"/>
                <w:color w:val="000000"/>
                <w:sz w:val="28"/>
                <w:szCs w:val="28"/>
                <w:lang w:val="uk-UA"/>
              </w:rPr>
              <w:t>3 ОГЛЯД ЗАПРОПОНОВАНОЇ СИСТЕМИ</w:t>
            </w:r>
            <w:r>
              <w:rPr>
                <w:rFonts w:ascii="Times New Roman" w:eastAsia="Times New Roman" w:hAnsi="Times New Roman" w:cs="Times New Roman"/>
                <w:color w:val="000000"/>
                <w:sz w:val="28"/>
                <w:szCs w:val="28"/>
                <w:lang w:val="uk-UA"/>
              </w:rPr>
              <w:tab/>
              <w:t>47</w:t>
            </w:r>
          </w:hyperlink>
        </w:p>
        <w:p w14:paraId="643585A7"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prvww3sljsd">
            <w:r>
              <w:rPr>
                <w:rFonts w:ascii="Times New Roman" w:eastAsia="Times New Roman" w:hAnsi="Times New Roman" w:cs="Times New Roman"/>
                <w:color w:val="000000"/>
                <w:sz w:val="28"/>
                <w:szCs w:val="28"/>
                <w:lang w:val="uk-UA"/>
              </w:rPr>
              <w:t>3.1 Архітектура системи</w:t>
            </w:r>
            <w:r>
              <w:rPr>
                <w:rFonts w:ascii="Times New Roman" w:eastAsia="Times New Roman" w:hAnsi="Times New Roman" w:cs="Times New Roman"/>
                <w:color w:val="000000"/>
                <w:sz w:val="28"/>
                <w:szCs w:val="28"/>
                <w:lang w:val="uk-UA"/>
              </w:rPr>
              <w:tab/>
              <w:t>48</w:t>
            </w:r>
          </w:hyperlink>
        </w:p>
        <w:p w14:paraId="745533FA"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1n5e8t7mx4wc">
            <w:r>
              <w:rPr>
                <w:rFonts w:ascii="Times New Roman" w:eastAsia="Times New Roman" w:hAnsi="Times New Roman" w:cs="Times New Roman"/>
                <w:color w:val="000000"/>
                <w:sz w:val="28"/>
                <w:szCs w:val="28"/>
                <w:lang w:val="uk-UA"/>
              </w:rPr>
              <w:t>3.2 Механізм динамічного генерування ключа доступу</w:t>
            </w:r>
            <w:r>
              <w:rPr>
                <w:rFonts w:ascii="Times New Roman" w:eastAsia="Times New Roman" w:hAnsi="Times New Roman" w:cs="Times New Roman"/>
                <w:color w:val="000000"/>
                <w:sz w:val="28"/>
                <w:szCs w:val="28"/>
                <w:lang w:val="uk-UA"/>
              </w:rPr>
              <w:tab/>
              <w:t>49</w:t>
            </w:r>
          </w:hyperlink>
        </w:p>
        <w:p w14:paraId="03B7F5A2"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gggzmbach0pz">
            <w:r>
              <w:rPr>
                <w:rFonts w:ascii="Times New Roman" w:eastAsia="Times New Roman" w:hAnsi="Times New Roman" w:cs="Times New Roman"/>
                <w:color w:val="000000"/>
                <w:sz w:val="28"/>
                <w:szCs w:val="28"/>
                <w:lang w:val="uk-UA"/>
              </w:rPr>
              <w:t>3.3 Proof of Work</w:t>
            </w:r>
            <w:r>
              <w:rPr>
                <w:rFonts w:ascii="Times New Roman" w:eastAsia="Times New Roman" w:hAnsi="Times New Roman" w:cs="Times New Roman"/>
                <w:color w:val="000000"/>
                <w:sz w:val="28"/>
                <w:szCs w:val="28"/>
                <w:lang w:val="uk-UA"/>
              </w:rPr>
              <w:tab/>
              <w:t>50</w:t>
            </w:r>
          </w:hyperlink>
        </w:p>
        <w:p w14:paraId="43570C69"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u2lr4uz9vbwn">
            <w:r>
              <w:rPr>
                <w:rFonts w:ascii="Times New Roman" w:eastAsia="Times New Roman" w:hAnsi="Times New Roman" w:cs="Times New Roman"/>
                <w:color w:val="000000"/>
                <w:sz w:val="28"/>
                <w:szCs w:val="28"/>
                <w:lang w:val="uk-UA"/>
              </w:rPr>
              <w:t>3.4 Перевірка документу на автентичність</w:t>
            </w:r>
            <w:r>
              <w:rPr>
                <w:rFonts w:ascii="Times New Roman" w:eastAsia="Times New Roman" w:hAnsi="Times New Roman" w:cs="Times New Roman"/>
                <w:color w:val="000000"/>
                <w:sz w:val="28"/>
                <w:szCs w:val="28"/>
                <w:lang w:val="uk-UA"/>
              </w:rPr>
              <w:tab/>
              <w:t>56</w:t>
            </w:r>
          </w:hyperlink>
        </w:p>
        <w:p w14:paraId="7D83F9B3"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s0hptbj62dhw">
            <w:r>
              <w:rPr>
                <w:rFonts w:ascii="Times New Roman" w:eastAsia="Times New Roman" w:hAnsi="Times New Roman" w:cs="Times New Roman"/>
                <w:color w:val="000000"/>
                <w:sz w:val="28"/>
                <w:szCs w:val="28"/>
                <w:lang w:val="uk-UA"/>
              </w:rPr>
              <w:t>3.5 Алгоритм реєстрації користувача в системі</w:t>
            </w:r>
            <w:r>
              <w:rPr>
                <w:rFonts w:ascii="Times New Roman" w:eastAsia="Times New Roman" w:hAnsi="Times New Roman" w:cs="Times New Roman"/>
                <w:color w:val="000000"/>
                <w:sz w:val="28"/>
                <w:szCs w:val="28"/>
                <w:lang w:val="uk-UA"/>
              </w:rPr>
              <w:tab/>
              <w:t>59</w:t>
            </w:r>
          </w:hyperlink>
        </w:p>
        <w:p w14:paraId="4B0F34E6"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nlgxebllznmz">
            <w:r>
              <w:rPr>
                <w:rFonts w:ascii="Times New Roman" w:eastAsia="Times New Roman" w:hAnsi="Times New Roman" w:cs="Times New Roman"/>
                <w:color w:val="000000"/>
                <w:sz w:val="28"/>
                <w:szCs w:val="28"/>
                <w:lang w:val="uk-UA"/>
              </w:rPr>
              <w:t>3.6 Алгоритм збереження нового документу в системі</w:t>
            </w:r>
            <w:r>
              <w:rPr>
                <w:rFonts w:ascii="Times New Roman" w:eastAsia="Times New Roman" w:hAnsi="Times New Roman" w:cs="Times New Roman"/>
                <w:color w:val="000000"/>
                <w:sz w:val="28"/>
                <w:szCs w:val="28"/>
                <w:lang w:val="uk-UA"/>
              </w:rPr>
              <w:tab/>
              <w:t>61</w:t>
            </w:r>
          </w:hyperlink>
        </w:p>
        <w:p w14:paraId="216D328C"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nzdhnftw43ef">
            <w:r>
              <w:rPr>
                <w:rFonts w:ascii="Times New Roman" w:eastAsia="Times New Roman" w:hAnsi="Times New Roman" w:cs="Times New Roman"/>
                <w:color w:val="000000"/>
                <w:sz w:val="28"/>
                <w:szCs w:val="28"/>
                <w:lang w:val="uk-UA"/>
              </w:rPr>
              <w:t>3.7 Алгоритм отримання документу з системи</w:t>
            </w:r>
            <w:r>
              <w:rPr>
                <w:rFonts w:ascii="Times New Roman" w:eastAsia="Times New Roman" w:hAnsi="Times New Roman" w:cs="Times New Roman"/>
                <w:color w:val="000000"/>
                <w:sz w:val="28"/>
                <w:szCs w:val="28"/>
                <w:lang w:val="uk-UA"/>
              </w:rPr>
              <w:tab/>
              <w:t>64</w:t>
            </w:r>
          </w:hyperlink>
        </w:p>
        <w:p w14:paraId="7538FA46"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pi5kexsxjuwk">
            <w:r>
              <w:rPr>
                <w:rFonts w:ascii="Times New Roman" w:eastAsia="Times New Roman" w:hAnsi="Times New Roman" w:cs="Times New Roman"/>
                <w:color w:val="000000"/>
                <w:sz w:val="28"/>
                <w:szCs w:val="28"/>
                <w:lang w:val="uk-UA"/>
              </w:rPr>
              <w:t>3.8 Алгоритм надання доступу до документа іншим користувачам</w:t>
            </w:r>
            <w:r>
              <w:rPr>
                <w:rFonts w:ascii="Times New Roman" w:eastAsia="Times New Roman" w:hAnsi="Times New Roman" w:cs="Times New Roman"/>
                <w:color w:val="000000"/>
                <w:sz w:val="28"/>
                <w:szCs w:val="28"/>
                <w:lang w:val="uk-UA"/>
              </w:rPr>
              <w:tab/>
              <w:t>70</w:t>
            </w:r>
          </w:hyperlink>
        </w:p>
        <w:p w14:paraId="25E65255"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ojj75djcps1m">
            <w:r>
              <w:rPr>
                <w:rFonts w:ascii="Times New Roman" w:eastAsia="Times New Roman" w:hAnsi="Times New Roman" w:cs="Times New Roman"/>
                <w:color w:val="000000"/>
                <w:sz w:val="28"/>
                <w:szCs w:val="28"/>
                <w:lang w:val="uk-UA"/>
              </w:rPr>
              <w:t>3.9 Висновки</w:t>
            </w:r>
            <w:r>
              <w:rPr>
                <w:rFonts w:ascii="Times New Roman" w:eastAsia="Times New Roman" w:hAnsi="Times New Roman" w:cs="Times New Roman"/>
                <w:color w:val="000000"/>
                <w:sz w:val="28"/>
                <w:szCs w:val="28"/>
                <w:lang w:val="uk-UA"/>
              </w:rPr>
              <w:tab/>
              <w:t>73</w:t>
            </w:r>
          </w:hyperlink>
        </w:p>
        <w:p w14:paraId="0FF146F2" w14:textId="77777777" w:rsidR="008A4028" w:rsidRDefault="00000000">
          <w:pPr>
            <w:widowControl w:val="0"/>
            <w:tabs>
              <w:tab w:val="right" w:leader="dot" w:pos="12000"/>
            </w:tabs>
            <w:spacing w:before="60" w:line="240" w:lineRule="auto"/>
            <w:rPr>
              <w:rFonts w:ascii="Times New Roman" w:eastAsia="Times New Roman" w:hAnsi="Times New Roman" w:cs="Times New Roman"/>
              <w:color w:val="000000"/>
              <w:sz w:val="28"/>
              <w:szCs w:val="28"/>
              <w:lang w:val="uk-UA"/>
            </w:rPr>
          </w:pPr>
          <w:hyperlink w:anchor="_npkvj1ur6smc">
            <w:r>
              <w:rPr>
                <w:rFonts w:ascii="Times New Roman" w:eastAsia="Times New Roman" w:hAnsi="Times New Roman" w:cs="Times New Roman"/>
                <w:color w:val="000000"/>
                <w:sz w:val="28"/>
                <w:szCs w:val="28"/>
                <w:lang w:val="uk-UA"/>
              </w:rPr>
              <w:t>4 ОЦІНКА ЕФЕКТИВНОСТІ СИСТЕМИ</w:t>
            </w:r>
            <w:r>
              <w:rPr>
                <w:rFonts w:ascii="Times New Roman" w:eastAsia="Times New Roman" w:hAnsi="Times New Roman" w:cs="Times New Roman"/>
                <w:color w:val="000000"/>
                <w:sz w:val="28"/>
                <w:szCs w:val="28"/>
                <w:lang w:val="uk-UA"/>
              </w:rPr>
              <w:tab/>
              <w:t>75</w:t>
            </w:r>
          </w:hyperlink>
        </w:p>
        <w:p w14:paraId="363B7101"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8333arfizmzr">
            <w:r>
              <w:rPr>
                <w:rFonts w:ascii="Times New Roman" w:eastAsia="Times New Roman" w:hAnsi="Times New Roman" w:cs="Times New Roman"/>
                <w:color w:val="000000"/>
                <w:sz w:val="28"/>
                <w:szCs w:val="28"/>
                <w:lang w:val="uk-UA"/>
              </w:rPr>
              <w:t>4.1 Оцінка ефективності роботи алгоритму Proof of Work</w:t>
            </w:r>
            <w:r>
              <w:rPr>
                <w:rFonts w:ascii="Times New Roman" w:eastAsia="Times New Roman" w:hAnsi="Times New Roman" w:cs="Times New Roman"/>
                <w:color w:val="000000"/>
                <w:sz w:val="28"/>
                <w:szCs w:val="28"/>
                <w:lang w:val="uk-UA"/>
              </w:rPr>
              <w:tab/>
              <w:t>75</w:t>
            </w:r>
          </w:hyperlink>
        </w:p>
        <w:p w14:paraId="216B0AF5"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n9oiq3uecwd8">
            <w:r>
              <w:rPr>
                <w:rFonts w:ascii="Times New Roman" w:eastAsia="Times New Roman" w:hAnsi="Times New Roman" w:cs="Times New Roman"/>
                <w:color w:val="000000"/>
                <w:sz w:val="28"/>
                <w:szCs w:val="28"/>
                <w:lang w:val="uk-UA"/>
              </w:rPr>
              <w:t>4.2 Оцінка ентропії в системі</w:t>
            </w:r>
            <w:r>
              <w:rPr>
                <w:rFonts w:ascii="Times New Roman" w:eastAsia="Times New Roman" w:hAnsi="Times New Roman" w:cs="Times New Roman"/>
                <w:color w:val="000000"/>
                <w:sz w:val="28"/>
                <w:szCs w:val="28"/>
                <w:lang w:val="uk-UA"/>
              </w:rPr>
              <w:tab/>
              <w:t>79</w:t>
            </w:r>
          </w:hyperlink>
        </w:p>
        <w:p w14:paraId="22901972"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bvqu4zmmx5yq">
            <w:r>
              <w:rPr>
                <w:rFonts w:ascii="Times New Roman" w:eastAsia="Times New Roman" w:hAnsi="Times New Roman" w:cs="Times New Roman"/>
                <w:color w:val="000000"/>
                <w:sz w:val="28"/>
                <w:szCs w:val="28"/>
                <w:lang w:val="uk-UA"/>
              </w:rPr>
              <w:t>4.3 Тестування користувацького інтерфейсу системи</w:t>
            </w:r>
            <w:r>
              <w:rPr>
                <w:rFonts w:ascii="Times New Roman" w:eastAsia="Times New Roman" w:hAnsi="Times New Roman" w:cs="Times New Roman"/>
                <w:color w:val="000000"/>
                <w:sz w:val="28"/>
                <w:szCs w:val="28"/>
                <w:lang w:val="uk-UA"/>
              </w:rPr>
              <w:tab/>
              <w:t>80</w:t>
            </w:r>
          </w:hyperlink>
        </w:p>
        <w:p w14:paraId="0D2CE5FC" w14:textId="77777777" w:rsidR="008A4028" w:rsidRDefault="00000000">
          <w:pPr>
            <w:widowControl w:val="0"/>
            <w:tabs>
              <w:tab w:val="right" w:leader="dot" w:pos="12000"/>
            </w:tabs>
            <w:spacing w:before="60" w:line="240" w:lineRule="auto"/>
            <w:ind w:left="360"/>
            <w:rPr>
              <w:rFonts w:ascii="Times New Roman" w:eastAsia="Times New Roman" w:hAnsi="Times New Roman" w:cs="Times New Roman"/>
              <w:color w:val="000000"/>
              <w:sz w:val="28"/>
              <w:szCs w:val="28"/>
              <w:lang w:val="uk-UA"/>
            </w:rPr>
          </w:pPr>
          <w:hyperlink w:anchor="_myc95cip2feg">
            <w:r>
              <w:rPr>
                <w:rFonts w:ascii="Times New Roman" w:eastAsia="Times New Roman" w:hAnsi="Times New Roman" w:cs="Times New Roman"/>
                <w:color w:val="000000"/>
                <w:sz w:val="28"/>
                <w:szCs w:val="28"/>
                <w:lang w:val="uk-UA"/>
              </w:rPr>
              <w:t>4.4 Висновки</w:t>
            </w:r>
            <w:r>
              <w:rPr>
                <w:rFonts w:ascii="Times New Roman" w:eastAsia="Times New Roman" w:hAnsi="Times New Roman" w:cs="Times New Roman"/>
                <w:color w:val="000000"/>
                <w:sz w:val="28"/>
                <w:szCs w:val="28"/>
                <w:lang w:val="uk-UA"/>
              </w:rPr>
              <w:tab/>
              <w:t>83</w:t>
            </w:r>
          </w:hyperlink>
        </w:p>
        <w:p w14:paraId="0E7FB789" w14:textId="77777777" w:rsidR="008A4028" w:rsidRDefault="00000000">
          <w:pPr>
            <w:widowControl w:val="0"/>
            <w:tabs>
              <w:tab w:val="right" w:leader="dot" w:pos="12000"/>
            </w:tabs>
            <w:spacing w:before="60" w:line="240" w:lineRule="auto"/>
            <w:rPr>
              <w:rFonts w:ascii="Times New Roman" w:eastAsia="Times New Roman" w:hAnsi="Times New Roman" w:cs="Times New Roman"/>
              <w:color w:val="000000"/>
              <w:sz w:val="28"/>
              <w:szCs w:val="28"/>
              <w:lang w:val="uk-UA"/>
            </w:rPr>
          </w:pPr>
          <w:hyperlink w:anchor="_a6mogb833frf">
            <w:r>
              <w:rPr>
                <w:rFonts w:ascii="Times New Roman" w:eastAsia="Times New Roman" w:hAnsi="Times New Roman" w:cs="Times New Roman"/>
                <w:color w:val="000000"/>
                <w:sz w:val="28"/>
                <w:szCs w:val="28"/>
                <w:lang w:val="uk-UA"/>
              </w:rPr>
              <w:t>ВИСНОВКИ</w:t>
            </w:r>
            <w:r>
              <w:rPr>
                <w:rFonts w:ascii="Times New Roman" w:eastAsia="Times New Roman" w:hAnsi="Times New Roman" w:cs="Times New Roman"/>
                <w:color w:val="000000"/>
                <w:sz w:val="28"/>
                <w:szCs w:val="28"/>
                <w:lang w:val="uk-UA"/>
              </w:rPr>
              <w:tab/>
              <w:t>85</w:t>
            </w:r>
          </w:hyperlink>
        </w:p>
        <w:p w14:paraId="54B0C515" w14:textId="77777777" w:rsidR="008A4028" w:rsidRDefault="00000000">
          <w:pPr>
            <w:widowControl w:val="0"/>
            <w:tabs>
              <w:tab w:val="right" w:leader="dot" w:pos="12000"/>
            </w:tabs>
            <w:spacing w:before="60" w:line="240" w:lineRule="auto"/>
            <w:rPr>
              <w:rFonts w:ascii="Times New Roman" w:eastAsia="Times New Roman" w:hAnsi="Times New Roman" w:cs="Times New Roman"/>
              <w:color w:val="000000"/>
              <w:sz w:val="28"/>
              <w:szCs w:val="28"/>
              <w:lang w:val="uk-UA"/>
            </w:rPr>
          </w:pPr>
          <w:hyperlink w:anchor="_6uo83l4v00dn">
            <w:r>
              <w:rPr>
                <w:rFonts w:ascii="Times New Roman" w:eastAsia="Times New Roman" w:hAnsi="Times New Roman" w:cs="Times New Roman"/>
                <w:color w:val="000000"/>
                <w:sz w:val="28"/>
                <w:szCs w:val="28"/>
                <w:lang w:val="uk-UA"/>
              </w:rPr>
              <w:t>СПИСОК ВИКОРИСТАНОЇ ЛІТЕРАТУРИ</w:t>
            </w:r>
            <w:r>
              <w:rPr>
                <w:rFonts w:ascii="Times New Roman" w:eastAsia="Times New Roman" w:hAnsi="Times New Roman" w:cs="Times New Roman"/>
                <w:color w:val="000000"/>
                <w:sz w:val="28"/>
                <w:szCs w:val="28"/>
                <w:lang w:val="uk-UA"/>
              </w:rPr>
              <w:tab/>
              <w:t>87</w:t>
            </w:r>
          </w:hyperlink>
          <w:r>
            <w:rPr>
              <w:lang w:val="uk-UA"/>
            </w:rPr>
            <w:fldChar w:fldCharType="end"/>
          </w:r>
        </w:p>
      </w:sdtContent>
    </w:sdt>
    <w:p w14:paraId="1C8586F4" w14:textId="77777777" w:rsidR="008A4028" w:rsidRDefault="008A4028">
      <w:pPr>
        <w:widowControl w:val="0"/>
        <w:spacing w:line="360" w:lineRule="auto"/>
        <w:ind w:firstLine="141"/>
        <w:jc w:val="both"/>
        <w:rPr>
          <w:rFonts w:ascii="Times New Roman" w:eastAsia="Times New Roman" w:hAnsi="Times New Roman" w:cs="Times New Roman"/>
          <w:sz w:val="28"/>
          <w:szCs w:val="28"/>
          <w:lang w:val="uk-UA"/>
        </w:rPr>
      </w:pPr>
    </w:p>
    <w:p w14:paraId="49970DB1" w14:textId="77777777" w:rsidR="008A4028" w:rsidRDefault="008A4028">
      <w:pPr>
        <w:widowControl w:val="0"/>
        <w:spacing w:line="360" w:lineRule="auto"/>
        <w:rPr>
          <w:rFonts w:ascii="Times New Roman" w:eastAsia="Times New Roman" w:hAnsi="Times New Roman" w:cs="Times New Roman"/>
          <w:sz w:val="28"/>
          <w:szCs w:val="28"/>
          <w:lang w:val="uk-UA"/>
        </w:rPr>
      </w:pPr>
    </w:p>
    <w:p w14:paraId="42F50AFA" w14:textId="77777777" w:rsidR="008A4028" w:rsidRDefault="008A4028">
      <w:pPr>
        <w:widowControl w:val="0"/>
        <w:spacing w:line="360" w:lineRule="auto"/>
        <w:rPr>
          <w:rFonts w:ascii="Times New Roman" w:eastAsia="Times New Roman" w:hAnsi="Times New Roman" w:cs="Times New Roman"/>
          <w:sz w:val="28"/>
          <w:szCs w:val="28"/>
          <w:lang w:val="uk-UA"/>
        </w:rPr>
      </w:pPr>
    </w:p>
    <w:p w14:paraId="4DB30431" w14:textId="77777777" w:rsidR="008A4028" w:rsidRDefault="008A4028">
      <w:pPr>
        <w:widowControl w:val="0"/>
        <w:spacing w:line="360" w:lineRule="auto"/>
        <w:rPr>
          <w:rFonts w:ascii="Times New Roman" w:eastAsia="Times New Roman" w:hAnsi="Times New Roman" w:cs="Times New Roman"/>
          <w:sz w:val="28"/>
          <w:szCs w:val="28"/>
          <w:lang w:val="uk-UA"/>
        </w:rPr>
      </w:pPr>
    </w:p>
    <w:p w14:paraId="67B4B0CD" w14:textId="77777777" w:rsidR="008A4028" w:rsidRDefault="008A4028">
      <w:pPr>
        <w:widowControl w:val="0"/>
        <w:spacing w:line="360" w:lineRule="auto"/>
        <w:rPr>
          <w:rFonts w:ascii="Times New Roman" w:eastAsia="Times New Roman" w:hAnsi="Times New Roman" w:cs="Times New Roman"/>
          <w:sz w:val="28"/>
          <w:szCs w:val="28"/>
          <w:lang w:val="uk-UA"/>
        </w:rPr>
      </w:pPr>
    </w:p>
    <w:p w14:paraId="19EFA2FC" w14:textId="77777777" w:rsidR="008A4028" w:rsidRDefault="008A4028">
      <w:pPr>
        <w:widowControl w:val="0"/>
        <w:spacing w:line="360" w:lineRule="auto"/>
        <w:rPr>
          <w:rFonts w:ascii="Times New Roman" w:eastAsia="Times New Roman" w:hAnsi="Times New Roman" w:cs="Times New Roman"/>
          <w:sz w:val="28"/>
          <w:szCs w:val="28"/>
          <w:lang w:val="uk-UA"/>
        </w:rPr>
      </w:pPr>
    </w:p>
    <w:p w14:paraId="194C505A" w14:textId="77777777" w:rsidR="008A4028" w:rsidRDefault="008A4028">
      <w:pPr>
        <w:widowControl w:val="0"/>
        <w:spacing w:line="360" w:lineRule="auto"/>
        <w:rPr>
          <w:rFonts w:ascii="Times New Roman" w:eastAsia="Times New Roman" w:hAnsi="Times New Roman" w:cs="Times New Roman"/>
          <w:sz w:val="28"/>
          <w:szCs w:val="28"/>
          <w:lang w:val="uk-UA"/>
        </w:rPr>
      </w:pPr>
    </w:p>
    <w:p w14:paraId="1FB34605" w14:textId="77777777" w:rsidR="008A4028" w:rsidRDefault="008A4028">
      <w:pPr>
        <w:widowControl w:val="0"/>
        <w:spacing w:line="360" w:lineRule="auto"/>
        <w:rPr>
          <w:rFonts w:ascii="Times New Roman" w:eastAsia="Times New Roman" w:hAnsi="Times New Roman" w:cs="Times New Roman"/>
          <w:sz w:val="28"/>
          <w:szCs w:val="28"/>
          <w:lang w:val="uk-UA"/>
        </w:rPr>
      </w:pPr>
    </w:p>
    <w:p w14:paraId="3B91DF92" w14:textId="77777777" w:rsidR="008A4028" w:rsidRDefault="008A4028">
      <w:pPr>
        <w:widowControl w:val="0"/>
        <w:spacing w:line="360" w:lineRule="auto"/>
        <w:rPr>
          <w:rFonts w:ascii="Times New Roman" w:eastAsia="Times New Roman" w:hAnsi="Times New Roman" w:cs="Times New Roman"/>
          <w:sz w:val="28"/>
          <w:szCs w:val="28"/>
          <w:lang w:val="uk-UA"/>
        </w:rPr>
      </w:pPr>
    </w:p>
    <w:p w14:paraId="663AAEE4" w14:textId="77777777" w:rsidR="008A4028" w:rsidRDefault="008A4028">
      <w:pPr>
        <w:widowControl w:val="0"/>
        <w:spacing w:line="360" w:lineRule="auto"/>
        <w:rPr>
          <w:rFonts w:ascii="Times New Roman" w:eastAsia="Times New Roman" w:hAnsi="Times New Roman" w:cs="Times New Roman"/>
          <w:sz w:val="28"/>
          <w:szCs w:val="28"/>
          <w:lang w:val="uk-UA"/>
        </w:rPr>
      </w:pPr>
    </w:p>
    <w:p w14:paraId="74544C46" w14:textId="77777777" w:rsidR="008A4028" w:rsidRDefault="008A4028">
      <w:pPr>
        <w:widowControl w:val="0"/>
        <w:spacing w:line="360" w:lineRule="auto"/>
        <w:rPr>
          <w:rFonts w:ascii="Times New Roman" w:eastAsia="Times New Roman" w:hAnsi="Times New Roman" w:cs="Times New Roman"/>
          <w:sz w:val="28"/>
          <w:szCs w:val="28"/>
          <w:lang w:val="uk-UA"/>
        </w:rPr>
      </w:pPr>
    </w:p>
    <w:p w14:paraId="60FF0566" w14:textId="77777777" w:rsidR="008A4028" w:rsidRDefault="008A4028">
      <w:pPr>
        <w:widowControl w:val="0"/>
        <w:spacing w:line="360" w:lineRule="auto"/>
        <w:rPr>
          <w:rFonts w:ascii="Times New Roman" w:eastAsia="Times New Roman" w:hAnsi="Times New Roman" w:cs="Times New Roman"/>
          <w:sz w:val="28"/>
          <w:szCs w:val="28"/>
          <w:lang w:val="uk-UA"/>
        </w:rPr>
      </w:pPr>
    </w:p>
    <w:p w14:paraId="327F1084" w14:textId="77777777" w:rsidR="008A4028" w:rsidRDefault="008A4028">
      <w:pPr>
        <w:widowControl w:val="0"/>
        <w:spacing w:line="360" w:lineRule="auto"/>
        <w:rPr>
          <w:rFonts w:ascii="Times New Roman" w:eastAsia="Times New Roman" w:hAnsi="Times New Roman" w:cs="Times New Roman"/>
          <w:sz w:val="28"/>
          <w:szCs w:val="28"/>
          <w:lang w:val="uk-UA"/>
        </w:rPr>
      </w:pPr>
    </w:p>
    <w:p w14:paraId="4FA97876" w14:textId="77777777" w:rsidR="008A4028" w:rsidRDefault="008A4028">
      <w:pPr>
        <w:widowControl w:val="0"/>
        <w:spacing w:line="360" w:lineRule="auto"/>
        <w:rPr>
          <w:rFonts w:ascii="Times New Roman" w:eastAsia="Times New Roman" w:hAnsi="Times New Roman" w:cs="Times New Roman"/>
          <w:sz w:val="28"/>
          <w:szCs w:val="28"/>
          <w:lang w:val="uk-UA"/>
        </w:rPr>
      </w:pPr>
    </w:p>
    <w:p w14:paraId="337F1EE9" w14:textId="77777777" w:rsidR="008A4028" w:rsidRDefault="008A4028">
      <w:pPr>
        <w:widowControl w:val="0"/>
        <w:spacing w:line="360" w:lineRule="auto"/>
        <w:rPr>
          <w:rFonts w:ascii="Times New Roman" w:eastAsia="Times New Roman" w:hAnsi="Times New Roman" w:cs="Times New Roman"/>
          <w:sz w:val="28"/>
          <w:szCs w:val="28"/>
          <w:lang w:val="uk-UA"/>
        </w:rPr>
      </w:pPr>
    </w:p>
    <w:p w14:paraId="2ED19488" w14:textId="77777777" w:rsidR="008A4028" w:rsidRDefault="008A4028">
      <w:pPr>
        <w:widowControl w:val="0"/>
        <w:spacing w:line="360" w:lineRule="auto"/>
        <w:rPr>
          <w:rFonts w:ascii="Times New Roman" w:eastAsia="Times New Roman" w:hAnsi="Times New Roman" w:cs="Times New Roman"/>
          <w:sz w:val="28"/>
          <w:szCs w:val="28"/>
          <w:lang w:val="uk-UA"/>
        </w:rPr>
      </w:pPr>
    </w:p>
    <w:p w14:paraId="393BEE9D" w14:textId="77777777" w:rsidR="008A4028" w:rsidRDefault="008A4028">
      <w:pPr>
        <w:widowControl w:val="0"/>
        <w:spacing w:line="360" w:lineRule="auto"/>
        <w:rPr>
          <w:rFonts w:ascii="Times New Roman" w:eastAsia="Times New Roman" w:hAnsi="Times New Roman" w:cs="Times New Roman"/>
          <w:sz w:val="28"/>
          <w:szCs w:val="28"/>
          <w:lang w:val="uk-UA"/>
        </w:rPr>
      </w:pPr>
    </w:p>
    <w:p w14:paraId="4B3DC245" w14:textId="77777777" w:rsidR="008A4028" w:rsidRDefault="008A4028">
      <w:pPr>
        <w:widowControl w:val="0"/>
        <w:spacing w:line="360" w:lineRule="auto"/>
        <w:rPr>
          <w:rFonts w:ascii="Times New Roman" w:eastAsia="Times New Roman" w:hAnsi="Times New Roman" w:cs="Times New Roman"/>
          <w:sz w:val="28"/>
          <w:szCs w:val="28"/>
          <w:lang w:val="uk-UA"/>
        </w:rPr>
      </w:pPr>
    </w:p>
    <w:p w14:paraId="4EB7A8E5" w14:textId="77777777" w:rsidR="00001BA5" w:rsidRDefault="00001BA5">
      <w:pPr>
        <w:spacing w:line="240" w:lineRule="auto"/>
        <w:rPr>
          <w:rFonts w:ascii="Times New Roman" w:eastAsia="Times New Roman" w:hAnsi="Times New Roman" w:cs="Times New Roman"/>
          <w:sz w:val="28"/>
          <w:szCs w:val="28"/>
          <w:lang w:val="uk-UA"/>
        </w:rPr>
      </w:pPr>
      <w:bookmarkStart w:id="2" w:name="_mf5m2bcxtqmc" w:colFirst="0" w:colLast="0"/>
      <w:bookmarkEnd w:id="2"/>
      <w:r>
        <w:rPr>
          <w:rFonts w:ascii="Times New Roman" w:eastAsia="Times New Roman" w:hAnsi="Times New Roman" w:cs="Times New Roman"/>
          <w:sz w:val="28"/>
          <w:szCs w:val="28"/>
          <w:lang w:val="uk-UA"/>
        </w:rPr>
        <w:br w:type="page"/>
      </w:r>
    </w:p>
    <w:p w14:paraId="1B52A49D" w14:textId="7363977E" w:rsidR="008A4028" w:rsidRDefault="00000000">
      <w:pPr>
        <w:pStyle w:val="1"/>
        <w:widowControl w:val="0"/>
        <w:spacing w:line="360" w:lineRule="auto"/>
        <w:ind w:firstLine="141"/>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ПЕРЕЛІК СКОРОЧЕНЬ, УМОВНИХ ПОЗНАЧЕНЬ ТА ТЕРМІНІВ</w:t>
      </w:r>
    </w:p>
    <w:p w14:paraId="4C81E2D1" w14:textId="77777777" w:rsidR="008A4028" w:rsidRDefault="008A4028">
      <w:pPr>
        <w:widowControl w:val="0"/>
        <w:spacing w:line="360" w:lineRule="auto"/>
        <w:ind w:firstLine="141"/>
        <w:jc w:val="center"/>
        <w:rPr>
          <w:rFonts w:ascii="Times New Roman" w:eastAsia="Times New Roman" w:hAnsi="Times New Roman" w:cs="Times New Roman"/>
          <w:sz w:val="28"/>
          <w:szCs w:val="28"/>
          <w:lang w:val="uk-UA"/>
        </w:rPr>
      </w:pPr>
    </w:p>
    <w:p w14:paraId="2DE74637"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w:t>
      </w:r>
      <w:proofErr w:type="spellEnd"/>
      <w:r>
        <w:rPr>
          <w:rFonts w:ascii="Times New Roman" w:eastAsia="Times New Roman" w:hAnsi="Times New Roman" w:cs="Times New Roman"/>
          <w:sz w:val="28"/>
          <w:szCs w:val="28"/>
          <w:lang w:val="uk-UA"/>
        </w:rPr>
        <w:t xml:space="preserve"> </w:t>
      </w:r>
    </w:p>
    <w:p w14:paraId="1C7D811A"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xml:space="preserve"> -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Stake</w:t>
      </w:r>
      <w:proofErr w:type="spellEnd"/>
    </w:p>
    <w:p w14:paraId="15CE831D"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PoA</w:t>
      </w:r>
      <w:proofErr w:type="spellEnd"/>
      <w:r>
        <w:rPr>
          <w:rFonts w:ascii="Times New Roman" w:eastAsia="Times New Roman" w:hAnsi="Times New Roman" w:cs="Times New Roman"/>
          <w:sz w:val="28"/>
          <w:szCs w:val="28"/>
          <w:lang w:val="uk-UA"/>
        </w:rPr>
        <w:t xml:space="preserve"> -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Authority</w:t>
      </w:r>
      <w:proofErr w:type="spellEnd"/>
    </w:p>
    <w:p w14:paraId="2E8899A5"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БД - База даних</w:t>
      </w:r>
    </w:p>
    <w:p w14:paraId="497B2BED"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OTS - </w:t>
      </w:r>
      <w:proofErr w:type="spellStart"/>
      <w:r>
        <w:rPr>
          <w:rFonts w:ascii="Times New Roman" w:eastAsia="Times New Roman" w:hAnsi="Times New Roman" w:cs="Times New Roman"/>
          <w:sz w:val="28"/>
          <w:szCs w:val="28"/>
          <w:lang w:val="uk-UA"/>
        </w:rPr>
        <w:t>Open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Time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Stamp</w:t>
      </w:r>
      <w:proofErr w:type="spellEnd"/>
    </w:p>
    <w:p w14:paraId="15510CE6"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SHA - </w:t>
      </w:r>
      <w:proofErr w:type="spellStart"/>
      <w:r>
        <w:rPr>
          <w:rFonts w:ascii="Times New Roman" w:eastAsia="Times New Roman" w:hAnsi="Times New Roman" w:cs="Times New Roman"/>
          <w:sz w:val="28"/>
          <w:szCs w:val="28"/>
          <w:lang w:val="uk-UA"/>
        </w:rPr>
        <w:t>Secure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Hash</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Algorithm</w:t>
      </w:r>
      <w:proofErr w:type="spellEnd"/>
    </w:p>
    <w:p w14:paraId="61689950"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AES - </w:t>
      </w:r>
      <w:proofErr w:type="spellStart"/>
      <w:r>
        <w:rPr>
          <w:rFonts w:ascii="Times New Roman" w:eastAsia="Times New Roman" w:hAnsi="Times New Roman" w:cs="Times New Roman"/>
          <w:sz w:val="28"/>
          <w:szCs w:val="28"/>
          <w:lang w:val="uk-UA"/>
        </w:rPr>
        <w:t>Advanced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Encryption</w:t>
      </w:r>
      <w:proofErr w:type="spellEnd"/>
      <w:r>
        <w:rPr>
          <w:rFonts w:ascii="Times New Roman" w:eastAsia="Times New Roman" w:hAnsi="Times New Roman" w:cs="Times New Roman"/>
          <w:sz w:val="28"/>
          <w:szCs w:val="28"/>
          <w:lang w:val="uk-UA"/>
        </w:rPr>
        <w:t xml:space="preserve"> Standard</w:t>
      </w:r>
    </w:p>
    <w:p w14:paraId="04CE7007"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JWT - </w:t>
      </w:r>
      <w:proofErr w:type="spellStart"/>
      <w:r>
        <w:rPr>
          <w:rFonts w:ascii="Times New Roman" w:eastAsia="Times New Roman" w:hAnsi="Times New Roman" w:cs="Times New Roman"/>
          <w:sz w:val="28"/>
          <w:szCs w:val="28"/>
          <w:lang w:val="uk-UA"/>
        </w:rPr>
        <w:t>Json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Web</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Token</w:t>
      </w:r>
      <w:proofErr w:type="spellEnd"/>
    </w:p>
    <w:p w14:paraId="7EAC6779"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UUID - </w:t>
      </w:r>
      <w:proofErr w:type="spellStart"/>
      <w:r>
        <w:rPr>
          <w:rFonts w:ascii="Times New Roman" w:eastAsia="Times New Roman" w:hAnsi="Times New Roman" w:cs="Times New Roman"/>
          <w:sz w:val="28"/>
          <w:szCs w:val="28"/>
          <w:lang w:val="uk-UA"/>
        </w:rPr>
        <w:t>Universally</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Unique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Identifier</w:t>
      </w:r>
      <w:proofErr w:type="spellEnd"/>
    </w:p>
    <w:p w14:paraId="370A903B"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ZKP - </w:t>
      </w:r>
      <w:proofErr w:type="spellStart"/>
      <w:r>
        <w:rPr>
          <w:rFonts w:ascii="Times New Roman" w:eastAsia="Times New Roman" w:hAnsi="Times New Roman" w:cs="Times New Roman"/>
          <w:sz w:val="28"/>
          <w:szCs w:val="28"/>
          <w:lang w:val="uk-UA"/>
        </w:rPr>
        <w:t>Zero-Knowledge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Proof</w:t>
      </w:r>
      <w:proofErr w:type="spellEnd"/>
    </w:p>
    <w:p w14:paraId="2B4C0A44"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1F329C96"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73ADDDB6" w14:textId="77777777" w:rsidR="008A4028" w:rsidRDefault="008A4028">
      <w:pPr>
        <w:widowControl w:val="0"/>
        <w:spacing w:line="360" w:lineRule="auto"/>
        <w:ind w:firstLine="141"/>
        <w:jc w:val="center"/>
        <w:rPr>
          <w:rFonts w:ascii="Times New Roman" w:eastAsia="Times New Roman" w:hAnsi="Times New Roman" w:cs="Times New Roman"/>
          <w:sz w:val="28"/>
          <w:szCs w:val="28"/>
          <w:lang w:val="uk-UA"/>
        </w:rPr>
      </w:pPr>
    </w:p>
    <w:p w14:paraId="701F8A4C" w14:textId="77777777" w:rsidR="008A4028" w:rsidRDefault="008A4028">
      <w:pPr>
        <w:widowControl w:val="0"/>
        <w:spacing w:line="360" w:lineRule="auto"/>
        <w:ind w:firstLine="141"/>
        <w:jc w:val="center"/>
        <w:rPr>
          <w:rFonts w:ascii="Times New Roman" w:eastAsia="Times New Roman" w:hAnsi="Times New Roman" w:cs="Times New Roman"/>
          <w:sz w:val="28"/>
          <w:szCs w:val="28"/>
          <w:lang w:val="uk-UA"/>
        </w:rPr>
      </w:pPr>
    </w:p>
    <w:p w14:paraId="05097721" w14:textId="77777777" w:rsidR="008A4028" w:rsidRDefault="008A4028">
      <w:pPr>
        <w:widowControl w:val="0"/>
        <w:spacing w:line="360" w:lineRule="auto"/>
        <w:ind w:firstLine="141"/>
        <w:jc w:val="center"/>
        <w:rPr>
          <w:rFonts w:ascii="Times New Roman" w:eastAsia="Times New Roman" w:hAnsi="Times New Roman" w:cs="Times New Roman"/>
          <w:sz w:val="28"/>
          <w:szCs w:val="28"/>
          <w:lang w:val="uk-UA"/>
        </w:rPr>
      </w:pPr>
    </w:p>
    <w:p w14:paraId="572BE7A8" w14:textId="77777777" w:rsidR="008A4028" w:rsidRDefault="008A4028">
      <w:pPr>
        <w:widowControl w:val="0"/>
        <w:spacing w:line="360" w:lineRule="auto"/>
        <w:ind w:firstLine="141"/>
        <w:jc w:val="center"/>
        <w:rPr>
          <w:rFonts w:ascii="Times New Roman" w:eastAsia="Times New Roman" w:hAnsi="Times New Roman" w:cs="Times New Roman"/>
          <w:sz w:val="28"/>
          <w:szCs w:val="28"/>
          <w:lang w:val="uk-UA"/>
        </w:rPr>
      </w:pPr>
    </w:p>
    <w:p w14:paraId="4A62FA7D" w14:textId="77777777" w:rsidR="008A4028" w:rsidRDefault="008A4028">
      <w:pPr>
        <w:widowControl w:val="0"/>
        <w:spacing w:line="360" w:lineRule="auto"/>
        <w:ind w:firstLine="141"/>
        <w:jc w:val="center"/>
        <w:rPr>
          <w:rFonts w:ascii="Times New Roman" w:eastAsia="Times New Roman" w:hAnsi="Times New Roman" w:cs="Times New Roman"/>
          <w:sz w:val="28"/>
          <w:szCs w:val="28"/>
          <w:lang w:val="uk-UA"/>
        </w:rPr>
      </w:pPr>
    </w:p>
    <w:p w14:paraId="52305ACF" w14:textId="77777777" w:rsidR="008A4028" w:rsidRDefault="008A4028">
      <w:pPr>
        <w:widowControl w:val="0"/>
        <w:spacing w:line="360" w:lineRule="auto"/>
        <w:ind w:firstLine="141"/>
        <w:jc w:val="center"/>
        <w:rPr>
          <w:rFonts w:ascii="Times New Roman" w:eastAsia="Times New Roman" w:hAnsi="Times New Roman" w:cs="Times New Roman"/>
          <w:sz w:val="28"/>
          <w:szCs w:val="28"/>
          <w:lang w:val="uk-UA"/>
        </w:rPr>
      </w:pPr>
    </w:p>
    <w:p w14:paraId="2418A964" w14:textId="77777777" w:rsidR="008A4028" w:rsidRDefault="008A4028">
      <w:pPr>
        <w:widowControl w:val="0"/>
        <w:spacing w:line="360" w:lineRule="auto"/>
        <w:ind w:firstLine="141"/>
        <w:jc w:val="center"/>
        <w:rPr>
          <w:rFonts w:ascii="Times New Roman" w:eastAsia="Times New Roman" w:hAnsi="Times New Roman" w:cs="Times New Roman"/>
          <w:sz w:val="28"/>
          <w:szCs w:val="28"/>
          <w:lang w:val="uk-UA"/>
        </w:rPr>
      </w:pPr>
    </w:p>
    <w:p w14:paraId="61273446" w14:textId="77777777" w:rsidR="008A4028" w:rsidRDefault="008A4028">
      <w:pPr>
        <w:widowControl w:val="0"/>
        <w:spacing w:line="360" w:lineRule="auto"/>
        <w:ind w:firstLine="141"/>
        <w:jc w:val="center"/>
        <w:rPr>
          <w:rFonts w:ascii="Times New Roman" w:eastAsia="Times New Roman" w:hAnsi="Times New Roman" w:cs="Times New Roman"/>
          <w:sz w:val="28"/>
          <w:szCs w:val="28"/>
          <w:lang w:val="uk-UA"/>
        </w:rPr>
      </w:pPr>
    </w:p>
    <w:p w14:paraId="380D3E31" w14:textId="77777777" w:rsidR="008A4028" w:rsidRDefault="008A4028">
      <w:pPr>
        <w:widowControl w:val="0"/>
        <w:spacing w:line="360" w:lineRule="auto"/>
        <w:ind w:firstLine="141"/>
        <w:jc w:val="center"/>
        <w:rPr>
          <w:rFonts w:ascii="Times New Roman" w:eastAsia="Times New Roman" w:hAnsi="Times New Roman" w:cs="Times New Roman"/>
          <w:sz w:val="28"/>
          <w:szCs w:val="28"/>
          <w:lang w:val="uk-UA"/>
        </w:rPr>
      </w:pPr>
    </w:p>
    <w:p w14:paraId="6F17B2B1" w14:textId="77777777" w:rsidR="008A4028" w:rsidRDefault="008A4028">
      <w:pPr>
        <w:widowControl w:val="0"/>
        <w:spacing w:line="360" w:lineRule="auto"/>
        <w:ind w:firstLine="141"/>
        <w:jc w:val="center"/>
        <w:rPr>
          <w:rFonts w:ascii="Times New Roman" w:eastAsia="Times New Roman" w:hAnsi="Times New Roman" w:cs="Times New Roman"/>
          <w:sz w:val="28"/>
          <w:szCs w:val="28"/>
          <w:lang w:val="uk-UA"/>
        </w:rPr>
      </w:pPr>
    </w:p>
    <w:p w14:paraId="7B2F28C8" w14:textId="77777777" w:rsidR="008A4028" w:rsidRDefault="008A4028">
      <w:pPr>
        <w:widowControl w:val="0"/>
        <w:spacing w:line="360" w:lineRule="auto"/>
        <w:ind w:firstLine="141"/>
        <w:jc w:val="center"/>
        <w:rPr>
          <w:rFonts w:ascii="Times New Roman" w:eastAsia="Times New Roman" w:hAnsi="Times New Roman" w:cs="Times New Roman"/>
          <w:sz w:val="28"/>
          <w:szCs w:val="28"/>
          <w:lang w:val="uk-UA"/>
        </w:rPr>
      </w:pPr>
    </w:p>
    <w:p w14:paraId="5B3C83DB" w14:textId="77777777" w:rsidR="008A4028" w:rsidRDefault="008A4028">
      <w:pPr>
        <w:widowControl w:val="0"/>
        <w:spacing w:line="360" w:lineRule="auto"/>
        <w:ind w:firstLine="141"/>
        <w:jc w:val="center"/>
        <w:rPr>
          <w:rFonts w:ascii="Times New Roman" w:eastAsia="Times New Roman" w:hAnsi="Times New Roman" w:cs="Times New Roman"/>
          <w:sz w:val="28"/>
          <w:szCs w:val="28"/>
          <w:lang w:val="uk-UA"/>
        </w:rPr>
      </w:pPr>
    </w:p>
    <w:p w14:paraId="3B9B447F" w14:textId="77777777" w:rsidR="008A4028" w:rsidRDefault="008A4028">
      <w:pPr>
        <w:widowControl w:val="0"/>
        <w:spacing w:line="360" w:lineRule="auto"/>
        <w:ind w:firstLine="141"/>
        <w:jc w:val="center"/>
        <w:rPr>
          <w:rFonts w:ascii="Times New Roman" w:eastAsia="Times New Roman" w:hAnsi="Times New Roman" w:cs="Times New Roman"/>
          <w:sz w:val="28"/>
          <w:szCs w:val="28"/>
          <w:lang w:val="uk-UA"/>
        </w:rPr>
      </w:pPr>
    </w:p>
    <w:p w14:paraId="4E9F911B" w14:textId="77777777" w:rsidR="008A4028" w:rsidRDefault="008A4028">
      <w:pPr>
        <w:widowControl w:val="0"/>
        <w:spacing w:line="360" w:lineRule="auto"/>
        <w:ind w:firstLine="141"/>
        <w:jc w:val="center"/>
        <w:rPr>
          <w:rFonts w:ascii="Times New Roman" w:eastAsia="Times New Roman" w:hAnsi="Times New Roman" w:cs="Times New Roman"/>
          <w:sz w:val="28"/>
          <w:szCs w:val="28"/>
          <w:lang w:val="uk-UA"/>
        </w:rPr>
      </w:pPr>
    </w:p>
    <w:p w14:paraId="5A8E91E6" w14:textId="77777777" w:rsidR="008A4028" w:rsidRDefault="008A4028">
      <w:pPr>
        <w:widowControl w:val="0"/>
        <w:spacing w:line="360" w:lineRule="auto"/>
        <w:rPr>
          <w:rFonts w:ascii="Times New Roman" w:eastAsia="Times New Roman" w:hAnsi="Times New Roman" w:cs="Times New Roman"/>
          <w:sz w:val="28"/>
          <w:szCs w:val="28"/>
          <w:lang w:val="uk-UA"/>
        </w:rPr>
      </w:pPr>
    </w:p>
    <w:p w14:paraId="2A7FFD45" w14:textId="77777777" w:rsidR="008A4028" w:rsidRDefault="008A4028">
      <w:pPr>
        <w:widowControl w:val="0"/>
        <w:spacing w:line="360" w:lineRule="auto"/>
        <w:rPr>
          <w:rFonts w:ascii="Times New Roman" w:eastAsia="Times New Roman" w:hAnsi="Times New Roman" w:cs="Times New Roman"/>
          <w:sz w:val="28"/>
          <w:szCs w:val="28"/>
          <w:lang w:val="uk-UA"/>
        </w:rPr>
      </w:pPr>
    </w:p>
    <w:p w14:paraId="0B241C4F" w14:textId="77777777" w:rsidR="008A4028" w:rsidRDefault="00000000">
      <w:pPr>
        <w:pStyle w:val="1"/>
        <w:widowControl w:val="0"/>
        <w:spacing w:line="360" w:lineRule="auto"/>
        <w:ind w:firstLine="141"/>
        <w:jc w:val="center"/>
        <w:rPr>
          <w:rFonts w:ascii="Times New Roman" w:eastAsia="Times New Roman" w:hAnsi="Times New Roman" w:cs="Times New Roman"/>
          <w:sz w:val="28"/>
          <w:szCs w:val="28"/>
          <w:lang w:val="uk-UA"/>
        </w:rPr>
      </w:pPr>
      <w:bookmarkStart w:id="3" w:name="_fc7cvq7ge0sp" w:colFirst="0" w:colLast="0"/>
      <w:bookmarkEnd w:id="3"/>
      <w:r>
        <w:rPr>
          <w:rFonts w:ascii="Times New Roman" w:eastAsia="Times New Roman" w:hAnsi="Times New Roman" w:cs="Times New Roman"/>
          <w:sz w:val="28"/>
          <w:szCs w:val="28"/>
          <w:lang w:val="uk-UA"/>
        </w:rPr>
        <w:lastRenderedPageBreak/>
        <w:t>ВСТУП</w:t>
      </w:r>
    </w:p>
    <w:p w14:paraId="035EA6D2" w14:textId="77777777" w:rsidR="008A4028" w:rsidRDefault="008A4028">
      <w:pPr>
        <w:widowControl w:val="0"/>
        <w:spacing w:line="360" w:lineRule="auto"/>
        <w:ind w:firstLine="141"/>
        <w:jc w:val="center"/>
        <w:rPr>
          <w:rFonts w:ascii="Times New Roman" w:eastAsia="Times New Roman" w:hAnsi="Times New Roman" w:cs="Times New Roman"/>
          <w:sz w:val="28"/>
          <w:szCs w:val="28"/>
          <w:lang w:val="uk-UA"/>
        </w:rPr>
      </w:pPr>
    </w:p>
    <w:p w14:paraId="61326888"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сучасному світі цифрова трансформація стає одним із ключових факторів розвитку суспільства, бізнесу та державних установ. Важливим аспектом є створення та вдосконалення систем електронного документообігу, які дозволяють автоматизувати процеси управління документами, підвищуючи ефективність роботи організацій і забезпечуючи швидкість передачі інформації. Однак, попри очевидні переваги впровадження таких систем, ми стикаємось із низкою викликів, пов'язаних із забезпеченням безпеки, конфіденційності, автентичності та цілісності даних.</w:t>
      </w:r>
    </w:p>
    <w:p w14:paraId="65E1039E"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Однією з головних проблем є ризик компрометації інформації внаслідок несанкціонованого доступу до документів або втручання у їхнє зберігання та передачу. Традиційні методи захисту, такі як централізовані бази даних, часто виявляються вразливими перед сучасними загрозами, включаючи </w:t>
      </w:r>
      <w:proofErr w:type="spellStart"/>
      <w:r>
        <w:rPr>
          <w:rFonts w:ascii="Times New Roman" w:eastAsia="Times New Roman" w:hAnsi="Times New Roman" w:cs="Times New Roman"/>
          <w:sz w:val="28"/>
          <w:szCs w:val="28"/>
          <w:lang w:val="uk-UA"/>
        </w:rPr>
        <w:t>хакерські</w:t>
      </w:r>
      <w:proofErr w:type="spellEnd"/>
      <w:r>
        <w:rPr>
          <w:rFonts w:ascii="Times New Roman" w:eastAsia="Times New Roman" w:hAnsi="Times New Roman" w:cs="Times New Roman"/>
          <w:sz w:val="28"/>
          <w:szCs w:val="28"/>
          <w:lang w:val="uk-UA"/>
        </w:rPr>
        <w:t xml:space="preserve"> атаки, витоки даних або втрату доступу до конфіденційної інформації. Крім того, зростання обсягу даних і потреба в оперативній обробці викликають питання масштабованості та продуктивності систем. Це створює потребу в інноваційних підходах до проектування електронного документообігу, які б одночасно забезпечували високий рівень захищеності, зручність у використанні та економічну ефективність.</w:t>
      </w:r>
    </w:p>
    <w:p w14:paraId="0454B8EA"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Технологія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відкриває нові можливості у вирішенні цих проблем. Завдяки своїй децентралізованій природі, високому рівню прозорості та незмінності даних,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дозволяє розробляти системи, що здатні гарантувати захист і надійність інформації навіть у складних умовах. Однак, використання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 xml:space="preserve"> у системах документообігу також супроводжується викликами, зокрема, пов'язаними з </w:t>
      </w:r>
      <w:proofErr w:type="spellStart"/>
      <w:r>
        <w:rPr>
          <w:rFonts w:ascii="Times New Roman" w:eastAsia="Times New Roman" w:hAnsi="Times New Roman" w:cs="Times New Roman"/>
          <w:sz w:val="28"/>
          <w:szCs w:val="28"/>
          <w:lang w:val="uk-UA"/>
        </w:rPr>
        <w:t>енергозатратністю</w:t>
      </w:r>
      <w:proofErr w:type="spellEnd"/>
      <w:r>
        <w:rPr>
          <w:rFonts w:ascii="Times New Roman" w:eastAsia="Times New Roman" w:hAnsi="Times New Roman" w:cs="Times New Roman"/>
          <w:sz w:val="28"/>
          <w:szCs w:val="28"/>
          <w:lang w:val="uk-UA"/>
        </w:rPr>
        <w:t xml:space="preserve">, обмеженнями масштабованості та необхідністю інтеграції з традиційними базами даних. Це створює необхідність пошуку гібридних рішень, які могли б поєднати переваги </w:t>
      </w:r>
      <w:proofErr w:type="spellStart"/>
      <w:r>
        <w:rPr>
          <w:rFonts w:ascii="Times New Roman" w:eastAsia="Times New Roman" w:hAnsi="Times New Roman" w:cs="Times New Roman"/>
          <w:sz w:val="28"/>
          <w:szCs w:val="28"/>
          <w:lang w:val="uk-UA"/>
        </w:rPr>
        <w:t>on-chain</w:t>
      </w:r>
      <w:proofErr w:type="spellEnd"/>
      <w:r>
        <w:rPr>
          <w:rFonts w:ascii="Times New Roman" w:eastAsia="Times New Roman" w:hAnsi="Times New Roman" w:cs="Times New Roman"/>
          <w:sz w:val="28"/>
          <w:szCs w:val="28"/>
          <w:lang w:val="uk-UA"/>
        </w:rPr>
        <w:t xml:space="preserve"> і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підходів.</w:t>
      </w:r>
    </w:p>
    <w:p w14:paraId="4146ADCB"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цій роботі пропонується інноваційний підхід до побудови системи захищеного електронного документообігу, що базується на гібридній архітектурі. </w:t>
      </w:r>
      <w:r>
        <w:rPr>
          <w:rFonts w:ascii="Times New Roman" w:eastAsia="Times New Roman" w:hAnsi="Times New Roman" w:cs="Times New Roman"/>
          <w:sz w:val="28"/>
          <w:szCs w:val="28"/>
          <w:lang w:val="uk-UA"/>
        </w:rPr>
        <w:lastRenderedPageBreak/>
        <w:t xml:space="preserve">Основна ідея полягає у динамічному генеруванні ключів доступу на основі запропонованого алгоритму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w:t>
      </w:r>
      <w:proofErr w:type="spellEnd"/>
      <w:r>
        <w:rPr>
          <w:rFonts w:ascii="Times New Roman" w:eastAsia="Times New Roman" w:hAnsi="Times New Roman" w:cs="Times New Roman"/>
          <w:sz w:val="28"/>
          <w:szCs w:val="28"/>
          <w:lang w:val="uk-UA"/>
        </w:rPr>
        <w:t xml:space="preserve"> Це дозволяє зберігати основні метадані у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xml:space="preserve">, гарантуючи їх незмінність, тоді як самі документи зберігаються в захищених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сховищах із використанням додаткових шарів шифрування. Такий підхід забезпечує високу стійкість до атак, знижує витрати на зберігання даних у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xml:space="preserve"> та дозволяє масштабувати систему відповідно до потреб користувачів.</w:t>
      </w:r>
    </w:p>
    <w:p w14:paraId="4F8614D8"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Дослідження фокусується на аналізі ефективності запропонованого підходу, та обґрунтуванні доцільності його впровадження у різних галузях. У роботі також розглядаються можливості вдосконалення алгоритму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w:t>
      </w:r>
      <w:proofErr w:type="spellEnd"/>
      <w:r>
        <w:rPr>
          <w:rFonts w:ascii="Times New Roman" w:eastAsia="Times New Roman" w:hAnsi="Times New Roman" w:cs="Times New Roman"/>
          <w:sz w:val="28"/>
          <w:szCs w:val="28"/>
          <w:lang w:val="uk-UA"/>
        </w:rPr>
        <w:t xml:space="preserve">, забезпечення конфіденційності даних та інтеграції запропонованої системи з існуючими </w:t>
      </w:r>
      <w:proofErr w:type="spellStart"/>
      <w:r>
        <w:rPr>
          <w:rFonts w:ascii="Times New Roman" w:eastAsia="Times New Roman" w:hAnsi="Times New Roman" w:cs="Times New Roman"/>
          <w:sz w:val="28"/>
          <w:szCs w:val="28"/>
          <w:lang w:val="uk-UA"/>
        </w:rPr>
        <w:t>інфраструктурами</w:t>
      </w:r>
      <w:proofErr w:type="spellEnd"/>
      <w:r>
        <w:rPr>
          <w:rFonts w:ascii="Times New Roman" w:eastAsia="Times New Roman" w:hAnsi="Times New Roman" w:cs="Times New Roman"/>
          <w:sz w:val="28"/>
          <w:szCs w:val="28"/>
          <w:lang w:val="uk-UA"/>
        </w:rPr>
        <w:t>. Здобуті результати демонструють перспективність запропонованої архітектури для вирішення сучасних викликів у сфері електронного документообігу.</w:t>
      </w:r>
    </w:p>
    <w:p w14:paraId="65DA82F9"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0ADF88DD" w14:textId="77777777" w:rsidR="008A4028" w:rsidRDefault="008A4028">
      <w:pPr>
        <w:widowControl w:val="0"/>
        <w:spacing w:line="360" w:lineRule="auto"/>
        <w:ind w:firstLine="708"/>
        <w:jc w:val="both"/>
        <w:rPr>
          <w:rFonts w:ascii="Times New Roman" w:eastAsia="Times New Roman" w:hAnsi="Times New Roman" w:cs="Times New Roman"/>
          <w:b/>
          <w:sz w:val="28"/>
          <w:szCs w:val="28"/>
          <w:lang w:val="uk-UA"/>
        </w:rPr>
      </w:pPr>
    </w:p>
    <w:p w14:paraId="3C924A2C"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53344330"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1702740A"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542A50D0"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766B29B4"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082BDF0C"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16187E31"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44ADE56F"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5E479FAD"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7CC58D34"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41C71088"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0CD20900" w14:textId="77777777" w:rsidR="008A4028" w:rsidRDefault="00000000">
      <w:pPr>
        <w:spacing w:line="240" w:lineRule="auto"/>
        <w:rPr>
          <w:rFonts w:ascii="Times New Roman" w:eastAsia="Times New Roman" w:hAnsi="Times New Roman" w:cs="Times New Roman"/>
          <w:sz w:val="28"/>
          <w:szCs w:val="28"/>
          <w:lang w:val="uk-UA"/>
        </w:rPr>
      </w:pPr>
      <w:bookmarkStart w:id="4" w:name="_6cmw9sxjolnp" w:colFirst="0" w:colLast="0"/>
      <w:bookmarkEnd w:id="4"/>
      <w:r>
        <w:rPr>
          <w:rFonts w:ascii="Times New Roman" w:eastAsia="Times New Roman" w:hAnsi="Times New Roman" w:cs="Times New Roman"/>
          <w:sz w:val="28"/>
          <w:szCs w:val="28"/>
          <w:lang w:val="uk-UA"/>
        </w:rPr>
        <w:br w:type="page"/>
      </w:r>
    </w:p>
    <w:p w14:paraId="70B00570" w14:textId="77777777" w:rsidR="008A4028" w:rsidRDefault="00000000">
      <w:pPr>
        <w:pStyle w:val="1"/>
        <w:widowControl w:val="0"/>
        <w:spacing w:line="360" w:lineRule="auto"/>
        <w:ind w:firstLine="141"/>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1 ОСНОВНІ ПОНЯТТЯ, ОЗНАЧЕННЯ ТА ТЕОРЕТИЧНІ ПІДСТАВИ</w:t>
      </w:r>
    </w:p>
    <w:p w14:paraId="2BCD7B9F" w14:textId="77777777" w:rsidR="008A4028" w:rsidRDefault="008A4028">
      <w:pPr>
        <w:widowControl w:val="0"/>
        <w:spacing w:line="360" w:lineRule="auto"/>
        <w:ind w:firstLine="141"/>
        <w:jc w:val="center"/>
        <w:rPr>
          <w:rFonts w:ascii="Times New Roman" w:eastAsia="Times New Roman" w:hAnsi="Times New Roman" w:cs="Times New Roman"/>
          <w:sz w:val="28"/>
          <w:szCs w:val="28"/>
          <w:lang w:val="uk-UA"/>
        </w:rPr>
      </w:pPr>
    </w:p>
    <w:p w14:paraId="050C45D4" w14:textId="77777777" w:rsidR="008A4028" w:rsidRDefault="00000000">
      <w:pPr>
        <w:pStyle w:val="2"/>
        <w:widowControl w:val="0"/>
        <w:spacing w:line="360" w:lineRule="auto"/>
        <w:ind w:firstLine="708"/>
        <w:jc w:val="both"/>
        <w:rPr>
          <w:rFonts w:ascii="Times New Roman" w:eastAsia="Times New Roman" w:hAnsi="Times New Roman" w:cs="Times New Roman"/>
          <w:sz w:val="28"/>
          <w:szCs w:val="28"/>
          <w:lang w:val="uk-UA"/>
        </w:rPr>
      </w:pPr>
      <w:bookmarkStart w:id="5" w:name="_9j4pup10mzyi" w:colFirst="0" w:colLast="0"/>
      <w:bookmarkEnd w:id="5"/>
      <w:r>
        <w:rPr>
          <w:rFonts w:ascii="Times New Roman" w:eastAsia="Times New Roman" w:hAnsi="Times New Roman" w:cs="Times New Roman"/>
          <w:sz w:val="28"/>
          <w:szCs w:val="28"/>
          <w:lang w:val="uk-UA"/>
        </w:rPr>
        <w:t xml:space="preserve">1.1 Принцип роботи </w:t>
      </w:r>
      <w:proofErr w:type="spellStart"/>
      <w:r>
        <w:rPr>
          <w:rFonts w:ascii="Times New Roman" w:eastAsia="Times New Roman" w:hAnsi="Times New Roman" w:cs="Times New Roman"/>
          <w:sz w:val="28"/>
          <w:szCs w:val="28"/>
          <w:lang w:val="uk-UA"/>
        </w:rPr>
        <w:t>блокчейну</w:t>
      </w:r>
      <w:proofErr w:type="spellEnd"/>
    </w:p>
    <w:p w14:paraId="42DF78EF" w14:textId="77777777" w:rsidR="008A4028" w:rsidRDefault="008A4028">
      <w:pPr>
        <w:rPr>
          <w:sz w:val="28"/>
          <w:szCs w:val="28"/>
          <w:lang w:val="uk-UA"/>
        </w:rPr>
      </w:pPr>
    </w:p>
    <w:p w14:paraId="122F3508" w14:textId="77777777" w:rsidR="008A4028" w:rsidRDefault="008A4028">
      <w:pPr>
        <w:rPr>
          <w:sz w:val="28"/>
          <w:szCs w:val="28"/>
          <w:lang w:val="uk-UA"/>
        </w:rPr>
      </w:pPr>
    </w:p>
    <w:p w14:paraId="38121CF8"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-технологія забезпечує створення та додавання даних таким чином, що </w:t>
      </w:r>
      <w:proofErr w:type="spellStart"/>
      <w:r>
        <w:rPr>
          <w:rFonts w:ascii="Times New Roman" w:eastAsia="Times New Roman" w:hAnsi="Times New Roman" w:cs="Times New Roman"/>
          <w:sz w:val="28"/>
          <w:szCs w:val="28"/>
          <w:lang w:val="uk-UA"/>
        </w:rPr>
        <w:t>логічно</w:t>
      </w:r>
      <w:proofErr w:type="spellEnd"/>
      <w:r>
        <w:rPr>
          <w:rFonts w:ascii="Times New Roman" w:eastAsia="Times New Roman" w:hAnsi="Times New Roman" w:cs="Times New Roman"/>
          <w:sz w:val="28"/>
          <w:szCs w:val="28"/>
          <w:lang w:val="uk-UA"/>
        </w:rPr>
        <w:t xml:space="preserve"> відокремлені частини інформації зберігаються в так званих «блоках», з’єднаних між собою у послідовний ланцюг [1]. Така структура забезпечує високу цілісність та незмінність даних, оскільки кожен блок містить унікальний криптографічний ідентифікатор — хеш, який обчислюється за допомогою спеціальних алгоритмів. Кожен наступний блок містить вказівник на хеш попереднього блоку і загальний вид архітектури має такий вигляд:</w:t>
      </w:r>
    </w:p>
    <w:p w14:paraId="29EE1E40"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noProof/>
          <w:lang w:val="uk-UA"/>
        </w:rPr>
        <w:drawing>
          <wp:anchor distT="0" distB="0" distL="0" distR="0" simplePos="0" relativeHeight="251660800" behindDoc="0" locked="0" layoutInCell="1" allowOverlap="1" wp14:anchorId="680A733C" wp14:editId="73F3AB85">
            <wp:simplePos x="0" y="0"/>
            <wp:positionH relativeFrom="column">
              <wp:posOffset>192405</wp:posOffset>
            </wp:positionH>
            <wp:positionV relativeFrom="paragraph">
              <wp:posOffset>304800</wp:posOffset>
            </wp:positionV>
            <wp:extent cx="5915025" cy="2865755"/>
            <wp:effectExtent l="0" t="0" r="0" b="0"/>
            <wp:wrapTopAndBottom/>
            <wp:docPr id="17" name="image25.png"/>
            <wp:cNvGraphicFramePr/>
            <a:graphic xmlns:a="http://schemas.openxmlformats.org/drawingml/2006/main">
              <a:graphicData uri="http://schemas.openxmlformats.org/drawingml/2006/picture">
                <pic:pic xmlns:pic="http://schemas.openxmlformats.org/drawingml/2006/picture">
                  <pic:nvPicPr>
                    <pic:cNvPr id="17" name="image25.png"/>
                    <pic:cNvPicPr preferRelativeResize="0"/>
                  </pic:nvPicPr>
                  <pic:blipFill>
                    <a:blip r:embed="rId7"/>
                    <a:srcRect/>
                    <a:stretch>
                      <a:fillRect/>
                    </a:stretch>
                  </pic:blipFill>
                  <pic:spPr>
                    <a:xfrm>
                      <a:off x="0" y="0"/>
                      <a:ext cx="5915138" cy="2866003"/>
                    </a:xfrm>
                    <a:prstGeom prst="rect">
                      <a:avLst/>
                    </a:prstGeom>
                  </pic:spPr>
                </pic:pic>
              </a:graphicData>
            </a:graphic>
          </wp:anchor>
        </w:drawing>
      </w:r>
    </w:p>
    <w:p w14:paraId="2F0B5405"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60A30454" w14:textId="77777777" w:rsidR="008A4028" w:rsidRDefault="00000000">
      <w:pPr>
        <w:widowControl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Рисунок 1 - Загальний вигляд блоків у списку</w:t>
      </w:r>
    </w:p>
    <w:p w14:paraId="68E9F36A" w14:textId="77777777" w:rsidR="008A4028" w:rsidRDefault="008A4028">
      <w:pPr>
        <w:widowControl w:val="0"/>
        <w:spacing w:line="360" w:lineRule="auto"/>
        <w:jc w:val="center"/>
        <w:rPr>
          <w:rFonts w:ascii="Times New Roman" w:eastAsia="Times New Roman" w:hAnsi="Times New Roman" w:cs="Times New Roman"/>
          <w:sz w:val="28"/>
          <w:szCs w:val="28"/>
          <w:lang w:val="uk-UA"/>
        </w:rPr>
      </w:pPr>
    </w:p>
    <w:p w14:paraId="722C0EBC"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Алгоритм технології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передбачає, що для додавання будь-якої інформації, нам потрібно створити </w:t>
      </w:r>
      <w:proofErr w:type="spellStart"/>
      <w:r>
        <w:rPr>
          <w:rFonts w:ascii="Times New Roman" w:eastAsia="Times New Roman" w:hAnsi="Times New Roman" w:cs="Times New Roman"/>
          <w:sz w:val="28"/>
          <w:szCs w:val="28"/>
          <w:lang w:val="uk-UA"/>
        </w:rPr>
        <w:t>валідний</w:t>
      </w:r>
      <w:proofErr w:type="spellEnd"/>
      <w:r>
        <w:rPr>
          <w:rFonts w:ascii="Times New Roman" w:eastAsia="Times New Roman" w:hAnsi="Times New Roman" w:cs="Times New Roman"/>
          <w:sz w:val="28"/>
          <w:szCs w:val="28"/>
          <w:lang w:val="uk-UA"/>
        </w:rPr>
        <w:t xml:space="preserve"> хеш ключ, а також пройти так званий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w:t>
      </w:r>
      <w:proofErr w:type="spellEnd"/>
      <w:r>
        <w:rPr>
          <w:rFonts w:ascii="Times New Roman" w:eastAsia="Times New Roman" w:hAnsi="Times New Roman" w:cs="Times New Roman"/>
          <w:sz w:val="28"/>
          <w:szCs w:val="28"/>
          <w:lang w:val="uk-UA"/>
        </w:rPr>
        <w:t xml:space="preserve">”, який, в свою чергу, уповільнює процес, розв’язуючи деяку складну математичну задачу, задля ускладнення </w:t>
      </w:r>
      <w:proofErr w:type="spellStart"/>
      <w:r>
        <w:rPr>
          <w:rFonts w:ascii="Times New Roman" w:eastAsia="Times New Roman" w:hAnsi="Times New Roman" w:cs="Times New Roman"/>
          <w:sz w:val="28"/>
          <w:szCs w:val="28"/>
          <w:lang w:val="uk-UA"/>
        </w:rPr>
        <w:t>хакерських</w:t>
      </w:r>
      <w:proofErr w:type="spellEnd"/>
      <w:r>
        <w:rPr>
          <w:rFonts w:ascii="Times New Roman" w:eastAsia="Times New Roman" w:hAnsi="Times New Roman" w:cs="Times New Roman"/>
          <w:sz w:val="28"/>
          <w:szCs w:val="28"/>
          <w:lang w:val="uk-UA"/>
        </w:rPr>
        <w:t xml:space="preserve"> атак. Із </w:t>
      </w:r>
      <w:proofErr w:type="spellStart"/>
      <w:r>
        <w:rPr>
          <w:rFonts w:ascii="Times New Roman" w:eastAsia="Times New Roman" w:hAnsi="Times New Roman" w:cs="Times New Roman"/>
          <w:sz w:val="28"/>
          <w:szCs w:val="28"/>
          <w:lang w:val="uk-UA"/>
        </w:rPr>
        <w:t>риc</w:t>
      </w:r>
      <w:proofErr w:type="spellEnd"/>
      <w:r>
        <w:rPr>
          <w:rFonts w:ascii="Times New Roman" w:eastAsia="Times New Roman" w:hAnsi="Times New Roman" w:cs="Times New Roman"/>
          <w:sz w:val="28"/>
          <w:szCs w:val="28"/>
          <w:lang w:val="uk-UA"/>
        </w:rPr>
        <w:t xml:space="preserve">. 1 видно також, що </w:t>
      </w:r>
      <w:r>
        <w:rPr>
          <w:rFonts w:ascii="Times New Roman" w:eastAsia="Times New Roman" w:hAnsi="Times New Roman" w:cs="Times New Roman"/>
          <w:sz w:val="28"/>
          <w:szCs w:val="28"/>
          <w:lang w:val="uk-UA"/>
        </w:rPr>
        <w:lastRenderedPageBreak/>
        <w:t xml:space="preserve">кожен блок містить так зване поле </w:t>
      </w:r>
      <w:proofErr w:type="spellStart"/>
      <w:r>
        <w:rPr>
          <w:rFonts w:ascii="Times New Roman" w:eastAsia="Times New Roman" w:hAnsi="Times New Roman" w:cs="Times New Roman"/>
          <w:i/>
          <w:sz w:val="28"/>
          <w:szCs w:val="28"/>
          <w:lang w:val="uk-UA"/>
        </w:rPr>
        <w:t>Nonce</w:t>
      </w:r>
      <w:proofErr w:type="spellEnd"/>
      <w:r>
        <w:rPr>
          <w:rFonts w:ascii="Times New Roman" w:eastAsia="Times New Roman" w:hAnsi="Times New Roman" w:cs="Times New Roman"/>
          <w:sz w:val="28"/>
          <w:szCs w:val="28"/>
          <w:lang w:val="uk-UA"/>
        </w:rPr>
        <w:t>, яке використовується для вирішення вищезгаданої задачі.</w:t>
      </w:r>
    </w:p>
    <w:p w14:paraId="1F3E2B59"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Інформація, яка одного разу потрапила у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не може бути змінена або видалена, оскільки вона записується у вигляді незмінних транзакцій [1]. Ця концепція передбачає прозорий доступ до даних та унеможливлює фальсифікації. Початково, технологія створювалась для проведення та збереження грошових транзакцій, тож кожен міг знати, що транзакція відбулась, і у разі будь-яких </w:t>
      </w:r>
      <w:proofErr w:type="spellStart"/>
      <w:r>
        <w:rPr>
          <w:rFonts w:ascii="Times New Roman" w:eastAsia="Times New Roman" w:hAnsi="Times New Roman" w:cs="Times New Roman"/>
          <w:sz w:val="28"/>
          <w:szCs w:val="28"/>
          <w:lang w:val="uk-UA"/>
        </w:rPr>
        <w:t>невідповідностей</w:t>
      </w:r>
      <w:proofErr w:type="spellEnd"/>
      <w:r>
        <w:rPr>
          <w:rFonts w:ascii="Times New Roman" w:eastAsia="Times New Roman" w:hAnsi="Times New Roman" w:cs="Times New Roman"/>
          <w:sz w:val="28"/>
          <w:szCs w:val="28"/>
          <w:lang w:val="uk-UA"/>
        </w:rPr>
        <w:t>, було легше відслідкувати спроби махінацій або втрати коштів.</w:t>
      </w:r>
    </w:p>
    <w:p w14:paraId="2F11C249"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може бути відкритим (публічним) або закритим (приватним). Відкриті </w:t>
      </w:r>
      <w:proofErr w:type="spellStart"/>
      <w:r>
        <w:rPr>
          <w:rFonts w:ascii="Times New Roman" w:eastAsia="Times New Roman" w:hAnsi="Times New Roman" w:cs="Times New Roman"/>
          <w:sz w:val="28"/>
          <w:szCs w:val="28"/>
          <w:lang w:val="uk-UA"/>
        </w:rPr>
        <w:t>блокчейни</w:t>
      </w:r>
      <w:proofErr w:type="spellEnd"/>
      <w:r>
        <w:rPr>
          <w:rFonts w:ascii="Times New Roman" w:eastAsia="Times New Roman" w:hAnsi="Times New Roman" w:cs="Times New Roman"/>
          <w:sz w:val="28"/>
          <w:szCs w:val="28"/>
          <w:lang w:val="uk-UA"/>
        </w:rPr>
        <w:t xml:space="preserve"> доступні для всіх, хто бажає долучитися до мережі, тоді як приватні </w:t>
      </w:r>
      <w:proofErr w:type="spellStart"/>
      <w:r>
        <w:rPr>
          <w:rFonts w:ascii="Times New Roman" w:eastAsia="Times New Roman" w:hAnsi="Times New Roman" w:cs="Times New Roman"/>
          <w:sz w:val="28"/>
          <w:szCs w:val="28"/>
          <w:lang w:val="uk-UA"/>
        </w:rPr>
        <w:t>блокчейни</w:t>
      </w:r>
      <w:proofErr w:type="spellEnd"/>
      <w:r>
        <w:rPr>
          <w:rFonts w:ascii="Times New Roman" w:eastAsia="Times New Roman" w:hAnsi="Times New Roman" w:cs="Times New Roman"/>
          <w:sz w:val="28"/>
          <w:szCs w:val="28"/>
          <w:lang w:val="uk-UA"/>
        </w:rPr>
        <w:t xml:space="preserve"> обмежені доступом до учасників мережі [2].</w:t>
      </w:r>
    </w:p>
    <w:p w14:paraId="575732E6"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47488D3A" w14:textId="77777777" w:rsidR="008A4028" w:rsidRDefault="00000000">
      <w:pPr>
        <w:pStyle w:val="2"/>
        <w:widowControl w:val="0"/>
        <w:spacing w:line="360" w:lineRule="auto"/>
        <w:ind w:firstLine="708"/>
        <w:jc w:val="both"/>
        <w:rPr>
          <w:rFonts w:ascii="Times New Roman" w:eastAsia="Times New Roman" w:hAnsi="Times New Roman" w:cs="Times New Roman"/>
          <w:sz w:val="28"/>
          <w:szCs w:val="28"/>
          <w:lang w:val="uk-UA"/>
        </w:rPr>
      </w:pPr>
      <w:bookmarkStart w:id="6" w:name="_1e6tk1km0ilq" w:colFirst="0" w:colLast="0"/>
      <w:bookmarkEnd w:id="6"/>
      <w:r>
        <w:rPr>
          <w:rFonts w:ascii="Times New Roman" w:eastAsia="Times New Roman" w:hAnsi="Times New Roman" w:cs="Times New Roman"/>
          <w:sz w:val="28"/>
          <w:szCs w:val="28"/>
          <w:lang w:val="uk-UA"/>
        </w:rPr>
        <w:t xml:space="preserve">1.2 Переваги та недоліки використання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-систем.</w:t>
      </w:r>
    </w:p>
    <w:p w14:paraId="455EC495"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5FA87227"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Технологія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має декілька важливих переваг. Перш за все, вона забезпечує безпеку та непідробність даних, оскільки кожен блок містить хеш-значення попереднього блоку. Крім того,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є розподіленою базою даних, оскільки зберігається на різних комп'ютерах у мережі, що забезпечує безпеку та надійність даних.</w:t>
      </w:r>
    </w:p>
    <w:p w14:paraId="5C301CD4"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Попри це, існує і ряд недоліків, які вносять деякі проблеми в процес розробки таких систем:</w:t>
      </w:r>
    </w:p>
    <w:p w14:paraId="3CCEE8FA" w14:textId="77777777" w:rsidR="008A4028" w:rsidRDefault="00000000">
      <w:pPr>
        <w:widowControl w:val="0"/>
        <w:numPr>
          <w:ilvl w:val="0"/>
          <w:numId w:val="9"/>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Масштабованість: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мережі можуть бути обмежені в масштабуванні. Підтримка великого обсягу транзакцій потребує додаткових ресурсів, таких як обчислювальна потужність і пропускна здатність мережі.</w:t>
      </w:r>
    </w:p>
    <w:p w14:paraId="68CC913D" w14:textId="77777777" w:rsidR="008A4028" w:rsidRDefault="00000000">
      <w:pPr>
        <w:widowControl w:val="0"/>
        <w:numPr>
          <w:ilvl w:val="0"/>
          <w:numId w:val="9"/>
        </w:numPr>
        <w:spacing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Приватність</w:t>
      </w:r>
      <w:proofErr w:type="spellEnd"/>
      <w:r>
        <w:rPr>
          <w:rFonts w:ascii="Times New Roman" w:eastAsia="Times New Roman" w:hAnsi="Times New Roman" w:cs="Times New Roman"/>
          <w:sz w:val="28"/>
          <w:szCs w:val="28"/>
          <w:lang w:val="uk-UA"/>
        </w:rPr>
        <w:t xml:space="preserve">: оскільки всі транзакції є публічними, виникають проблеми з </w:t>
      </w:r>
      <w:proofErr w:type="spellStart"/>
      <w:r>
        <w:rPr>
          <w:rFonts w:ascii="Times New Roman" w:eastAsia="Times New Roman" w:hAnsi="Times New Roman" w:cs="Times New Roman"/>
          <w:sz w:val="28"/>
          <w:szCs w:val="28"/>
          <w:lang w:val="uk-UA"/>
        </w:rPr>
        <w:t>приватністю</w:t>
      </w:r>
      <w:proofErr w:type="spellEnd"/>
      <w:r>
        <w:rPr>
          <w:rFonts w:ascii="Times New Roman" w:eastAsia="Times New Roman" w:hAnsi="Times New Roman" w:cs="Times New Roman"/>
          <w:sz w:val="28"/>
          <w:szCs w:val="28"/>
          <w:lang w:val="uk-UA"/>
        </w:rPr>
        <w:t xml:space="preserve"> і конфіденційністю. Це може бути особливо проблематично для деяких типів документів, які містять конфіденційну інформацію.</w:t>
      </w:r>
    </w:p>
    <w:p w14:paraId="0AECC9E0" w14:textId="77777777" w:rsidR="008A4028" w:rsidRDefault="00000000">
      <w:pPr>
        <w:widowControl w:val="0"/>
        <w:numPr>
          <w:ilvl w:val="0"/>
          <w:numId w:val="9"/>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Споживання енергії: деякі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мережі вимагають досить великих витрат енергії для підтримки своєї інфраструктури. Як наслідок, виникають </w:t>
      </w:r>
      <w:r>
        <w:rPr>
          <w:rFonts w:ascii="Times New Roman" w:eastAsia="Times New Roman" w:hAnsi="Times New Roman" w:cs="Times New Roman"/>
          <w:sz w:val="28"/>
          <w:szCs w:val="28"/>
          <w:lang w:val="uk-UA"/>
        </w:rPr>
        <w:lastRenderedPageBreak/>
        <w:t>проблеми з екологічною стійкістю та негативним впливом на навколишнє середовище [3].</w:t>
      </w:r>
    </w:p>
    <w:p w14:paraId="39093B64" w14:textId="77777777" w:rsidR="008A4028" w:rsidRDefault="00000000">
      <w:pPr>
        <w:widowControl w:val="0"/>
        <w:numPr>
          <w:ilvl w:val="0"/>
          <w:numId w:val="9"/>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Складність: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технологія є доволі складною для розуміння і використання. Навіть досвідчені користувачі стикаються проблеми з розумінням складності мережі, що часто стає перешкодою для широкого використання.</w:t>
      </w:r>
    </w:p>
    <w:p w14:paraId="32383AD4" w14:textId="77777777" w:rsidR="008A4028" w:rsidRDefault="00000000">
      <w:pPr>
        <w:widowControl w:val="0"/>
        <w:numPr>
          <w:ilvl w:val="0"/>
          <w:numId w:val="9"/>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Регулювання: на даний момент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технологія ще не має чітких правових рамок і регуляторних норм, що призводить до проблем з використанням її в нормативних документах і звітах.</w:t>
      </w:r>
    </w:p>
    <w:p w14:paraId="3235A624" w14:textId="77777777" w:rsidR="008A4028" w:rsidRDefault="00000000">
      <w:pPr>
        <w:widowControl w:val="0"/>
        <w:numPr>
          <w:ilvl w:val="0"/>
          <w:numId w:val="9"/>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Витрати: розгортання технології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може бути дорогим для деяких організацій.</w:t>
      </w:r>
    </w:p>
    <w:p w14:paraId="4F3385B9"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Приватність</w:t>
      </w:r>
      <w:proofErr w:type="spellEnd"/>
      <w:r>
        <w:rPr>
          <w:rFonts w:ascii="Times New Roman" w:eastAsia="Times New Roman" w:hAnsi="Times New Roman" w:cs="Times New Roman"/>
          <w:sz w:val="28"/>
          <w:szCs w:val="28"/>
          <w:lang w:val="uk-UA"/>
        </w:rPr>
        <w:t xml:space="preserve"> є однією з основних проблем у розробці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-рішень для цифрового документообігу, оскільки попри те, що дані,  зберігаються в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надійно захищені від змін і вилучення, вони є повністю відкритими для всіх користувачів системи.</w:t>
      </w:r>
    </w:p>
    <w:p w14:paraId="069DF176"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зв'язку з цим, розробники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-рішень використовують різні техніки для забезпечення </w:t>
      </w:r>
      <w:proofErr w:type="spellStart"/>
      <w:r>
        <w:rPr>
          <w:rFonts w:ascii="Times New Roman" w:eastAsia="Times New Roman" w:hAnsi="Times New Roman" w:cs="Times New Roman"/>
          <w:sz w:val="28"/>
          <w:szCs w:val="28"/>
          <w:lang w:val="uk-UA"/>
        </w:rPr>
        <w:t>приватності</w:t>
      </w:r>
      <w:proofErr w:type="spellEnd"/>
      <w:r>
        <w:rPr>
          <w:rFonts w:ascii="Times New Roman" w:eastAsia="Times New Roman" w:hAnsi="Times New Roman" w:cs="Times New Roman"/>
          <w:sz w:val="28"/>
          <w:szCs w:val="28"/>
          <w:lang w:val="uk-UA"/>
        </w:rPr>
        <w:t xml:space="preserve"> даних у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Ось декілька з них:</w:t>
      </w:r>
    </w:p>
    <w:p w14:paraId="7444FAE1" w14:textId="77777777" w:rsidR="008A4028" w:rsidRDefault="00000000">
      <w:pPr>
        <w:widowControl w:val="0"/>
        <w:numPr>
          <w:ilvl w:val="0"/>
          <w:numId w:val="10"/>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Конфіденційність даних: деякі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-рішення можуть забезпечувати конфіденційність даних шляхом шифрування даних на рівні транзакцій або блоків. Це дозволяє зберігати дані в зашифрованому вигляді, що надійно захищає їх від публічності.</w:t>
      </w:r>
    </w:p>
    <w:p w14:paraId="155980BA" w14:textId="77777777" w:rsidR="008A4028" w:rsidRDefault="00000000">
      <w:pPr>
        <w:widowControl w:val="0"/>
        <w:numPr>
          <w:ilvl w:val="0"/>
          <w:numId w:val="10"/>
        </w:numPr>
        <w:spacing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Псевдонімність</w:t>
      </w:r>
      <w:proofErr w:type="spellEnd"/>
      <w:r>
        <w:rPr>
          <w:rFonts w:ascii="Times New Roman" w:eastAsia="Times New Roman" w:hAnsi="Times New Roman" w:cs="Times New Roman"/>
          <w:sz w:val="28"/>
          <w:szCs w:val="28"/>
          <w:lang w:val="uk-UA"/>
        </w:rPr>
        <w:t>: використовуються псевдоніми для ідентифікації користувачів замість їх реальних особистих даних. Це дозволяє зберігати дані без прямого зв’язку з реальними особами, що зменшує ризик витоку особистих даних [3].</w:t>
      </w:r>
    </w:p>
    <w:p w14:paraId="25AC2422" w14:textId="77777777" w:rsidR="008A4028" w:rsidRDefault="00000000">
      <w:pPr>
        <w:widowControl w:val="0"/>
        <w:numPr>
          <w:ilvl w:val="0"/>
          <w:numId w:val="10"/>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Змішування даних: застосування технології змішування даних (</w:t>
      </w:r>
      <w:proofErr w:type="spellStart"/>
      <w:r>
        <w:rPr>
          <w:rFonts w:ascii="Times New Roman" w:eastAsia="Times New Roman" w:hAnsi="Times New Roman" w:cs="Times New Roman"/>
          <w:sz w:val="28"/>
          <w:szCs w:val="28"/>
          <w:lang w:val="uk-UA"/>
        </w:rPr>
        <w:t>mixing</w:t>
      </w:r>
      <w:proofErr w:type="spellEnd"/>
      <w:r>
        <w:rPr>
          <w:rFonts w:ascii="Times New Roman" w:eastAsia="Times New Roman" w:hAnsi="Times New Roman" w:cs="Times New Roman"/>
          <w:sz w:val="28"/>
          <w:szCs w:val="28"/>
          <w:lang w:val="uk-UA"/>
        </w:rPr>
        <w:t>), що дозволяє забезпечити анонімність транзакцій і зменшити ризик витоку даних.</w:t>
      </w:r>
    </w:p>
    <w:p w14:paraId="57F2E78B" w14:textId="77777777" w:rsidR="008A4028" w:rsidRDefault="00000000">
      <w:pPr>
        <w:widowControl w:val="0"/>
        <w:numPr>
          <w:ilvl w:val="0"/>
          <w:numId w:val="10"/>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Розшифрування даних лише за наявності спеціального ключа: зберігання даних в зашифрованому вигляді і надання доступу до них лише тим користувачам, які мають спеціальний ключ для розшифрування [4].</w:t>
      </w:r>
    </w:p>
    <w:p w14:paraId="1CA9AC5F" w14:textId="77777777" w:rsidR="008A4028" w:rsidRDefault="00000000">
      <w:pPr>
        <w:widowControl w:val="0"/>
        <w:numPr>
          <w:ilvl w:val="0"/>
          <w:numId w:val="10"/>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Використання приватних мереж: доступ до мережі має лише певна авторизована група користувачів.</w:t>
      </w:r>
    </w:p>
    <w:p w14:paraId="34466911"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 усього вищезазначеного можна зробити висновок, що технологія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поступово стає важливою складовою сучасних інформаційних систем і знаходить широке застосування в різноманітних галузях.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забезпечує високий рівень захисту, цілісність та конфіденційність даних, що робить його оптимальним вибором для багатьох компаній, зацікавлених у посиленні інформаційної безпеки.</w:t>
      </w:r>
    </w:p>
    <w:p w14:paraId="0C397FA1"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Особливе значення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має для зберігання та обміну цифровими документами, де цілісність і незмінність даних є надзвичайно важливими. Технологія гарантує захист від підробок, зломів або несанкціонованих модифікацій, завдяки децентралізованій структурі, яка знижує залежність від єдиного сервера та робить систему стійкою до кібератак.</w:t>
      </w:r>
    </w:p>
    <w:p w14:paraId="14E1FDC9"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3CD1C7A2"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56E473DB" w14:textId="77777777" w:rsidR="008A4028" w:rsidRDefault="00000000">
      <w:pPr>
        <w:pStyle w:val="2"/>
        <w:widowControl w:val="0"/>
        <w:spacing w:before="0" w:after="0" w:line="360" w:lineRule="auto"/>
        <w:ind w:firstLine="708"/>
        <w:jc w:val="both"/>
        <w:rPr>
          <w:rFonts w:ascii="Times New Roman" w:eastAsia="Times New Roman" w:hAnsi="Times New Roman" w:cs="Times New Roman"/>
          <w:sz w:val="28"/>
          <w:szCs w:val="28"/>
          <w:lang w:val="uk-UA"/>
        </w:rPr>
      </w:pPr>
      <w:bookmarkStart w:id="7" w:name="_gyu87ipj0dzi" w:colFirst="0" w:colLast="0"/>
      <w:bookmarkEnd w:id="7"/>
      <w:r>
        <w:rPr>
          <w:rFonts w:ascii="Times New Roman" w:eastAsia="Times New Roman" w:hAnsi="Times New Roman" w:cs="Times New Roman"/>
          <w:sz w:val="28"/>
          <w:szCs w:val="28"/>
          <w:lang w:val="uk-UA"/>
        </w:rPr>
        <w:t>1.3 Огляд алгоритмів хешування та шифрування</w:t>
      </w:r>
    </w:p>
    <w:p w14:paraId="153D88E1"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74B8DDED"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7326C428"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Хешування є важливим елементом захисту: дані перетворюються на фіксований рядок символів (хеш-код), що представляє собою унікальний відбиток вхідних даних. Зазвичай для хешування використовується надійний алгоритм SHA-256 або інші криптографічні алгоритми, що дозволяють значно підвищити рівень безпеки, забезпечуючи високу ентропію та стійкість до розшифрування [5].</w:t>
      </w:r>
    </w:p>
    <w:p w14:paraId="31402480"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Для розуміння принципу хешування розглянемо найпростішу хеш-функцію — суму всіх цифр у числі. Наприклад, при подачі на вхід числа 73, результатом хешування буде 7 + 3 = 10. Ця проста операція ілюструє принцип одностороннього хешування, де обчислення хешу є простим, але </w:t>
      </w:r>
      <w:proofErr w:type="spellStart"/>
      <w:r>
        <w:rPr>
          <w:rFonts w:ascii="Times New Roman" w:eastAsia="Times New Roman" w:hAnsi="Times New Roman" w:cs="Times New Roman"/>
          <w:sz w:val="28"/>
          <w:szCs w:val="28"/>
          <w:lang w:val="uk-UA"/>
        </w:rPr>
        <w:t>зворотнє</w:t>
      </w:r>
      <w:proofErr w:type="spellEnd"/>
      <w:r>
        <w:rPr>
          <w:rFonts w:ascii="Times New Roman" w:eastAsia="Times New Roman" w:hAnsi="Times New Roman" w:cs="Times New Roman"/>
          <w:sz w:val="28"/>
          <w:szCs w:val="28"/>
          <w:lang w:val="uk-UA"/>
        </w:rPr>
        <w:t xml:space="preserve"> перетворення неможливе. Адже існує велика кількість чисел, сума цифр яких також дорівнює 10, як-то 64, 37, 181, 11116 тощо. У випадку реальних хеш-функцій, таких як SHA-256, обчислення набагато складніше, але загальний принцип залишається тим самим: на основі вхідних даних створюється унікальний ключ, де кожна мінімальна зміна вхідного </w:t>
      </w:r>
      <w:r>
        <w:rPr>
          <w:rFonts w:ascii="Times New Roman" w:eastAsia="Times New Roman" w:hAnsi="Times New Roman" w:cs="Times New Roman"/>
          <w:sz w:val="28"/>
          <w:szCs w:val="28"/>
          <w:lang w:val="uk-UA"/>
        </w:rPr>
        <w:lastRenderedPageBreak/>
        <w:t xml:space="preserve">значення значно змінює результат. Завдяки цьому будь-яке втручання в дані призведе до зміни хешу [6], що робить технологію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надійним засобом захисту інформації в системах цифрового документообігу.</w:t>
      </w:r>
    </w:p>
    <w:p w14:paraId="04C5009F"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14B57721"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10A7FCA4" w14:textId="77777777" w:rsidR="008A4028" w:rsidRDefault="00000000">
      <w:pPr>
        <w:pStyle w:val="3"/>
        <w:widowControl w:val="0"/>
        <w:spacing w:before="0" w:after="0" w:line="360" w:lineRule="auto"/>
        <w:ind w:firstLine="708"/>
        <w:jc w:val="both"/>
        <w:rPr>
          <w:rFonts w:ascii="Times New Roman" w:eastAsia="Times New Roman" w:hAnsi="Times New Roman" w:cs="Times New Roman"/>
          <w:lang w:val="uk-UA"/>
        </w:rPr>
      </w:pPr>
      <w:bookmarkStart w:id="8" w:name="_gtw4vy5tr5o1" w:colFirst="0" w:colLast="0"/>
      <w:bookmarkEnd w:id="8"/>
      <w:r>
        <w:rPr>
          <w:rFonts w:ascii="Times New Roman" w:eastAsia="Times New Roman" w:hAnsi="Times New Roman" w:cs="Times New Roman"/>
          <w:lang w:val="uk-UA"/>
        </w:rPr>
        <w:t>1.3.1 Алгоритм SHA256</w:t>
      </w:r>
    </w:p>
    <w:p w14:paraId="1793D647"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1D902C33"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3EFC622A"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SHA-256 (</w:t>
      </w:r>
      <w:proofErr w:type="spellStart"/>
      <w:r>
        <w:rPr>
          <w:rFonts w:ascii="Times New Roman" w:eastAsia="Times New Roman" w:hAnsi="Times New Roman" w:cs="Times New Roman"/>
          <w:sz w:val="28"/>
          <w:szCs w:val="28"/>
          <w:lang w:val="uk-UA"/>
        </w:rPr>
        <w:t>Secure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Hash</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Algorithm</w:t>
      </w:r>
      <w:proofErr w:type="spellEnd"/>
      <w:r>
        <w:rPr>
          <w:rFonts w:ascii="Times New Roman" w:eastAsia="Times New Roman" w:hAnsi="Times New Roman" w:cs="Times New Roman"/>
          <w:sz w:val="28"/>
          <w:szCs w:val="28"/>
          <w:lang w:val="uk-UA"/>
        </w:rPr>
        <w:t xml:space="preserve"> 256-bit) - це алгоритм хешування, який приймає на вхід будь-яке повідомлення та повертає 256-бітний хеш-код. Він належить до сімейства алгоритмів SHA-2 та побудований на основі структури Меркла-</w:t>
      </w:r>
      <w:proofErr w:type="spellStart"/>
      <w:r>
        <w:rPr>
          <w:rFonts w:ascii="Times New Roman" w:eastAsia="Times New Roman" w:hAnsi="Times New Roman" w:cs="Times New Roman"/>
          <w:sz w:val="28"/>
          <w:szCs w:val="28"/>
          <w:lang w:val="uk-UA"/>
        </w:rPr>
        <w:t>Демгарда</w:t>
      </w:r>
      <w:proofErr w:type="spellEnd"/>
      <w:r>
        <w:rPr>
          <w:rFonts w:ascii="Times New Roman" w:eastAsia="Times New Roman" w:hAnsi="Times New Roman" w:cs="Times New Roman"/>
          <w:sz w:val="28"/>
          <w:szCs w:val="28"/>
          <w:lang w:val="uk-UA"/>
        </w:rPr>
        <w:t xml:space="preserve"> [7]. Алгоритм складається з 64-х раундів, де кожен раунд містить п'ять основних етапів:</w:t>
      </w:r>
    </w:p>
    <w:p w14:paraId="734EC397" w14:textId="77777777" w:rsidR="008A4028" w:rsidRDefault="00000000">
      <w:pPr>
        <w:widowControl w:val="0"/>
        <w:numPr>
          <w:ilvl w:val="0"/>
          <w:numId w:val="11"/>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Ініціалізація: встановлюються початкові значення для хеш-функції. Ці значення є фіксованими та заздалегідь визначеними. Ініціалізація виконується один раз на початку хеш-обчислення.</w:t>
      </w:r>
    </w:p>
    <w:p w14:paraId="2FB26BFF" w14:textId="77777777" w:rsidR="008A4028" w:rsidRDefault="00000000">
      <w:pPr>
        <w:widowControl w:val="0"/>
        <w:numPr>
          <w:ilvl w:val="0"/>
          <w:numId w:val="11"/>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Перетворення: повідомлення розбивається на блоки фіксованої довжини, які потім обробляються алгоритмом.</w:t>
      </w:r>
    </w:p>
    <w:p w14:paraId="6AE5DE17" w14:textId="77777777" w:rsidR="008A4028" w:rsidRDefault="00000000">
      <w:pPr>
        <w:widowControl w:val="0"/>
        <w:numPr>
          <w:ilvl w:val="0"/>
          <w:numId w:val="11"/>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Розширення: блок повідомлення розширюється до більшої довжини, щоб забезпечити однакову довжину для обробки у кожному раунді.</w:t>
      </w:r>
    </w:p>
    <w:p w14:paraId="0F860B00" w14:textId="77777777" w:rsidR="008A4028" w:rsidRDefault="00000000">
      <w:pPr>
        <w:widowControl w:val="0"/>
        <w:numPr>
          <w:ilvl w:val="0"/>
          <w:numId w:val="11"/>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Змішування: цей етап складається з різних логічних операцій (AND, OR, XOR), які забезпечують </w:t>
      </w:r>
      <w:proofErr w:type="spellStart"/>
      <w:r>
        <w:rPr>
          <w:rFonts w:ascii="Times New Roman" w:eastAsia="Times New Roman" w:hAnsi="Times New Roman" w:cs="Times New Roman"/>
          <w:sz w:val="28"/>
          <w:szCs w:val="28"/>
          <w:lang w:val="uk-UA"/>
        </w:rPr>
        <w:t>міксування</w:t>
      </w:r>
      <w:proofErr w:type="spellEnd"/>
      <w:r>
        <w:rPr>
          <w:rFonts w:ascii="Times New Roman" w:eastAsia="Times New Roman" w:hAnsi="Times New Roman" w:cs="Times New Roman"/>
          <w:sz w:val="28"/>
          <w:szCs w:val="28"/>
          <w:lang w:val="uk-UA"/>
        </w:rPr>
        <w:t xml:space="preserve"> даних у кожному раунді.</w:t>
      </w:r>
    </w:p>
    <w:p w14:paraId="2460AF2E" w14:textId="77777777" w:rsidR="008A4028" w:rsidRDefault="00000000">
      <w:pPr>
        <w:widowControl w:val="0"/>
        <w:numPr>
          <w:ilvl w:val="0"/>
          <w:numId w:val="11"/>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Збільшення: </w:t>
      </w:r>
      <w:proofErr w:type="spellStart"/>
      <w:r>
        <w:rPr>
          <w:rFonts w:ascii="Times New Roman" w:eastAsia="Times New Roman" w:hAnsi="Times New Roman" w:cs="Times New Roman"/>
          <w:sz w:val="28"/>
          <w:szCs w:val="28"/>
          <w:lang w:val="uk-UA"/>
        </w:rPr>
        <w:t>інкрементується</w:t>
      </w:r>
      <w:proofErr w:type="spellEnd"/>
      <w:r>
        <w:rPr>
          <w:rFonts w:ascii="Times New Roman" w:eastAsia="Times New Roman" w:hAnsi="Times New Roman" w:cs="Times New Roman"/>
          <w:sz w:val="28"/>
          <w:szCs w:val="28"/>
          <w:lang w:val="uk-UA"/>
        </w:rPr>
        <w:t xml:space="preserve"> лічильник раундів.</w:t>
      </w:r>
    </w:p>
    <w:p w14:paraId="2C2D49AF"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Після проходження 64-х раундів, отримуємо 256-бітний хеш-код. Цей хеш-код є унікальним для кожного повідомлення, оскільки навіть найменша зміна у вхідному повідомленні призведе до різних хеш-кодів.</w:t>
      </w:r>
    </w:p>
    <w:p w14:paraId="60708D79" w14:textId="77777777" w:rsidR="008A4028" w:rsidRDefault="008A4028">
      <w:pPr>
        <w:widowControl w:val="0"/>
        <w:spacing w:line="360" w:lineRule="auto"/>
        <w:rPr>
          <w:rFonts w:ascii="Times New Roman" w:eastAsia="Times New Roman" w:hAnsi="Times New Roman" w:cs="Times New Roman"/>
          <w:sz w:val="28"/>
          <w:szCs w:val="28"/>
          <w:lang w:val="uk-UA"/>
        </w:rPr>
      </w:pPr>
    </w:p>
    <w:p w14:paraId="58F03F0F" w14:textId="77777777" w:rsidR="008A4028" w:rsidRDefault="00000000">
      <w:pPr>
        <w:widowControl w:val="0"/>
        <w:spacing w:line="360" w:lineRule="auto"/>
        <w:jc w:val="center"/>
        <w:rPr>
          <w:rFonts w:ascii="Times New Roman" w:eastAsia="Times New Roman" w:hAnsi="Times New Roman" w:cs="Times New Roman"/>
          <w:sz w:val="28"/>
          <w:szCs w:val="28"/>
          <w:lang w:val="uk-UA"/>
        </w:rPr>
      </w:pPr>
      <w:r>
        <w:rPr>
          <w:noProof/>
          <w:lang w:val="uk-UA"/>
        </w:rPr>
        <w:lastRenderedPageBreak/>
        <w:drawing>
          <wp:anchor distT="0" distB="0" distL="0" distR="0" simplePos="0" relativeHeight="251653632" behindDoc="0" locked="0" layoutInCell="1" allowOverlap="1" wp14:anchorId="66080EA4" wp14:editId="5E269732">
            <wp:simplePos x="0" y="0"/>
            <wp:positionH relativeFrom="column">
              <wp:posOffset>1905</wp:posOffset>
            </wp:positionH>
            <wp:positionV relativeFrom="paragraph">
              <wp:posOffset>0</wp:posOffset>
            </wp:positionV>
            <wp:extent cx="6299835" cy="3378200"/>
            <wp:effectExtent l="0" t="0" r="0" b="0"/>
            <wp:wrapTopAndBottom/>
            <wp:docPr id="7" name="image23.png"/>
            <wp:cNvGraphicFramePr/>
            <a:graphic xmlns:a="http://schemas.openxmlformats.org/drawingml/2006/main">
              <a:graphicData uri="http://schemas.openxmlformats.org/drawingml/2006/picture">
                <pic:pic xmlns:pic="http://schemas.openxmlformats.org/drawingml/2006/picture">
                  <pic:nvPicPr>
                    <pic:cNvPr id="7" name="image23.png"/>
                    <pic:cNvPicPr preferRelativeResize="0"/>
                  </pic:nvPicPr>
                  <pic:blipFill>
                    <a:blip r:embed="rId8"/>
                    <a:srcRect/>
                    <a:stretch>
                      <a:fillRect/>
                    </a:stretch>
                  </pic:blipFill>
                  <pic:spPr>
                    <a:xfrm>
                      <a:off x="0" y="0"/>
                      <a:ext cx="6300000" cy="3378200"/>
                    </a:xfrm>
                    <a:prstGeom prst="rect">
                      <a:avLst/>
                    </a:prstGeom>
                  </pic:spPr>
                </pic:pic>
              </a:graphicData>
            </a:graphic>
          </wp:anchor>
        </w:drawing>
      </w:r>
    </w:p>
    <w:p w14:paraId="13B01611" w14:textId="77777777" w:rsidR="008A4028" w:rsidRDefault="008A4028">
      <w:pPr>
        <w:widowControl w:val="0"/>
        <w:spacing w:line="360" w:lineRule="auto"/>
        <w:rPr>
          <w:rFonts w:ascii="Times New Roman" w:eastAsia="Times New Roman" w:hAnsi="Times New Roman" w:cs="Times New Roman"/>
          <w:sz w:val="28"/>
          <w:szCs w:val="28"/>
          <w:lang w:val="uk-UA"/>
        </w:rPr>
      </w:pPr>
    </w:p>
    <w:p w14:paraId="654B4811" w14:textId="77777777" w:rsidR="008A4028" w:rsidRDefault="00000000">
      <w:pPr>
        <w:widowControl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Рисунок 2 - Схема однієї ітерації алгоритмів SHA-2</w:t>
      </w:r>
    </w:p>
    <w:p w14:paraId="14188F5E" w14:textId="77777777" w:rsidR="008A4028" w:rsidRDefault="008A4028">
      <w:pPr>
        <w:widowControl w:val="0"/>
        <w:spacing w:line="360" w:lineRule="auto"/>
        <w:jc w:val="center"/>
        <w:rPr>
          <w:rFonts w:ascii="Times New Roman" w:eastAsia="Times New Roman" w:hAnsi="Times New Roman" w:cs="Times New Roman"/>
          <w:sz w:val="28"/>
          <w:szCs w:val="28"/>
          <w:lang w:val="uk-UA"/>
        </w:rPr>
      </w:pPr>
    </w:p>
    <w:p w14:paraId="0D40BECD"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Важливо зазначити, що алгоритм SHA-256 є </w:t>
      </w:r>
      <w:proofErr w:type="spellStart"/>
      <w:r>
        <w:rPr>
          <w:rFonts w:ascii="Times New Roman" w:eastAsia="Times New Roman" w:hAnsi="Times New Roman" w:cs="Times New Roman"/>
          <w:sz w:val="28"/>
          <w:szCs w:val="28"/>
          <w:lang w:val="uk-UA"/>
        </w:rPr>
        <w:t>криптографічно</w:t>
      </w:r>
      <w:proofErr w:type="spellEnd"/>
      <w:r>
        <w:rPr>
          <w:rFonts w:ascii="Times New Roman" w:eastAsia="Times New Roman" w:hAnsi="Times New Roman" w:cs="Times New Roman"/>
          <w:sz w:val="28"/>
          <w:szCs w:val="28"/>
          <w:lang w:val="uk-UA"/>
        </w:rPr>
        <w:t xml:space="preserve"> стійким. Це означає, що знайти два повідомлення, які мають однаковий хеш-код, практично неможливо без використання значних обчислювальних ресурсів та спеціальних методів [7].</w:t>
      </w:r>
    </w:p>
    <w:p w14:paraId="07E4740D"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6244C554"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0353009C" w14:textId="77777777" w:rsidR="008A4028" w:rsidRDefault="00000000">
      <w:pPr>
        <w:pStyle w:val="3"/>
        <w:widowControl w:val="0"/>
        <w:spacing w:before="0" w:after="0" w:line="360" w:lineRule="auto"/>
        <w:ind w:firstLine="708"/>
        <w:jc w:val="both"/>
        <w:rPr>
          <w:rFonts w:ascii="Times New Roman" w:eastAsia="Times New Roman" w:hAnsi="Times New Roman" w:cs="Times New Roman"/>
          <w:lang w:val="uk-UA"/>
        </w:rPr>
      </w:pPr>
      <w:bookmarkStart w:id="9" w:name="_lwxzah21d8ts" w:colFirst="0" w:colLast="0"/>
      <w:bookmarkEnd w:id="9"/>
      <w:r>
        <w:rPr>
          <w:rFonts w:ascii="Times New Roman" w:eastAsia="Times New Roman" w:hAnsi="Times New Roman" w:cs="Times New Roman"/>
          <w:lang w:val="uk-UA"/>
        </w:rPr>
        <w:t>1.3.2 Алгоритм SHA3</w:t>
      </w:r>
    </w:p>
    <w:p w14:paraId="224B1307"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3525A96B"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00E14F5B"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SHA-3 (</w:t>
      </w:r>
      <w:proofErr w:type="spellStart"/>
      <w:r>
        <w:rPr>
          <w:rFonts w:ascii="Times New Roman" w:eastAsia="Times New Roman" w:hAnsi="Times New Roman" w:cs="Times New Roman"/>
          <w:sz w:val="28"/>
          <w:szCs w:val="28"/>
          <w:lang w:val="uk-UA"/>
        </w:rPr>
        <w:t>Secure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Hash</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Algorithm</w:t>
      </w:r>
      <w:proofErr w:type="spellEnd"/>
      <w:r>
        <w:rPr>
          <w:rFonts w:ascii="Times New Roman" w:eastAsia="Times New Roman" w:hAnsi="Times New Roman" w:cs="Times New Roman"/>
          <w:sz w:val="28"/>
          <w:szCs w:val="28"/>
          <w:lang w:val="uk-UA"/>
        </w:rPr>
        <w:t xml:space="preserve"> 3) – це криптографічна хеш-функція, яка була створена як відповідь на потенційні вразливості попередніх хеш-функцій, таких як SHA-1 та SHA-2 [8]. Попри те, що SHA-2 вважалася безпечною на момент створення SHA-3, розробники розуміли, що швидкий прогрес у галузі обчислювальної техніки та теоретичних досліджень </w:t>
      </w:r>
      <w:proofErr w:type="spellStart"/>
      <w:r>
        <w:rPr>
          <w:rFonts w:ascii="Times New Roman" w:eastAsia="Times New Roman" w:hAnsi="Times New Roman" w:cs="Times New Roman"/>
          <w:sz w:val="28"/>
          <w:szCs w:val="28"/>
          <w:lang w:val="uk-UA"/>
        </w:rPr>
        <w:t>криптоаналізу</w:t>
      </w:r>
      <w:proofErr w:type="spellEnd"/>
      <w:r>
        <w:rPr>
          <w:rFonts w:ascii="Times New Roman" w:eastAsia="Times New Roman" w:hAnsi="Times New Roman" w:cs="Times New Roman"/>
          <w:sz w:val="28"/>
          <w:szCs w:val="28"/>
          <w:lang w:val="uk-UA"/>
        </w:rPr>
        <w:t xml:space="preserve"> може поставити під загрозу безпеку SHA-2.</w:t>
      </w:r>
    </w:p>
    <w:p w14:paraId="5EAE1599"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У 2007 році Національний інститут стандартів і технологій (NIST) оголосив конкурс на створення нового стандарту хеш-функцій, який мав би захист від потенційних загроз, таких як колізії (різні вхідні дані мають однаковий хеш) та атаки другого прообразу (пошук іншого вхідного значення для того ж </w:t>
      </w:r>
      <w:proofErr w:type="spellStart"/>
      <w:r>
        <w:rPr>
          <w:rFonts w:ascii="Times New Roman" w:eastAsia="Times New Roman" w:hAnsi="Times New Roman" w:cs="Times New Roman"/>
          <w:sz w:val="28"/>
          <w:szCs w:val="28"/>
          <w:lang w:val="uk-UA"/>
        </w:rPr>
        <w:t>хеша</w:t>
      </w:r>
      <w:proofErr w:type="spellEnd"/>
      <w:r>
        <w:rPr>
          <w:rFonts w:ascii="Times New Roman" w:eastAsia="Times New Roman" w:hAnsi="Times New Roman" w:cs="Times New Roman"/>
          <w:sz w:val="28"/>
          <w:szCs w:val="28"/>
          <w:lang w:val="uk-UA"/>
        </w:rPr>
        <w:t xml:space="preserve">). У 2012 році переможцем став алгоритм від </w:t>
      </w:r>
      <w:proofErr w:type="spellStart"/>
      <w:r>
        <w:rPr>
          <w:rFonts w:ascii="Times New Roman" w:eastAsia="Times New Roman" w:hAnsi="Times New Roman" w:cs="Times New Roman"/>
          <w:sz w:val="28"/>
          <w:szCs w:val="28"/>
          <w:lang w:val="uk-UA"/>
        </w:rPr>
        <w:t>Keccak</w:t>
      </w:r>
      <w:proofErr w:type="spellEnd"/>
      <w:r>
        <w:rPr>
          <w:rFonts w:ascii="Times New Roman" w:eastAsia="Times New Roman" w:hAnsi="Times New Roman" w:cs="Times New Roman"/>
          <w:sz w:val="28"/>
          <w:szCs w:val="28"/>
          <w:lang w:val="uk-UA"/>
        </w:rPr>
        <w:t xml:space="preserve"> [8], який став основою SHA-3.</w:t>
      </w:r>
    </w:p>
    <w:p w14:paraId="577F699F"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SHA-3 базується на губчастій конструкції, яка суттєво відрізняється від традиційної конструкції Меркла-</w:t>
      </w:r>
      <w:proofErr w:type="spellStart"/>
      <w:r>
        <w:rPr>
          <w:rFonts w:ascii="Times New Roman" w:eastAsia="Times New Roman" w:hAnsi="Times New Roman" w:cs="Times New Roman"/>
          <w:sz w:val="28"/>
          <w:szCs w:val="28"/>
          <w:lang w:val="uk-UA"/>
        </w:rPr>
        <w:t>Демґарда</w:t>
      </w:r>
      <w:proofErr w:type="spellEnd"/>
      <w:r>
        <w:rPr>
          <w:rFonts w:ascii="Times New Roman" w:eastAsia="Times New Roman" w:hAnsi="Times New Roman" w:cs="Times New Roman"/>
          <w:sz w:val="28"/>
          <w:szCs w:val="28"/>
          <w:lang w:val="uk-UA"/>
        </w:rPr>
        <w:t>, що використовується в SHA-1 та SHA-2. Основна ідея губчастої конструкції – це абстракція даних у вигляді губки, яка може "поглинати" вхідні дані та "вичавлювати" хеш.</w:t>
      </w:r>
    </w:p>
    <w:p w14:paraId="4E03D24D" w14:textId="77777777" w:rsidR="008A4028" w:rsidRDefault="00000000">
      <w:pPr>
        <w:widowControl w:val="0"/>
        <w:spacing w:line="360" w:lineRule="auto"/>
        <w:ind w:firstLine="708"/>
        <w:jc w:val="both"/>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Фаза поглинання даних:</w:t>
      </w:r>
    </w:p>
    <w:p w14:paraId="03A7B023" w14:textId="77777777" w:rsidR="008A4028" w:rsidRDefault="00000000">
      <w:pPr>
        <w:widowControl w:val="0"/>
        <w:numPr>
          <w:ilvl w:val="0"/>
          <w:numId w:val="12"/>
        </w:num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Вхідні дані поділяються на блоки фіксованого розміру.</w:t>
      </w:r>
    </w:p>
    <w:p w14:paraId="531CF239" w14:textId="77777777" w:rsidR="008A4028" w:rsidRDefault="00000000">
      <w:pPr>
        <w:widowControl w:val="0"/>
        <w:numPr>
          <w:ilvl w:val="0"/>
          <w:numId w:val="12"/>
        </w:num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Кожен блок поєднується зі станом хеш-функції за допомогою XOR-операції.</w:t>
      </w:r>
    </w:p>
    <w:p w14:paraId="188567CD" w14:textId="77777777" w:rsidR="008A4028" w:rsidRDefault="00000000">
      <w:pPr>
        <w:widowControl w:val="0"/>
        <w:numPr>
          <w:ilvl w:val="0"/>
          <w:numId w:val="12"/>
        </w:num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Після цього стан обробляється </w:t>
      </w:r>
      <w:proofErr w:type="spellStart"/>
      <w:r>
        <w:rPr>
          <w:rFonts w:ascii="Times New Roman" w:eastAsia="Times New Roman" w:hAnsi="Times New Roman" w:cs="Times New Roman"/>
          <w:sz w:val="28"/>
          <w:szCs w:val="28"/>
          <w:lang w:val="uk-UA"/>
        </w:rPr>
        <w:t>раундовою</w:t>
      </w:r>
      <w:proofErr w:type="spellEnd"/>
      <w:r>
        <w:rPr>
          <w:rFonts w:ascii="Times New Roman" w:eastAsia="Times New Roman" w:hAnsi="Times New Roman" w:cs="Times New Roman"/>
          <w:sz w:val="28"/>
          <w:szCs w:val="28"/>
          <w:lang w:val="uk-UA"/>
        </w:rPr>
        <w:t xml:space="preserve"> функцією.</w:t>
      </w:r>
    </w:p>
    <w:p w14:paraId="50EBD6F3" w14:textId="77777777" w:rsidR="008A4028" w:rsidRDefault="00000000">
      <w:pPr>
        <w:widowControl w:val="0"/>
        <w:spacing w:line="360" w:lineRule="auto"/>
        <w:ind w:firstLine="708"/>
        <w:jc w:val="both"/>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Фаза обробки стану:</w:t>
      </w:r>
    </w:p>
    <w:p w14:paraId="02A1F9F4" w14:textId="77777777" w:rsidR="008A4028" w:rsidRDefault="00000000">
      <w:pPr>
        <w:widowControl w:val="0"/>
        <w:numPr>
          <w:ilvl w:val="0"/>
          <w:numId w:val="13"/>
        </w:num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Стан хеш-функції представлено як матриця розміру </w:t>
      </w:r>
      <m:oMath>
        <m:r>
          <w:rPr>
            <w:rFonts w:ascii="Times New Roman" w:eastAsia="Times New Roman" w:hAnsi="Times New Roman" w:cs="Times New Roman"/>
            <w:sz w:val="28"/>
            <w:szCs w:val="28"/>
            <w:lang w:val="uk-UA"/>
          </w:rPr>
          <m:t xml:space="preserve">5 </m:t>
        </m:r>
        <m:r>
          <w:rPr>
            <w:rFonts w:ascii="DejaVu Math TeX Gyre" w:hAnsi="DejaVu Math TeX Gyre" w:cs="Times New Roman"/>
            <w:sz w:val="28"/>
            <w:szCs w:val="28"/>
            <w:lang w:val="uk-UA"/>
          </w:rPr>
          <m:t>×</m:t>
        </m:r>
        <m:r>
          <w:rPr>
            <w:rFonts w:ascii="Times New Roman" w:eastAsia="Times New Roman" w:hAnsi="Times New Roman" w:cs="Times New Roman"/>
            <w:sz w:val="28"/>
            <w:szCs w:val="28"/>
            <w:lang w:val="uk-UA"/>
          </w:rPr>
          <m:t xml:space="preserve"> 5 </m:t>
        </m:r>
        <m:r>
          <w:rPr>
            <w:rFonts w:ascii="DejaVu Math TeX Gyre" w:hAnsi="DejaVu Math TeX Gyre" w:cs="Times New Roman"/>
            <w:sz w:val="28"/>
            <w:szCs w:val="28"/>
            <w:lang w:val="uk-UA"/>
          </w:rPr>
          <m:t>×</m:t>
        </m:r>
        <m:r>
          <w:rPr>
            <w:rFonts w:ascii="Times New Roman" w:eastAsia="Times New Roman" w:hAnsi="Times New Roman" w:cs="Times New Roman"/>
            <w:sz w:val="28"/>
            <w:szCs w:val="28"/>
            <w:lang w:val="uk-UA"/>
          </w:rPr>
          <m:t xml:space="preserve"> ω</m:t>
        </m:r>
        <m:r>
          <w:rPr>
            <w:rFonts w:ascii="Cambria Math" w:hAnsi="Cambria Math"/>
            <w:lang w:val="uk-UA"/>
          </w:rPr>
          <m:t>ω</m:t>
        </m:r>
      </m:oMath>
      <w:r>
        <w:rPr>
          <w:rFonts w:ascii="Times New Roman" w:eastAsia="Times New Roman" w:hAnsi="Times New Roman" w:cs="Times New Roman"/>
          <w:sz w:val="28"/>
          <w:szCs w:val="28"/>
          <w:lang w:val="uk-UA"/>
        </w:rPr>
        <w:t xml:space="preserve">, де </w:t>
      </w:r>
      <m:oMath>
        <m:r>
          <w:rPr>
            <w:rFonts w:ascii="Cambria Math" w:hAnsi="Cambria Math"/>
            <w:lang w:val="uk-UA"/>
          </w:rPr>
          <m:t>ω</m:t>
        </m:r>
        <m:r>
          <w:rPr>
            <w:rFonts w:ascii="Times New Roman" w:eastAsia="Times New Roman" w:hAnsi="Times New Roman" w:cs="Times New Roman"/>
            <w:sz w:val="28"/>
            <w:szCs w:val="28"/>
            <w:lang w:val="uk-UA"/>
          </w:rPr>
          <m:t xml:space="preserve"> </m:t>
        </m:r>
      </m:oMath>
      <w:r>
        <w:rPr>
          <w:rFonts w:ascii="Times New Roman" w:eastAsia="Times New Roman" w:hAnsi="Times New Roman" w:cs="Times New Roman"/>
          <w:sz w:val="28"/>
          <w:szCs w:val="28"/>
          <w:lang w:val="uk-UA"/>
        </w:rPr>
        <w:t xml:space="preserve">– це ширина кожного блоку (в бітах). Наприклад, у SHA3-256 </w:t>
      </w:r>
      <m:oMath>
        <m:r>
          <w:rPr>
            <w:rFonts w:ascii="Cambria Math" w:hAnsi="Cambria Math"/>
            <w:lang w:val="uk-UA"/>
          </w:rPr>
          <m:t>ω</m:t>
        </m:r>
        <m:r>
          <w:rPr>
            <w:rFonts w:ascii="Times New Roman" w:eastAsia="Times New Roman" w:hAnsi="Times New Roman" w:cs="Times New Roman"/>
            <w:sz w:val="28"/>
            <w:szCs w:val="28"/>
            <w:lang w:val="uk-UA"/>
          </w:rPr>
          <m:t xml:space="preserve"> </m:t>
        </m:r>
      </m:oMath>
      <w:r>
        <w:rPr>
          <w:rFonts w:ascii="Times New Roman" w:eastAsia="Times New Roman" w:hAnsi="Times New Roman" w:cs="Times New Roman"/>
          <w:sz w:val="28"/>
          <w:szCs w:val="28"/>
          <w:lang w:val="uk-UA"/>
        </w:rPr>
        <w:t>=64, а загальний стан – 1600 біт.</w:t>
      </w:r>
    </w:p>
    <w:p w14:paraId="1AFEB8AB" w14:textId="77777777" w:rsidR="008A4028" w:rsidRDefault="00000000">
      <w:pPr>
        <w:widowControl w:val="0"/>
        <w:numPr>
          <w:ilvl w:val="0"/>
          <w:numId w:val="13"/>
        </w:num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Для кожного блоку виконується кілька раундів трансформацій, включаючи операції:</w:t>
      </w:r>
    </w:p>
    <w:p w14:paraId="38FF4659" w14:textId="77777777" w:rsidR="008A4028" w:rsidRDefault="00000000">
      <w:pPr>
        <w:widowControl w:val="0"/>
        <w:numPr>
          <w:ilvl w:val="1"/>
          <w:numId w:val="13"/>
        </w:numPr>
        <w:spacing w:line="360" w:lineRule="auto"/>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Theta</w:t>
      </w:r>
      <w:proofErr w:type="spellEnd"/>
      <w:r>
        <w:rPr>
          <w:rFonts w:ascii="Times New Roman" w:eastAsia="Times New Roman" w:hAnsi="Times New Roman" w:cs="Times New Roman"/>
          <w:sz w:val="28"/>
          <w:szCs w:val="28"/>
          <w:lang w:val="uk-UA"/>
        </w:rPr>
        <w:t xml:space="preserve"> (Θ): додає паритет бітів у кожному стовпчику.</w:t>
      </w:r>
    </w:p>
    <w:p w14:paraId="343AA717" w14:textId="77777777" w:rsidR="008A4028" w:rsidRDefault="00000000">
      <w:pPr>
        <w:widowControl w:val="0"/>
        <w:numPr>
          <w:ilvl w:val="1"/>
          <w:numId w:val="13"/>
        </w:numPr>
        <w:spacing w:line="360" w:lineRule="auto"/>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Rho</w:t>
      </w:r>
      <w:proofErr w:type="spellEnd"/>
      <w:r>
        <w:rPr>
          <w:rFonts w:ascii="Times New Roman" w:eastAsia="Times New Roman" w:hAnsi="Times New Roman" w:cs="Times New Roman"/>
          <w:sz w:val="28"/>
          <w:szCs w:val="28"/>
          <w:lang w:val="uk-UA"/>
        </w:rPr>
        <w:t xml:space="preserve"> (ρ)</w:t>
      </w:r>
      <w:r>
        <w:rPr>
          <w:rFonts w:ascii="Times New Roman" w:eastAsia="Times New Roman" w:hAnsi="Times New Roman" w:cs="Times New Roman"/>
          <w:b/>
          <w:sz w:val="28"/>
          <w:szCs w:val="28"/>
          <w:lang w:val="uk-UA"/>
        </w:rPr>
        <w:t>:</w:t>
      </w:r>
      <w:r>
        <w:rPr>
          <w:rFonts w:ascii="Times New Roman" w:eastAsia="Times New Roman" w:hAnsi="Times New Roman" w:cs="Times New Roman"/>
          <w:sz w:val="28"/>
          <w:szCs w:val="28"/>
          <w:lang w:val="uk-UA"/>
        </w:rPr>
        <w:t xml:space="preserve"> циклічно зміщує біти в кожному рядку.</w:t>
      </w:r>
    </w:p>
    <w:p w14:paraId="4928E044" w14:textId="77777777" w:rsidR="008A4028" w:rsidRDefault="00000000">
      <w:pPr>
        <w:widowControl w:val="0"/>
        <w:numPr>
          <w:ilvl w:val="1"/>
          <w:numId w:val="13"/>
        </w:numPr>
        <w:spacing w:line="360" w:lineRule="auto"/>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Pi</w:t>
      </w:r>
      <w:proofErr w:type="spellEnd"/>
      <w:r>
        <w:rPr>
          <w:rFonts w:ascii="Times New Roman" w:eastAsia="Times New Roman" w:hAnsi="Times New Roman" w:cs="Times New Roman"/>
          <w:sz w:val="28"/>
          <w:szCs w:val="28"/>
          <w:lang w:val="uk-UA"/>
        </w:rPr>
        <w:t xml:space="preserve"> (π): переставляє рядки.</w:t>
      </w:r>
    </w:p>
    <w:p w14:paraId="40307269" w14:textId="77777777" w:rsidR="008A4028" w:rsidRDefault="00000000">
      <w:pPr>
        <w:widowControl w:val="0"/>
        <w:numPr>
          <w:ilvl w:val="1"/>
          <w:numId w:val="13"/>
        </w:numPr>
        <w:spacing w:line="360" w:lineRule="auto"/>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Chi</w:t>
      </w:r>
      <w:proofErr w:type="spellEnd"/>
      <w:r>
        <w:rPr>
          <w:rFonts w:ascii="Times New Roman" w:eastAsia="Times New Roman" w:hAnsi="Times New Roman" w:cs="Times New Roman"/>
          <w:sz w:val="28"/>
          <w:szCs w:val="28"/>
          <w:lang w:val="uk-UA"/>
        </w:rPr>
        <w:t xml:space="preserve"> (χ): нелінійна трансформація.</w:t>
      </w:r>
    </w:p>
    <w:p w14:paraId="1DA1FA97" w14:textId="77777777" w:rsidR="008A4028" w:rsidRDefault="00000000">
      <w:pPr>
        <w:widowControl w:val="0"/>
        <w:numPr>
          <w:ilvl w:val="1"/>
          <w:numId w:val="13"/>
        </w:numPr>
        <w:spacing w:line="360" w:lineRule="auto"/>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Iota</w:t>
      </w:r>
      <w:proofErr w:type="spellEnd"/>
      <w:r>
        <w:rPr>
          <w:rFonts w:ascii="Times New Roman" w:eastAsia="Times New Roman" w:hAnsi="Times New Roman" w:cs="Times New Roman"/>
          <w:sz w:val="28"/>
          <w:szCs w:val="28"/>
          <w:lang w:val="uk-UA"/>
        </w:rPr>
        <w:t xml:space="preserve"> (ι): додає раундові константи.</w:t>
      </w:r>
    </w:p>
    <w:p w14:paraId="6A174187" w14:textId="77777777" w:rsidR="008A4028" w:rsidRDefault="00000000">
      <w:pPr>
        <w:widowControl w:val="0"/>
        <w:spacing w:line="360" w:lineRule="auto"/>
        <w:ind w:firstLine="708"/>
        <w:jc w:val="both"/>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Фаза вичавлювання даних:</w:t>
      </w:r>
    </w:p>
    <w:p w14:paraId="1939CD9C"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Після завершення поглинання даних результуючий стан використовується для генерації </w:t>
      </w:r>
      <w:proofErr w:type="spellStart"/>
      <w:r>
        <w:rPr>
          <w:rFonts w:ascii="Times New Roman" w:eastAsia="Times New Roman" w:hAnsi="Times New Roman" w:cs="Times New Roman"/>
          <w:sz w:val="28"/>
          <w:szCs w:val="28"/>
          <w:lang w:val="uk-UA"/>
        </w:rPr>
        <w:t>хеша</w:t>
      </w:r>
      <w:proofErr w:type="spellEnd"/>
      <w:r>
        <w:rPr>
          <w:rFonts w:ascii="Times New Roman" w:eastAsia="Times New Roman" w:hAnsi="Times New Roman" w:cs="Times New Roman"/>
          <w:sz w:val="28"/>
          <w:szCs w:val="28"/>
          <w:lang w:val="uk-UA"/>
        </w:rPr>
        <w:t>, який витягується по частинах.</w:t>
      </w:r>
    </w:p>
    <w:p w14:paraId="59918CEC"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3FD81CDD"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60D83009"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60B7BCBB" w14:textId="77777777" w:rsidR="008A4028" w:rsidRDefault="00000000">
      <w:pPr>
        <w:widowControl w:val="0"/>
        <w:spacing w:line="360" w:lineRule="auto"/>
        <w:ind w:firstLine="708"/>
        <w:jc w:val="center"/>
        <w:rPr>
          <w:rFonts w:ascii="Times New Roman" w:eastAsia="Times New Roman" w:hAnsi="Times New Roman" w:cs="Times New Roman"/>
          <w:sz w:val="28"/>
          <w:szCs w:val="28"/>
          <w:lang w:val="uk-UA"/>
        </w:rPr>
      </w:pPr>
      <w:r>
        <w:rPr>
          <w:noProof/>
          <w:lang w:val="uk-UA"/>
        </w:rPr>
        <w:drawing>
          <wp:anchor distT="0" distB="0" distL="0" distR="0" simplePos="0" relativeHeight="251651584" behindDoc="0" locked="0" layoutInCell="1" allowOverlap="1" wp14:anchorId="09834F68" wp14:editId="0D89EE06">
            <wp:simplePos x="0" y="0"/>
            <wp:positionH relativeFrom="column">
              <wp:posOffset>666750</wp:posOffset>
            </wp:positionH>
            <wp:positionV relativeFrom="paragraph">
              <wp:posOffset>142875</wp:posOffset>
            </wp:positionV>
            <wp:extent cx="4962525" cy="2162175"/>
            <wp:effectExtent l="0" t="0" r="0" b="0"/>
            <wp:wrapTopAndBottom/>
            <wp:docPr id="2" name="image22.png"/>
            <wp:cNvGraphicFramePr/>
            <a:graphic xmlns:a="http://schemas.openxmlformats.org/drawingml/2006/main">
              <a:graphicData uri="http://schemas.openxmlformats.org/drawingml/2006/picture">
                <pic:pic xmlns:pic="http://schemas.openxmlformats.org/drawingml/2006/picture">
                  <pic:nvPicPr>
                    <pic:cNvPr id="2" name="image22.png"/>
                    <pic:cNvPicPr preferRelativeResize="0"/>
                  </pic:nvPicPr>
                  <pic:blipFill>
                    <a:blip r:embed="rId9"/>
                    <a:srcRect/>
                    <a:stretch>
                      <a:fillRect/>
                    </a:stretch>
                  </pic:blipFill>
                  <pic:spPr>
                    <a:xfrm>
                      <a:off x="0" y="0"/>
                      <a:ext cx="4962525" cy="2162175"/>
                    </a:xfrm>
                    <a:prstGeom prst="rect">
                      <a:avLst/>
                    </a:prstGeom>
                  </pic:spPr>
                </pic:pic>
              </a:graphicData>
            </a:graphic>
          </wp:anchor>
        </w:drawing>
      </w:r>
    </w:p>
    <w:p w14:paraId="03D04E9E" w14:textId="77777777" w:rsidR="008A4028" w:rsidRDefault="00000000">
      <w:pPr>
        <w:widowControl w:val="0"/>
        <w:spacing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Рисунок 3 - Схематичне зображення роботи механізму функції “губки”</w:t>
      </w:r>
    </w:p>
    <w:p w14:paraId="6964C076" w14:textId="77777777" w:rsidR="008A4028" w:rsidRDefault="008A4028">
      <w:pPr>
        <w:widowControl w:val="0"/>
        <w:spacing w:line="360" w:lineRule="auto"/>
        <w:ind w:firstLine="708"/>
        <w:jc w:val="center"/>
        <w:rPr>
          <w:rFonts w:ascii="Times New Roman" w:eastAsia="Times New Roman" w:hAnsi="Times New Roman" w:cs="Times New Roman"/>
          <w:sz w:val="28"/>
          <w:szCs w:val="28"/>
          <w:lang w:val="uk-UA"/>
        </w:rPr>
      </w:pPr>
    </w:p>
    <w:p w14:paraId="5938707E"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Аналізуючи роботу </w:t>
      </w:r>
      <w:proofErr w:type="spellStart"/>
      <w:r>
        <w:rPr>
          <w:rFonts w:ascii="Times New Roman" w:eastAsia="Times New Roman" w:hAnsi="Times New Roman" w:cs="Times New Roman"/>
          <w:sz w:val="28"/>
          <w:szCs w:val="28"/>
          <w:lang w:val="uk-UA"/>
        </w:rPr>
        <w:t>алгоритма</w:t>
      </w:r>
      <w:proofErr w:type="spellEnd"/>
      <w:r>
        <w:rPr>
          <w:rFonts w:ascii="Times New Roman" w:eastAsia="Times New Roman" w:hAnsi="Times New Roman" w:cs="Times New Roman"/>
          <w:sz w:val="28"/>
          <w:szCs w:val="28"/>
          <w:lang w:val="uk-UA"/>
        </w:rPr>
        <w:t>, можна виділити такі переваги:</w:t>
      </w:r>
    </w:p>
    <w:p w14:paraId="654074C0" w14:textId="77777777" w:rsidR="008A4028" w:rsidRDefault="00000000">
      <w:pPr>
        <w:widowControl w:val="0"/>
        <w:numPr>
          <w:ilvl w:val="0"/>
          <w:numId w:val="14"/>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Стійкість до колізій:</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sz w:val="28"/>
          <w:szCs w:val="28"/>
          <w:lang w:val="uk-UA"/>
        </w:rPr>
        <w:t>завдяки губчастій конструкції SHA3-256 забезпечує високу стійкість до криптографічних атак, включаючи колізії та атаки на другий прообраз.</w:t>
      </w:r>
    </w:p>
    <w:p w14:paraId="74CBE7ED" w14:textId="77777777" w:rsidR="008A4028" w:rsidRDefault="00000000">
      <w:pPr>
        <w:widowControl w:val="0"/>
        <w:numPr>
          <w:ilvl w:val="0"/>
          <w:numId w:val="14"/>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Гнучкість: SHA-3 можна використовувати для різних задач, включаючи криптографічні хеші, перевірку автентичності даних, генерацію ключів тощо.</w:t>
      </w:r>
    </w:p>
    <w:p w14:paraId="4D8D6ACE" w14:textId="77777777" w:rsidR="008A4028" w:rsidRDefault="00000000">
      <w:pPr>
        <w:widowControl w:val="0"/>
        <w:numPr>
          <w:ilvl w:val="0"/>
          <w:numId w:val="14"/>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Стійкість до атак на структуру: губчаста конструкція усуває вразливості, пов’язані з конструкцією Меркла-</w:t>
      </w:r>
      <w:proofErr w:type="spellStart"/>
      <w:r>
        <w:rPr>
          <w:rFonts w:ascii="Times New Roman" w:eastAsia="Times New Roman" w:hAnsi="Times New Roman" w:cs="Times New Roman"/>
          <w:sz w:val="28"/>
          <w:szCs w:val="28"/>
          <w:lang w:val="uk-UA"/>
        </w:rPr>
        <w:t>Демґарда</w:t>
      </w:r>
      <w:proofErr w:type="spellEnd"/>
      <w:r>
        <w:rPr>
          <w:rFonts w:ascii="Times New Roman" w:eastAsia="Times New Roman" w:hAnsi="Times New Roman" w:cs="Times New Roman"/>
          <w:sz w:val="28"/>
          <w:szCs w:val="28"/>
          <w:lang w:val="uk-UA"/>
        </w:rPr>
        <w:t>.</w:t>
      </w:r>
    </w:p>
    <w:p w14:paraId="4547367B" w14:textId="77777777" w:rsidR="008A4028" w:rsidRDefault="00000000">
      <w:pPr>
        <w:widowControl w:val="0"/>
        <w:numPr>
          <w:ilvl w:val="0"/>
          <w:numId w:val="14"/>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Паралельна обробка: конструкція </w:t>
      </w:r>
      <w:proofErr w:type="spellStart"/>
      <w:r>
        <w:rPr>
          <w:rFonts w:ascii="Times New Roman" w:eastAsia="Times New Roman" w:hAnsi="Times New Roman" w:cs="Times New Roman"/>
          <w:sz w:val="28"/>
          <w:szCs w:val="28"/>
          <w:lang w:val="uk-UA"/>
        </w:rPr>
        <w:t>Keccak</w:t>
      </w:r>
      <w:proofErr w:type="spellEnd"/>
      <w:r>
        <w:rPr>
          <w:rFonts w:ascii="Times New Roman" w:eastAsia="Times New Roman" w:hAnsi="Times New Roman" w:cs="Times New Roman"/>
          <w:sz w:val="28"/>
          <w:szCs w:val="28"/>
          <w:lang w:val="uk-UA"/>
        </w:rPr>
        <w:t xml:space="preserve"> дозволяє ефективну паралельну обробку даних, що особливо корисно для сучасних багатоядерних процесорів.</w:t>
      </w:r>
    </w:p>
    <w:p w14:paraId="5801D7C3" w14:textId="77777777" w:rsidR="008A4028" w:rsidRDefault="00000000">
      <w:pPr>
        <w:widowControl w:val="0"/>
        <w:numPr>
          <w:ilvl w:val="0"/>
          <w:numId w:val="14"/>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Стійкість до побітових змін: навіть мінімальна зміна у вхідних даних значно змінює результат </w:t>
      </w:r>
      <w:proofErr w:type="spellStart"/>
      <w:r>
        <w:rPr>
          <w:rFonts w:ascii="Times New Roman" w:eastAsia="Times New Roman" w:hAnsi="Times New Roman" w:cs="Times New Roman"/>
          <w:sz w:val="28"/>
          <w:szCs w:val="28"/>
          <w:lang w:val="uk-UA"/>
        </w:rPr>
        <w:t>хеша</w:t>
      </w:r>
      <w:proofErr w:type="spellEnd"/>
      <w:r>
        <w:rPr>
          <w:rFonts w:ascii="Times New Roman" w:eastAsia="Times New Roman" w:hAnsi="Times New Roman" w:cs="Times New Roman"/>
          <w:sz w:val="28"/>
          <w:szCs w:val="28"/>
          <w:lang w:val="uk-UA"/>
        </w:rPr>
        <w:t xml:space="preserve"> завдяки </w:t>
      </w:r>
      <w:proofErr w:type="spellStart"/>
      <w:r>
        <w:rPr>
          <w:rFonts w:ascii="Times New Roman" w:eastAsia="Times New Roman" w:hAnsi="Times New Roman" w:cs="Times New Roman"/>
          <w:sz w:val="28"/>
          <w:szCs w:val="28"/>
          <w:lang w:val="uk-UA"/>
        </w:rPr>
        <w:t>раундовим</w:t>
      </w:r>
      <w:proofErr w:type="spellEnd"/>
      <w:r>
        <w:rPr>
          <w:rFonts w:ascii="Times New Roman" w:eastAsia="Times New Roman" w:hAnsi="Times New Roman" w:cs="Times New Roman"/>
          <w:sz w:val="28"/>
          <w:szCs w:val="28"/>
          <w:lang w:val="uk-UA"/>
        </w:rPr>
        <w:t xml:space="preserve"> перетворенням.</w:t>
      </w:r>
    </w:p>
    <w:p w14:paraId="59BF2DD4" w14:textId="77777777" w:rsidR="008A4028" w:rsidRDefault="00000000">
      <w:pPr>
        <w:widowControl w:val="0"/>
        <w:numPr>
          <w:ilvl w:val="0"/>
          <w:numId w:val="14"/>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Підтримка різних розмірів </w:t>
      </w:r>
      <w:proofErr w:type="spellStart"/>
      <w:r>
        <w:rPr>
          <w:rFonts w:ascii="Times New Roman" w:eastAsia="Times New Roman" w:hAnsi="Times New Roman" w:cs="Times New Roman"/>
          <w:sz w:val="28"/>
          <w:szCs w:val="28"/>
          <w:lang w:val="uk-UA"/>
        </w:rPr>
        <w:t>хеша</w:t>
      </w:r>
      <w:proofErr w:type="spellEnd"/>
      <w:r>
        <w:rPr>
          <w:rFonts w:ascii="Times New Roman" w:eastAsia="Times New Roman" w:hAnsi="Times New Roman" w:cs="Times New Roman"/>
          <w:sz w:val="28"/>
          <w:szCs w:val="28"/>
          <w:lang w:val="uk-UA"/>
        </w:rPr>
        <w:t>: SHA3-256 забезпечує компроміс між швидкістю та безпекою, що робить його популярним вибором для багатьох застосувань.</w:t>
      </w:r>
    </w:p>
    <w:p w14:paraId="164DFDA1"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4907B446" w14:textId="77777777" w:rsidR="008A4028" w:rsidRDefault="00000000">
      <w:pPr>
        <w:pStyle w:val="3"/>
        <w:widowControl w:val="0"/>
        <w:spacing w:line="360" w:lineRule="auto"/>
        <w:ind w:firstLine="708"/>
        <w:jc w:val="both"/>
        <w:rPr>
          <w:rFonts w:ascii="Times New Roman" w:eastAsia="Times New Roman" w:hAnsi="Times New Roman" w:cs="Times New Roman"/>
          <w:lang w:val="uk-UA"/>
        </w:rPr>
      </w:pPr>
      <w:bookmarkStart w:id="10" w:name="_6q8u38cbw2v8" w:colFirst="0" w:colLast="0"/>
      <w:bookmarkEnd w:id="10"/>
      <w:r>
        <w:rPr>
          <w:rFonts w:ascii="Times New Roman" w:eastAsia="Times New Roman" w:hAnsi="Times New Roman" w:cs="Times New Roman"/>
          <w:lang w:val="uk-UA"/>
        </w:rPr>
        <w:lastRenderedPageBreak/>
        <w:t xml:space="preserve">1.3.3 Алгоритм </w:t>
      </w:r>
      <w:proofErr w:type="spellStart"/>
      <w:r>
        <w:rPr>
          <w:rFonts w:ascii="Times New Roman" w:eastAsia="Times New Roman" w:hAnsi="Times New Roman" w:cs="Times New Roman"/>
          <w:lang w:val="uk-UA"/>
        </w:rPr>
        <w:t>Bcrypt</w:t>
      </w:r>
      <w:proofErr w:type="spellEnd"/>
    </w:p>
    <w:p w14:paraId="479BB067"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3ACB4A7E"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23F58CE8"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Bcrypt</w:t>
      </w:r>
      <w:proofErr w:type="spellEnd"/>
      <w:r>
        <w:rPr>
          <w:rFonts w:ascii="Times New Roman" w:eastAsia="Times New Roman" w:hAnsi="Times New Roman" w:cs="Times New Roman"/>
          <w:sz w:val="28"/>
          <w:szCs w:val="28"/>
          <w:lang w:val="uk-UA"/>
        </w:rPr>
        <w:t xml:space="preserve"> — це криптографічний алгоритм, спеціально створений для безпечного хешування паролів. Основна його ідея полягає в адаптивності та забезпеченні стійкості до сучасних методів атак, таких як </w:t>
      </w:r>
      <w:proofErr w:type="spellStart"/>
      <w:r>
        <w:rPr>
          <w:rFonts w:ascii="Times New Roman" w:eastAsia="Times New Roman" w:hAnsi="Times New Roman" w:cs="Times New Roman"/>
          <w:sz w:val="28"/>
          <w:szCs w:val="28"/>
          <w:lang w:val="uk-UA"/>
        </w:rPr>
        <w:t>brute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force</w:t>
      </w:r>
      <w:proofErr w:type="spellEnd"/>
      <w:r>
        <w:rPr>
          <w:rFonts w:ascii="Times New Roman" w:eastAsia="Times New Roman" w:hAnsi="Times New Roman" w:cs="Times New Roman"/>
          <w:sz w:val="28"/>
          <w:szCs w:val="28"/>
          <w:lang w:val="uk-UA"/>
        </w:rPr>
        <w:t xml:space="preserve">. В основі </w:t>
      </w:r>
      <w:proofErr w:type="spellStart"/>
      <w:r>
        <w:rPr>
          <w:rFonts w:ascii="Times New Roman" w:eastAsia="Times New Roman" w:hAnsi="Times New Roman" w:cs="Times New Roman"/>
          <w:sz w:val="28"/>
          <w:szCs w:val="28"/>
          <w:lang w:val="uk-UA"/>
        </w:rPr>
        <w:t>bcrypt</w:t>
      </w:r>
      <w:proofErr w:type="spellEnd"/>
      <w:r>
        <w:rPr>
          <w:rFonts w:ascii="Times New Roman" w:eastAsia="Times New Roman" w:hAnsi="Times New Roman" w:cs="Times New Roman"/>
          <w:sz w:val="28"/>
          <w:szCs w:val="28"/>
          <w:lang w:val="uk-UA"/>
        </w:rPr>
        <w:t xml:space="preserve"> лежить алгоритм </w:t>
      </w:r>
      <w:proofErr w:type="spellStart"/>
      <w:r>
        <w:rPr>
          <w:rFonts w:ascii="Times New Roman" w:eastAsia="Times New Roman" w:hAnsi="Times New Roman" w:cs="Times New Roman"/>
          <w:sz w:val="28"/>
          <w:szCs w:val="28"/>
          <w:lang w:val="uk-UA"/>
        </w:rPr>
        <w:t>Blowfish</w:t>
      </w:r>
      <w:proofErr w:type="spellEnd"/>
      <w:r>
        <w:rPr>
          <w:rFonts w:ascii="Times New Roman" w:eastAsia="Times New Roman" w:hAnsi="Times New Roman" w:cs="Times New Roman"/>
          <w:sz w:val="28"/>
          <w:szCs w:val="28"/>
          <w:lang w:val="uk-UA"/>
        </w:rPr>
        <w:t xml:space="preserve"> [9], адаптований для задач хешування.</w:t>
      </w:r>
    </w:p>
    <w:p w14:paraId="1E2B5E8D" w14:textId="77777777" w:rsidR="008A4028" w:rsidRDefault="00000000">
      <w:pPr>
        <w:widowControl w:val="0"/>
        <w:spacing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drawing>
          <wp:inline distT="114300" distB="114300" distL="114300" distR="114300" wp14:anchorId="7F7D1A37" wp14:editId="7D63BF77">
            <wp:extent cx="2514600" cy="4838700"/>
            <wp:effectExtent l="0" t="0" r="0" b="0"/>
            <wp:docPr id="14" name="image24.png"/>
            <wp:cNvGraphicFramePr/>
            <a:graphic xmlns:a="http://schemas.openxmlformats.org/drawingml/2006/main">
              <a:graphicData uri="http://schemas.openxmlformats.org/drawingml/2006/picture">
                <pic:pic xmlns:pic="http://schemas.openxmlformats.org/drawingml/2006/picture">
                  <pic:nvPicPr>
                    <pic:cNvPr id="14" name="image24.png"/>
                    <pic:cNvPicPr preferRelativeResize="0"/>
                  </pic:nvPicPr>
                  <pic:blipFill>
                    <a:blip r:embed="rId10"/>
                    <a:srcRect/>
                    <a:stretch>
                      <a:fillRect/>
                    </a:stretch>
                  </pic:blipFill>
                  <pic:spPr>
                    <a:xfrm>
                      <a:off x="0" y="0"/>
                      <a:ext cx="2514600" cy="4838700"/>
                    </a:xfrm>
                    <a:prstGeom prst="rect">
                      <a:avLst/>
                    </a:prstGeom>
                  </pic:spPr>
                </pic:pic>
              </a:graphicData>
            </a:graphic>
          </wp:inline>
        </w:drawing>
      </w:r>
    </w:p>
    <w:p w14:paraId="00D6F888" w14:textId="77777777" w:rsidR="008A4028" w:rsidRDefault="008A4028">
      <w:pPr>
        <w:widowControl w:val="0"/>
        <w:spacing w:line="360" w:lineRule="auto"/>
        <w:ind w:firstLine="708"/>
        <w:jc w:val="center"/>
        <w:rPr>
          <w:rFonts w:ascii="Times New Roman" w:eastAsia="Times New Roman" w:hAnsi="Times New Roman" w:cs="Times New Roman"/>
          <w:sz w:val="28"/>
          <w:szCs w:val="28"/>
          <w:lang w:val="uk-UA"/>
        </w:rPr>
      </w:pPr>
    </w:p>
    <w:p w14:paraId="52091A73" w14:textId="77777777" w:rsidR="008A4028" w:rsidRDefault="00000000">
      <w:pPr>
        <w:widowControl w:val="0"/>
        <w:spacing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Рисунок 4 - Схематичне зображення ітераційного процесу </w:t>
      </w:r>
      <w:proofErr w:type="spellStart"/>
      <w:r>
        <w:rPr>
          <w:rFonts w:ascii="Times New Roman" w:eastAsia="Times New Roman" w:hAnsi="Times New Roman" w:cs="Times New Roman"/>
          <w:sz w:val="28"/>
          <w:szCs w:val="28"/>
          <w:lang w:val="uk-UA"/>
        </w:rPr>
        <w:t>Blowfish</w:t>
      </w:r>
      <w:proofErr w:type="spellEnd"/>
    </w:p>
    <w:p w14:paraId="42488B97" w14:textId="77777777" w:rsidR="008A4028" w:rsidRDefault="008A4028">
      <w:pPr>
        <w:widowControl w:val="0"/>
        <w:spacing w:line="360" w:lineRule="auto"/>
        <w:ind w:firstLine="708"/>
        <w:jc w:val="center"/>
        <w:rPr>
          <w:rFonts w:ascii="Times New Roman" w:eastAsia="Times New Roman" w:hAnsi="Times New Roman" w:cs="Times New Roman"/>
          <w:sz w:val="28"/>
          <w:szCs w:val="28"/>
          <w:lang w:val="uk-UA"/>
        </w:rPr>
      </w:pPr>
    </w:p>
    <w:p w14:paraId="741FEEAD"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Робота </w:t>
      </w:r>
      <w:proofErr w:type="spellStart"/>
      <w:r>
        <w:rPr>
          <w:rFonts w:ascii="Times New Roman" w:eastAsia="Times New Roman" w:hAnsi="Times New Roman" w:cs="Times New Roman"/>
          <w:sz w:val="28"/>
          <w:szCs w:val="28"/>
          <w:lang w:val="uk-UA"/>
        </w:rPr>
        <w:t>bcrypt</w:t>
      </w:r>
      <w:proofErr w:type="spellEnd"/>
      <w:r>
        <w:rPr>
          <w:rFonts w:ascii="Times New Roman" w:eastAsia="Times New Roman" w:hAnsi="Times New Roman" w:cs="Times New Roman"/>
          <w:sz w:val="28"/>
          <w:szCs w:val="28"/>
          <w:lang w:val="uk-UA"/>
        </w:rPr>
        <w:t xml:space="preserve"> починається з генерації </w:t>
      </w:r>
      <w:proofErr w:type="spellStart"/>
      <w:r>
        <w:rPr>
          <w:rFonts w:ascii="Times New Roman" w:eastAsia="Times New Roman" w:hAnsi="Times New Roman" w:cs="Times New Roman"/>
          <w:sz w:val="28"/>
          <w:szCs w:val="28"/>
          <w:lang w:val="uk-UA"/>
        </w:rPr>
        <w:t>salt</w:t>
      </w:r>
      <w:proofErr w:type="spellEnd"/>
      <w:r>
        <w:rPr>
          <w:rFonts w:ascii="Times New Roman" w:eastAsia="Times New Roman" w:hAnsi="Times New Roman" w:cs="Times New Roman"/>
          <w:sz w:val="28"/>
          <w:szCs w:val="28"/>
          <w:lang w:val="uk-UA"/>
        </w:rPr>
        <w:t xml:space="preserve"> — унікального випадкового значення, яке додається до кожного пароля перед хешуванням. </w:t>
      </w:r>
      <w:proofErr w:type="spellStart"/>
      <w:r>
        <w:rPr>
          <w:rFonts w:ascii="Times New Roman" w:eastAsia="Times New Roman" w:hAnsi="Times New Roman" w:cs="Times New Roman"/>
          <w:sz w:val="28"/>
          <w:szCs w:val="28"/>
          <w:lang w:val="uk-UA"/>
        </w:rPr>
        <w:t>Salt</w:t>
      </w:r>
      <w:proofErr w:type="spellEnd"/>
      <w:r>
        <w:rPr>
          <w:rFonts w:ascii="Times New Roman" w:eastAsia="Times New Roman" w:hAnsi="Times New Roman" w:cs="Times New Roman"/>
          <w:sz w:val="28"/>
          <w:szCs w:val="28"/>
          <w:lang w:val="uk-UA"/>
        </w:rPr>
        <w:t xml:space="preserve"> є важливим елементом, що робить хеш унікальним навіть для однакових паролів. Це унеможливлює використання готових таблиць (</w:t>
      </w:r>
      <w:proofErr w:type="spellStart"/>
      <w:r>
        <w:rPr>
          <w:rFonts w:ascii="Times New Roman" w:eastAsia="Times New Roman" w:hAnsi="Times New Roman" w:cs="Times New Roman"/>
          <w:sz w:val="28"/>
          <w:szCs w:val="28"/>
          <w:lang w:val="uk-UA"/>
        </w:rPr>
        <w:t>rainbow</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tables</w:t>
      </w:r>
      <w:proofErr w:type="spellEnd"/>
      <w:r>
        <w:rPr>
          <w:rFonts w:ascii="Times New Roman" w:eastAsia="Times New Roman" w:hAnsi="Times New Roman" w:cs="Times New Roman"/>
          <w:sz w:val="28"/>
          <w:szCs w:val="28"/>
          <w:lang w:val="uk-UA"/>
        </w:rPr>
        <w:t>) для атак.</w:t>
      </w:r>
    </w:p>
    <w:p w14:paraId="0814665A"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Далі алгоритм об'єднує пароль і </w:t>
      </w:r>
      <w:proofErr w:type="spellStart"/>
      <w:r>
        <w:rPr>
          <w:rFonts w:ascii="Times New Roman" w:eastAsia="Times New Roman" w:hAnsi="Times New Roman" w:cs="Times New Roman"/>
          <w:sz w:val="28"/>
          <w:szCs w:val="28"/>
          <w:lang w:val="uk-UA"/>
        </w:rPr>
        <w:t>salt</w:t>
      </w:r>
      <w:proofErr w:type="spellEnd"/>
      <w:r>
        <w:rPr>
          <w:rFonts w:ascii="Times New Roman" w:eastAsia="Times New Roman" w:hAnsi="Times New Roman" w:cs="Times New Roman"/>
          <w:sz w:val="28"/>
          <w:szCs w:val="28"/>
          <w:lang w:val="uk-UA"/>
        </w:rPr>
        <w:t xml:space="preserve">, після чого застосовує модифіковану функцію </w:t>
      </w:r>
      <w:proofErr w:type="spellStart"/>
      <w:r>
        <w:rPr>
          <w:rFonts w:ascii="Times New Roman" w:eastAsia="Times New Roman" w:hAnsi="Times New Roman" w:cs="Times New Roman"/>
          <w:sz w:val="28"/>
          <w:szCs w:val="28"/>
          <w:lang w:val="uk-UA"/>
        </w:rPr>
        <w:t>Blowfish</w:t>
      </w:r>
      <w:proofErr w:type="spellEnd"/>
      <w:r>
        <w:rPr>
          <w:rFonts w:ascii="Times New Roman" w:eastAsia="Times New Roman" w:hAnsi="Times New Roman" w:cs="Times New Roman"/>
          <w:sz w:val="28"/>
          <w:szCs w:val="28"/>
          <w:lang w:val="uk-UA"/>
        </w:rPr>
        <w:t>. У процесі роботи алгоритм налаштовує внутрішні криптографічні таблиці (P та S), а потім багаторазово виконує шифрування контрольного рядка. Кількість цих ітерацій визначається параметром складності (</w:t>
      </w:r>
      <w:proofErr w:type="spellStart"/>
      <w:r>
        <w:rPr>
          <w:rFonts w:ascii="Times New Roman" w:eastAsia="Times New Roman" w:hAnsi="Times New Roman" w:cs="Times New Roman"/>
          <w:sz w:val="28"/>
          <w:szCs w:val="28"/>
          <w:lang w:val="uk-UA"/>
        </w:rPr>
        <w:t>cost</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factor</w:t>
      </w:r>
      <w:proofErr w:type="spellEnd"/>
      <w:r>
        <w:rPr>
          <w:rFonts w:ascii="Times New Roman" w:eastAsia="Times New Roman" w:hAnsi="Times New Roman" w:cs="Times New Roman"/>
          <w:sz w:val="28"/>
          <w:szCs w:val="28"/>
          <w:lang w:val="uk-UA"/>
        </w:rPr>
        <w:t>). Більший параметр означає більше обчислень, що підвищує безпеку, але збільшує час хешування [9].</w:t>
      </w:r>
    </w:p>
    <w:p w14:paraId="11A735C8"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Bcrypt</w:t>
      </w:r>
      <w:proofErr w:type="spellEnd"/>
      <w:r>
        <w:rPr>
          <w:rFonts w:ascii="Times New Roman" w:eastAsia="Times New Roman" w:hAnsi="Times New Roman" w:cs="Times New Roman"/>
          <w:sz w:val="28"/>
          <w:szCs w:val="28"/>
          <w:lang w:val="uk-UA"/>
        </w:rPr>
        <w:t xml:space="preserve"> забезпечує високу стійкість до атак </w:t>
      </w:r>
      <w:proofErr w:type="spellStart"/>
      <w:r>
        <w:rPr>
          <w:rFonts w:ascii="Times New Roman" w:eastAsia="Times New Roman" w:hAnsi="Times New Roman" w:cs="Times New Roman"/>
          <w:sz w:val="28"/>
          <w:szCs w:val="28"/>
          <w:lang w:val="uk-UA"/>
        </w:rPr>
        <w:t>brute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force</w:t>
      </w:r>
      <w:proofErr w:type="spellEnd"/>
      <w:r>
        <w:rPr>
          <w:rFonts w:ascii="Times New Roman" w:eastAsia="Times New Roman" w:hAnsi="Times New Roman" w:cs="Times New Roman"/>
          <w:sz w:val="28"/>
          <w:szCs w:val="28"/>
          <w:lang w:val="uk-UA"/>
        </w:rPr>
        <w:t xml:space="preserve"> завдяки своїй обчислювальній складності. Крім того, він зберігає адаптивність: параметр складності можна змінювати з часом, щоб відповідати сучасним обчислювальним </w:t>
      </w:r>
      <w:proofErr w:type="spellStart"/>
      <w:r>
        <w:rPr>
          <w:rFonts w:ascii="Times New Roman" w:eastAsia="Times New Roman" w:hAnsi="Times New Roman" w:cs="Times New Roman"/>
          <w:sz w:val="28"/>
          <w:szCs w:val="28"/>
          <w:lang w:val="uk-UA"/>
        </w:rPr>
        <w:t>потужностям</w:t>
      </w:r>
      <w:proofErr w:type="spellEnd"/>
      <w:r>
        <w:rPr>
          <w:rFonts w:ascii="Times New Roman" w:eastAsia="Times New Roman" w:hAnsi="Times New Roman" w:cs="Times New Roman"/>
          <w:sz w:val="28"/>
          <w:szCs w:val="28"/>
          <w:lang w:val="uk-UA"/>
        </w:rPr>
        <w:t>.</w:t>
      </w:r>
    </w:p>
    <w:p w14:paraId="56C6FE24"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Результатом роботи алгоритму є хеш, який включає версію алгоритму, параметр складності, використаний </w:t>
      </w:r>
      <w:proofErr w:type="spellStart"/>
      <w:r>
        <w:rPr>
          <w:rFonts w:ascii="Times New Roman" w:eastAsia="Times New Roman" w:hAnsi="Times New Roman" w:cs="Times New Roman"/>
          <w:sz w:val="28"/>
          <w:szCs w:val="28"/>
          <w:lang w:val="uk-UA"/>
        </w:rPr>
        <w:t>salt</w:t>
      </w:r>
      <w:proofErr w:type="spellEnd"/>
      <w:r>
        <w:rPr>
          <w:rFonts w:ascii="Times New Roman" w:eastAsia="Times New Roman" w:hAnsi="Times New Roman" w:cs="Times New Roman"/>
          <w:sz w:val="28"/>
          <w:szCs w:val="28"/>
          <w:lang w:val="uk-UA"/>
        </w:rPr>
        <w:t xml:space="preserve"> і сам хеш. Наприклад, у хеші можна знайти параметри, що дозволяють точно повторити процес перевірки пароля.</w:t>
      </w:r>
    </w:p>
    <w:p w14:paraId="2B1085AB"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Однією з переваг </w:t>
      </w:r>
      <w:proofErr w:type="spellStart"/>
      <w:r>
        <w:rPr>
          <w:rFonts w:ascii="Times New Roman" w:eastAsia="Times New Roman" w:hAnsi="Times New Roman" w:cs="Times New Roman"/>
          <w:sz w:val="28"/>
          <w:szCs w:val="28"/>
          <w:lang w:val="uk-UA"/>
        </w:rPr>
        <w:t>bcrypt</w:t>
      </w:r>
      <w:proofErr w:type="spellEnd"/>
      <w:r>
        <w:rPr>
          <w:rFonts w:ascii="Times New Roman" w:eastAsia="Times New Roman" w:hAnsi="Times New Roman" w:cs="Times New Roman"/>
          <w:sz w:val="28"/>
          <w:szCs w:val="28"/>
          <w:lang w:val="uk-UA"/>
        </w:rPr>
        <w:t xml:space="preserve"> є його універсальність. Він застосовується для захисту паролів у базах даних, де потрібно забезпечити стійкість до компрометації. Багато сучасних систем автентифікації використовують </w:t>
      </w:r>
      <w:proofErr w:type="spellStart"/>
      <w:r>
        <w:rPr>
          <w:rFonts w:ascii="Times New Roman" w:eastAsia="Times New Roman" w:hAnsi="Times New Roman" w:cs="Times New Roman"/>
          <w:sz w:val="28"/>
          <w:szCs w:val="28"/>
          <w:lang w:val="uk-UA"/>
        </w:rPr>
        <w:t>bcrypt</w:t>
      </w:r>
      <w:proofErr w:type="spellEnd"/>
      <w:r>
        <w:rPr>
          <w:rFonts w:ascii="Times New Roman" w:eastAsia="Times New Roman" w:hAnsi="Times New Roman" w:cs="Times New Roman"/>
          <w:sz w:val="28"/>
          <w:szCs w:val="28"/>
          <w:lang w:val="uk-UA"/>
        </w:rPr>
        <w:t xml:space="preserve"> для хешування паролів, зберігаючи високу безпеку даних користувачів.</w:t>
      </w:r>
    </w:p>
    <w:p w14:paraId="33E4BBC0"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До переваг </w:t>
      </w:r>
      <w:proofErr w:type="spellStart"/>
      <w:r>
        <w:rPr>
          <w:rFonts w:ascii="Times New Roman" w:eastAsia="Times New Roman" w:hAnsi="Times New Roman" w:cs="Times New Roman"/>
          <w:sz w:val="28"/>
          <w:szCs w:val="28"/>
          <w:lang w:val="uk-UA"/>
        </w:rPr>
        <w:t>bcrypt</w:t>
      </w:r>
      <w:proofErr w:type="spellEnd"/>
      <w:r>
        <w:rPr>
          <w:rFonts w:ascii="Times New Roman" w:eastAsia="Times New Roman" w:hAnsi="Times New Roman" w:cs="Times New Roman"/>
          <w:sz w:val="28"/>
          <w:szCs w:val="28"/>
          <w:lang w:val="uk-UA"/>
        </w:rPr>
        <w:t xml:space="preserve"> можна віднести те, що він генерує фіксовану довжину хешу незалежно від розміру пароля. Він є достатньо простим у реалізації та підтримується у більшості мов програмування. Недоліком можна вважати значну затримку для хешування при високих параметрах складності, що може бути критичним у деяких реальних сценаріях.</w:t>
      </w:r>
    </w:p>
    <w:p w14:paraId="69038B4A"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Bcrypt</w:t>
      </w:r>
      <w:proofErr w:type="spellEnd"/>
      <w:r>
        <w:rPr>
          <w:rFonts w:ascii="Times New Roman" w:eastAsia="Times New Roman" w:hAnsi="Times New Roman" w:cs="Times New Roman"/>
          <w:sz w:val="28"/>
          <w:szCs w:val="28"/>
          <w:lang w:val="uk-UA"/>
        </w:rPr>
        <w:t xml:space="preserve"> залишається одним із найпоширеніших алгоритмів для хешування паролів завдяки своїй здатності поєднувати простоту використання, високий рівень безпеки та адаптивність до нових викликів у сфері криптографії.</w:t>
      </w:r>
    </w:p>
    <w:p w14:paraId="48038E38"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4B73C93E"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33FC33A1"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6D5574BD" w14:textId="77777777" w:rsidR="008A4028" w:rsidRDefault="00000000">
      <w:pPr>
        <w:pStyle w:val="2"/>
        <w:widowControl w:val="0"/>
        <w:spacing w:line="360" w:lineRule="auto"/>
        <w:ind w:firstLine="708"/>
        <w:jc w:val="both"/>
        <w:rPr>
          <w:rFonts w:ascii="Times New Roman" w:eastAsia="Times New Roman" w:hAnsi="Times New Roman" w:cs="Times New Roman"/>
          <w:sz w:val="28"/>
          <w:szCs w:val="28"/>
          <w:lang w:val="uk-UA"/>
        </w:rPr>
      </w:pPr>
      <w:bookmarkStart w:id="11" w:name="_5fzt6x3x48z5" w:colFirst="0" w:colLast="0"/>
      <w:bookmarkEnd w:id="11"/>
      <w:r>
        <w:rPr>
          <w:rFonts w:ascii="Times New Roman" w:eastAsia="Times New Roman" w:hAnsi="Times New Roman" w:cs="Times New Roman"/>
          <w:sz w:val="28"/>
          <w:szCs w:val="28"/>
          <w:lang w:val="uk-UA"/>
        </w:rPr>
        <w:lastRenderedPageBreak/>
        <w:t>1.4 Огляд алгоритмів компрометації хеш-ключа</w:t>
      </w:r>
    </w:p>
    <w:p w14:paraId="026C5AEB"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11E89E59"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240F7FEC"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 розвитком обчислювальних </w:t>
      </w:r>
      <w:proofErr w:type="spellStart"/>
      <w:r>
        <w:rPr>
          <w:rFonts w:ascii="Times New Roman" w:eastAsia="Times New Roman" w:hAnsi="Times New Roman" w:cs="Times New Roman"/>
          <w:sz w:val="28"/>
          <w:szCs w:val="28"/>
          <w:lang w:val="uk-UA"/>
        </w:rPr>
        <w:t>потужностей</w:t>
      </w:r>
      <w:proofErr w:type="spellEnd"/>
      <w:r>
        <w:rPr>
          <w:rFonts w:ascii="Times New Roman" w:eastAsia="Times New Roman" w:hAnsi="Times New Roman" w:cs="Times New Roman"/>
          <w:sz w:val="28"/>
          <w:szCs w:val="28"/>
          <w:lang w:val="uk-UA"/>
        </w:rPr>
        <w:t xml:space="preserve"> та удосконаленням алгоритмів компрометації, питання захисту хеш-ключів стає критично важливим для забезпечення стійкості сучасних систем. Розуміння цих механізмів є важливим для проектування надійних алгоритмів, таких як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w:t>
      </w:r>
      <w:proofErr w:type="spellEnd"/>
      <w:r>
        <w:rPr>
          <w:rFonts w:ascii="Times New Roman" w:eastAsia="Times New Roman" w:hAnsi="Times New Roman" w:cs="Times New Roman"/>
          <w:sz w:val="28"/>
          <w:szCs w:val="28"/>
          <w:lang w:val="uk-UA"/>
        </w:rPr>
        <w:t>, з метою мінімізації ризиків компрометації та забезпечення високого рівня захисту даних.</w:t>
      </w:r>
    </w:p>
    <w:p w14:paraId="01AB4513"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22859031"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78F97AAC" w14:textId="77777777" w:rsidR="008A4028" w:rsidRDefault="00000000">
      <w:pPr>
        <w:pStyle w:val="3"/>
        <w:widowControl w:val="0"/>
        <w:spacing w:line="360" w:lineRule="auto"/>
        <w:ind w:firstLine="708"/>
        <w:jc w:val="both"/>
        <w:rPr>
          <w:rFonts w:ascii="Times New Roman" w:eastAsia="Times New Roman" w:hAnsi="Times New Roman" w:cs="Times New Roman"/>
          <w:lang w:val="uk-UA"/>
        </w:rPr>
      </w:pPr>
      <w:bookmarkStart w:id="12" w:name="_lunzsp4qcma3" w:colFirst="0" w:colLast="0"/>
      <w:bookmarkEnd w:id="12"/>
      <w:r>
        <w:rPr>
          <w:rFonts w:ascii="Times New Roman" w:eastAsia="Times New Roman" w:hAnsi="Times New Roman" w:cs="Times New Roman"/>
          <w:lang w:val="uk-UA"/>
        </w:rPr>
        <w:t>1.4.1 Метод грубої сили (</w:t>
      </w:r>
      <w:proofErr w:type="spellStart"/>
      <w:r>
        <w:rPr>
          <w:rFonts w:ascii="Times New Roman" w:eastAsia="Times New Roman" w:hAnsi="Times New Roman" w:cs="Times New Roman"/>
          <w:lang w:val="uk-UA"/>
        </w:rPr>
        <w:t>Brute</w:t>
      </w:r>
      <w:proofErr w:type="spellEnd"/>
      <w:r>
        <w:rPr>
          <w:rFonts w:ascii="Times New Roman" w:eastAsia="Times New Roman" w:hAnsi="Times New Roman" w:cs="Times New Roman"/>
          <w:lang w:val="uk-UA"/>
        </w:rPr>
        <w:t xml:space="preserve"> </w:t>
      </w:r>
      <w:proofErr w:type="spellStart"/>
      <w:r>
        <w:rPr>
          <w:rFonts w:ascii="Times New Roman" w:eastAsia="Times New Roman" w:hAnsi="Times New Roman" w:cs="Times New Roman"/>
          <w:lang w:val="uk-UA"/>
        </w:rPr>
        <w:t>force</w:t>
      </w:r>
      <w:proofErr w:type="spellEnd"/>
      <w:r>
        <w:rPr>
          <w:rFonts w:ascii="Times New Roman" w:eastAsia="Times New Roman" w:hAnsi="Times New Roman" w:cs="Times New Roman"/>
          <w:lang w:val="uk-UA"/>
        </w:rPr>
        <w:t>)</w:t>
      </w:r>
    </w:p>
    <w:p w14:paraId="15E40548"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67AB6B1A"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3638BD61"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Даний алгоритм являє собою базовий підхід до розв'язання задач, який передбачає послідовний перебір усіх можливих варіантів до знаходження правильного рішення. У контексті підбору паролів, </w:t>
      </w:r>
      <w:proofErr w:type="spellStart"/>
      <w:r>
        <w:rPr>
          <w:rFonts w:ascii="Times New Roman" w:eastAsia="Times New Roman" w:hAnsi="Times New Roman" w:cs="Times New Roman"/>
          <w:sz w:val="28"/>
          <w:szCs w:val="28"/>
          <w:lang w:val="uk-UA"/>
        </w:rPr>
        <w:t>brute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force</w:t>
      </w:r>
      <w:proofErr w:type="spellEnd"/>
      <w:r>
        <w:rPr>
          <w:rFonts w:ascii="Times New Roman" w:eastAsia="Times New Roman" w:hAnsi="Times New Roman" w:cs="Times New Roman"/>
          <w:sz w:val="28"/>
          <w:szCs w:val="28"/>
          <w:lang w:val="uk-UA"/>
        </w:rPr>
        <w:t xml:space="preserve"> атака полягає в систематичному випробуванні всіх можливих комбінацій символів, доки не буде знайдено правильний пароль.</w:t>
      </w:r>
    </w:p>
    <w:p w14:paraId="39C61286"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Зловмисник обирає обліковий запис або систему, до якої прагне отримати несанкціонований доступ. На основі відомих параметрів пароля (довжина, допустимі символи) генерується повний набір можливих комбінацій.</w:t>
      </w:r>
    </w:p>
    <w:p w14:paraId="7EC161D0"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Автоматизовані програми послідовно вводять кожну згенеровану комбінацію в поле пароля. Кожна введена комбінація перевіряється на відповідність правильному паролю.</w:t>
      </w:r>
    </w:p>
    <w:p w14:paraId="5BD25F2C"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Атака триває до знаходження правильної комбінації або вичерпання всіх можливих варіантів.</w:t>
      </w:r>
    </w:p>
    <w:p w14:paraId="309A0981"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Ефективність </w:t>
      </w:r>
      <w:proofErr w:type="spellStart"/>
      <w:r>
        <w:rPr>
          <w:rFonts w:ascii="Times New Roman" w:eastAsia="Times New Roman" w:hAnsi="Times New Roman" w:cs="Times New Roman"/>
          <w:sz w:val="28"/>
          <w:szCs w:val="28"/>
          <w:lang w:val="uk-UA"/>
        </w:rPr>
        <w:t>brute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force</w:t>
      </w:r>
      <w:proofErr w:type="spellEnd"/>
      <w:r>
        <w:rPr>
          <w:rFonts w:ascii="Times New Roman" w:eastAsia="Times New Roman" w:hAnsi="Times New Roman" w:cs="Times New Roman"/>
          <w:sz w:val="28"/>
          <w:szCs w:val="28"/>
          <w:lang w:val="uk-UA"/>
        </w:rPr>
        <w:t>-атак залежить від складності пароля: чим довший і складніший пароль, тим більше часу та ресурсів потрібно для його підбору.</w:t>
      </w:r>
    </w:p>
    <w:p w14:paraId="206B70A2"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Нижче на рис.5 наведено залежність часу, який займає процес злому, від </w:t>
      </w:r>
      <w:r>
        <w:rPr>
          <w:rFonts w:ascii="Times New Roman" w:eastAsia="Times New Roman" w:hAnsi="Times New Roman" w:cs="Times New Roman"/>
          <w:sz w:val="28"/>
          <w:szCs w:val="28"/>
          <w:lang w:val="uk-UA"/>
        </w:rPr>
        <w:lastRenderedPageBreak/>
        <w:t>довжини ключа.</w:t>
      </w:r>
    </w:p>
    <w:p w14:paraId="54CCB75D"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7458B285" w14:textId="396E8456" w:rsidR="008A4028" w:rsidRDefault="00000000" w:rsidP="00001BA5">
      <w:pPr>
        <w:widowControl w:val="0"/>
        <w:spacing w:line="360" w:lineRule="auto"/>
        <w:ind w:firstLine="708"/>
        <w:jc w:val="both"/>
        <w:rPr>
          <w:rFonts w:ascii="Times New Roman" w:eastAsia="Times New Roman" w:hAnsi="Times New Roman" w:cs="Times New Roman"/>
          <w:sz w:val="28"/>
          <w:szCs w:val="28"/>
          <w:lang w:val="uk-UA"/>
        </w:rPr>
      </w:pPr>
      <w:r>
        <w:rPr>
          <w:noProof/>
          <w:lang w:val="uk-UA"/>
        </w:rPr>
        <w:drawing>
          <wp:anchor distT="0" distB="0" distL="0" distR="0" simplePos="0" relativeHeight="251659776" behindDoc="0" locked="0" layoutInCell="1" allowOverlap="1" wp14:anchorId="76B5326F" wp14:editId="205CD66B">
            <wp:simplePos x="0" y="0"/>
            <wp:positionH relativeFrom="column">
              <wp:posOffset>1905</wp:posOffset>
            </wp:positionH>
            <wp:positionV relativeFrom="paragraph">
              <wp:posOffset>197485</wp:posOffset>
            </wp:positionV>
            <wp:extent cx="6299835" cy="4038600"/>
            <wp:effectExtent l="0" t="0" r="0" b="0"/>
            <wp:wrapTopAndBottom/>
            <wp:docPr id="16" name="image11.png"/>
            <wp:cNvGraphicFramePr/>
            <a:graphic xmlns:a="http://schemas.openxmlformats.org/drawingml/2006/main">
              <a:graphicData uri="http://schemas.openxmlformats.org/drawingml/2006/picture">
                <pic:pic xmlns:pic="http://schemas.openxmlformats.org/drawingml/2006/picture">
                  <pic:nvPicPr>
                    <pic:cNvPr id="16" name="image11.png"/>
                    <pic:cNvPicPr preferRelativeResize="0"/>
                  </pic:nvPicPr>
                  <pic:blipFill>
                    <a:blip r:embed="rId11"/>
                    <a:srcRect/>
                    <a:stretch>
                      <a:fillRect/>
                    </a:stretch>
                  </pic:blipFill>
                  <pic:spPr>
                    <a:xfrm>
                      <a:off x="0" y="0"/>
                      <a:ext cx="6300000" cy="4038600"/>
                    </a:xfrm>
                    <a:prstGeom prst="rect">
                      <a:avLst/>
                    </a:prstGeom>
                  </pic:spPr>
                </pic:pic>
              </a:graphicData>
            </a:graphic>
          </wp:anchor>
        </w:drawing>
      </w:r>
      <w:r>
        <w:rPr>
          <w:rFonts w:ascii="Times New Roman" w:eastAsia="Times New Roman" w:hAnsi="Times New Roman" w:cs="Times New Roman"/>
          <w:sz w:val="28"/>
          <w:szCs w:val="28"/>
          <w:lang w:val="uk-UA"/>
        </w:rPr>
        <w:t xml:space="preserve">Рисунок 5 - Графік залежності часу </w:t>
      </w:r>
      <w:proofErr w:type="spellStart"/>
      <w:r>
        <w:rPr>
          <w:rFonts w:ascii="Times New Roman" w:eastAsia="Times New Roman" w:hAnsi="Times New Roman" w:cs="Times New Roman"/>
          <w:sz w:val="28"/>
          <w:szCs w:val="28"/>
          <w:lang w:val="uk-UA"/>
        </w:rPr>
        <w:t>brute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force</w:t>
      </w:r>
      <w:proofErr w:type="spellEnd"/>
      <w:r>
        <w:rPr>
          <w:rFonts w:ascii="Times New Roman" w:eastAsia="Times New Roman" w:hAnsi="Times New Roman" w:cs="Times New Roman"/>
          <w:sz w:val="28"/>
          <w:szCs w:val="28"/>
          <w:lang w:val="uk-UA"/>
        </w:rPr>
        <w:t xml:space="preserve"> атаки від довжини ключа</w:t>
      </w:r>
    </w:p>
    <w:p w14:paraId="09C58B7C" w14:textId="77777777" w:rsidR="008A4028" w:rsidRDefault="008A4028">
      <w:pPr>
        <w:widowControl w:val="0"/>
        <w:spacing w:line="360" w:lineRule="auto"/>
        <w:jc w:val="center"/>
        <w:rPr>
          <w:rFonts w:ascii="Times New Roman" w:eastAsia="Times New Roman" w:hAnsi="Times New Roman" w:cs="Times New Roman"/>
          <w:sz w:val="28"/>
          <w:szCs w:val="28"/>
          <w:lang w:val="uk-UA"/>
        </w:rPr>
      </w:pPr>
    </w:p>
    <w:p w14:paraId="7A84CE90"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Для захисту від таких атак зазвичай використовуються довгі паролі, що містять різноманітні символи, а також впроваджуються механізми обмеження кількості невдалих спроб входу.</w:t>
      </w:r>
    </w:p>
    <w:p w14:paraId="53F56532"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083804D0"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681D4446" w14:textId="77777777" w:rsidR="008A4028" w:rsidRDefault="00000000">
      <w:pPr>
        <w:pStyle w:val="3"/>
        <w:keepNext w:val="0"/>
        <w:keepLines w:val="0"/>
        <w:widowControl w:val="0"/>
        <w:spacing w:before="0" w:after="0" w:line="360" w:lineRule="auto"/>
        <w:ind w:firstLine="708"/>
        <w:jc w:val="both"/>
        <w:rPr>
          <w:rFonts w:ascii="Times New Roman" w:eastAsia="Times New Roman" w:hAnsi="Times New Roman" w:cs="Times New Roman"/>
          <w:lang w:val="uk-UA"/>
        </w:rPr>
      </w:pPr>
      <w:bookmarkStart w:id="13" w:name="_x5iea1ovghnw" w:colFirst="0" w:colLast="0"/>
      <w:bookmarkEnd w:id="13"/>
      <w:r>
        <w:rPr>
          <w:rFonts w:ascii="Times New Roman" w:eastAsia="Times New Roman" w:hAnsi="Times New Roman" w:cs="Times New Roman"/>
          <w:lang w:val="uk-UA"/>
        </w:rPr>
        <w:t>1.4.2 Атака розширення довжини (</w:t>
      </w:r>
      <w:proofErr w:type="spellStart"/>
      <w:r>
        <w:rPr>
          <w:rFonts w:ascii="Times New Roman" w:eastAsia="Times New Roman" w:hAnsi="Times New Roman" w:cs="Times New Roman"/>
          <w:lang w:val="uk-UA"/>
        </w:rPr>
        <w:t>Length</w:t>
      </w:r>
      <w:proofErr w:type="spellEnd"/>
      <w:r>
        <w:rPr>
          <w:rFonts w:ascii="Times New Roman" w:eastAsia="Times New Roman" w:hAnsi="Times New Roman" w:cs="Times New Roman"/>
          <w:lang w:val="uk-UA"/>
        </w:rPr>
        <w:t xml:space="preserve"> </w:t>
      </w:r>
      <w:proofErr w:type="spellStart"/>
      <w:r>
        <w:rPr>
          <w:rFonts w:ascii="Times New Roman" w:eastAsia="Times New Roman" w:hAnsi="Times New Roman" w:cs="Times New Roman"/>
          <w:lang w:val="uk-UA"/>
        </w:rPr>
        <w:t>Extension</w:t>
      </w:r>
      <w:proofErr w:type="spellEnd"/>
      <w:r>
        <w:rPr>
          <w:rFonts w:ascii="Times New Roman" w:eastAsia="Times New Roman" w:hAnsi="Times New Roman" w:cs="Times New Roman"/>
          <w:lang w:val="uk-UA"/>
        </w:rPr>
        <w:t xml:space="preserve"> </w:t>
      </w:r>
      <w:proofErr w:type="spellStart"/>
      <w:r>
        <w:rPr>
          <w:rFonts w:ascii="Times New Roman" w:eastAsia="Times New Roman" w:hAnsi="Times New Roman" w:cs="Times New Roman"/>
          <w:lang w:val="uk-UA"/>
        </w:rPr>
        <w:t>Attack</w:t>
      </w:r>
      <w:proofErr w:type="spellEnd"/>
      <w:r>
        <w:rPr>
          <w:rFonts w:ascii="Times New Roman" w:eastAsia="Times New Roman" w:hAnsi="Times New Roman" w:cs="Times New Roman"/>
          <w:lang w:val="uk-UA"/>
        </w:rPr>
        <w:t>)</w:t>
      </w:r>
    </w:p>
    <w:p w14:paraId="45D131C8" w14:textId="77777777" w:rsidR="008A4028" w:rsidRDefault="008A4028">
      <w:pPr>
        <w:spacing w:line="360" w:lineRule="auto"/>
        <w:rPr>
          <w:rFonts w:ascii="Times New Roman" w:eastAsia="Times New Roman" w:hAnsi="Times New Roman" w:cs="Times New Roman"/>
          <w:sz w:val="28"/>
          <w:szCs w:val="28"/>
          <w:lang w:val="uk-UA"/>
        </w:rPr>
      </w:pPr>
    </w:p>
    <w:p w14:paraId="056FA545" w14:textId="77777777" w:rsidR="008A4028" w:rsidRDefault="008A4028">
      <w:pPr>
        <w:spacing w:line="360" w:lineRule="auto"/>
        <w:rPr>
          <w:rFonts w:ascii="Times New Roman" w:eastAsia="Times New Roman" w:hAnsi="Times New Roman" w:cs="Times New Roman"/>
          <w:sz w:val="28"/>
          <w:szCs w:val="28"/>
          <w:lang w:val="uk-UA"/>
        </w:rPr>
      </w:pPr>
    </w:p>
    <w:p w14:paraId="2723F2DA"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Розширення довжини є специфічною атакою, яка експлуатує особливості хеш-функцій на основі алгоритму Меркла-</w:t>
      </w:r>
      <w:proofErr w:type="spellStart"/>
      <w:r>
        <w:rPr>
          <w:rFonts w:ascii="Times New Roman" w:eastAsia="Times New Roman" w:hAnsi="Times New Roman" w:cs="Times New Roman"/>
          <w:sz w:val="28"/>
          <w:szCs w:val="28"/>
          <w:lang w:val="uk-UA"/>
        </w:rPr>
        <w:t>Демгарда</w:t>
      </w:r>
      <w:proofErr w:type="spellEnd"/>
      <w:r>
        <w:rPr>
          <w:rFonts w:ascii="Times New Roman" w:eastAsia="Times New Roman" w:hAnsi="Times New Roman" w:cs="Times New Roman"/>
          <w:sz w:val="28"/>
          <w:szCs w:val="28"/>
          <w:lang w:val="uk-UA"/>
        </w:rPr>
        <w:t xml:space="preserve">. Атака дозволяє зловмиснику згенерувати новий </w:t>
      </w:r>
      <w:proofErr w:type="spellStart"/>
      <w:r>
        <w:rPr>
          <w:rFonts w:ascii="Times New Roman" w:eastAsia="Times New Roman" w:hAnsi="Times New Roman" w:cs="Times New Roman"/>
          <w:sz w:val="28"/>
          <w:szCs w:val="28"/>
          <w:lang w:val="uk-UA"/>
        </w:rPr>
        <w:t>валідний</w:t>
      </w:r>
      <w:proofErr w:type="spellEnd"/>
      <w:r>
        <w:rPr>
          <w:rFonts w:ascii="Times New Roman" w:eastAsia="Times New Roman" w:hAnsi="Times New Roman" w:cs="Times New Roman"/>
          <w:sz w:val="28"/>
          <w:szCs w:val="28"/>
          <w:lang w:val="uk-UA"/>
        </w:rPr>
        <w:t xml:space="preserve"> хеш, додаючи до початкового повідомлення додаткові дані, якщо оригінальний хеш відомий. Основна проблема полягає в тому, що </w:t>
      </w:r>
      <w:r>
        <w:rPr>
          <w:rFonts w:ascii="Times New Roman" w:eastAsia="Times New Roman" w:hAnsi="Times New Roman" w:cs="Times New Roman"/>
          <w:sz w:val="28"/>
          <w:szCs w:val="28"/>
          <w:lang w:val="uk-UA"/>
        </w:rPr>
        <w:lastRenderedPageBreak/>
        <w:t xml:space="preserve">внутрішній стан хеш-функції не захищений, і зловмисник може використовувати його для генерації підроблених повідомлень з відповідним хешем. SHA-3 уникає цієї проблеми, використовуючи структуру </w:t>
      </w:r>
      <w:proofErr w:type="spellStart"/>
      <w:r>
        <w:rPr>
          <w:rFonts w:ascii="Times New Roman" w:eastAsia="Times New Roman" w:hAnsi="Times New Roman" w:cs="Times New Roman"/>
          <w:sz w:val="28"/>
          <w:szCs w:val="28"/>
          <w:lang w:val="uk-UA"/>
        </w:rPr>
        <w:t>Sponge</w:t>
      </w:r>
      <w:proofErr w:type="spellEnd"/>
      <w:r>
        <w:rPr>
          <w:rFonts w:ascii="Times New Roman" w:eastAsia="Times New Roman" w:hAnsi="Times New Roman" w:cs="Times New Roman"/>
          <w:sz w:val="28"/>
          <w:szCs w:val="28"/>
          <w:lang w:val="uk-UA"/>
        </w:rPr>
        <w:t>, яка не дозволяє доступ до внутрішнього стану.</w:t>
      </w:r>
    </w:p>
    <w:p w14:paraId="2928642C"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0D97B0B2"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0F6265CC" w14:textId="77777777" w:rsidR="008A4028" w:rsidRDefault="00000000">
      <w:pPr>
        <w:pStyle w:val="3"/>
        <w:keepNext w:val="0"/>
        <w:keepLines w:val="0"/>
        <w:widowControl w:val="0"/>
        <w:spacing w:before="0" w:after="0" w:line="360" w:lineRule="auto"/>
        <w:ind w:firstLine="708"/>
        <w:jc w:val="both"/>
        <w:rPr>
          <w:rFonts w:ascii="Times New Roman" w:eastAsia="Times New Roman" w:hAnsi="Times New Roman" w:cs="Times New Roman"/>
          <w:lang w:val="uk-UA"/>
        </w:rPr>
      </w:pPr>
      <w:bookmarkStart w:id="14" w:name="_k4920m3xk7a4" w:colFirst="0" w:colLast="0"/>
      <w:bookmarkEnd w:id="14"/>
      <w:r>
        <w:rPr>
          <w:rFonts w:ascii="Times New Roman" w:eastAsia="Times New Roman" w:hAnsi="Times New Roman" w:cs="Times New Roman"/>
          <w:lang w:val="uk-UA"/>
        </w:rPr>
        <w:t>1.4.3 Атака на основі диференціального аналізу</w:t>
      </w:r>
    </w:p>
    <w:p w14:paraId="4CE80160" w14:textId="77777777" w:rsidR="008A4028" w:rsidRDefault="008A4028">
      <w:pPr>
        <w:spacing w:line="360" w:lineRule="auto"/>
        <w:rPr>
          <w:rFonts w:ascii="Times New Roman" w:eastAsia="Times New Roman" w:hAnsi="Times New Roman" w:cs="Times New Roman"/>
          <w:sz w:val="28"/>
          <w:szCs w:val="28"/>
          <w:lang w:val="uk-UA"/>
        </w:rPr>
      </w:pPr>
    </w:p>
    <w:p w14:paraId="7B89978A" w14:textId="77777777" w:rsidR="008A4028" w:rsidRDefault="008A4028">
      <w:pPr>
        <w:spacing w:line="360" w:lineRule="auto"/>
        <w:rPr>
          <w:rFonts w:ascii="Times New Roman" w:eastAsia="Times New Roman" w:hAnsi="Times New Roman" w:cs="Times New Roman"/>
          <w:sz w:val="28"/>
          <w:szCs w:val="28"/>
          <w:lang w:val="uk-UA"/>
        </w:rPr>
      </w:pPr>
    </w:p>
    <w:p w14:paraId="688776E7"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Диференціальний аналіз полягає у пошуку слабких місць хеш-функції, використовуючи контрольовані зміни вхідних даних. Мета полягає в тому, щоб виявити </w:t>
      </w:r>
      <w:proofErr w:type="spellStart"/>
      <w:r>
        <w:rPr>
          <w:rFonts w:ascii="Times New Roman" w:eastAsia="Times New Roman" w:hAnsi="Times New Roman" w:cs="Times New Roman"/>
          <w:sz w:val="28"/>
          <w:szCs w:val="28"/>
          <w:lang w:val="uk-UA"/>
        </w:rPr>
        <w:t>патерни</w:t>
      </w:r>
      <w:proofErr w:type="spellEnd"/>
      <w:r>
        <w:rPr>
          <w:rFonts w:ascii="Times New Roman" w:eastAsia="Times New Roman" w:hAnsi="Times New Roman" w:cs="Times New Roman"/>
          <w:sz w:val="28"/>
          <w:szCs w:val="28"/>
          <w:lang w:val="uk-UA"/>
        </w:rPr>
        <w:t xml:space="preserve"> або кореляції між змінами вхідних даних і вихідними </w:t>
      </w:r>
      <w:proofErr w:type="spellStart"/>
      <w:r>
        <w:rPr>
          <w:rFonts w:ascii="Times New Roman" w:eastAsia="Times New Roman" w:hAnsi="Times New Roman" w:cs="Times New Roman"/>
          <w:sz w:val="28"/>
          <w:szCs w:val="28"/>
          <w:lang w:val="uk-UA"/>
        </w:rPr>
        <w:t>хешами</w:t>
      </w:r>
      <w:proofErr w:type="spellEnd"/>
      <w:r>
        <w:rPr>
          <w:rFonts w:ascii="Times New Roman" w:eastAsia="Times New Roman" w:hAnsi="Times New Roman" w:cs="Times New Roman"/>
          <w:sz w:val="28"/>
          <w:szCs w:val="28"/>
          <w:lang w:val="uk-UA"/>
        </w:rPr>
        <w:t>. Це дозволяє зменшити кількість можливих комбінацій для знаходження колізії. Цей метод часто використовується для виявлення вразливостей у старих алгоритмах хешування, таких як MD5 і SHA-1, які вважаються небезпечними для сучасного використання.</w:t>
      </w:r>
    </w:p>
    <w:p w14:paraId="2FE959CE"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2626FE2B"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40F1724A" w14:textId="77777777" w:rsidR="008A4028" w:rsidRDefault="00000000">
      <w:pPr>
        <w:pStyle w:val="3"/>
        <w:keepNext w:val="0"/>
        <w:keepLines w:val="0"/>
        <w:widowControl w:val="0"/>
        <w:spacing w:before="0" w:after="0" w:line="360" w:lineRule="auto"/>
        <w:ind w:firstLine="708"/>
        <w:jc w:val="both"/>
        <w:rPr>
          <w:rFonts w:ascii="Times New Roman" w:eastAsia="Times New Roman" w:hAnsi="Times New Roman" w:cs="Times New Roman"/>
          <w:lang w:val="uk-UA"/>
        </w:rPr>
      </w:pPr>
      <w:bookmarkStart w:id="15" w:name="_fu0w36q2bpck" w:colFirst="0" w:colLast="0"/>
      <w:bookmarkEnd w:id="15"/>
      <w:r>
        <w:rPr>
          <w:rFonts w:ascii="Times New Roman" w:eastAsia="Times New Roman" w:hAnsi="Times New Roman" w:cs="Times New Roman"/>
          <w:lang w:val="uk-UA"/>
        </w:rPr>
        <w:t>1.4.4 Атака методом словника (</w:t>
      </w:r>
      <w:proofErr w:type="spellStart"/>
      <w:r>
        <w:rPr>
          <w:rFonts w:ascii="Times New Roman" w:eastAsia="Times New Roman" w:hAnsi="Times New Roman" w:cs="Times New Roman"/>
          <w:lang w:val="uk-UA"/>
        </w:rPr>
        <w:t>Dictionary</w:t>
      </w:r>
      <w:proofErr w:type="spellEnd"/>
      <w:r>
        <w:rPr>
          <w:rFonts w:ascii="Times New Roman" w:eastAsia="Times New Roman" w:hAnsi="Times New Roman" w:cs="Times New Roman"/>
          <w:lang w:val="uk-UA"/>
        </w:rPr>
        <w:t xml:space="preserve"> </w:t>
      </w:r>
      <w:proofErr w:type="spellStart"/>
      <w:r>
        <w:rPr>
          <w:rFonts w:ascii="Times New Roman" w:eastAsia="Times New Roman" w:hAnsi="Times New Roman" w:cs="Times New Roman"/>
          <w:lang w:val="uk-UA"/>
        </w:rPr>
        <w:t>Attack</w:t>
      </w:r>
      <w:proofErr w:type="spellEnd"/>
      <w:r>
        <w:rPr>
          <w:rFonts w:ascii="Times New Roman" w:eastAsia="Times New Roman" w:hAnsi="Times New Roman" w:cs="Times New Roman"/>
          <w:lang w:val="uk-UA"/>
        </w:rPr>
        <w:t>)</w:t>
      </w:r>
    </w:p>
    <w:p w14:paraId="09BA6358" w14:textId="77777777" w:rsidR="008A4028" w:rsidRDefault="008A4028">
      <w:pPr>
        <w:spacing w:line="360" w:lineRule="auto"/>
        <w:rPr>
          <w:rFonts w:ascii="Times New Roman" w:eastAsia="Times New Roman" w:hAnsi="Times New Roman" w:cs="Times New Roman"/>
          <w:sz w:val="28"/>
          <w:szCs w:val="28"/>
          <w:lang w:val="uk-UA"/>
        </w:rPr>
      </w:pPr>
    </w:p>
    <w:p w14:paraId="4E81CE01" w14:textId="77777777" w:rsidR="008A4028" w:rsidRDefault="008A4028">
      <w:pPr>
        <w:spacing w:line="360" w:lineRule="auto"/>
        <w:rPr>
          <w:rFonts w:ascii="Times New Roman" w:eastAsia="Times New Roman" w:hAnsi="Times New Roman" w:cs="Times New Roman"/>
          <w:sz w:val="28"/>
          <w:szCs w:val="28"/>
          <w:lang w:val="uk-UA"/>
        </w:rPr>
      </w:pPr>
    </w:p>
    <w:p w14:paraId="64C8EE8D"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Метод словника використовує заздалегідь підготовлені списки можливих пар «вхідні дані – хеш» для знаходження </w:t>
      </w:r>
      <w:proofErr w:type="spellStart"/>
      <w:r>
        <w:rPr>
          <w:rFonts w:ascii="Times New Roman" w:eastAsia="Times New Roman" w:hAnsi="Times New Roman" w:cs="Times New Roman"/>
          <w:sz w:val="28"/>
          <w:szCs w:val="28"/>
          <w:lang w:val="uk-UA"/>
        </w:rPr>
        <w:t>відповідностей</w:t>
      </w:r>
      <w:proofErr w:type="spellEnd"/>
      <w:r>
        <w:rPr>
          <w:rFonts w:ascii="Times New Roman" w:eastAsia="Times New Roman" w:hAnsi="Times New Roman" w:cs="Times New Roman"/>
          <w:sz w:val="28"/>
          <w:szCs w:val="28"/>
          <w:lang w:val="uk-UA"/>
        </w:rPr>
        <w:t>. Це значно знижує час пошуку порівняно з атакою грубої сили, особливо якщо вхідні дані мають низьку ентропію. Наприклад, слабкі паролі чи прості текстові дані є основними цілями цього методу. Застосування солі (</w:t>
      </w:r>
      <w:proofErr w:type="spellStart"/>
      <w:r>
        <w:rPr>
          <w:rFonts w:ascii="Times New Roman" w:eastAsia="Times New Roman" w:hAnsi="Times New Roman" w:cs="Times New Roman"/>
          <w:sz w:val="28"/>
          <w:szCs w:val="28"/>
          <w:lang w:val="uk-UA"/>
        </w:rPr>
        <w:t>salt</w:t>
      </w:r>
      <w:proofErr w:type="spellEnd"/>
      <w:r>
        <w:rPr>
          <w:rFonts w:ascii="Times New Roman" w:eastAsia="Times New Roman" w:hAnsi="Times New Roman" w:cs="Times New Roman"/>
          <w:sz w:val="28"/>
          <w:szCs w:val="28"/>
          <w:lang w:val="uk-UA"/>
        </w:rPr>
        <w:t>) до вхідних даних перед хешуванням значно ускладнює ефективність цього методу.</w:t>
      </w:r>
    </w:p>
    <w:p w14:paraId="0B749089"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708EC5DA" w14:textId="77777777" w:rsidR="00001BA5" w:rsidRDefault="00001BA5">
      <w:pPr>
        <w:spacing w:line="240" w:lineRule="auto"/>
        <w:rPr>
          <w:rFonts w:ascii="Times New Roman" w:eastAsia="Times New Roman" w:hAnsi="Times New Roman" w:cs="Times New Roman"/>
          <w:color w:val="434343"/>
          <w:sz w:val="28"/>
          <w:szCs w:val="28"/>
          <w:lang w:val="uk-UA"/>
        </w:rPr>
      </w:pPr>
      <w:bookmarkStart w:id="16" w:name="_lv70sqj2bv3e" w:colFirst="0" w:colLast="0"/>
      <w:bookmarkEnd w:id="16"/>
      <w:r>
        <w:rPr>
          <w:rFonts w:ascii="Times New Roman" w:eastAsia="Times New Roman" w:hAnsi="Times New Roman" w:cs="Times New Roman"/>
          <w:lang w:val="uk-UA"/>
        </w:rPr>
        <w:br w:type="page"/>
      </w:r>
    </w:p>
    <w:p w14:paraId="11D98E2C" w14:textId="5FD7B02E" w:rsidR="008A4028" w:rsidRDefault="00000000">
      <w:pPr>
        <w:pStyle w:val="3"/>
        <w:keepNext w:val="0"/>
        <w:keepLines w:val="0"/>
        <w:widowControl w:val="0"/>
        <w:spacing w:before="0" w:after="0" w:line="360" w:lineRule="auto"/>
        <w:ind w:firstLine="708"/>
        <w:jc w:val="both"/>
        <w:rPr>
          <w:rFonts w:ascii="Times New Roman" w:eastAsia="Times New Roman" w:hAnsi="Times New Roman" w:cs="Times New Roman"/>
          <w:lang w:val="uk-UA"/>
        </w:rPr>
      </w:pPr>
      <w:r>
        <w:rPr>
          <w:rFonts w:ascii="Times New Roman" w:eastAsia="Times New Roman" w:hAnsi="Times New Roman" w:cs="Times New Roman"/>
          <w:lang w:val="uk-UA"/>
        </w:rPr>
        <w:lastRenderedPageBreak/>
        <w:t xml:space="preserve">1.4.5 </w:t>
      </w:r>
      <w:proofErr w:type="spellStart"/>
      <w:r>
        <w:rPr>
          <w:rFonts w:ascii="Times New Roman" w:eastAsia="Times New Roman" w:hAnsi="Times New Roman" w:cs="Times New Roman"/>
          <w:lang w:val="uk-UA"/>
        </w:rPr>
        <w:t>Рейнбоу</w:t>
      </w:r>
      <w:proofErr w:type="spellEnd"/>
      <w:r>
        <w:rPr>
          <w:rFonts w:ascii="Times New Roman" w:eastAsia="Times New Roman" w:hAnsi="Times New Roman" w:cs="Times New Roman"/>
          <w:lang w:val="uk-UA"/>
        </w:rPr>
        <w:t>-таблиці (</w:t>
      </w:r>
      <w:proofErr w:type="spellStart"/>
      <w:r>
        <w:rPr>
          <w:rFonts w:ascii="Times New Roman" w:eastAsia="Times New Roman" w:hAnsi="Times New Roman" w:cs="Times New Roman"/>
          <w:lang w:val="uk-UA"/>
        </w:rPr>
        <w:t>Rainbow</w:t>
      </w:r>
      <w:proofErr w:type="spellEnd"/>
      <w:r>
        <w:rPr>
          <w:rFonts w:ascii="Times New Roman" w:eastAsia="Times New Roman" w:hAnsi="Times New Roman" w:cs="Times New Roman"/>
          <w:lang w:val="uk-UA"/>
        </w:rPr>
        <w:t xml:space="preserve"> </w:t>
      </w:r>
      <w:proofErr w:type="spellStart"/>
      <w:r>
        <w:rPr>
          <w:rFonts w:ascii="Times New Roman" w:eastAsia="Times New Roman" w:hAnsi="Times New Roman" w:cs="Times New Roman"/>
          <w:lang w:val="uk-UA"/>
        </w:rPr>
        <w:t>Tables</w:t>
      </w:r>
      <w:proofErr w:type="spellEnd"/>
      <w:r>
        <w:rPr>
          <w:rFonts w:ascii="Times New Roman" w:eastAsia="Times New Roman" w:hAnsi="Times New Roman" w:cs="Times New Roman"/>
          <w:lang w:val="uk-UA"/>
        </w:rPr>
        <w:t>)</w:t>
      </w:r>
    </w:p>
    <w:p w14:paraId="622FDC83" w14:textId="77777777" w:rsidR="008A4028" w:rsidRDefault="008A4028">
      <w:pPr>
        <w:spacing w:line="360" w:lineRule="auto"/>
        <w:rPr>
          <w:rFonts w:ascii="Times New Roman" w:eastAsia="Times New Roman" w:hAnsi="Times New Roman" w:cs="Times New Roman"/>
          <w:sz w:val="28"/>
          <w:szCs w:val="28"/>
          <w:lang w:val="uk-UA"/>
        </w:rPr>
      </w:pPr>
    </w:p>
    <w:p w14:paraId="612B8613" w14:textId="77777777" w:rsidR="008A4028" w:rsidRDefault="008A4028">
      <w:pPr>
        <w:spacing w:line="360" w:lineRule="auto"/>
        <w:rPr>
          <w:rFonts w:ascii="Times New Roman" w:eastAsia="Times New Roman" w:hAnsi="Times New Roman" w:cs="Times New Roman"/>
          <w:sz w:val="28"/>
          <w:szCs w:val="28"/>
          <w:lang w:val="uk-UA"/>
        </w:rPr>
      </w:pPr>
    </w:p>
    <w:p w14:paraId="5DC363BD"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Цей метод є оптимізованою версією атаки методом словника і передбачає збереження попередньо обчислених </w:t>
      </w:r>
      <w:proofErr w:type="spellStart"/>
      <w:r>
        <w:rPr>
          <w:rFonts w:ascii="Times New Roman" w:eastAsia="Times New Roman" w:hAnsi="Times New Roman" w:cs="Times New Roman"/>
          <w:sz w:val="28"/>
          <w:szCs w:val="28"/>
          <w:lang w:val="uk-UA"/>
        </w:rPr>
        <w:t>хешів</w:t>
      </w:r>
      <w:proofErr w:type="spellEnd"/>
      <w:r>
        <w:rPr>
          <w:rFonts w:ascii="Times New Roman" w:eastAsia="Times New Roman" w:hAnsi="Times New Roman" w:cs="Times New Roman"/>
          <w:sz w:val="28"/>
          <w:szCs w:val="28"/>
          <w:lang w:val="uk-UA"/>
        </w:rPr>
        <w:t xml:space="preserve"> у спеціальних таблицях для прискорення пошуку. Основна проблема цього методу – великі обсяги пам'яті, необхідні для зберігання таблиць. Як і у випадку з атакою методом словника, використання солі значно підвищує стійкість хеш-функції до цього методу.</w:t>
      </w:r>
    </w:p>
    <w:p w14:paraId="2BD62586"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516A53AE"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7719176B" w14:textId="77777777" w:rsidR="008A4028" w:rsidRDefault="00000000">
      <w:pPr>
        <w:pStyle w:val="2"/>
        <w:widowControl w:val="0"/>
        <w:spacing w:line="360" w:lineRule="auto"/>
        <w:ind w:firstLine="708"/>
        <w:rPr>
          <w:rFonts w:ascii="Times New Roman" w:eastAsia="Times New Roman" w:hAnsi="Times New Roman" w:cs="Times New Roman"/>
          <w:sz w:val="28"/>
          <w:szCs w:val="28"/>
          <w:lang w:val="uk-UA"/>
        </w:rPr>
      </w:pPr>
      <w:bookmarkStart w:id="17" w:name="_r6esmg9qrfwv" w:colFirst="0" w:colLast="0"/>
      <w:bookmarkEnd w:id="17"/>
      <w:r>
        <w:rPr>
          <w:rFonts w:ascii="Times New Roman" w:eastAsia="Times New Roman" w:hAnsi="Times New Roman" w:cs="Times New Roman"/>
          <w:sz w:val="28"/>
          <w:szCs w:val="28"/>
          <w:lang w:val="uk-UA"/>
        </w:rPr>
        <w:t>1.5 Висновки</w:t>
      </w:r>
    </w:p>
    <w:p w14:paraId="18A46294" w14:textId="77777777" w:rsidR="008A4028" w:rsidRDefault="008A4028">
      <w:pPr>
        <w:widowControl w:val="0"/>
        <w:spacing w:line="360" w:lineRule="auto"/>
        <w:ind w:firstLine="708"/>
        <w:rPr>
          <w:rFonts w:ascii="Times New Roman" w:eastAsia="Times New Roman" w:hAnsi="Times New Roman" w:cs="Times New Roman"/>
          <w:sz w:val="28"/>
          <w:szCs w:val="28"/>
          <w:lang w:val="uk-UA"/>
        </w:rPr>
      </w:pPr>
    </w:p>
    <w:p w14:paraId="7566813C" w14:textId="77777777" w:rsidR="008A4028" w:rsidRDefault="008A4028">
      <w:pPr>
        <w:widowControl w:val="0"/>
        <w:spacing w:line="360" w:lineRule="auto"/>
        <w:ind w:firstLine="708"/>
        <w:rPr>
          <w:rFonts w:ascii="Times New Roman" w:eastAsia="Times New Roman" w:hAnsi="Times New Roman" w:cs="Times New Roman"/>
          <w:sz w:val="28"/>
          <w:szCs w:val="28"/>
          <w:lang w:val="uk-UA"/>
        </w:rPr>
      </w:pPr>
    </w:p>
    <w:p w14:paraId="7878C0D9"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На сучасному ринку існує безліч систем електронного документообігу, які надають користувачам різноманітний функціонал для спрощення роботи та прискорення цифрового документообігу. Однак, організації, які прагнуть впровадити подібну систему та автоматизувати документообіг, часто зіштовхуються з великими витратами на апаратну частину та встановлення систем, які можуть бути простішими для них, але не забезпечують високий рівень безпеки при роботі з документами. </w:t>
      </w:r>
    </w:p>
    <w:p w14:paraId="4B8B2DF5"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Незалежно від складності захисту реалізованого в системі, завжди існуватимуть ризики з боку зовнішнього середовища або необережності користувачів. Під час проектування власної системи документообігу варто звернути увагу на її захист, орієнтуватися на потреби користувачів та враховувати всі вимоги до обробки документів, такі як шаблони і норми. </w:t>
      </w:r>
    </w:p>
    <w:p w14:paraId="356EE3DA"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Крім того, важливо забезпечити гнучкість системи шляхом розбиття її на підсистеми або незалежні модулі, що дозволить налаштувати її під будь-який тип зайнятості організації. Використання технології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в системі документообігу може впровадити додатковий рівень безпеки та надійності, </w:t>
      </w:r>
      <w:r>
        <w:rPr>
          <w:rFonts w:ascii="Times New Roman" w:eastAsia="Times New Roman" w:hAnsi="Times New Roman" w:cs="Times New Roman"/>
          <w:sz w:val="28"/>
          <w:szCs w:val="28"/>
          <w:lang w:val="uk-UA"/>
        </w:rPr>
        <w:lastRenderedPageBreak/>
        <w:t xml:space="preserve">захищаючи дані від несанкціонованого доступу та змін.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забезпечує розподілену та недоступну для змін базу даних, що робить систему відповідною вимогам безпеки. </w:t>
      </w:r>
    </w:p>
    <w:p w14:paraId="7A27DF7C"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Інтеграція цієї технології в систему документообігу дасть змогу підвищити рівень довіри і забезпечити незмінність та автентичність документів, що є важливими аспектами в електронному документообігу.</w:t>
      </w:r>
      <w:r>
        <w:rPr>
          <w:lang w:val="uk-UA"/>
        </w:rPr>
        <w:br w:type="page"/>
      </w:r>
    </w:p>
    <w:p w14:paraId="66B58836"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5D377CAC" w14:textId="77777777" w:rsidR="008A4028" w:rsidRDefault="00000000">
      <w:pPr>
        <w:pStyle w:val="1"/>
        <w:widowControl w:val="0"/>
        <w:spacing w:before="0" w:after="0" w:line="360" w:lineRule="auto"/>
        <w:ind w:firstLine="708"/>
        <w:jc w:val="center"/>
        <w:rPr>
          <w:rFonts w:ascii="Times New Roman" w:eastAsia="Times New Roman" w:hAnsi="Times New Roman" w:cs="Times New Roman"/>
          <w:sz w:val="28"/>
          <w:szCs w:val="28"/>
          <w:lang w:val="uk-UA"/>
        </w:rPr>
      </w:pPr>
      <w:bookmarkStart w:id="18" w:name="_s909u0pqy4pi" w:colFirst="0" w:colLast="0"/>
      <w:bookmarkEnd w:id="18"/>
      <w:r>
        <w:rPr>
          <w:rFonts w:ascii="Times New Roman" w:eastAsia="Times New Roman" w:hAnsi="Times New Roman" w:cs="Times New Roman"/>
          <w:sz w:val="28"/>
          <w:szCs w:val="28"/>
          <w:lang w:val="uk-UA"/>
        </w:rPr>
        <w:t>2 ОГЛЯД ІСНУЮЧИХ РІШЕНЬ. АНАЛІЗ ПЕРЕВАГ І НЕДОЛІКІВ</w:t>
      </w:r>
    </w:p>
    <w:p w14:paraId="34B6B265" w14:textId="77777777" w:rsidR="008A4028" w:rsidRDefault="00000000">
      <w:pPr>
        <w:pStyle w:val="2"/>
        <w:widowControl w:val="0"/>
        <w:spacing w:before="0" w:after="0"/>
        <w:ind w:firstLine="708"/>
        <w:jc w:val="both"/>
        <w:rPr>
          <w:rFonts w:ascii="Times New Roman" w:eastAsia="Times New Roman" w:hAnsi="Times New Roman" w:cs="Times New Roman"/>
          <w:sz w:val="28"/>
          <w:szCs w:val="28"/>
          <w:lang w:val="uk-UA"/>
        </w:rPr>
      </w:pPr>
      <w:bookmarkStart w:id="19" w:name="_fjl6e8zmgpy" w:colFirst="0" w:colLast="0"/>
      <w:bookmarkEnd w:id="19"/>
      <w:r>
        <w:rPr>
          <w:rFonts w:ascii="Times New Roman" w:eastAsia="Times New Roman" w:hAnsi="Times New Roman" w:cs="Times New Roman"/>
          <w:sz w:val="28"/>
          <w:szCs w:val="28"/>
          <w:lang w:val="uk-UA"/>
        </w:rPr>
        <w:t>2.1 Огляд загальновідомих проблем</w:t>
      </w:r>
    </w:p>
    <w:p w14:paraId="5FE69359" w14:textId="77777777" w:rsidR="008A4028" w:rsidRDefault="008A4028">
      <w:pPr>
        <w:widowControl w:val="0"/>
        <w:ind w:firstLine="708"/>
        <w:jc w:val="both"/>
        <w:rPr>
          <w:rFonts w:ascii="Times New Roman" w:eastAsia="Times New Roman" w:hAnsi="Times New Roman" w:cs="Times New Roman"/>
          <w:sz w:val="28"/>
          <w:szCs w:val="28"/>
          <w:lang w:val="uk-UA"/>
        </w:rPr>
      </w:pPr>
    </w:p>
    <w:p w14:paraId="2BAFA230" w14:textId="77777777" w:rsidR="008A4028" w:rsidRDefault="008A4028">
      <w:pPr>
        <w:widowControl w:val="0"/>
        <w:ind w:firstLine="708"/>
        <w:jc w:val="both"/>
        <w:rPr>
          <w:rFonts w:ascii="Times New Roman" w:eastAsia="Times New Roman" w:hAnsi="Times New Roman" w:cs="Times New Roman"/>
          <w:sz w:val="28"/>
          <w:szCs w:val="28"/>
          <w:lang w:val="uk-UA"/>
        </w:rPr>
      </w:pPr>
    </w:p>
    <w:p w14:paraId="0BEDD1A6"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-технології привертають значну увагу завдяки своїм можливостям у сфері захисту даних, забезпечення автентичності та цілісності інформації. Проте впровадження цих технологій у системи електронного документообігу стикається з низкою викликів, які ще не повністю вирішені. Зокрема, питання масштабованості систем, енергоспоживання, забезпечення конфіденційності даних, автентифікації документів та стандартизації підходів до розробки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-рішень залишаються актуальними.</w:t>
      </w:r>
    </w:p>
    <w:p w14:paraId="3D908859"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Однією з основних проблем є масштабованість. Використання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 xml:space="preserve"> для зберігання великих обсягів даних сповільнює його роботу та підвищує вимоги до ресурсів. </w:t>
      </w:r>
      <w:proofErr w:type="spellStart"/>
      <w:r>
        <w:rPr>
          <w:rFonts w:ascii="Times New Roman" w:eastAsia="Times New Roman" w:hAnsi="Times New Roman" w:cs="Times New Roman"/>
          <w:sz w:val="28"/>
          <w:szCs w:val="28"/>
          <w:lang w:val="uk-UA"/>
        </w:rPr>
        <w:t>On-chain</w:t>
      </w:r>
      <w:proofErr w:type="spellEnd"/>
      <w:r>
        <w:rPr>
          <w:rFonts w:ascii="Times New Roman" w:eastAsia="Times New Roman" w:hAnsi="Times New Roman" w:cs="Times New Roman"/>
          <w:sz w:val="28"/>
          <w:szCs w:val="28"/>
          <w:lang w:val="uk-UA"/>
        </w:rPr>
        <w:t xml:space="preserve"> підхід, де всі дані зберігаються безпосередньо в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xml:space="preserve">, хоча й забезпечує високу прозорість і незмінність інформації, стає непридатним для великих систем через стрімке зростання розміру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 xml:space="preserve"> [10]. Це обмеження спонукало до впровадження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підходу, де основна інформація зберігається в зовнішніх базах даних, а в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xml:space="preserve"> фіксуються лише контрольні хеші. Хоча це рішення знижує навантаження на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воно створює нову залежність від зовнішніх сховищ, які можуть бути вразливими до атак або втрати доступу.</w:t>
      </w:r>
    </w:p>
    <w:p w14:paraId="6CCB9D44"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Ще одним критичним питанням є енергоспоживання. Традиційні алгоритми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вимагають великих обчислювальних ресурсів, що робить їх енергоємними. Це особливо важливо в контексті масштабних систем, де енергоефективність має ключове значення. У відповідь на це було запропоновано різні альтернативи, включаючи локальний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і адаптивні алгоритми, які змінюють складність залежно від важливості транзакції або навантаження на мережу. Проте навіть ці підходи мають свої обмеження, зокрема, складність їхньої реалізації та підтримки.</w:t>
      </w:r>
    </w:p>
    <w:p w14:paraId="5A5D18DC"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Конфіденційність даних є ще однією важливою проблемою. У публічному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xml:space="preserve"> всі транзакції доступні для перегляду, що ускладнює захист чутливої </w:t>
      </w:r>
      <w:r>
        <w:rPr>
          <w:rFonts w:ascii="Times New Roman" w:eastAsia="Times New Roman" w:hAnsi="Times New Roman" w:cs="Times New Roman"/>
          <w:sz w:val="28"/>
          <w:szCs w:val="28"/>
          <w:lang w:val="uk-UA"/>
        </w:rPr>
        <w:lastRenderedPageBreak/>
        <w:t xml:space="preserve">інформації. Шифрування даних і використання </w:t>
      </w:r>
      <w:proofErr w:type="spellStart"/>
      <w:r>
        <w:rPr>
          <w:rFonts w:ascii="Times New Roman" w:eastAsia="Times New Roman" w:hAnsi="Times New Roman" w:cs="Times New Roman"/>
          <w:sz w:val="28"/>
          <w:szCs w:val="28"/>
          <w:lang w:val="uk-UA"/>
        </w:rPr>
        <w:t>псевдонімності</w:t>
      </w:r>
      <w:proofErr w:type="spellEnd"/>
      <w:r>
        <w:rPr>
          <w:rFonts w:ascii="Times New Roman" w:eastAsia="Times New Roman" w:hAnsi="Times New Roman" w:cs="Times New Roman"/>
          <w:sz w:val="28"/>
          <w:szCs w:val="28"/>
          <w:lang w:val="uk-UA"/>
        </w:rPr>
        <w:t xml:space="preserve"> дозволяють частково вирішити це питання, але все одно залишаються ризики, пов’язані з можливістю </w:t>
      </w:r>
      <w:proofErr w:type="spellStart"/>
      <w:r>
        <w:rPr>
          <w:rFonts w:ascii="Times New Roman" w:eastAsia="Times New Roman" w:hAnsi="Times New Roman" w:cs="Times New Roman"/>
          <w:sz w:val="28"/>
          <w:szCs w:val="28"/>
          <w:lang w:val="uk-UA"/>
        </w:rPr>
        <w:t>деанонімізації</w:t>
      </w:r>
      <w:proofErr w:type="spellEnd"/>
      <w:r>
        <w:rPr>
          <w:rFonts w:ascii="Times New Roman" w:eastAsia="Times New Roman" w:hAnsi="Times New Roman" w:cs="Times New Roman"/>
          <w:sz w:val="28"/>
          <w:szCs w:val="28"/>
          <w:lang w:val="uk-UA"/>
        </w:rPr>
        <w:t xml:space="preserve"> або розкриття ключів шифрування. Дослідження у цій галузі пропонують інтеграцію </w:t>
      </w:r>
      <w:proofErr w:type="spellStart"/>
      <w:r>
        <w:rPr>
          <w:rFonts w:ascii="Times New Roman" w:eastAsia="Times New Roman" w:hAnsi="Times New Roman" w:cs="Times New Roman"/>
          <w:sz w:val="28"/>
          <w:szCs w:val="28"/>
          <w:lang w:val="uk-UA"/>
        </w:rPr>
        <w:t>Zero-Knowledge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(ZKP) для перевірки транзакцій без розкриття їх змісту або ж використання приватних мереж, що є перспективним напрямком.</w:t>
      </w:r>
    </w:p>
    <w:p w14:paraId="408FA423"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Автентифікація документів і забезпечення їхньої цілісності є ще однією важливою складовою. Використання </w:t>
      </w:r>
      <w:proofErr w:type="spellStart"/>
      <w:r>
        <w:rPr>
          <w:rFonts w:ascii="Times New Roman" w:eastAsia="Times New Roman" w:hAnsi="Times New Roman" w:cs="Times New Roman"/>
          <w:sz w:val="28"/>
          <w:szCs w:val="28"/>
          <w:lang w:val="uk-UA"/>
        </w:rPr>
        <w:t>таймштампів</w:t>
      </w:r>
      <w:proofErr w:type="spellEnd"/>
      <w:r>
        <w:rPr>
          <w:rFonts w:ascii="Times New Roman" w:eastAsia="Times New Roman" w:hAnsi="Times New Roman" w:cs="Times New Roman"/>
          <w:sz w:val="28"/>
          <w:szCs w:val="28"/>
          <w:lang w:val="uk-UA"/>
        </w:rPr>
        <w:t xml:space="preserve">, таких як </w:t>
      </w:r>
      <w:proofErr w:type="spellStart"/>
      <w:r>
        <w:rPr>
          <w:rFonts w:ascii="Times New Roman" w:eastAsia="Times New Roman" w:hAnsi="Times New Roman" w:cs="Times New Roman"/>
          <w:sz w:val="28"/>
          <w:szCs w:val="28"/>
          <w:lang w:val="uk-UA"/>
        </w:rPr>
        <w:t>Open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Time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Stamp</w:t>
      </w:r>
      <w:proofErr w:type="spellEnd"/>
      <w:r>
        <w:rPr>
          <w:rFonts w:ascii="Times New Roman" w:eastAsia="Times New Roman" w:hAnsi="Times New Roman" w:cs="Times New Roman"/>
          <w:sz w:val="28"/>
          <w:szCs w:val="28"/>
          <w:lang w:val="uk-UA"/>
        </w:rPr>
        <w:t xml:space="preserve"> (OTS), дозволяє фіксувати час створення документа, забезпечуючи його автентичність. Проте інтеграція таких механізмів у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-системи вимагає додаткових обчислювальних ресурсів і ускладнює архітектуру.</w:t>
      </w:r>
    </w:p>
    <w:p w14:paraId="6198A1FD"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Крім того, відсутність стандартів у розробці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-рішень ускладнює їх інтеграцію та масштабування. Різні системи часто не можуть взаємодіяти між собою, що створює бар’єри для широкого впровадження технології. Це викликає необхідність у розробці єдиних стандартів і протоколів, які могли б забезпечити сумісність і ефективність роботи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-рішень.</w:t>
      </w:r>
    </w:p>
    <w:p w14:paraId="378B477E"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Загалом, сучасні дослідження у цій галузі пропонують низку підходів до розв’язання вищезазначених проблем. Проте жодне з них не є ідеальним. Наприклад, гібридні системи, які поєднують </w:t>
      </w:r>
      <w:proofErr w:type="spellStart"/>
      <w:r>
        <w:rPr>
          <w:rFonts w:ascii="Times New Roman" w:eastAsia="Times New Roman" w:hAnsi="Times New Roman" w:cs="Times New Roman"/>
          <w:sz w:val="28"/>
          <w:szCs w:val="28"/>
          <w:lang w:val="uk-UA"/>
        </w:rPr>
        <w:t>on-chain</w:t>
      </w:r>
      <w:proofErr w:type="spellEnd"/>
      <w:r>
        <w:rPr>
          <w:rFonts w:ascii="Times New Roman" w:eastAsia="Times New Roman" w:hAnsi="Times New Roman" w:cs="Times New Roman"/>
          <w:sz w:val="28"/>
          <w:szCs w:val="28"/>
          <w:lang w:val="uk-UA"/>
        </w:rPr>
        <w:t xml:space="preserve"> і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зберігання, дають змогу балансувати між продуктивністю та безпекою, але їхня реалізація є складною та вимагає значних ресурсів.</w:t>
      </w:r>
    </w:p>
    <w:p w14:paraId="75428BC8"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14F95DC9"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3D8FB1AD" w14:textId="77777777" w:rsidR="008A4028" w:rsidRDefault="00000000">
      <w:pPr>
        <w:pStyle w:val="2"/>
        <w:keepNext w:val="0"/>
        <w:keepLines w:val="0"/>
        <w:widowControl w:val="0"/>
        <w:spacing w:before="0" w:after="0" w:line="360" w:lineRule="auto"/>
        <w:ind w:firstLine="708"/>
        <w:jc w:val="both"/>
        <w:rPr>
          <w:rFonts w:ascii="Times New Roman" w:eastAsia="Times New Roman" w:hAnsi="Times New Roman" w:cs="Times New Roman"/>
          <w:sz w:val="28"/>
          <w:szCs w:val="28"/>
          <w:lang w:val="uk-UA"/>
        </w:rPr>
      </w:pPr>
      <w:bookmarkStart w:id="20" w:name="_c3k5gbku5pol" w:colFirst="0" w:colLast="0"/>
      <w:bookmarkEnd w:id="20"/>
      <w:r>
        <w:rPr>
          <w:rFonts w:ascii="Times New Roman" w:eastAsia="Times New Roman" w:hAnsi="Times New Roman" w:cs="Times New Roman"/>
          <w:sz w:val="28"/>
          <w:szCs w:val="28"/>
          <w:lang w:val="uk-UA"/>
        </w:rPr>
        <w:t xml:space="preserve">2.2 </w:t>
      </w:r>
      <w:proofErr w:type="spellStart"/>
      <w:r>
        <w:rPr>
          <w:rFonts w:ascii="Times New Roman" w:eastAsia="Times New Roman" w:hAnsi="Times New Roman" w:cs="Times New Roman"/>
          <w:sz w:val="28"/>
          <w:szCs w:val="28"/>
          <w:lang w:val="uk-UA"/>
        </w:rPr>
        <w:t>On-chain</w:t>
      </w:r>
      <w:proofErr w:type="spellEnd"/>
      <w:r>
        <w:rPr>
          <w:rFonts w:ascii="Times New Roman" w:eastAsia="Times New Roman" w:hAnsi="Times New Roman" w:cs="Times New Roman"/>
          <w:sz w:val="28"/>
          <w:szCs w:val="28"/>
          <w:lang w:val="uk-UA"/>
        </w:rPr>
        <w:t xml:space="preserve"> зберігання даних</w:t>
      </w:r>
    </w:p>
    <w:p w14:paraId="4CA00287" w14:textId="77777777" w:rsidR="008A4028" w:rsidRDefault="008A4028">
      <w:pPr>
        <w:spacing w:line="360" w:lineRule="auto"/>
        <w:rPr>
          <w:rFonts w:ascii="Times New Roman" w:eastAsia="Times New Roman" w:hAnsi="Times New Roman" w:cs="Times New Roman"/>
          <w:sz w:val="28"/>
          <w:szCs w:val="28"/>
          <w:lang w:val="uk-UA"/>
        </w:rPr>
      </w:pPr>
    </w:p>
    <w:p w14:paraId="318DD63A" w14:textId="77777777" w:rsidR="008A4028" w:rsidRDefault="008A4028">
      <w:pPr>
        <w:spacing w:line="360" w:lineRule="auto"/>
        <w:rPr>
          <w:rFonts w:ascii="Times New Roman" w:eastAsia="Times New Roman" w:hAnsi="Times New Roman" w:cs="Times New Roman"/>
          <w:sz w:val="28"/>
          <w:szCs w:val="28"/>
          <w:lang w:val="uk-UA"/>
        </w:rPr>
      </w:pPr>
    </w:p>
    <w:p w14:paraId="2960391A"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On-chain</w:t>
      </w:r>
      <w:proofErr w:type="spellEnd"/>
      <w:r>
        <w:rPr>
          <w:rFonts w:ascii="Times New Roman" w:eastAsia="Times New Roman" w:hAnsi="Times New Roman" w:cs="Times New Roman"/>
          <w:sz w:val="28"/>
          <w:szCs w:val="28"/>
          <w:lang w:val="uk-UA"/>
        </w:rPr>
        <w:t xml:space="preserve"> підхід до зберігання даних в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xml:space="preserve"> передбачає запис усієї інформації, включаючи документи та їхні метадані, безпосередньо в блоки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 xml:space="preserve">. Це рішення забезпечує високий рівень прозорості, незмінності та доступності даних завдяки децентралізованій природі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 xml:space="preserve">. Основним </w:t>
      </w:r>
      <w:r>
        <w:rPr>
          <w:rFonts w:ascii="Times New Roman" w:eastAsia="Times New Roman" w:hAnsi="Times New Roman" w:cs="Times New Roman"/>
          <w:sz w:val="28"/>
          <w:szCs w:val="28"/>
          <w:lang w:val="uk-UA"/>
        </w:rPr>
        <w:lastRenderedPageBreak/>
        <w:t>принципом такого підходу є використання криптографічного хешування, що гарантує цілісність даних. Наприклад, кожен документ конвертується у хеш за допомогою алгоритму SHA-256, який записується в блок. Додаткові атрибути, такі як власник документа, дата створення та доступи, також включаються у блоки.</w:t>
      </w:r>
    </w:p>
    <w:p w14:paraId="6B7B5F9A"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Запис даних у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здійснюється через механізми консенсусу, такі як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w:t>
      </w:r>
      <w:proofErr w:type="spellEnd"/>
      <w:r>
        <w:rPr>
          <w:rFonts w:ascii="Times New Roman" w:eastAsia="Times New Roman" w:hAnsi="Times New Roman" w:cs="Times New Roman"/>
          <w:sz w:val="28"/>
          <w:szCs w:val="28"/>
          <w:lang w:val="uk-UA"/>
        </w:rPr>
        <w:t xml:space="preserve"> або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Stake</w:t>
      </w:r>
      <w:proofErr w:type="spellEnd"/>
      <w:r>
        <w:rPr>
          <w:rFonts w:ascii="Times New Roman" w:eastAsia="Times New Roman" w:hAnsi="Times New Roman" w:cs="Times New Roman"/>
          <w:sz w:val="28"/>
          <w:szCs w:val="28"/>
          <w:lang w:val="uk-UA"/>
        </w:rPr>
        <w:t xml:space="preserve">. Ці механізми забезпечують захист від несанкціонованих змін даних, оскільки кожен блок містить хеш попереднього блоку. Це створює зв’язок між блоками, і будь-яка спроба змінити дані потребує перерахунку </w:t>
      </w:r>
      <w:proofErr w:type="spellStart"/>
      <w:r>
        <w:rPr>
          <w:rFonts w:ascii="Times New Roman" w:eastAsia="Times New Roman" w:hAnsi="Times New Roman" w:cs="Times New Roman"/>
          <w:sz w:val="28"/>
          <w:szCs w:val="28"/>
          <w:lang w:val="uk-UA"/>
        </w:rPr>
        <w:t>хешів</w:t>
      </w:r>
      <w:proofErr w:type="spellEnd"/>
      <w:r>
        <w:rPr>
          <w:rFonts w:ascii="Times New Roman" w:eastAsia="Times New Roman" w:hAnsi="Times New Roman" w:cs="Times New Roman"/>
          <w:sz w:val="28"/>
          <w:szCs w:val="28"/>
          <w:lang w:val="uk-UA"/>
        </w:rPr>
        <w:t xml:space="preserve"> у всьому ланцюгу, що є практично неможливим. Учасники мережі мають доступ до даних у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що забезпечує їх прозорість і можливість перевірки автентичності будь-якого запису.</w:t>
      </w:r>
    </w:p>
    <w:p w14:paraId="770F89E2"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Однією з найбільших переваг </w:t>
      </w:r>
      <w:proofErr w:type="spellStart"/>
      <w:r>
        <w:rPr>
          <w:rFonts w:ascii="Times New Roman" w:eastAsia="Times New Roman" w:hAnsi="Times New Roman" w:cs="Times New Roman"/>
          <w:sz w:val="28"/>
          <w:szCs w:val="28"/>
          <w:lang w:val="uk-UA"/>
        </w:rPr>
        <w:t>On-chain</w:t>
      </w:r>
      <w:proofErr w:type="spellEnd"/>
      <w:r>
        <w:rPr>
          <w:rFonts w:ascii="Times New Roman" w:eastAsia="Times New Roman" w:hAnsi="Times New Roman" w:cs="Times New Roman"/>
          <w:sz w:val="28"/>
          <w:szCs w:val="28"/>
          <w:lang w:val="uk-UA"/>
        </w:rPr>
        <w:t xml:space="preserve"> підходу є його незмінність. Дані, записані в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не можуть бути змінені або видалені, що робить цей підхід ідеальним для сценаріїв, де потрібна довготривала цілісність інформації, наприклад, у реєстрації інтелектуальної власності або юридичних документах [11]. Ще однією важливою перевагою є прозорість, яка дозволяє всім учасникам мережі бачити дані та їхні зміни. Це підвищує довіру до системи та виключає необхідність посередників.</w:t>
      </w:r>
    </w:p>
    <w:p w14:paraId="2A299585"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Проте, цей підхід має і свої недоліки. Зокрема, зберігання великих обсягів даних у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xml:space="preserve"> може значно збільшити його розмір, що впливає на продуктивність і потребує додаткових обчислювальних ресурсів [11]. Наприклад, якщо документи займають кілька мегабайтів кожен,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швидко розростається, що ускладнює синхронізацію вузлів. Іншою проблемою є конфіденційність даних: у відкритих </w:t>
      </w:r>
      <w:proofErr w:type="spellStart"/>
      <w:r>
        <w:rPr>
          <w:rFonts w:ascii="Times New Roman" w:eastAsia="Times New Roman" w:hAnsi="Times New Roman" w:cs="Times New Roman"/>
          <w:sz w:val="28"/>
          <w:szCs w:val="28"/>
          <w:lang w:val="uk-UA"/>
        </w:rPr>
        <w:t>блокчейнах</w:t>
      </w:r>
      <w:proofErr w:type="spellEnd"/>
      <w:r>
        <w:rPr>
          <w:rFonts w:ascii="Times New Roman" w:eastAsia="Times New Roman" w:hAnsi="Times New Roman" w:cs="Times New Roman"/>
          <w:sz w:val="28"/>
          <w:szCs w:val="28"/>
          <w:lang w:val="uk-UA"/>
        </w:rPr>
        <w:t xml:space="preserve"> всі записи доступні для перегляду, що може розкрити чутливу інформацію. Навіть за умови шифрування, відкриті метадані можуть надавати зловмисникам корисну інформацію.</w:t>
      </w:r>
    </w:p>
    <w:p w14:paraId="1859D0E2"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On-chain</w:t>
      </w:r>
      <w:proofErr w:type="spellEnd"/>
      <w:r>
        <w:rPr>
          <w:rFonts w:ascii="Times New Roman" w:eastAsia="Times New Roman" w:hAnsi="Times New Roman" w:cs="Times New Roman"/>
          <w:sz w:val="28"/>
          <w:szCs w:val="28"/>
          <w:lang w:val="uk-UA"/>
        </w:rPr>
        <w:t xml:space="preserve"> підхід активно використовується для реєстрації документів, оскільки запис </w:t>
      </w:r>
      <w:proofErr w:type="spellStart"/>
      <w:r>
        <w:rPr>
          <w:rFonts w:ascii="Times New Roman" w:eastAsia="Times New Roman" w:hAnsi="Times New Roman" w:cs="Times New Roman"/>
          <w:sz w:val="28"/>
          <w:szCs w:val="28"/>
          <w:lang w:val="uk-UA"/>
        </w:rPr>
        <w:t>хешів</w:t>
      </w:r>
      <w:proofErr w:type="spellEnd"/>
      <w:r>
        <w:rPr>
          <w:rFonts w:ascii="Times New Roman" w:eastAsia="Times New Roman" w:hAnsi="Times New Roman" w:cs="Times New Roman"/>
          <w:sz w:val="28"/>
          <w:szCs w:val="28"/>
          <w:lang w:val="uk-UA"/>
        </w:rPr>
        <w:t xml:space="preserve"> забезпечує їхню автентичність. Система може зберігати історію змін, що дозволяє відстежувати всі версії документа. Це робить підхід корисним у багатьох сферах, зокрема у фінансах та логістиці. Водночас юридична </w:t>
      </w:r>
      <w:r>
        <w:rPr>
          <w:rFonts w:ascii="Times New Roman" w:eastAsia="Times New Roman" w:hAnsi="Times New Roman" w:cs="Times New Roman"/>
          <w:sz w:val="28"/>
          <w:szCs w:val="28"/>
          <w:lang w:val="uk-UA"/>
        </w:rPr>
        <w:lastRenderedPageBreak/>
        <w:t xml:space="preserve">автентичність записів у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xml:space="preserve"> дозволяє використовувати його у судових справах.</w:t>
      </w:r>
    </w:p>
    <w:p w14:paraId="48AF1F1B"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Серед основних викликів </w:t>
      </w:r>
      <w:proofErr w:type="spellStart"/>
      <w:r>
        <w:rPr>
          <w:rFonts w:ascii="Times New Roman" w:eastAsia="Times New Roman" w:hAnsi="Times New Roman" w:cs="Times New Roman"/>
          <w:sz w:val="28"/>
          <w:szCs w:val="28"/>
          <w:lang w:val="uk-UA"/>
        </w:rPr>
        <w:t>on-chain</w:t>
      </w:r>
      <w:proofErr w:type="spellEnd"/>
      <w:r>
        <w:rPr>
          <w:rFonts w:ascii="Times New Roman" w:eastAsia="Times New Roman" w:hAnsi="Times New Roman" w:cs="Times New Roman"/>
          <w:sz w:val="28"/>
          <w:szCs w:val="28"/>
          <w:lang w:val="uk-UA"/>
        </w:rPr>
        <w:t xml:space="preserve"> підходу виділяється оптимізація розміру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 xml:space="preserve">, захист конфіденційності та зниження вартості транзакцій. Для зменшення обсягу даних можна використовувати компресію або записувати у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лише хеші документів, залишаючи самі файли поза мережею. Технології </w:t>
      </w:r>
      <w:proofErr w:type="spellStart"/>
      <w:r>
        <w:rPr>
          <w:rFonts w:ascii="Times New Roman" w:eastAsia="Times New Roman" w:hAnsi="Times New Roman" w:cs="Times New Roman"/>
          <w:sz w:val="28"/>
          <w:szCs w:val="28"/>
          <w:lang w:val="uk-UA"/>
        </w:rPr>
        <w:t>zero-knowledge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можуть вирішити проблему конфіденційності, дозволяючи підтверджувати автентичність даних без їхнього розкриття. Зменшити витрати на транзакції можна за допомогою використання альтернативних механізмів консенсусу, таких як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Stake</w:t>
      </w:r>
      <w:proofErr w:type="spellEnd"/>
      <w:r>
        <w:rPr>
          <w:rFonts w:ascii="Times New Roman" w:eastAsia="Times New Roman" w:hAnsi="Times New Roman" w:cs="Times New Roman"/>
          <w:sz w:val="28"/>
          <w:szCs w:val="28"/>
          <w:lang w:val="uk-UA"/>
        </w:rPr>
        <w:t>.</w:t>
      </w:r>
    </w:p>
    <w:p w14:paraId="014920B6"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Таким чином, </w:t>
      </w:r>
      <w:proofErr w:type="spellStart"/>
      <w:r>
        <w:rPr>
          <w:rFonts w:ascii="Times New Roman" w:eastAsia="Times New Roman" w:hAnsi="Times New Roman" w:cs="Times New Roman"/>
          <w:sz w:val="28"/>
          <w:szCs w:val="28"/>
          <w:lang w:val="uk-UA"/>
        </w:rPr>
        <w:t>on-chain</w:t>
      </w:r>
      <w:proofErr w:type="spellEnd"/>
      <w:r>
        <w:rPr>
          <w:rFonts w:ascii="Times New Roman" w:eastAsia="Times New Roman" w:hAnsi="Times New Roman" w:cs="Times New Roman"/>
          <w:sz w:val="28"/>
          <w:szCs w:val="28"/>
          <w:lang w:val="uk-UA"/>
        </w:rPr>
        <w:t xml:space="preserve"> підхід є потужним інструментом для забезпечення безпеки та автентичності даних. Проте, його впровадження вимагає врахування викликів, пов’язаних з масштабованістю, вартістю та конфіденційністю. Розробка додаткових технологій і оптимізація існуючих рішень є необхідними для ефективного застосування цього підходу в сучасних системах електронного документообігу.</w:t>
      </w:r>
    </w:p>
    <w:p w14:paraId="6D7887AF" w14:textId="77777777" w:rsidR="008A4028" w:rsidRDefault="008A4028">
      <w:pPr>
        <w:widowControl w:val="0"/>
        <w:spacing w:line="360" w:lineRule="auto"/>
        <w:ind w:left="720"/>
        <w:rPr>
          <w:rFonts w:ascii="Times New Roman" w:eastAsia="Times New Roman" w:hAnsi="Times New Roman" w:cs="Times New Roman"/>
          <w:sz w:val="28"/>
          <w:szCs w:val="28"/>
          <w:lang w:val="uk-UA"/>
        </w:rPr>
      </w:pPr>
    </w:p>
    <w:p w14:paraId="43FA2CCD" w14:textId="77777777" w:rsidR="008A4028" w:rsidRDefault="008A4028">
      <w:pPr>
        <w:widowControl w:val="0"/>
        <w:spacing w:line="360" w:lineRule="auto"/>
        <w:rPr>
          <w:rFonts w:ascii="Times New Roman" w:eastAsia="Times New Roman" w:hAnsi="Times New Roman" w:cs="Times New Roman"/>
          <w:sz w:val="28"/>
          <w:szCs w:val="28"/>
          <w:lang w:val="uk-UA"/>
        </w:rPr>
      </w:pPr>
    </w:p>
    <w:p w14:paraId="6F958CF6" w14:textId="77777777" w:rsidR="008A4028" w:rsidRDefault="00000000">
      <w:pPr>
        <w:pStyle w:val="2"/>
        <w:keepNext w:val="0"/>
        <w:keepLines w:val="0"/>
        <w:widowControl w:val="0"/>
        <w:spacing w:before="0" w:after="0" w:line="360" w:lineRule="auto"/>
        <w:ind w:firstLine="708"/>
        <w:jc w:val="both"/>
        <w:rPr>
          <w:rFonts w:ascii="Times New Roman" w:eastAsia="Times New Roman" w:hAnsi="Times New Roman" w:cs="Times New Roman"/>
          <w:sz w:val="28"/>
          <w:szCs w:val="28"/>
          <w:lang w:val="uk-UA"/>
        </w:rPr>
      </w:pPr>
      <w:bookmarkStart w:id="21" w:name="_lfysuf2c6oev" w:colFirst="0" w:colLast="0"/>
      <w:bookmarkEnd w:id="21"/>
      <w:r>
        <w:rPr>
          <w:rFonts w:ascii="Times New Roman" w:eastAsia="Times New Roman" w:hAnsi="Times New Roman" w:cs="Times New Roman"/>
          <w:sz w:val="28"/>
          <w:szCs w:val="28"/>
          <w:lang w:val="uk-UA"/>
        </w:rPr>
        <w:t xml:space="preserve">2.3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зберігання даних</w:t>
      </w:r>
    </w:p>
    <w:p w14:paraId="574DA710" w14:textId="77777777" w:rsidR="008A4028" w:rsidRDefault="008A4028">
      <w:pPr>
        <w:spacing w:line="360" w:lineRule="auto"/>
        <w:rPr>
          <w:rFonts w:ascii="Times New Roman" w:eastAsia="Times New Roman" w:hAnsi="Times New Roman" w:cs="Times New Roman"/>
          <w:sz w:val="28"/>
          <w:szCs w:val="28"/>
          <w:lang w:val="uk-UA"/>
        </w:rPr>
      </w:pPr>
    </w:p>
    <w:p w14:paraId="590EE7A7" w14:textId="77777777" w:rsidR="008A4028" w:rsidRDefault="008A4028">
      <w:pPr>
        <w:spacing w:line="360" w:lineRule="auto"/>
        <w:rPr>
          <w:rFonts w:ascii="Times New Roman" w:eastAsia="Times New Roman" w:hAnsi="Times New Roman" w:cs="Times New Roman"/>
          <w:sz w:val="28"/>
          <w:szCs w:val="28"/>
          <w:lang w:val="uk-UA"/>
        </w:rPr>
      </w:pPr>
    </w:p>
    <w:p w14:paraId="2BD9DF84"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підхід до зберігання даних у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-системах передбачає, що основна інформація, включаючи великі обсяги даних, такі як документи, зберігається поза </w:t>
      </w:r>
      <w:proofErr w:type="spellStart"/>
      <w:r>
        <w:rPr>
          <w:rFonts w:ascii="Times New Roman" w:eastAsia="Times New Roman" w:hAnsi="Times New Roman" w:cs="Times New Roman"/>
          <w:sz w:val="28"/>
          <w:szCs w:val="28"/>
          <w:lang w:val="uk-UA"/>
        </w:rPr>
        <w:t>блокчейном</w:t>
      </w:r>
      <w:proofErr w:type="spellEnd"/>
      <w:r>
        <w:rPr>
          <w:rFonts w:ascii="Times New Roman" w:eastAsia="Times New Roman" w:hAnsi="Times New Roman" w:cs="Times New Roman"/>
          <w:sz w:val="28"/>
          <w:szCs w:val="28"/>
          <w:lang w:val="uk-UA"/>
        </w:rPr>
        <w:t xml:space="preserve">, тоді як у самому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xml:space="preserve"> фіксуються лише контрольні значення, такі як хеші або посилання на ці дані. Цей підхід розроблений для подолання обмежень, властивих </w:t>
      </w:r>
      <w:proofErr w:type="spellStart"/>
      <w:r>
        <w:rPr>
          <w:rFonts w:ascii="Times New Roman" w:eastAsia="Times New Roman" w:hAnsi="Times New Roman" w:cs="Times New Roman"/>
          <w:sz w:val="28"/>
          <w:szCs w:val="28"/>
          <w:lang w:val="uk-UA"/>
        </w:rPr>
        <w:t>on-chain</w:t>
      </w:r>
      <w:proofErr w:type="spellEnd"/>
      <w:r>
        <w:rPr>
          <w:rFonts w:ascii="Times New Roman" w:eastAsia="Times New Roman" w:hAnsi="Times New Roman" w:cs="Times New Roman"/>
          <w:sz w:val="28"/>
          <w:szCs w:val="28"/>
          <w:lang w:val="uk-UA"/>
        </w:rPr>
        <w:t xml:space="preserve"> зберіганню, і є популярним рішенням для систем, які потребують масштабованості та високої продуктивності.</w:t>
      </w:r>
    </w:p>
    <w:p w14:paraId="6060895E"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Ключова ідея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підходу полягає в оптимізації використання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 xml:space="preserve"> як бази для зберігання незмінної та </w:t>
      </w:r>
      <w:proofErr w:type="spellStart"/>
      <w:r>
        <w:rPr>
          <w:rFonts w:ascii="Times New Roman" w:eastAsia="Times New Roman" w:hAnsi="Times New Roman" w:cs="Times New Roman"/>
          <w:sz w:val="28"/>
          <w:szCs w:val="28"/>
          <w:lang w:val="uk-UA"/>
        </w:rPr>
        <w:t>автентифікованої</w:t>
      </w:r>
      <w:proofErr w:type="spellEnd"/>
      <w:r>
        <w:rPr>
          <w:rFonts w:ascii="Times New Roman" w:eastAsia="Times New Roman" w:hAnsi="Times New Roman" w:cs="Times New Roman"/>
          <w:sz w:val="28"/>
          <w:szCs w:val="28"/>
          <w:lang w:val="uk-UA"/>
        </w:rPr>
        <w:t xml:space="preserve"> інформації, тоді як основні дані розміщуються у зовнішніх базах даних або хмарних сховищах [12]. </w:t>
      </w:r>
      <w:r>
        <w:rPr>
          <w:rFonts w:ascii="Times New Roman" w:eastAsia="Times New Roman" w:hAnsi="Times New Roman" w:cs="Times New Roman"/>
          <w:sz w:val="28"/>
          <w:szCs w:val="28"/>
          <w:lang w:val="uk-UA"/>
        </w:rPr>
        <w:lastRenderedPageBreak/>
        <w:t xml:space="preserve">Наприклад, документ завантажується до захищеного серверу, а його хеш значення або унікальний ідентифікатор записуються у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Це дозволяє системі ефективно працювати з великими масивами даних, зменшуючи навантаження на мережу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w:t>
      </w:r>
    </w:p>
    <w:p w14:paraId="7282C0C0"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Однією з головних переваг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підходу є його масштабованість. Зберігання великих файлів у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xml:space="preserve"> значно збільшує його розмір і витрати на підтримку. Використання зовнішніх сховищ знижує ці витрати, дозволяючи зберігати величезні обсяги інформації без суттєвого впливу на продуктивність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 xml:space="preserve">. Крім того,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зберігання дозволяє легко інтегрувати додаткові функції, наприклад, шифрування файлів або керування доступом до них через сторонні системи.</w:t>
      </w:r>
    </w:p>
    <w:p w14:paraId="1D296B48"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Однак такий підхід має свої ризики, головним з яких є залежність від зовнішніх сховищ. Якщо стороння база даних стає недоступною або скомпрометованою, це може призвести до втрати доступу до даних або їх компрометації. Наприклад, зловмисник, який отримав доступ до бази даних, може спробувати змінити збережені файли. Для вирішення цієї проблеми використовуються криптографічні методи, такі як контрольні хеші, які дозволяють виявити будь-які зміни у файлах. Водночас ризик компрометації самого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 xml:space="preserve"> у цьому підході зменшується, оскільки у ньому зберігаються лише метадані.</w:t>
      </w:r>
    </w:p>
    <w:p w14:paraId="5905616D"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підхід також підвищує рівень конфіденційності. Дані у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xml:space="preserve"> часто є доступними для всіх учасників мережі, що створює загрозу для чутливої інформації. Використання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підходу дозволяє зберігати файли у зашифрованому вигляді у захищених сховищах, надаючи доступ до них лише авторизованим користувачам. Такий підхід забезпечує більшу гнучкість у налаштуванні політик доступу до даних [13].</w:t>
      </w:r>
    </w:p>
    <w:p w14:paraId="3E777C3F"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контексті електронного документообігу,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підхід дозволяє ефективно зберігати великі обсяги даних, такі як багатосторінкові документи, контракти або звіти. Наприклад, у системі можна зберігати документи у хмарному сховищі, а їх хеш значення або ідентифікатори — у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xml:space="preserve">. У разі запиту документу система використовує хеш для перевірки його автентичності, </w:t>
      </w:r>
      <w:r>
        <w:rPr>
          <w:rFonts w:ascii="Times New Roman" w:eastAsia="Times New Roman" w:hAnsi="Times New Roman" w:cs="Times New Roman"/>
          <w:sz w:val="28"/>
          <w:szCs w:val="28"/>
          <w:lang w:val="uk-UA"/>
        </w:rPr>
        <w:lastRenderedPageBreak/>
        <w:t>гарантуючи, що дані не були змінені.</w:t>
      </w:r>
    </w:p>
    <w:p w14:paraId="08E65B13"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Технічна реалізація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підходу включає інтеграцію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 xml:space="preserve"> зі сторонніми базами даних через API або спеціальні протоколи, що дозволяють синхронізувати дані між системами. Для забезпечення цілісності даних використовується хешування (наприклад, алгоритми SHA-256), а для додаткової безпеки — шифрування (наприклад, AES-256). У сучасних системах також використовуються методи контролю доступу, такі як токени доступу або цифрові сертифікати [13].</w:t>
      </w:r>
    </w:p>
    <w:p w14:paraId="0840A7BF"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Головною проблемою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підходу залишається зниження рівня децентралізації. У випадку, коли зовнішнє сховище стає недоступним, дані втрачають свою цінність, навіть якщо їх автентичність може бути підтверджена через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Також це підвищує ризик витоку інформації, якщо сховище недостатньо захищене. Щоб вирішити цю проблему, використовуються комбіновані підходи, які забезпечують багаторівневий захист даних.</w:t>
      </w:r>
    </w:p>
    <w:p w14:paraId="336FF493"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Таким чином,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підхід є ефективним рішенням для систем, які потребують зберігання великих обсягів даних, знижуючи навантаження на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та забезпечуючи конфіденційність. Проте він вимагає ретельного налаштування політик безпеки та інтеграції з захищеними сховищами, щоб уникнути компрометації даних та забезпечити довготривалу стійкість системи.</w:t>
      </w:r>
    </w:p>
    <w:p w14:paraId="690668FE" w14:textId="77777777" w:rsidR="008A4028" w:rsidRDefault="008A4028">
      <w:pPr>
        <w:widowControl w:val="0"/>
        <w:spacing w:line="360" w:lineRule="auto"/>
        <w:ind w:left="720"/>
        <w:rPr>
          <w:rFonts w:ascii="Times New Roman" w:eastAsia="Times New Roman" w:hAnsi="Times New Roman" w:cs="Times New Roman"/>
          <w:sz w:val="28"/>
          <w:szCs w:val="28"/>
          <w:lang w:val="uk-UA"/>
        </w:rPr>
      </w:pPr>
    </w:p>
    <w:p w14:paraId="35F6BDF4" w14:textId="77777777" w:rsidR="008A4028" w:rsidRDefault="008A4028">
      <w:pPr>
        <w:widowControl w:val="0"/>
        <w:spacing w:line="360" w:lineRule="auto"/>
        <w:rPr>
          <w:rFonts w:ascii="Times New Roman" w:eastAsia="Times New Roman" w:hAnsi="Times New Roman" w:cs="Times New Roman"/>
          <w:sz w:val="28"/>
          <w:szCs w:val="28"/>
          <w:lang w:val="uk-UA"/>
        </w:rPr>
      </w:pPr>
    </w:p>
    <w:p w14:paraId="55E1FFC6" w14:textId="77777777" w:rsidR="008A4028" w:rsidRDefault="00000000">
      <w:pPr>
        <w:pStyle w:val="2"/>
        <w:keepNext w:val="0"/>
        <w:keepLines w:val="0"/>
        <w:widowControl w:val="0"/>
        <w:spacing w:before="0" w:after="0" w:line="360" w:lineRule="auto"/>
        <w:ind w:firstLine="708"/>
        <w:jc w:val="both"/>
        <w:rPr>
          <w:rFonts w:ascii="Times New Roman" w:eastAsia="Times New Roman" w:hAnsi="Times New Roman" w:cs="Times New Roman"/>
          <w:sz w:val="28"/>
          <w:szCs w:val="28"/>
          <w:lang w:val="uk-UA"/>
        </w:rPr>
      </w:pPr>
      <w:bookmarkStart w:id="22" w:name="_1jdk4wfjtvu6" w:colFirst="0" w:colLast="0"/>
      <w:bookmarkEnd w:id="22"/>
      <w:r>
        <w:rPr>
          <w:rFonts w:ascii="Times New Roman" w:eastAsia="Times New Roman" w:hAnsi="Times New Roman" w:cs="Times New Roman"/>
          <w:sz w:val="28"/>
          <w:szCs w:val="28"/>
          <w:lang w:val="uk-UA"/>
        </w:rPr>
        <w:t>2.4 Гібридний підхід</w:t>
      </w:r>
    </w:p>
    <w:p w14:paraId="5A1E295E" w14:textId="77777777" w:rsidR="008A4028" w:rsidRDefault="008A4028">
      <w:pPr>
        <w:spacing w:line="360" w:lineRule="auto"/>
        <w:jc w:val="both"/>
        <w:rPr>
          <w:rFonts w:ascii="Times New Roman" w:eastAsia="Times New Roman" w:hAnsi="Times New Roman" w:cs="Times New Roman"/>
          <w:sz w:val="28"/>
          <w:szCs w:val="28"/>
          <w:lang w:val="uk-UA"/>
        </w:rPr>
      </w:pPr>
    </w:p>
    <w:p w14:paraId="5225DE34" w14:textId="77777777" w:rsidR="008A4028" w:rsidRDefault="008A4028">
      <w:pPr>
        <w:spacing w:line="360" w:lineRule="auto"/>
        <w:jc w:val="both"/>
        <w:rPr>
          <w:rFonts w:ascii="Times New Roman" w:eastAsia="Times New Roman" w:hAnsi="Times New Roman" w:cs="Times New Roman"/>
          <w:sz w:val="28"/>
          <w:szCs w:val="28"/>
          <w:lang w:val="uk-UA"/>
        </w:rPr>
      </w:pPr>
    </w:p>
    <w:p w14:paraId="11CA4FAE"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Гібридний підхід у системах електронного документообігу на базі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 xml:space="preserve"> поєднує найкращі риси </w:t>
      </w:r>
      <w:proofErr w:type="spellStart"/>
      <w:r>
        <w:rPr>
          <w:rFonts w:ascii="Times New Roman" w:eastAsia="Times New Roman" w:hAnsi="Times New Roman" w:cs="Times New Roman"/>
          <w:sz w:val="28"/>
          <w:szCs w:val="28"/>
          <w:lang w:val="uk-UA"/>
        </w:rPr>
        <w:t>on-chain</w:t>
      </w:r>
      <w:proofErr w:type="spellEnd"/>
      <w:r>
        <w:rPr>
          <w:rFonts w:ascii="Times New Roman" w:eastAsia="Times New Roman" w:hAnsi="Times New Roman" w:cs="Times New Roman"/>
          <w:sz w:val="28"/>
          <w:szCs w:val="28"/>
          <w:lang w:val="uk-UA"/>
        </w:rPr>
        <w:t xml:space="preserve"> і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методів, створюючи баланс між продуктивністю, безпекою та масштабованістю. У цій архітектурі критично важливі дані, наприклад метадані або контрольні хеші, зберігаються в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xml:space="preserve">, тоді як великі файли чи документи розташовуються у зовнішніх сховищах, які можуть бути як централізованими, так і децентралізованими. Основна ідея полягає </w:t>
      </w:r>
      <w:r>
        <w:rPr>
          <w:rFonts w:ascii="Times New Roman" w:eastAsia="Times New Roman" w:hAnsi="Times New Roman" w:cs="Times New Roman"/>
          <w:sz w:val="28"/>
          <w:szCs w:val="28"/>
          <w:lang w:val="uk-UA"/>
        </w:rPr>
        <w:lastRenderedPageBreak/>
        <w:t xml:space="preserve">у використанні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 xml:space="preserve"> як джерела істинності для верифікації та перевірки цілісності даних, а не як основного сховища [12].</w:t>
      </w:r>
    </w:p>
    <w:p w14:paraId="195F7113"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При використанні гібридного підходу, створення документа починається із шифрування даних (наприклад, через AES-256), після чого файл завантажується до зовнішнього сховища. Для файлу генерується контрольний хеш, який зберігається в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xml:space="preserve"> разом із метаданими документа. У разі необхідності перевірки документ завантажується зі сховища, і для нього повторно обчислюється хеш, який порівнюється з хешем у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Це дає змогу забезпечити автентичність та цілісність даних.</w:t>
      </w:r>
    </w:p>
    <w:p w14:paraId="7D81957A"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Такий підхід зменшує розмір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 xml:space="preserve">, оскільки основні дані зберігаються поза ланцюгом, що сприяє оптимізації витрат і підвищенню пропускної здатності. Водночас критичні дані, які зберігаються в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xml:space="preserve">, залишаються захищеними від несанкціонованих змін, що підвищує довіру до системи. Шифрування у зовнішніх сховищах додає рівень конфіденційності, який недоступний у повністю публічних </w:t>
      </w:r>
      <w:proofErr w:type="spellStart"/>
      <w:r>
        <w:rPr>
          <w:rFonts w:ascii="Times New Roman" w:eastAsia="Times New Roman" w:hAnsi="Times New Roman" w:cs="Times New Roman"/>
          <w:sz w:val="28"/>
          <w:szCs w:val="28"/>
          <w:lang w:val="uk-UA"/>
        </w:rPr>
        <w:t>блокчейнах</w:t>
      </w:r>
      <w:proofErr w:type="spellEnd"/>
      <w:r>
        <w:rPr>
          <w:rFonts w:ascii="Times New Roman" w:eastAsia="Times New Roman" w:hAnsi="Times New Roman" w:cs="Times New Roman"/>
          <w:sz w:val="28"/>
          <w:szCs w:val="28"/>
          <w:lang w:val="uk-UA"/>
        </w:rPr>
        <w:t>.</w:t>
      </w:r>
    </w:p>
    <w:p w14:paraId="6F5076A2"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Однак існують і певні недоліки. Наприклад, залежність від зовнішніх сховищ створює потенційні ризики втрати доступу до основних даних у разі атаки на сховище або його несправності. Також інтеграція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 xml:space="preserve"> з зовнішнім сховищем є складною і потребує ретельної розробки механізмів синхронізації та перевірки цілісності. Це може збільшити витрати на розробку та обслуговування системи [12].</w:t>
      </w:r>
    </w:p>
    <w:p w14:paraId="7CE414DE"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Економічна ефективність гібридного підходу досягається за рахунок зменшення витрат на зберігання даних у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xml:space="preserve">. Наприклад, якщо розмір хешу становить 32 байти (SHA-256), а кількість документів у системі — 1 мільйон, то розмір даних у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xml:space="preserve"> складе лише 32 МБ. Це значно менше, ніж зберігання самих документів, які можуть займати сотні гігабайт. Продуктивність системи також зростає, оскільки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не перевантажується великими обсягами даних.</w:t>
      </w:r>
    </w:p>
    <w:p w14:paraId="550177C4"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Гібридний підхід ефективно вирішує проблему масштабованості, яка є характерною для </w:t>
      </w:r>
      <w:proofErr w:type="spellStart"/>
      <w:r>
        <w:rPr>
          <w:rFonts w:ascii="Times New Roman" w:eastAsia="Times New Roman" w:hAnsi="Times New Roman" w:cs="Times New Roman"/>
          <w:sz w:val="28"/>
          <w:szCs w:val="28"/>
          <w:lang w:val="uk-UA"/>
        </w:rPr>
        <w:t>on-chain</w:t>
      </w:r>
      <w:proofErr w:type="spellEnd"/>
      <w:r>
        <w:rPr>
          <w:rFonts w:ascii="Times New Roman" w:eastAsia="Times New Roman" w:hAnsi="Times New Roman" w:cs="Times New Roman"/>
          <w:sz w:val="28"/>
          <w:szCs w:val="28"/>
          <w:lang w:val="uk-UA"/>
        </w:rPr>
        <w:t xml:space="preserve"> систем, одночасно забезпечуючи високий рівень безпеки та цілісності даних. Він особливо підходить для галузей, де необхідно забезпечити </w:t>
      </w:r>
      <w:r>
        <w:rPr>
          <w:rFonts w:ascii="Times New Roman" w:eastAsia="Times New Roman" w:hAnsi="Times New Roman" w:cs="Times New Roman"/>
          <w:sz w:val="28"/>
          <w:szCs w:val="28"/>
          <w:lang w:val="uk-UA"/>
        </w:rPr>
        <w:lastRenderedPageBreak/>
        <w:t xml:space="preserve">прозорість доступу до даних, але основні файли містять конфіденційну інформацію, яку потрібно захистити від несанкціонованого доступу. Така архітектура дає змогу поєднувати найкращі риси </w:t>
      </w:r>
      <w:proofErr w:type="spellStart"/>
      <w:r>
        <w:rPr>
          <w:rFonts w:ascii="Times New Roman" w:eastAsia="Times New Roman" w:hAnsi="Times New Roman" w:cs="Times New Roman"/>
          <w:sz w:val="28"/>
          <w:szCs w:val="28"/>
          <w:lang w:val="uk-UA"/>
        </w:rPr>
        <w:t>on-chain</w:t>
      </w:r>
      <w:proofErr w:type="spellEnd"/>
      <w:r>
        <w:rPr>
          <w:rFonts w:ascii="Times New Roman" w:eastAsia="Times New Roman" w:hAnsi="Times New Roman" w:cs="Times New Roman"/>
          <w:sz w:val="28"/>
          <w:szCs w:val="28"/>
          <w:lang w:val="uk-UA"/>
        </w:rPr>
        <w:t xml:space="preserve"> і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підходів, однак вимагає ретельної розробки для мінімізації ризиків, пов'язаних із зовнішніми сховищами.</w:t>
      </w:r>
    </w:p>
    <w:p w14:paraId="345C826E"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5C0482D6"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341C3385" w14:textId="77777777" w:rsidR="008A4028" w:rsidRDefault="00000000">
      <w:pPr>
        <w:pStyle w:val="2"/>
        <w:widowControl w:val="0"/>
        <w:spacing w:line="360" w:lineRule="auto"/>
        <w:ind w:firstLine="708"/>
        <w:jc w:val="both"/>
        <w:rPr>
          <w:rFonts w:ascii="Times New Roman" w:eastAsia="Times New Roman" w:hAnsi="Times New Roman" w:cs="Times New Roman"/>
          <w:sz w:val="28"/>
          <w:szCs w:val="28"/>
          <w:lang w:val="uk-UA"/>
        </w:rPr>
      </w:pPr>
      <w:bookmarkStart w:id="23" w:name="_o75gnkzbpucf" w:colFirst="0" w:colLast="0"/>
      <w:bookmarkEnd w:id="23"/>
      <w:r>
        <w:rPr>
          <w:rFonts w:ascii="Times New Roman" w:eastAsia="Times New Roman" w:hAnsi="Times New Roman" w:cs="Times New Roman"/>
          <w:sz w:val="28"/>
          <w:szCs w:val="28"/>
          <w:lang w:val="uk-UA"/>
        </w:rPr>
        <w:t xml:space="preserve">2.5 Огляд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w:t>
      </w:r>
      <w:proofErr w:type="spellEnd"/>
    </w:p>
    <w:p w14:paraId="38F13EBF"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1A00FF87"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3357A53A"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є однією з ключових технологій у сфері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-технологій, що забезпечує консенсус у децентралізованих мережах. Вона була вперше реалізована у </w:t>
      </w:r>
      <w:proofErr w:type="spellStart"/>
      <w:r>
        <w:rPr>
          <w:rFonts w:ascii="Times New Roman" w:eastAsia="Times New Roman" w:hAnsi="Times New Roman" w:cs="Times New Roman"/>
          <w:sz w:val="28"/>
          <w:szCs w:val="28"/>
          <w:lang w:val="uk-UA"/>
        </w:rPr>
        <w:t>криптовалюті</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Bitcoin</w:t>
      </w:r>
      <w:proofErr w:type="spellEnd"/>
      <w:r>
        <w:rPr>
          <w:rFonts w:ascii="Times New Roman" w:eastAsia="Times New Roman" w:hAnsi="Times New Roman" w:cs="Times New Roman"/>
          <w:sz w:val="28"/>
          <w:szCs w:val="28"/>
          <w:lang w:val="uk-UA"/>
        </w:rPr>
        <w:t xml:space="preserve"> і стала фундаментом для багатьох інших систем. Головна ідея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полягає у вирішенні складної обчислювальної задачі, що підтверджує виконану роботу та дозволяє вузлу мережі додати блок до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 Ця система забезпечує безпеку, цілісність даних і захист від атак, таких як подвійне витрачання чи несанкціоноване внесення змін.</w:t>
      </w:r>
    </w:p>
    <w:p w14:paraId="446A6AFA"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класичному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для кожного блоку визначається певна ціль, яку потрібно досягти шляхом багаторазового хешування даних. Щоб знайти правильне значення, </w:t>
      </w:r>
      <w:proofErr w:type="spellStart"/>
      <w:r>
        <w:rPr>
          <w:rFonts w:ascii="Times New Roman" w:eastAsia="Times New Roman" w:hAnsi="Times New Roman" w:cs="Times New Roman"/>
          <w:sz w:val="28"/>
          <w:szCs w:val="28"/>
          <w:lang w:val="uk-UA"/>
        </w:rPr>
        <w:t>майнери</w:t>
      </w:r>
      <w:proofErr w:type="spellEnd"/>
      <w:r>
        <w:rPr>
          <w:rFonts w:ascii="Times New Roman" w:eastAsia="Times New Roman" w:hAnsi="Times New Roman" w:cs="Times New Roman"/>
          <w:sz w:val="28"/>
          <w:szCs w:val="28"/>
          <w:lang w:val="uk-UA"/>
        </w:rPr>
        <w:t xml:space="preserve"> змінюють параметр, відомий як </w:t>
      </w:r>
      <w:proofErr w:type="spellStart"/>
      <w:r>
        <w:rPr>
          <w:rFonts w:ascii="Times New Roman" w:eastAsia="Times New Roman" w:hAnsi="Times New Roman" w:cs="Times New Roman"/>
          <w:sz w:val="28"/>
          <w:szCs w:val="28"/>
          <w:lang w:val="uk-UA"/>
        </w:rPr>
        <w:t>nonce</w:t>
      </w:r>
      <w:proofErr w:type="spellEnd"/>
      <w:r>
        <w:rPr>
          <w:rFonts w:ascii="Times New Roman" w:eastAsia="Times New Roman" w:hAnsi="Times New Roman" w:cs="Times New Roman"/>
          <w:sz w:val="28"/>
          <w:szCs w:val="28"/>
          <w:lang w:val="uk-UA"/>
        </w:rPr>
        <w:t>, і знову обчислюють хеш. Метою є отримання хешу, який відповідає заздалегідь визначеному числу провідних нулів. Це завдання є складним через величезну кількість можливих комбінацій, але його перевірка є дуже простою.</w:t>
      </w:r>
    </w:p>
    <w:p w14:paraId="4196C88B"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Алгоритм починається з підготовки даних для хешування, які включають інформацію про транзакції, хеш попереднього блоку та інші метадані. </w:t>
      </w:r>
      <w:proofErr w:type="spellStart"/>
      <w:r>
        <w:rPr>
          <w:rFonts w:ascii="Times New Roman" w:eastAsia="Times New Roman" w:hAnsi="Times New Roman" w:cs="Times New Roman"/>
          <w:sz w:val="28"/>
          <w:szCs w:val="28"/>
          <w:lang w:val="uk-UA"/>
        </w:rPr>
        <w:t>Майнери</w:t>
      </w:r>
      <w:proofErr w:type="spellEnd"/>
      <w:r>
        <w:rPr>
          <w:rFonts w:ascii="Times New Roman" w:eastAsia="Times New Roman" w:hAnsi="Times New Roman" w:cs="Times New Roman"/>
          <w:sz w:val="28"/>
          <w:szCs w:val="28"/>
          <w:lang w:val="uk-UA"/>
        </w:rPr>
        <w:t xml:space="preserve"> додають до цих даних </w:t>
      </w:r>
      <w:proofErr w:type="spellStart"/>
      <w:r>
        <w:rPr>
          <w:rFonts w:ascii="Times New Roman" w:eastAsia="Times New Roman" w:hAnsi="Times New Roman" w:cs="Times New Roman"/>
          <w:sz w:val="28"/>
          <w:szCs w:val="28"/>
          <w:lang w:val="uk-UA"/>
        </w:rPr>
        <w:t>nonce</w:t>
      </w:r>
      <w:proofErr w:type="spellEnd"/>
      <w:r>
        <w:rPr>
          <w:rFonts w:ascii="Times New Roman" w:eastAsia="Times New Roman" w:hAnsi="Times New Roman" w:cs="Times New Roman"/>
          <w:sz w:val="28"/>
          <w:szCs w:val="28"/>
          <w:lang w:val="uk-UA"/>
        </w:rPr>
        <w:t xml:space="preserve">, значення якого вони змінюють у циклічному порядку, і обчислюють хеш. Якщо отриманий результат відповідає заданій умові (наприклад, містить певну кількість провідних нулів), блок вважається </w:t>
      </w:r>
      <w:proofErr w:type="spellStart"/>
      <w:r>
        <w:rPr>
          <w:rFonts w:ascii="Times New Roman" w:eastAsia="Times New Roman" w:hAnsi="Times New Roman" w:cs="Times New Roman"/>
          <w:sz w:val="28"/>
          <w:szCs w:val="28"/>
          <w:lang w:val="uk-UA"/>
        </w:rPr>
        <w:t>валідним</w:t>
      </w:r>
      <w:proofErr w:type="spellEnd"/>
      <w:r>
        <w:rPr>
          <w:rFonts w:ascii="Times New Roman" w:eastAsia="Times New Roman" w:hAnsi="Times New Roman" w:cs="Times New Roman"/>
          <w:sz w:val="28"/>
          <w:szCs w:val="28"/>
          <w:lang w:val="uk-UA"/>
        </w:rPr>
        <w:t xml:space="preserve"> і додається до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w:t>
      </w:r>
    </w:p>
    <w:p w14:paraId="50986086"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Цей процес має кілька важливих характеристик. По-перше, складність задачі може </w:t>
      </w:r>
      <w:proofErr w:type="spellStart"/>
      <w:r>
        <w:rPr>
          <w:rFonts w:ascii="Times New Roman" w:eastAsia="Times New Roman" w:hAnsi="Times New Roman" w:cs="Times New Roman"/>
          <w:sz w:val="28"/>
          <w:szCs w:val="28"/>
          <w:lang w:val="uk-UA"/>
        </w:rPr>
        <w:t>динамічно</w:t>
      </w:r>
      <w:proofErr w:type="spellEnd"/>
      <w:r>
        <w:rPr>
          <w:rFonts w:ascii="Times New Roman" w:eastAsia="Times New Roman" w:hAnsi="Times New Roman" w:cs="Times New Roman"/>
          <w:sz w:val="28"/>
          <w:szCs w:val="28"/>
          <w:lang w:val="uk-UA"/>
        </w:rPr>
        <w:t xml:space="preserve"> регулюватися залежно від стану мережі. У </w:t>
      </w:r>
      <w:proofErr w:type="spellStart"/>
      <w:r>
        <w:rPr>
          <w:rFonts w:ascii="Times New Roman" w:eastAsia="Times New Roman" w:hAnsi="Times New Roman" w:cs="Times New Roman"/>
          <w:sz w:val="28"/>
          <w:szCs w:val="28"/>
          <w:lang w:val="uk-UA"/>
        </w:rPr>
        <w:t>Bitcoin</w:t>
      </w:r>
      <w:proofErr w:type="spellEnd"/>
      <w:r>
        <w:rPr>
          <w:rFonts w:ascii="Times New Roman" w:eastAsia="Times New Roman" w:hAnsi="Times New Roman" w:cs="Times New Roman"/>
          <w:sz w:val="28"/>
          <w:szCs w:val="28"/>
          <w:lang w:val="uk-UA"/>
        </w:rPr>
        <w:t xml:space="preserve"> складність переглядається кожні 2016 блоків, щоб забезпечити створення нового блоку приблизно кожні 10 хвилин [14]. По-друге,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є </w:t>
      </w:r>
      <w:proofErr w:type="spellStart"/>
      <w:r>
        <w:rPr>
          <w:rFonts w:ascii="Times New Roman" w:eastAsia="Times New Roman" w:hAnsi="Times New Roman" w:cs="Times New Roman"/>
          <w:sz w:val="28"/>
          <w:szCs w:val="28"/>
          <w:lang w:val="uk-UA"/>
        </w:rPr>
        <w:t>обчислювально</w:t>
      </w:r>
      <w:proofErr w:type="spellEnd"/>
      <w:r>
        <w:rPr>
          <w:rFonts w:ascii="Times New Roman" w:eastAsia="Times New Roman" w:hAnsi="Times New Roman" w:cs="Times New Roman"/>
          <w:sz w:val="28"/>
          <w:szCs w:val="28"/>
          <w:lang w:val="uk-UA"/>
        </w:rPr>
        <w:t xml:space="preserve"> дорогим, що обмежує можливість зловмисників атакувати систему. Наприклад, щоб змінити транзакцію, потрібно перерахувати всі наступні блоки, що потребує величезних обчислювальних ресурсів.</w:t>
      </w:r>
    </w:p>
    <w:p w14:paraId="00BBE154"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Однією з основних переваг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є його стійкість до атак, таких як атака 51%. Для того щоб захопити контроль над мережею, зловмисник повинен володіти понад половиною обчислювальної потужності мережі, що в більшості випадків є економічно недоцільним. Крім того,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забезпечує децентралізований характер системи, оскільки кожен учасник мережі має однакові права щодо створення блоків.</w:t>
      </w:r>
    </w:p>
    <w:p w14:paraId="42C01587"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Однак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має і недоліки. Серед них варто виділити високе енергоспоживання, яке пов’язане з інтенсивними обчисленнями. Це стало об’єктом критики через екологічні наслідки, особливо зважаючи на те, що </w:t>
      </w:r>
      <w:proofErr w:type="spellStart"/>
      <w:r>
        <w:rPr>
          <w:rFonts w:ascii="Times New Roman" w:eastAsia="Times New Roman" w:hAnsi="Times New Roman" w:cs="Times New Roman"/>
          <w:sz w:val="28"/>
          <w:szCs w:val="28"/>
          <w:lang w:val="uk-UA"/>
        </w:rPr>
        <w:t>майнінг</w:t>
      </w:r>
      <w:proofErr w:type="spellEnd"/>
      <w:r>
        <w:rPr>
          <w:rFonts w:ascii="Times New Roman" w:eastAsia="Times New Roman" w:hAnsi="Times New Roman" w:cs="Times New Roman"/>
          <w:sz w:val="28"/>
          <w:szCs w:val="28"/>
          <w:lang w:val="uk-UA"/>
        </w:rPr>
        <w:t xml:space="preserve"> часто виконується в регіонах з дешевою, але не завжди екологічною електроенергією. Іншою проблемою є централізація обчислювальної потужності, коли великі </w:t>
      </w:r>
      <w:proofErr w:type="spellStart"/>
      <w:r>
        <w:rPr>
          <w:rFonts w:ascii="Times New Roman" w:eastAsia="Times New Roman" w:hAnsi="Times New Roman" w:cs="Times New Roman"/>
          <w:sz w:val="28"/>
          <w:szCs w:val="28"/>
          <w:lang w:val="uk-UA"/>
        </w:rPr>
        <w:t>майнінгові</w:t>
      </w:r>
      <w:proofErr w:type="spellEnd"/>
      <w:r>
        <w:rPr>
          <w:rFonts w:ascii="Times New Roman" w:eastAsia="Times New Roman" w:hAnsi="Times New Roman" w:cs="Times New Roman"/>
          <w:sz w:val="28"/>
          <w:szCs w:val="28"/>
          <w:lang w:val="uk-UA"/>
        </w:rPr>
        <w:t xml:space="preserve"> пули отримують перевагу над індивідуальними </w:t>
      </w:r>
      <w:proofErr w:type="spellStart"/>
      <w:r>
        <w:rPr>
          <w:rFonts w:ascii="Times New Roman" w:eastAsia="Times New Roman" w:hAnsi="Times New Roman" w:cs="Times New Roman"/>
          <w:sz w:val="28"/>
          <w:szCs w:val="28"/>
          <w:lang w:val="uk-UA"/>
        </w:rPr>
        <w:t>майнерами</w:t>
      </w:r>
      <w:proofErr w:type="spellEnd"/>
      <w:r>
        <w:rPr>
          <w:rFonts w:ascii="Times New Roman" w:eastAsia="Times New Roman" w:hAnsi="Times New Roman" w:cs="Times New Roman"/>
          <w:sz w:val="28"/>
          <w:szCs w:val="28"/>
          <w:lang w:val="uk-UA"/>
        </w:rPr>
        <w:t>, що суперечить принципам децентралізації.</w:t>
      </w:r>
    </w:p>
    <w:p w14:paraId="5E06B6DB"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 моменту свого створення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отримав багато модифікацій і </w:t>
      </w:r>
      <w:proofErr w:type="spellStart"/>
      <w:r>
        <w:rPr>
          <w:rFonts w:ascii="Times New Roman" w:eastAsia="Times New Roman" w:hAnsi="Times New Roman" w:cs="Times New Roman"/>
          <w:sz w:val="28"/>
          <w:szCs w:val="28"/>
          <w:lang w:val="uk-UA"/>
        </w:rPr>
        <w:t>адаптацій</w:t>
      </w:r>
      <w:proofErr w:type="spellEnd"/>
      <w:r>
        <w:rPr>
          <w:rFonts w:ascii="Times New Roman" w:eastAsia="Times New Roman" w:hAnsi="Times New Roman" w:cs="Times New Roman"/>
          <w:sz w:val="28"/>
          <w:szCs w:val="28"/>
          <w:lang w:val="uk-UA"/>
        </w:rPr>
        <w:t xml:space="preserve">. Наприклад, у </w:t>
      </w:r>
      <w:proofErr w:type="spellStart"/>
      <w:r>
        <w:rPr>
          <w:rFonts w:ascii="Times New Roman" w:eastAsia="Times New Roman" w:hAnsi="Times New Roman" w:cs="Times New Roman"/>
          <w:sz w:val="28"/>
          <w:szCs w:val="28"/>
          <w:lang w:val="uk-UA"/>
        </w:rPr>
        <w:t>Bitcoin</w:t>
      </w:r>
      <w:proofErr w:type="spellEnd"/>
      <w:r>
        <w:rPr>
          <w:rFonts w:ascii="Times New Roman" w:eastAsia="Times New Roman" w:hAnsi="Times New Roman" w:cs="Times New Roman"/>
          <w:sz w:val="28"/>
          <w:szCs w:val="28"/>
          <w:lang w:val="uk-UA"/>
        </w:rPr>
        <w:t xml:space="preserve"> використовується алгоритм SHA-256, що вимагає виконання інтенсивних обчислень із застосуванням криптографічної хеш-функції. У мережі </w:t>
      </w:r>
      <w:proofErr w:type="spellStart"/>
      <w:r>
        <w:rPr>
          <w:rFonts w:ascii="Times New Roman" w:eastAsia="Times New Roman" w:hAnsi="Times New Roman" w:cs="Times New Roman"/>
          <w:sz w:val="28"/>
          <w:szCs w:val="28"/>
          <w:lang w:val="uk-UA"/>
        </w:rPr>
        <w:t>Ethereum</w:t>
      </w:r>
      <w:proofErr w:type="spellEnd"/>
      <w:r>
        <w:rPr>
          <w:rFonts w:ascii="Times New Roman" w:eastAsia="Times New Roman" w:hAnsi="Times New Roman" w:cs="Times New Roman"/>
          <w:sz w:val="28"/>
          <w:szCs w:val="28"/>
          <w:lang w:val="uk-UA"/>
        </w:rPr>
        <w:t xml:space="preserve"> (до переходу на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Stake</w:t>
      </w:r>
      <w:proofErr w:type="spellEnd"/>
      <w:r>
        <w:rPr>
          <w:rFonts w:ascii="Times New Roman" w:eastAsia="Times New Roman" w:hAnsi="Times New Roman" w:cs="Times New Roman"/>
          <w:sz w:val="28"/>
          <w:szCs w:val="28"/>
          <w:lang w:val="uk-UA"/>
        </w:rPr>
        <w:t xml:space="preserve">) використовувався алгоритм </w:t>
      </w:r>
      <w:proofErr w:type="spellStart"/>
      <w:r>
        <w:rPr>
          <w:rFonts w:ascii="Times New Roman" w:eastAsia="Times New Roman" w:hAnsi="Times New Roman" w:cs="Times New Roman"/>
          <w:sz w:val="28"/>
          <w:szCs w:val="28"/>
          <w:lang w:val="uk-UA"/>
        </w:rPr>
        <w:t>Ethash</w:t>
      </w:r>
      <w:proofErr w:type="spellEnd"/>
      <w:r>
        <w:rPr>
          <w:rFonts w:ascii="Times New Roman" w:eastAsia="Times New Roman" w:hAnsi="Times New Roman" w:cs="Times New Roman"/>
          <w:sz w:val="28"/>
          <w:szCs w:val="28"/>
          <w:lang w:val="uk-UA"/>
        </w:rPr>
        <w:t>, який включав елементи пам’яті для підвищення складності використання спеціалізованого обладнання, такого як ASIC [14].</w:t>
      </w:r>
    </w:p>
    <w:p w14:paraId="42A1DA8E"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Інші варіації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спрямовані на зниження енергоспоживання або підвищення стійкості до спеціалізованих атак. Наприклад, у </w:t>
      </w:r>
      <w:proofErr w:type="spellStart"/>
      <w:r>
        <w:rPr>
          <w:rFonts w:ascii="Times New Roman" w:eastAsia="Times New Roman" w:hAnsi="Times New Roman" w:cs="Times New Roman"/>
          <w:sz w:val="28"/>
          <w:szCs w:val="28"/>
          <w:lang w:val="uk-UA"/>
        </w:rPr>
        <w:t>Monero</w:t>
      </w:r>
      <w:proofErr w:type="spellEnd"/>
      <w:r>
        <w:rPr>
          <w:rFonts w:ascii="Times New Roman" w:eastAsia="Times New Roman" w:hAnsi="Times New Roman" w:cs="Times New Roman"/>
          <w:sz w:val="28"/>
          <w:szCs w:val="28"/>
          <w:lang w:val="uk-UA"/>
        </w:rPr>
        <w:t xml:space="preserve"> використовується алгоритм </w:t>
      </w:r>
      <w:proofErr w:type="spellStart"/>
      <w:r>
        <w:rPr>
          <w:rFonts w:ascii="Times New Roman" w:eastAsia="Times New Roman" w:hAnsi="Times New Roman" w:cs="Times New Roman"/>
          <w:sz w:val="28"/>
          <w:szCs w:val="28"/>
          <w:lang w:val="uk-UA"/>
        </w:rPr>
        <w:t>RandomX</w:t>
      </w:r>
      <w:proofErr w:type="spellEnd"/>
      <w:r>
        <w:rPr>
          <w:rFonts w:ascii="Times New Roman" w:eastAsia="Times New Roman" w:hAnsi="Times New Roman" w:cs="Times New Roman"/>
          <w:sz w:val="28"/>
          <w:szCs w:val="28"/>
          <w:lang w:val="uk-UA"/>
        </w:rPr>
        <w:t xml:space="preserve">, який оптимізований для виконання на звичайних процесорах, що сприяє децентралізації </w:t>
      </w:r>
      <w:proofErr w:type="spellStart"/>
      <w:r>
        <w:rPr>
          <w:rFonts w:ascii="Times New Roman" w:eastAsia="Times New Roman" w:hAnsi="Times New Roman" w:cs="Times New Roman"/>
          <w:sz w:val="28"/>
          <w:szCs w:val="28"/>
          <w:lang w:val="uk-UA"/>
        </w:rPr>
        <w:t>майнінгу</w:t>
      </w:r>
      <w:proofErr w:type="spellEnd"/>
      <w:r>
        <w:rPr>
          <w:rFonts w:ascii="Times New Roman" w:eastAsia="Times New Roman" w:hAnsi="Times New Roman" w:cs="Times New Roman"/>
          <w:sz w:val="28"/>
          <w:szCs w:val="28"/>
          <w:lang w:val="uk-UA"/>
        </w:rPr>
        <w:t>.</w:t>
      </w:r>
    </w:p>
    <w:p w14:paraId="564A621C"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Найвідомішим застосуванням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є </w:t>
      </w:r>
      <w:proofErr w:type="spellStart"/>
      <w:r>
        <w:rPr>
          <w:rFonts w:ascii="Times New Roman" w:eastAsia="Times New Roman" w:hAnsi="Times New Roman" w:cs="Times New Roman"/>
          <w:sz w:val="28"/>
          <w:szCs w:val="28"/>
          <w:lang w:val="uk-UA"/>
        </w:rPr>
        <w:t>криптовалюти</w:t>
      </w:r>
      <w:proofErr w:type="spellEnd"/>
      <w:r>
        <w:rPr>
          <w:rFonts w:ascii="Times New Roman" w:eastAsia="Times New Roman" w:hAnsi="Times New Roman" w:cs="Times New Roman"/>
          <w:sz w:val="28"/>
          <w:szCs w:val="28"/>
          <w:lang w:val="uk-UA"/>
        </w:rPr>
        <w:t xml:space="preserve">, такі як </w:t>
      </w:r>
      <w:proofErr w:type="spellStart"/>
      <w:r>
        <w:rPr>
          <w:rFonts w:ascii="Times New Roman" w:eastAsia="Times New Roman" w:hAnsi="Times New Roman" w:cs="Times New Roman"/>
          <w:sz w:val="28"/>
          <w:szCs w:val="28"/>
          <w:lang w:val="uk-UA"/>
        </w:rPr>
        <w:t>Bitcoin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Ethereum</w:t>
      </w:r>
      <w:proofErr w:type="spellEnd"/>
      <w:r>
        <w:rPr>
          <w:rFonts w:ascii="Times New Roman" w:eastAsia="Times New Roman" w:hAnsi="Times New Roman" w:cs="Times New Roman"/>
          <w:sz w:val="28"/>
          <w:szCs w:val="28"/>
          <w:lang w:val="uk-UA"/>
        </w:rPr>
        <w:t xml:space="preserve"> (до переходу на </w:t>
      </w: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xml:space="preserve">) та </w:t>
      </w:r>
      <w:proofErr w:type="spellStart"/>
      <w:r>
        <w:rPr>
          <w:rFonts w:ascii="Times New Roman" w:eastAsia="Times New Roman" w:hAnsi="Times New Roman" w:cs="Times New Roman"/>
          <w:sz w:val="28"/>
          <w:szCs w:val="28"/>
          <w:lang w:val="uk-UA"/>
        </w:rPr>
        <w:t>Litecoin</w:t>
      </w:r>
      <w:proofErr w:type="spellEnd"/>
      <w:r>
        <w:rPr>
          <w:rFonts w:ascii="Times New Roman" w:eastAsia="Times New Roman" w:hAnsi="Times New Roman" w:cs="Times New Roman"/>
          <w:sz w:val="28"/>
          <w:szCs w:val="28"/>
          <w:lang w:val="uk-UA"/>
        </w:rPr>
        <w:t xml:space="preserve">. Крім того,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знаходить застосування в системах захисту від спаму, таких як </w:t>
      </w:r>
      <w:proofErr w:type="spellStart"/>
      <w:r>
        <w:rPr>
          <w:rFonts w:ascii="Times New Roman" w:eastAsia="Times New Roman" w:hAnsi="Times New Roman" w:cs="Times New Roman"/>
          <w:sz w:val="28"/>
          <w:szCs w:val="28"/>
          <w:lang w:val="uk-UA"/>
        </w:rPr>
        <w:t>Hashcash</w:t>
      </w:r>
      <w:proofErr w:type="spellEnd"/>
      <w:r>
        <w:rPr>
          <w:rFonts w:ascii="Times New Roman" w:eastAsia="Times New Roman" w:hAnsi="Times New Roman" w:cs="Times New Roman"/>
          <w:sz w:val="28"/>
          <w:szCs w:val="28"/>
          <w:lang w:val="uk-UA"/>
        </w:rPr>
        <w:t xml:space="preserve">, де він використовується для запобігання автоматизованим атакам. Також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може бути інтегрований у системи керування доступом та перевірки автентичності даних.</w:t>
      </w:r>
    </w:p>
    <w:p w14:paraId="7EA2B4EB"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w:t>
      </w:r>
      <w:proofErr w:type="spellEnd"/>
      <w:r>
        <w:rPr>
          <w:rFonts w:ascii="Times New Roman" w:eastAsia="Times New Roman" w:hAnsi="Times New Roman" w:cs="Times New Roman"/>
          <w:sz w:val="28"/>
          <w:szCs w:val="28"/>
          <w:lang w:val="uk-UA"/>
        </w:rPr>
        <w:t xml:space="preserve"> залишається основою багатьох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-систем, забезпечуючи їхню безпеку та стабільність. Незважаючи на свої недоліки, він є надійним механізмом консенсусу, який продемонстрував свою ефективність у багатьох реальних застосуваннях. Технологічні та екологічні виклики стимулюють розвиток нових рішень, які можуть покращити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або замінити його іншими підходами, такими як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Stake</w:t>
      </w:r>
      <w:proofErr w:type="spellEnd"/>
      <w:r>
        <w:rPr>
          <w:rFonts w:ascii="Times New Roman" w:eastAsia="Times New Roman" w:hAnsi="Times New Roman" w:cs="Times New Roman"/>
          <w:sz w:val="28"/>
          <w:szCs w:val="28"/>
          <w:lang w:val="uk-UA"/>
        </w:rPr>
        <w:t xml:space="preserve"> чи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Authority</w:t>
      </w:r>
      <w:proofErr w:type="spellEnd"/>
      <w:r>
        <w:rPr>
          <w:rFonts w:ascii="Times New Roman" w:eastAsia="Times New Roman" w:hAnsi="Times New Roman" w:cs="Times New Roman"/>
          <w:sz w:val="28"/>
          <w:szCs w:val="28"/>
          <w:lang w:val="uk-UA"/>
        </w:rPr>
        <w:t>.</w:t>
      </w:r>
    </w:p>
    <w:p w14:paraId="43039907"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7C126C8B"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69DB09E1" w14:textId="77777777" w:rsidR="008A4028" w:rsidRDefault="00000000">
      <w:pPr>
        <w:pStyle w:val="2"/>
        <w:widowControl w:val="0"/>
        <w:spacing w:before="0" w:after="0" w:line="360" w:lineRule="auto"/>
        <w:ind w:firstLine="708"/>
        <w:jc w:val="both"/>
        <w:rPr>
          <w:rFonts w:ascii="Times New Roman" w:eastAsia="Times New Roman" w:hAnsi="Times New Roman" w:cs="Times New Roman"/>
          <w:sz w:val="28"/>
          <w:szCs w:val="28"/>
          <w:lang w:val="uk-UA"/>
        </w:rPr>
      </w:pPr>
      <w:bookmarkStart w:id="24" w:name="_2yy0pzu4sk1d" w:colFirst="0" w:colLast="0"/>
      <w:bookmarkEnd w:id="24"/>
      <w:r>
        <w:rPr>
          <w:rFonts w:ascii="Times New Roman" w:eastAsia="Times New Roman" w:hAnsi="Times New Roman" w:cs="Times New Roman"/>
          <w:sz w:val="28"/>
          <w:szCs w:val="28"/>
          <w:lang w:val="uk-UA"/>
        </w:rPr>
        <w:t xml:space="preserve">2.6 Огляд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Stake</w:t>
      </w:r>
      <w:proofErr w:type="spellEnd"/>
    </w:p>
    <w:p w14:paraId="1316E079"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6FAE2C5D"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07E8E4A6"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Stake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xml:space="preserve">) є однією з найпоширеніших альтернатив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і належить до категорії механізмів консенсусу, які використовуються в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-системах. Основна ідея </w:t>
      </w: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xml:space="preserve"> полягає у заміні обчислювальної роботи (як у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на механізм, що базується на володінні </w:t>
      </w:r>
      <w:proofErr w:type="spellStart"/>
      <w:r>
        <w:rPr>
          <w:rFonts w:ascii="Times New Roman" w:eastAsia="Times New Roman" w:hAnsi="Times New Roman" w:cs="Times New Roman"/>
          <w:sz w:val="28"/>
          <w:szCs w:val="28"/>
          <w:lang w:val="uk-UA"/>
        </w:rPr>
        <w:t>криптовалютними</w:t>
      </w:r>
      <w:proofErr w:type="spellEnd"/>
      <w:r>
        <w:rPr>
          <w:rFonts w:ascii="Times New Roman" w:eastAsia="Times New Roman" w:hAnsi="Times New Roman" w:cs="Times New Roman"/>
          <w:sz w:val="28"/>
          <w:szCs w:val="28"/>
          <w:lang w:val="uk-UA"/>
        </w:rPr>
        <w:t xml:space="preserve"> активами. У цьому підході створення нового блоку та перевірка транзакцій делегуються учасникам, які володіють певною кількістю токенів, так званим </w:t>
      </w:r>
      <w:proofErr w:type="spellStart"/>
      <w:r>
        <w:rPr>
          <w:rFonts w:ascii="Times New Roman" w:eastAsia="Times New Roman" w:hAnsi="Times New Roman" w:cs="Times New Roman"/>
          <w:sz w:val="28"/>
          <w:szCs w:val="28"/>
          <w:lang w:val="uk-UA"/>
        </w:rPr>
        <w:t>валідаторам</w:t>
      </w:r>
      <w:proofErr w:type="spellEnd"/>
      <w:r>
        <w:rPr>
          <w:rFonts w:ascii="Times New Roman" w:eastAsia="Times New Roman" w:hAnsi="Times New Roman" w:cs="Times New Roman"/>
          <w:sz w:val="28"/>
          <w:szCs w:val="28"/>
          <w:lang w:val="uk-UA"/>
        </w:rPr>
        <w:t>.</w:t>
      </w:r>
    </w:p>
    <w:p w14:paraId="0C986756"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xml:space="preserve"> було розроблено як відповідь на проблеми, властиві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зокрема на високе енергоспоживання та централізацію обчислювальної потужності. З моменту його створення в системі </w:t>
      </w:r>
      <w:proofErr w:type="spellStart"/>
      <w:r>
        <w:rPr>
          <w:rFonts w:ascii="Times New Roman" w:eastAsia="Times New Roman" w:hAnsi="Times New Roman" w:cs="Times New Roman"/>
          <w:sz w:val="28"/>
          <w:szCs w:val="28"/>
          <w:lang w:val="uk-UA"/>
        </w:rPr>
        <w:t>Peercoin</w:t>
      </w:r>
      <w:proofErr w:type="spellEnd"/>
      <w:r>
        <w:rPr>
          <w:rFonts w:ascii="Times New Roman" w:eastAsia="Times New Roman" w:hAnsi="Times New Roman" w:cs="Times New Roman"/>
          <w:sz w:val="28"/>
          <w:szCs w:val="28"/>
          <w:lang w:val="uk-UA"/>
        </w:rPr>
        <w:t xml:space="preserve"> у 2012 році </w:t>
      </w: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xml:space="preserve"> отримав численні адаптації й модифікації, які дозволили йому стати основою для багатьох сучасних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-систем [14].</w:t>
      </w:r>
    </w:p>
    <w:p w14:paraId="4DC0F61B"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системах, що базуються на </w:t>
      </w: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учасники мережі повинні «заставити» (</w:t>
      </w:r>
      <w:proofErr w:type="spellStart"/>
      <w:r>
        <w:rPr>
          <w:rFonts w:ascii="Times New Roman" w:eastAsia="Times New Roman" w:hAnsi="Times New Roman" w:cs="Times New Roman"/>
          <w:sz w:val="28"/>
          <w:szCs w:val="28"/>
          <w:lang w:val="uk-UA"/>
        </w:rPr>
        <w:t>stake</w:t>
      </w:r>
      <w:proofErr w:type="spellEnd"/>
      <w:r>
        <w:rPr>
          <w:rFonts w:ascii="Times New Roman" w:eastAsia="Times New Roman" w:hAnsi="Times New Roman" w:cs="Times New Roman"/>
          <w:sz w:val="28"/>
          <w:szCs w:val="28"/>
          <w:lang w:val="uk-UA"/>
        </w:rPr>
        <w:t xml:space="preserve">) певну кількість своїх </w:t>
      </w:r>
      <w:proofErr w:type="spellStart"/>
      <w:r>
        <w:rPr>
          <w:rFonts w:ascii="Times New Roman" w:eastAsia="Times New Roman" w:hAnsi="Times New Roman" w:cs="Times New Roman"/>
          <w:sz w:val="28"/>
          <w:szCs w:val="28"/>
          <w:lang w:val="uk-UA"/>
        </w:rPr>
        <w:t>криптовалютних</w:t>
      </w:r>
      <w:proofErr w:type="spellEnd"/>
      <w:r>
        <w:rPr>
          <w:rFonts w:ascii="Times New Roman" w:eastAsia="Times New Roman" w:hAnsi="Times New Roman" w:cs="Times New Roman"/>
          <w:sz w:val="28"/>
          <w:szCs w:val="28"/>
          <w:lang w:val="uk-UA"/>
        </w:rPr>
        <w:t xml:space="preserve"> активів, щоб мати можливість стати </w:t>
      </w:r>
      <w:proofErr w:type="spellStart"/>
      <w:r>
        <w:rPr>
          <w:rFonts w:ascii="Times New Roman" w:eastAsia="Times New Roman" w:hAnsi="Times New Roman" w:cs="Times New Roman"/>
          <w:sz w:val="28"/>
          <w:szCs w:val="28"/>
          <w:lang w:val="uk-UA"/>
        </w:rPr>
        <w:t>валідатором</w:t>
      </w:r>
      <w:proofErr w:type="spellEnd"/>
      <w:r>
        <w:rPr>
          <w:rFonts w:ascii="Times New Roman" w:eastAsia="Times New Roman" w:hAnsi="Times New Roman" w:cs="Times New Roman"/>
          <w:sz w:val="28"/>
          <w:szCs w:val="28"/>
          <w:lang w:val="uk-UA"/>
        </w:rPr>
        <w:t xml:space="preserve">. Процес вибору </w:t>
      </w:r>
      <w:proofErr w:type="spellStart"/>
      <w:r>
        <w:rPr>
          <w:rFonts w:ascii="Times New Roman" w:eastAsia="Times New Roman" w:hAnsi="Times New Roman" w:cs="Times New Roman"/>
          <w:sz w:val="28"/>
          <w:szCs w:val="28"/>
          <w:lang w:val="uk-UA"/>
        </w:rPr>
        <w:t>валідатора</w:t>
      </w:r>
      <w:proofErr w:type="spellEnd"/>
      <w:r>
        <w:rPr>
          <w:rFonts w:ascii="Times New Roman" w:eastAsia="Times New Roman" w:hAnsi="Times New Roman" w:cs="Times New Roman"/>
          <w:sz w:val="28"/>
          <w:szCs w:val="28"/>
          <w:lang w:val="uk-UA"/>
        </w:rPr>
        <w:t xml:space="preserve"> для створення нового блоку є </w:t>
      </w:r>
      <w:r>
        <w:rPr>
          <w:rFonts w:ascii="Times New Roman" w:eastAsia="Times New Roman" w:hAnsi="Times New Roman" w:cs="Times New Roman"/>
          <w:sz w:val="28"/>
          <w:szCs w:val="28"/>
          <w:lang w:val="uk-UA"/>
        </w:rPr>
        <w:lastRenderedPageBreak/>
        <w:t xml:space="preserve">детермінованим і залежить від кількох параметрів, таких як обсяг заставлених токенів і час, протягом якого вони знаходяться в мережі. Це означає, що чим більше токенів заставлено, тим вищі шанси учасника бути обраним для </w:t>
      </w:r>
      <w:proofErr w:type="spellStart"/>
      <w:r>
        <w:rPr>
          <w:rFonts w:ascii="Times New Roman" w:eastAsia="Times New Roman" w:hAnsi="Times New Roman" w:cs="Times New Roman"/>
          <w:sz w:val="28"/>
          <w:szCs w:val="28"/>
          <w:lang w:val="uk-UA"/>
        </w:rPr>
        <w:t>валідації</w:t>
      </w:r>
      <w:proofErr w:type="spellEnd"/>
      <w:r>
        <w:rPr>
          <w:rFonts w:ascii="Times New Roman" w:eastAsia="Times New Roman" w:hAnsi="Times New Roman" w:cs="Times New Roman"/>
          <w:sz w:val="28"/>
          <w:szCs w:val="28"/>
          <w:lang w:val="uk-UA"/>
        </w:rPr>
        <w:t xml:space="preserve"> блоку.</w:t>
      </w:r>
    </w:p>
    <w:p w14:paraId="7EAE358F"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Процедура створення блоку та перевірки транзакцій передбачає перевірку їхньої автентичності та відповідності правилам мережі. </w:t>
      </w:r>
      <w:proofErr w:type="spellStart"/>
      <w:r>
        <w:rPr>
          <w:rFonts w:ascii="Times New Roman" w:eastAsia="Times New Roman" w:hAnsi="Times New Roman" w:cs="Times New Roman"/>
          <w:sz w:val="28"/>
          <w:szCs w:val="28"/>
          <w:lang w:val="uk-UA"/>
        </w:rPr>
        <w:t>Валідатор</w:t>
      </w:r>
      <w:proofErr w:type="spellEnd"/>
      <w:r>
        <w:rPr>
          <w:rFonts w:ascii="Times New Roman" w:eastAsia="Times New Roman" w:hAnsi="Times New Roman" w:cs="Times New Roman"/>
          <w:sz w:val="28"/>
          <w:szCs w:val="28"/>
          <w:lang w:val="uk-UA"/>
        </w:rPr>
        <w:t xml:space="preserve">, який створює блок, отримує винагороду у вигляді нових токенів або комісійних зборів за транзакції, включені в блок. Якщо </w:t>
      </w:r>
      <w:proofErr w:type="spellStart"/>
      <w:r>
        <w:rPr>
          <w:rFonts w:ascii="Times New Roman" w:eastAsia="Times New Roman" w:hAnsi="Times New Roman" w:cs="Times New Roman"/>
          <w:sz w:val="28"/>
          <w:szCs w:val="28"/>
          <w:lang w:val="uk-UA"/>
        </w:rPr>
        <w:t>валідатор</w:t>
      </w:r>
      <w:proofErr w:type="spellEnd"/>
      <w:r>
        <w:rPr>
          <w:rFonts w:ascii="Times New Roman" w:eastAsia="Times New Roman" w:hAnsi="Times New Roman" w:cs="Times New Roman"/>
          <w:sz w:val="28"/>
          <w:szCs w:val="28"/>
          <w:lang w:val="uk-UA"/>
        </w:rPr>
        <w:t xml:space="preserve"> намагається обдурити систему (наприклад, включаючи недійсні транзакції), він ризикує втратити частину або всі заставлені активи. Це забезпечує економічний стимул для чесної поведінки.</w:t>
      </w:r>
    </w:p>
    <w:p w14:paraId="7C49A149"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xml:space="preserve"> має кілька ключових характеристик, які роблять його відмінним від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Насамперед, </w:t>
      </w: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xml:space="preserve"> є значно </w:t>
      </w:r>
      <w:proofErr w:type="spellStart"/>
      <w:r>
        <w:rPr>
          <w:rFonts w:ascii="Times New Roman" w:eastAsia="Times New Roman" w:hAnsi="Times New Roman" w:cs="Times New Roman"/>
          <w:sz w:val="28"/>
          <w:szCs w:val="28"/>
          <w:lang w:val="uk-UA"/>
        </w:rPr>
        <w:t>енергоефективнішим</w:t>
      </w:r>
      <w:proofErr w:type="spellEnd"/>
      <w:r>
        <w:rPr>
          <w:rFonts w:ascii="Times New Roman" w:eastAsia="Times New Roman" w:hAnsi="Times New Roman" w:cs="Times New Roman"/>
          <w:sz w:val="28"/>
          <w:szCs w:val="28"/>
          <w:lang w:val="uk-UA"/>
        </w:rPr>
        <w:t xml:space="preserve">, оскільки не вимагає виконання великих обчислювальних завдань. Ця особливість робить </w:t>
      </w: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xml:space="preserve"> більш екологічно стійким, що є важливим фактором у сучасному світі. Крім того, </w:t>
      </w: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xml:space="preserve"> сприяє децентралізації, оскільки для участі у створенні блоків не потрібні спеціалізовані обчислювальні потужності, такі як ASIC.</w:t>
      </w:r>
    </w:p>
    <w:p w14:paraId="2FBD74EB"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Іншою важливою перевагою </w:t>
      </w: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xml:space="preserve"> є швидкість і масштабованість. Завдяки меншій обчислювальній складності системи, що базуються на </w:t>
      </w: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xml:space="preserve">, здатні обробляти більше транзакцій за одиницю часу порівняно з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Також </w:t>
      </w: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xml:space="preserve"> дозволяє інтегрувати додаткові механізми захисту, такі як </w:t>
      </w:r>
      <w:proofErr w:type="spellStart"/>
      <w:r>
        <w:rPr>
          <w:rFonts w:ascii="Times New Roman" w:eastAsia="Times New Roman" w:hAnsi="Times New Roman" w:cs="Times New Roman"/>
          <w:sz w:val="28"/>
          <w:szCs w:val="28"/>
          <w:lang w:val="uk-UA"/>
        </w:rPr>
        <w:t>Randomized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Block</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Selection</w:t>
      </w:r>
      <w:proofErr w:type="spellEnd"/>
      <w:r>
        <w:rPr>
          <w:rFonts w:ascii="Times New Roman" w:eastAsia="Times New Roman" w:hAnsi="Times New Roman" w:cs="Times New Roman"/>
          <w:sz w:val="28"/>
          <w:szCs w:val="28"/>
          <w:lang w:val="uk-UA"/>
        </w:rPr>
        <w:t xml:space="preserve">, яка обирає </w:t>
      </w:r>
      <w:proofErr w:type="spellStart"/>
      <w:r>
        <w:rPr>
          <w:rFonts w:ascii="Times New Roman" w:eastAsia="Times New Roman" w:hAnsi="Times New Roman" w:cs="Times New Roman"/>
          <w:sz w:val="28"/>
          <w:szCs w:val="28"/>
          <w:lang w:val="uk-UA"/>
        </w:rPr>
        <w:t>валідаторів</w:t>
      </w:r>
      <w:proofErr w:type="spellEnd"/>
      <w:r>
        <w:rPr>
          <w:rFonts w:ascii="Times New Roman" w:eastAsia="Times New Roman" w:hAnsi="Times New Roman" w:cs="Times New Roman"/>
          <w:sz w:val="28"/>
          <w:szCs w:val="28"/>
          <w:lang w:val="uk-UA"/>
        </w:rPr>
        <w:t xml:space="preserve"> на основі випадкових значень і кількості заставлених токенів, або </w:t>
      </w:r>
      <w:proofErr w:type="spellStart"/>
      <w:r>
        <w:rPr>
          <w:rFonts w:ascii="Times New Roman" w:eastAsia="Times New Roman" w:hAnsi="Times New Roman" w:cs="Times New Roman"/>
          <w:sz w:val="28"/>
          <w:szCs w:val="28"/>
          <w:lang w:val="uk-UA"/>
        </w:rPr>
        <w:t>Coin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Age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Selection</w:t>
      </w:r>
      <w:proofErr w:type="spellEnd"/>
      <w:r>
        <w:rPr>
          <w:rFonts w:ascii="Times New Roman" w:eastAsia="Times New Roman" w:hAnsi="Times New Roman" w:cs="Times New Roman"/>
          <w:sz w:val="28"/>
          <w:szCs w:val="28"/>
          <w:lang w:val="uk-UA"/>
        </w:rPr>
        <w:t>, що враховує час, протягом якого токени перебувають у заставі.</w:t>
      </w:r>
    </w:p>
    <w:p w14:paraId="123B178B"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Незважаючи на переваги, </w:t>
      </w: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xml:space="preserve"> має і свої недоліки. Одним із головних викликів є проблема початкового розподілу токенів. Учасники з великим обсягом активів мають значно більші шанси бути обраними </w:t>
      </w:r>
      <w:proofErr w:type="spellStart"/>
      <w:r>
        <w:rPr>
          <w:rFonts w:ascii="Times New Roman" w:eastAsia="Times New Roman" w:hAnsi="Times New Roman" w:cs="Times New Roman"/>
          <w:sz w:val="28"/>
          <w:szCs w:val="28"/>
          <w:lang w:val="uk-UA"/>
        </w:rPr>
        <w:t>валідаторами</w:t>
      </w:r>
      <w:proofErr w:type="spellEnd"/>
      <w:r>
        <w:rPr>
          <w:rFonts w:ascii="Times New Roman" w:eastAsia="Times New Roman" w:hAnsi="Times New Roman" w:cs="Times New Roman"/>
          <w:sz w:val="28"/>
          <w:szCs w:val="28"/>
          <w:lang w:val="uk-UA"/>
        </w:rPr>
        <w:t>, що може призвести до централізації. Також існує проблема, відома як «Нічний ризик» (</w:t>
      </w:r>
      <w:proofErr w:type="spellStart"/>
      <w:r>
        <w:rPr>
          <w:rFonts w:ascii="Times New Roman" w:eastAsia="Times New Roman" w:hAnsi="Times New Roman" w:cs="Times New Roman"/>
          <w:sz w:val="28"/>
          <w:szCs w:val="28"/>
          <w:lang w:val="uk-UA"/>
        </w:rPr>
        <w:t>Nothing</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at</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Stake</w:t>
      </w:r>
      <w:proofErr w:type="spellEnd"/>
      <w:r>
        <w:rPr>
          <w:rFonts w:ascii="Times New Roman" w:eastAsia="Times New Roman" w:hAnsi="Times New Roman" w:cs="Times New Roman"/>
          <w:sz w:val="28"/>
          <w:szCs w:val="28"/>
          <w:lang w:val="uk-UA"/>
        </w:rPr>
        <w:t xml:space="preserve">), коли </w:t>
      </w:r>
      <w:proofErr w:type="spellStart"/>
      <w:r>
        <w:rPr>
          <w:rFonts w:ascii="Times New Roman" w:eastAsia="Times New Roman" w:hAnsi="Times New Roman" w:cs="Times New Roman"/>
          <w:sz w:val="28"/>
          <w:szCs w:val="28"/>
          <w:lang w:val="uk-UA"/>
        </w:rPr>
        <w:t>валідатори</w:t>
      </w:r>
      <w:proofErr w:type="spellEnd"/>
      <w:r>
        <w:rPr>
          <w:rFonts w:ascii="Times New Roman" w:eastAsia="Times New Roman" w:hAnsi="Times New Roman" w:cs="Times New Roman"/>
          <w:sz w:val="28"/>
          <w:szCs w:val="28"/>
          <w:lang w:val="uk-UA"/>
        </w:rPr>
        <w:t xml:space="preserve"> можуть голосувати за кілька конкурентних блоків без ризику втратити свою заставу, що створює можливості для атак на мережу.</w:t>
      </w:r>
    </w:p>
    <w:p w14:paraId="0002DD82"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Іншою проблемою є відсутність універсального алгоритму, що підходить для всіх застосувань. Наприклад, моделі </w:t>
      </w: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xml:space="preserve"> у </w:t>
      </w:r>
      <w:proofErr w:type="spellStart"/>
      <w:r>
        <w:rPr>
          <w:rFonts w:ascii="Times New Roman" w:eastAsia="Times New Roman" w:hAnsi="Times New Roman" w:cs="Times New Roman"/>
          <w:sz w:val="28"/>
          <w:szCs w:val="28"/>
          <w:lang w:val="uk-UA"/>
        </w:rPr>
        <w:t>блокчейнах</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Ethereum</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Tezos</w:t>
      </w:r>
      <w:proofErr w:type="spellEnd"/>
      <w:r>
        <w:rPr>
          <w:rFonts w:ascii="Times New Roman" w:eastAsia="Times New Roman" w:hAnsi="Times New Roman" w:cs="Times New Roman"/>
          <w:sz w:val="28"/>
          <w:szCs w:val="28"/>
          <w:lang w:val="uk-UA"/>
        </w:rPr>
        <w:t xml:space="preserve"> або </w:t>
      </w:r>
      <w:proofErr w:type="spellStart"/>
      <w:r>
        <w:rPr>
          <w:rFonts w:ascii="Times New Roman" w:eastAsia="Times New Roman" w:hAnsi="Times New Roman" w:cs="Times New Roman"/>
          <w:sz w:val="28"/>
          <w:szCs w:val="28"/>
          <w:lang w:val="uk-UA"/>
        </w:rPr>
        <w:t>Cardano</w:t>
      </w:r>
      <w:proofErr w:type="spellEnd"/>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lastRenderedPageBreak/>
        <w:t>мають свої особливості, які відрізняються залежно від специфіки мережі.</w:t>
      </w:r>
    </w:p>
    <w:p w14:paraId="08F86593"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xml:space="preserve"> активно використовується в сучасних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-платформах, таких як </w:t>
      </w:r>
      <w:proofErr w:type="spellStart"/>
      <w:r>
        <w:rPr>
          <w:rFonts w:ascii="Times New Roman" w:eastAsia="Times New Roman" w:hAnsi="Times New Roman" w:cs="Times New Roman"/>
          <w:sz w:val="28"/>
          <w:szCs w:val="28"/>
          <w:lang w:val="uk-UA"/>
        </w:rPr>
        <w:t>Ethereum</w:t>
      </w:r>
      <w:proofErr w:type="spellEnd"/>
      <w:r>
        <w:rPr>
          <w:rFonts w:ascii="Times New Roman" w:eastAsia="Times New Roman" w:hAnsi="Times New Roman" w:cs="Times New Roman"/>
          <w:sz w:val="28"/>
          <w:szCs w:val="28"/>
          <w:lang w:val="uk-UA"/>
        </w:rPr>
        <w:t xml:space="preserve"> (після переходу на </w:t>
      </w:r>
      <w:proofErr w:type="spellStart"/>
      <w:r>
        <w:rPr>
          <w:rFonts w:ascii="Times New Roman" w:eastAsia="Times New Roman" w:hAnsi="Times New Roman" w:cs="Times New Roman"/>
          <w:sz w:val="28"/>
          <w:szCs w:val="28"/>
          <w:lang w:val="uk-UA"/>
        </w:rPr>
        <w:t>Ethereum</w:t>
      </w:r>
      <w:proofErr w:type="spellEnd"/>
      <w:r>
        <w:rPr>
          <w:rFonts w:ascii="Times New Roman" w:eastAsia="Times New Roman" w:hAnsi="Times New Roman" w:cs="Times New Roman"/>
          <w:sz w:val="28"/>
          <w:szCs w:val="28"/>
          <w:lang w:val="uk-UA"/>
        </w:rPr>
        <w:t xml:space="preserve"> 2.0), </w:t>
      </w:r>
      <w:proofErr w:type="spellStart"/>
      <w:r>
        <w:rPr>
          <w:rFonts w:ascii="Times New Roman" w:eastAsia="Times New Roman" w:hAnsi="Times New Roman" w:cs="Times New Roman"/>
          <w:sz w:val="28"/>
          <w:szCs w:val="28"/>
          <w:lang w:val="uk-UA"/>
        </w:rPr>
        <w:t>Cardano</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Polkadot</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Solana</w:t>
      </w:r>
      <w:proofErr w:type="spellEnd"/>
      <w:r>
        <w:rPr>
          <w:rFonts w:ascii="Times New Roman" w:eastAsia="Times New Roman" w:hAnsi="Times New Roman" w:cs="Times New Roman"/>
          <w:sz w:val="28"/>
          <w:szCs w:val="28"/>
          <w:lang w:val="uk-UA"/>
        </w:rPr>
        <w:t xml:space="preserve"> та інші. У цих системах </w:t>
      </w: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xml:space="preserve"> дозволяє забезпечити високу продуктивність і безпеку, одночасно підтримуючи низький рівень енергоспоживання.</w:t>
      </w:r>
    </w:p>
    <w:p w14:paraId="3C5D655C"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Технологія </w:t>
      </w: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xml:space="preserve"> також знаходить застосування в децентралізованих фінансових додатках (</w:t>
      </w:r>
      <w:proofErr w:type="spellStart"/>
      <w:r>
        <w:rPr>
          <w:rFonts w:ascii="Times New Roman" w:eastAsia="Times New Roman" w:hAnsi="Times New Roman" w:cs="Times New Roman"/>
          <w:sz w:val="28"/>
          <w:szCs w:val="28"/>
          <w:lang w:val="uk-UA"/>
        </w:rPr>
        <w:t>DeFi</w:t>
      </w:r>
      <w:proofErr w:type="spellEnd"/>
      <w:r>
        <w:rPr>
          <w:rFonts w:ascii="Times New Roman" w:eastAsia="Times New Roman" w:hAnsi="Times New Roman" w:cs="Times New Roman"/>
          <w:sz w:val="28"/>
          <w:szCs w:val="28"/>
          <w:lang w:val="uk-UA"/>
        </w:rPr>
        <w:t xml:space="preserve">), платформах смарт-контрактів і системах керування доступом. Її гнучкість і адаптивність роблять її привабливим вибором для розробників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-рішень.</w:t>
      </w:r>
    </w:p>
    <w:p w14:paraId="6606617E"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Stake</w:t>
      </w:r>
      <w:proofErr w:type="spellEnd"/>
      <w:r>
        <w:rPr>
          <w:rFonts w:ascii="Times New Roman" w:eastAsia="Times New Roman" w:hAnsi="Times New Roman" w:cs="Times New Roman"/>
          <w:sz w:val="28"/>
          <w:szCs w:val="28"/>
          <w:lang w:val="uk-UA"/>
        </w:rPr>
        <w:t xml:space="preserve"> залишається однією з найперспективніших технологій у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xml:space="preserve">. Її здатність забезпечити безпеку, масштабованість і ефективність, одночасно зменшуючи екологічний вплив, дозволяє їй конкурувати з іншими механізмами консенсусу. Однак виклики, пов’язані з централізацією та економічними моделями, вимагають подальших досліджень і вдосконалення, щоб розкрити весь потенціал </w:t>
      </w: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xml:space="preserve"> у глобальному масштабі.</w:t>
      </w:r>
    </w:p>
    <w:p w14:paraId="1DD7152A"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5F539F6F"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2618417D" w14:textId="77777777" w:rsidR="008A4028" w:rsidRDefault="00000000">
      <w:pPr>
        <w:pStyle w:val="2"/>
        <w:widowControl w:val="0"/>
        <w:spacing w:before="0" w:after="0" w:line="360" w:lineRule="auto"/>
        <w:ind w:firstLine="708"/>
        <w:jc w:val="both"/>
        <w:rPr>
          <w:rFonts w:ascii="Times New Roman" w:eastAsia="Times New Roman" w:hAnsi="Times New Roman" w:cs="Times New Roman"/>
          <w:sz w:val="28"/>
          <w:szCs w:val="28"/>
          <w:lang w:val="uk-UA"/>
        </w:rPr>
      </w:pPr>
      <w:bookmarkStart w:id="25" w:name="_ymkqlbui5cb" w:colFirst="0" w:colLast="0"/>
      <w:bookmarkEnd w:id="25"/>
      <w:r>
        <w:rPr>
          <w:rFonts w:ascii="Times New Roman" w:eastAsia="Times New Roman" w:hAnsi="Times New Roman" w:cs="Times New Roman"/>
          <w:sz w:val="28"/>
          <w:szCs w:val="28"/>
          <w:lang w:val="uk-UA"/>
        </w:rPr>
        <w:t xml:space="preserve">2.7 Огляд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Authority</w:t>
      </w:r>
      <w:proofErr w:type="spellEnd"/>
    </w:p>
    <w:p w14:paraId="0B951BED" w14:textId="77777777" w:rsidR="008A4028" w:rsidRDefault="008A4028">
      <w:pPr>
        <w:pStyle w:val="4"/>
        <w:keepNext w:val="0"/>
        <w:keepLines w:val="0"/>
        <w:widowControl w:val="0"/>
        <w:spacing w:before="0" w:after="0" w:line="360" w:lineRule="auto"/>
        <w:ind w:firstLine="708"/>
        <w:jc w:val="both"/>
        <w:rPr>
          <w:rFonts w:ascii="Times New Roman" w:eastAsia="Times New Roman" w:hAnsi="Times New Roman" w:cs="Times New Roman"/>
          <w:sz w:val="28"/>
          <w:szCs w:val="28"/>
          <w:lang w:val="uk-UA"/>
        </w:rPr>
      </w:pPr>
      <w:bookmarkStart w:id="26" w:name="_3siy8fryp60g" w:colFirst="0" w:colLast="0"/>
      <w:bookmarkEnd w:id="26"/>
    </w:p>
    <w:p w14:paraId="725CF975" w14:textId="77777777" w:rsidR="008A4028" w:rsidRDefault="008A4028">
      <w:pPr>
        <w:spacing w:line="360" w:lineRule="auto"/>
        <w:rPr>
          <w:sz w:val="28"/>
          <w:szCs w:val="28"/>
          <w:lang w:val="uk-UA"/>
        </w:rPr>
      </w:pPr>
    </w:p>
    <w:p w14:paraId="73DAFDB4"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Authority</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PoA</w:t>
      </w:r>
      <w:proofErr w:type="spellEnd"/>
      <w:r>
        <w:rPr>
          <w:rFonts w:ascii="Times New Roman" w:eastAsia="Times New Roman" w:hAnsi="Times New Roman" w:cs="Times New Roman"/>
          <w:sz w:val="28"/>
          <w:szCs w:val="28"/>
          <w:lang w:val="uk-UA"/>
        </w:rPr>
        <w:t xml:space="preserve">) — це механізм консенсусу, який базується на репутації </w:t>
      </w:r>
      <w:proofErr w:type="spellStart"/>
      <w:r>
        <w:rPr>
          <w:rFonts w:ascii="Times New Roman" w:eastAsia="Times New Roman" w:hAnsi="Times New Roman" w:cs="Times New Roman"/>
          <w:sz w:val="28"/>
          <w:szCs w:val="28"/>
          <w:lang w:val="uk-UA"/>
        </w:rPr>
        <w:t>валідаторів</w:t>
      </w:r>
      <w:proofErr w:type="spellEnd"/>
      <w:r>
        <w:rPr>
          <w:rFonts w:ascii="Times New Roman" w:eastAsia="Times New Roman" w:hAnsi="Times New Roman" w:cs="Times New Roman"/>
          <w:sz w:val="28"/>
          <w:szCs w:val="28"/>
          <w:lang w:val="uk-UA"/>
        </w:rPr>
        <w:t xml:space="preserve">, а не на обчислювальній потужності або кількості токенів, як це реалізовано в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та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Stake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xml:space="preserve">). Основна ідея </w:t>
      </w:r>
      <w:proofErr w:type="spellStart"/>
      <w:r>
        <w:rPr>
          <w:rFonts w:ascii="Times New Roman" w:eastAsia="Times New Roman" w:hAnsi="Times New Roman" w:cs="Times New Roman"/>
          <w:sz w:val="28"/>
          <w:szCs w:val="28"/>
          <w:lang w:val="uk-UA"/>
        </w:rPr>
        <w:t>PoA</w:t>
      </w:r>
      <w:proofErr w:type="spellEnd"/>
      <w:r>
        <w:rPr>
          <w:rFonts w:ascii="Times New Roman" w:eastAsia="Times New Roman" w:hAnsi="Times New Roman" w:cs="Times New Roman"/>
          <w:sz w:val="28"/>
          <w:szCs w:val="28"/>
          <w:lang w:val="uk-UA"/>
        </w:rPr>
        <w:t xml:space="preserve"> полягає в делегуванні прав </w:t>
      </w:r>
      <w:proofErr w:type="spellStart"/>
      <w:r>
        <w:rPr>
          <w:rFonts w:ascii="Times New Roman" w:eastAsia="Times New Roman" w:hAnsi="Times New Roman" w:cs="Times New Roman"/>
          <w:sz w:val="28"/>
          <w:szCs w:val="28"/>
          <w:lang w:val="uk-UA"/>
        </w:rPr>
        <w:t>валідації</w:t>
      </w:r>
      <w:proofErr w:type="spellEnd"/>
      <w:r>
        <w:rPr>
          <w:rFonts w:ascii="Times New Roman" w:eastAsia="Times New Roman" w:hAnsi="Times New Roman" w:cs="Times New Roman"/>
          <w:sz w:val="28"/>
          <w:szCs w:val="28"/>
          <w:lang w:val="uk-UA"/>
        </w:rPr>
        <w:t xml:space="preserve"> блоку вузлам, яким спільнота довіряє. Цей механізм був розроблений як швидкий, ефективний і низьковитратний підхід для приватних </w:t>
      </w:r>
      <w:proofErr w:type="spellStart"/>
      <w:r>
        <w:rPr>
          <w:rFonts w:ascii="Times New Roman" w:eastAsia="Times New Roman" w:hAnsi="Times New Roman" w:cs="Times New Roman"/>
          <w:sz w:val="28"/>
          <w:szCs w:val="28"/>
          <w:lang w:val="uk-UA"/>
        </w:rPr>
        <w:t>блокчейнів</w:t>
      </w:r>
      <w:proofErr w:type="spellEnd"/>
      <w:r>
        <w:rPr>
          <w:rFonts w:ascii="Times New Roman" w:eastAsia="Times New Roman" w:hAnsi="Times New Roman" w:cs="Times New Roman"/>
          <w:sz w:val="28"/>
          <w:szCs w:val="28"/>
          <w:lang w:val="uk-UA"/>
        </w:rPr>
        <w:t xml:space="preserve"> та корпоративних середовищ.</w:t>
      </w:r>
    </w:p>
    <w:p w14:paraId="3343DA80"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PoA</w:t>
      </w:r>
      <w:proofErr w:type="spellEnd"/>
      <w:r>
        <w:rPr>
          <w:rFonts w:ascii="Times New Roman" w:eastAsia="Times New Roman" w:hAnsi="Times New Roman" w:cs="Times New Roman"/>
          <w:sz w:val="28"/>
          <w:szCs w:val="28"/>
          <w:lang w:val="uk-UA"/>
        </w:rPr>
        <w:t xml:space="preserve"> не використовує великих обчислювальних ресурсів або заставлених токенів. Натомість право </w:t>
      </w:r>
      <w:proofErr w:type="spellStart"/>
      <w:r>
        <w:rPr>
          <w:rFonts w:ascii="Times New Roman" w:eastAsia="Times New Roman" w:hAnsi="Times New Roman" w:cs="Times New Roman"/>
          <w:sz w:val="28"/>
          <w:szCs w:val="28"/>
          <w:lang w:val="uk-UA"/>
        </w:rPr>
        <w:t>валідації</w:t>
      </w:r>
      <w:proofErr w:type="spellEnd"/>
      <w:r>
        <w:rPr>
          <w:rFonts w:ascii="Times New Roman" w:eastAsia="Times New Roman" w:hAnsi="Times New Roman" w:cs="Times New Roman"/>
          <w:sz w:val="28"/>
          <w:szCs w:val="28"/>
          <w:lang w:val="uk-UA"/>
        </w:rPr>
        <w:t xml:space="preserve"> блоку надається заздалегідь обраним вузлам (відомим як </w:t>
      </w:r>
      <w:proofErr w:type="spellStart"/>
      <w:r>
        <w:rPr>
          <w:rFonts w:ascii="Times New Roman" w:eastAsia="Times New Roman" w:hAnsi="Times New Roman" w:cs="Times New Roman"/>
          <w:sz w:val="28"/>
          <w:szCs w:val="28"/>
          <w:lang w:val="uk-UA"/>
        </w:rPr>
        <w:t>валідатори</w:t>
      </w:r>
      <w:proofErr w:type="spellEnd"/>
      <w:r>
        <w:rPr>
          <w:rFonts w:ascii="Times New Roman" w:eastAsia="Times New Roman" w:hAnsi="Times New Roman" w:cs="Times New Roman"/>
          <w:sz w:val="28"/>
          <w:szCs w:val="28"/>
          <w:lang w:val="uk-UA"/>
        </w:rPr>
        <w:t xml:space="preserve">), які мають підтверджену ідентичність і репутацію. Репутація слугує основним стимулом для чесної поведінки: якщо </w:t>
      </w:r>
      <w:proofErr w:type="spellStart"/>
      <w:r>
        <w:rPr>
          <w:rFonts w:ascii="Times New Roman" w:eastAsia="Times New Roman" w:hAnsi="Times New Roman" w:cs="Times New Roman"/>
          <w:sz w:val="28"/>
          <w:szCs w:val="28"/>
          <w:lang w:val="uk-UA"/>
        </w:rPr>
        <w:t>валідатор</w:t>
      </w:r>
      <w:proofErr w:type="spellEnd"/>
      <w:r>
        <w:rPr>
          <w:rFonts w:ascii="Times New Roman" w:eastAsia="Times New Roman" w:hAnsi="Times New Roman" w:cs="Times New Roman"/>
          <w:sz w:val="28"/>
          <w:szCs w:val="28"/>
          <w:lang w:val="uk-UA"/>
        </w:rPr>
        <w:t xml:space="preserve"> втрачає </w:t>
      </w:r>
      <w:r>
        <w:rPr>
          <w:rFonts w:ascii="Times New Roman" w:eastAsia="Times New Roman" w:hAnsi="Times New Roman" w:cs="Times New Roman"/>
          <w:sz w:val="28"/>
          <w:szCs w:val="28"/>
          <w:lang w:val="uk-UA"/>
        </w:rPr>
        <w:lastRenderedPageBreak/>
        <w:t>довіру спільноти, це може завдати шкоди його професійній або фінансовій діяльності.</w:t>
      </w:r>
    </w:p>
    <w:p w14:paraId="4D2240EF"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PoA</w:t>
      </w:r>
      <w:proofErr w:type="spellEnd"/>
      <w:r>
        <w:rPr>
          <w:rFonts w:ascii="Times New Roman" w:eastAsia="Times New Roman" w:hAnsi="Times New Roman" w:cs="Times New Roman"/>
          <w:sz w:val="28"/>
          <w:szCs w:val="28"/>
          <w:lang w:val="uk-UA"/>
        </w:rPr>
        <w:t xml:space="preserve"> ґрунтується на невеликій кількості авторизованих вузлів, які отримують право </w:t>
      </w:r>
      <w:proofErr w:type="spellStart"/>
      <w:r>
        <w:rPr>
          <w:rFonts w:ascii="Times New Roman" w:eastAsia="Times New Roman" w:hAnsi="Times New Roman" w:cs="Times New Roman"/>
          <w:sz w:val="28"/>
          <w:szCs w:val="28"/>
          <w:lang w:val="uk-UA"/>
        </w:rPr>
        <w:t>валідації</w:t>
      </w:r>
      <w:proofErr w:type="spellEnd"/>
      <w:r>
        <w:rPr>
          <w:rFonts w:ascii="Times New Roman" w:eastAsia="Times New Roman" w:hAnsi="Times New Roman" w:cs="Times New Roman"/>
          <w:sz w:val="28"/>
          <w:szCs w:val="28"/>
          <w:lang w:val="uk-UA"/>
        </w:rPr>
        <w:t xml:space="preserve"> транзакцій і створення блоків. </w:t>
      </w:r>
      <w:proofErr w:type="spellStart"/>
      <w:r>
        <w:rPr>
          <w:rFonts w:ascii="Times New Roman" w:eastAsia="Times New Roman" w:hAnsi="Times New Roman" w:cs="Times New Roman"/>
          <w:sz w:val="28"/>
          <w:szCs w:val="28"/>
          <w:lang w:val="uk-UA"/>
        </w:rPr>
        <w:t>Валідатори</w:t>
      </w:r>
      <w:proofErr w:type="spellEnd"/>
      <w:r>
        <w:rPr>
          <w:rFonts w:ascii="Times New Roman" w:eastAsia="Times New Roman" w:hAnsi="Times New Roman" w:cs="Times New Roman"/>
          <w:sz w:val="28"/>
          <w:szCs w:val="28"/>
          <w:lang w:val="uk-UA"/>
        </w:rPr>
        <w:t xml:space="preserve"> обираються на основі попередньо визначених критеріїв, таких як ідентифікація особи, репутація та відповідність певним вимогам. Це робить </w:t>
      </w:r>
      <w:proofErr w:type="spellStart"/>
      <w:r>
        <w:rPr>
          <w:rFonts w:ascii="Times New Roman" w:eastAsia="Times New Roman" w:hAnsi="Times New Roman" w:cs="Times New Roman"/>
          <w:sz w:val="28"/>
          <w:szCs w:val="28"/>
          <w:lang w:val="uk-UA"/>
        </w:rPr>
        <w:t>PoA</w:t>
      </w:r>
      <w:proofErr w:type="spellEnd"/>
      <w:r>
        <w:rPr>
          <w:rFonts w:ascii="Times New Roman" w:eastAsia="Times New Roman" w:hAnsi="Times New Roman" w:cs="Times New Roman"/>
          <w:sz w:val="28"/>
          <w:szCs w:val="28"/>
          <w:lang w:val="uk-UA"/>
        </w:rPr>
        <w:t xml:space="preserve"> особливо привабливим для приватних і </w:t>
      </w:r>
      <w:proofErr w:type="spellStart"/>
      <w:r>
        <w:rPr>
          <w:rFonts w:ascii="Times New Roman" w:eastAsia="Times New Roman" w:hAnsi="Times New Roman" w:cs="Times New Roman"/>
          <w:sz w:val="28"/>
          <w:szCs w:val="28"/>
          <w:lang w:val="uk-UA"/>
        </w:rPr>
        <w:t>консорціумних</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блокчейнів</w:t>
      </w:r>
      <w:proofErr w:type="spellEnd"/>
      <w:r>
        <w:rPr>
          <w:rFonts w:ascii="Times New Roman" w:eastAsia="Times New Roman" w:hAnsi="Times New Roman" w:cs="Times New Roman"/>
          <w:sz w:val="28"/>
          <w:szCs w:val="28"/>
          <w:lang w:val="uk-UA"/>
        </w:rPr>
        <w:t>, де довіра між учасниками мережі вже встановлена.</w:t>
      </w:r>
    </w:p>
    <w:p w14:paraId="3621E1E6"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Процес роботи </w:t>
      </w:r>
      <w:proofErr w:type="spellStart"/>
      <w:r>
        <w:rPr>
          <w:rFonts w:ascii="Times New Roman" w:eastAsia="Times New Roman" w:hAnsi="Times New Roman" w:cs="Times New Roman"/>
          <w:sz w:val="28"/>
          <w:szCs w:val="28"/>
          <w:lang w:val="uk-UA"/>
        </w:rPr>
        <w:t>PoA</w:t>
      </w:r>
      <w:proofErr w:type="spellEnd"/>
      <w:r>
        <w:rPr>
          <w:rFonts w:ascii="Times New Roman" w:eastAsia="Times New Roman" w:hAnsi="Times New Roman" w:cs="Times New Roman"/>
          <w:sz w:val="28"/>
          <w:szCs w:val="28"/>
          <w:lang w:val="uk-UA"/>
        </w:rPr>
        <w:t xml:space="preserve"> передбачає, що </w:t>
      </w:r>
      <w:proofErr w:type="spellStart"/>
      <w:r>
        <w:rPr>
          <w:rFonts w:ascii="Times New Roman" w:eastAsia="Times New Roman" w:hAnsi="Times New Roman" w:cs="Times New Roman"/>
          <w:sz w:val="28"/>
          <w:szCs w:val="28"/>
          <w:lang w:val="uk-UA"/>
        </w:rPr>
        <w:t>валідатори</w:t>
      </w:r>
      <w:proofErr w:type="spellEnd"/>
      <w:r>
        <w:rPr>
          <w:rFonts w:ascii="Times New Roman" w:eastAsia="Times New Roman" w:hAnsi="Times New Roman" w:cs="Times New Roman"/>
          <w:sz w:val="28"/>
          <w:szCs w:val="28"/>
          <w:lang w:val="uk-UA"/>
        </w:rPr>
        <w:t xml:space="preserve"> чергуються у створенні блоків, дотримуючись заздалегідь визначеного порядку або алгоритму. </w:t>
      </w:r>
      <w:proofErr w:type="spellStart"/>
      <w:r>
        <w:rPr>
          <w:rFonts w:ascii="Times New Roman" w:eastAsia="Times New Roman" w:hAnsi="Times New Roman" w:cs="Times New Roman"/>
          <w:sz w:val="28"/>
          <w:szCs w:val="28"/>
          <w:lang w:val="uk-UA"/>
        </w:rPr>
        <w:t>Валідація</w:t>
      </w:r>
      <w:proofErr w:type="spellEnd"/>
      <w:r>
        <w:rPr>
          <w:rFonts w:ascii="Times New Roman" w:eastAsia="Times New Roman" w:hAnsi="Times New Roman" w:cs="Times New Roman"/>
          <w:sz w:val="28"/>
          <w:szCs w:val="28"/>
          <w:lang w:val="uk-UA"/>
        </w:rPr>
        <w:t xml:space="preserve"> блоку включає перевірку транзакцій, забезпечення їхньої відповідності правилам мережі та додавання блоку до </w:t>
      </w:r>
      <w:proofErr w:type="spellStart"/>
      <w:r>
        <w:rPr>
          <w:rFonts w:ascii="Times New Roman" w:eastAsia="Times New Roman" w:hAnsi="Times New Roman" w:cs="Times New Roman"/>
          <w:sz w:val="28"/>
          <w:szCs w:val="28"/>
          <w:lang w:val="uk-UA"/>
        </w:rPr>
        <w:t>блокчейна</w:t>
      </w:r>
      <w:proofErr w:type="spellEnd"/>
      <w:r>
        <w:rPr>
          <w:rFonts w:ascii="Times New Roman" w:eastAsia="Times New Roman" w:hAnsi="Times New Roman" w:cs="Times New Roman"/>
          <w:sz w:val="28"/>
          <w:szCs w:val="28"/>
          <w:lang w:val="uk-UA"/>
        </w:rPr>
        <w:t xml:space="preserve">. Якщо </w:t>
      </w:r>
      <w:proofErr w:type="spellStart"/>
      <w:r>
        <w:rPr>
          <w:rFonts w:ascii="Times New Roman" w:eastAsia="Times New Roman" w:hAnsi="Times New Roman" w:cs="Times New Roman"/>
          <w:sz w:val="28"/>
          <w:szCs w:val="28"/>
          <w:lang w:val="uk-UA"/>
        </w:rPr>
        <w:t>валідатор</w:t>
      </w:r>
      <w:proofErr w:type="spellEnd"/>
      <w:r>
        <w:rPr>
          <w:rFonts w:ascii="Times New Roman" w:eastAsia="Times New Roman" w:hAnsi="Times New Roman" w:cs="Times New Roman"/>
          <w:sz w:val="28"/>
          <w:szCs w:val="28"/>
          <w:lang w:val="uk-UA"/>
        </w:rPr>
        <w:t xml:space="preserve"> порушує правила або намагається обдурити систему, його можуть виключити з мережі. Це створює стимул для чесної поведінки, оскільки втрати репутації можуть мати серйозні наслідки.</w:t>
      </w:r>
    </w:p>
    <w:p w14:paraId="4CE3FC8F"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PoA</w:t>
      </w:r>
      <w:proofErr w:type="spellEnd"/>
      <w:r>
        <w:rPr>
          <w:rFonts w:ascii="Times New Roman" w:eastAsia="Times New Roman" w:hAnsi="Times New Roman" w:cs="Times New Roman"/>
          <w:sz w:val="28"/>
          <w:szCs w:val="28"/>
          <w:lang w:val="uk-UA"/>
        </w:rPr>
        <w:t xml:space="preserve"> забезпечує високу швидкість і ефективність роботи мережі завдяки невеликій кількості авторизованих вузлів. Ця особливість дозволяє досягти короткого часу підтвердження транзакцій і високої пропускної здатності, що робить </w:t>
      </w:r>
      <w:proofErr w:type="spellStart"/>
      <w:r>
        <w:rPr>
          <w:rFonts w:ascii="Times New Roman" w:eastAsia="Times New Roman" w:hAnsi="Times New Roman" w:cs="Times New Roman"/>
          <w:sz w:val="28"/>
          <w:szCs w:val="28"/>
          <w:lang w:val="uk-UA"/>
        </w:rPr>
        <w:t>PoA</w:t>
      </w:r>
      <w:proofErr w:type="spellEnd"/>
      <w:r>
        <w:rPr>
          <w:rFonts w:ascii="Times New Roman" w:eastAsia="Times New Roman" w:hAnsi="Times New Roman" w:cs="Times New Roman"/>
          <w:sz w:val="28"/>
          <w:szCs w:val="28"/>
          <w:lang w:val="uk-UA"/>
        </w:rPr>
        <w:t xml:space="preserve"> ідеальним вибором для корпоративних і приватних </w:t>
      </w:r>
      <w:proofErr w:type="spellStart"/>
      <w:r>
        <w:rPr>
          <w:rFonts w:ascii="Times New Roman" w:eastAsia="Times New Roman" w:hAnsi="Times New Roman" w:cs="Times New Roman"/>
          <w:sz w:val="28"/>
          <w:szCs w:val="28"/>
          <w:lang w:val="uk-UA"/>
        </w:rPr>
        <w:t>блокчейнів</w:t>
      </w:r>
      <w:proofErr w:type="spellEnd"/>
      <w:r>
        <w:rPr>
          <w:rFonts w:ascii="Times New Roman" w:eastAsia="Times New Roman" w:hAnsi="Times New Roman" w:cs="Times New Roman"/>
          <w:sz w:val="28"/>
          <w:szCs w:val="28"/>
          <w:lang w:val="uk-UA"/>
        </w:rPr>
        <w:t>.</w:t>
      </w:r>
    </w:p>
    <w:p w14:paraId="615CE924"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Однією з ключових переваг </w:t>
      </w:r>
      <w:proofErr w:type="spellStart"/>
      <w:r>
        <w:rPr>
          <w:rFonts w:ascii="Times New Roman" w:eastAsia="Times New Roman" w:hAnsi="Times New Roman" w:cs="Times New Roman"/>
          <w:sz w:val="28"/>
          <w:szCs w:val="28"/>
          <w:lang w:val="uk-UA"/>
        </w:rPr>
        <w:t>PoA</w:t>
      </w:r>
      <w:proofErr w:type="spellEnd"/>
      <w:r>
        <w:rPr>
          <w:rFonts w:ascii="Times New Roman" w:eastAsia="Times New Roman" w:hAnsi="Times New Roman" w:cs="Times New Roman"/>
          <w:sz w:val="28"/>
          <w:szCs w:val="28"/>
          <w:lang w:val="uk-UA"/>
        </w:rPr>
        <w:t xml:space="preserve"> є низькі енергетичні витрати. Оскільки механізм не вимагає виконання складних обчислень або заставлення токенів, він є більш енергоефективним порівняно з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та </w:t>
      </w: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xml:space="preserve">. Це також означає, що </w:t>
      </w:r>
      <w:proofErr w:type="spellStart"/>
      <w:r>
        <w:rPr>
          <w:rFonts w:ascii="Times New Roman" w:eastAsia="Times New Roman" w:hAnsi="Times New Roman" w:cs="Times New Roman"/>
          <w:sz w:val="28"/>
          <w:szCs w:val="28"/>
          <w:lang w:val="uk-UA"/>
        </w:rPr>
        <w:t>PoA</w:t>
      </w:r>
      <w:proofErr w:type="spellEnd"/>
      <w:r>
        <w:rPr>
          <w:rFonts w:ascii="Times New Roman" w:eastAsia="Times New Roman" w:hAnsi="Times New Roman" w:cs="Times New Roman"/>
          <w:sz w:val="28"/>
          <w:szCs w:val="28"/>
          <w:lang w:val="uk-UA"/>
        </w:rPr>
        <w:t xml:space="preserve"> підходить для систем, які працюють на пристроях з обмеженими ресурсами, таких як </w:t>
      </w:r>
      <w:proofErr w:type="spellStart"/>
      <w:r>
        <w:rPr>
          <w:rFonts w:ascii="Times New Roman" w:eastAsia="Times New Roman" w:hAnsi="Times New Roman" w:cs="Times New Roman"/>
          <w:sz w:val="28"/>
          <w:szCs w:val="28"/>
          <w:lang w:val="uk-UA"/>
        </w:rPr>
        <w:t>IoT</w:t>
      </w:r>
      <w:proofErr w:type="spellEnd"/>
      <w:r>
        <w:rPr>
          <w:rFonts w:ascii="Times New Roman" w:eastAsia="Times New Roman" w:hAnsi="Times New Roman" w:cs="Times New Roman"/>
          <w:sz w:val="28"/>
          <w:szCs w:val="28"/>
          <w:lang w:val="uk-UA"/>
        </w:rPr>
        <w:t>.</w:t>
      </w:r>
    </w:p>
    <w:p w14:paraId="4468F932"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Однак </w:t>
      </w:r>
      <w:proofErr w:type="spellStart"/>
      <w:r>
        <w:rPr>
          <w:rFonts w:ascii="Times New Roman" w:eastAsia="Times New Roman" w:hAnsi="Times New Roman" w:cs="Times New Roman"/>
          <w:sz w:val="28"/>
          <w:szCs w:val="28"/>
          <w:lang w:val="uk-UA"/>
        </w:rPr>
        <w:t>PoA</w:t>
      </w:r>
      <w:proofErr w:type="spellEnd"/>
      <w:r>
        <w:rPr>
          <w:rFonts w:ascii="Times New Roman" w:eastAsia="Times New Roman" w:hAnsi="Times New Roman" w:cs="Times New Roman"/>
          <w:sz w:val="28"/>
          <w:szCs w:val="28"/>
          <w:lang w:val="uk-UA"/>
        </w:rPr>
        <w:t xml:space="preserve"> має і свої виклики, пов'язані з централізацією. Через невелику кількість </w:t>
      </w:r>
      <w:proofErr w:type="spellStart"/>
      <w:r>
        <w:rPr>
          <w:rFonts w:ascii="Times New Roman" w:eastAsia="Times New Roman" w:hAnsi="Times New Roman" w:cs="Times New Roman"/>
          <w:sz w:val="28"/>
          <w:szCs w:val="28"/>
          <w:lang w:val="uk-UA"/>
        </w:rPr>
        <w:t>валідаторів</w:t>
      </w:r>
      <w:proofErr w:type="spellEnd"/>
      <w:r>
        <w:rPr>
          <w:rFonts w:ascii="Times New Roman" w:eastAsia="Times New Roman" w:hAnsi="Times New Roman" w:cs="Times New Roman"/>
          <w:sz w:val="28"/>
          <w:szCs w:val="28"/>
          <w:lang w:val="uk-UA"/>
        </w:rPr>
        <w:t xml:space="preserve"> мережа може стати вразливою до атак, якщо один або кілька </w:t>
      </w:r>
      <w:proofErr w:type="spellStart"/>
      <w:r>
        <w:rPr>
          <w:rFonts w:ascii="Times New Roman" w:eastAsia="Times New Roman" w:hAnsi="Times New Roman" w:cs="Times New Roman"/>
          <w:sz w:val="28"/>
          <w:szCs w:val="28"/>
          <w:lang w:val="uk-UA"/>
        </w:rPr>
        <w:t>валідаторів</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вирішать</w:t>
      </w:r>
      <w:proofErr w:type="spellEnd"/>
      <w:r>
        <w:rPr>
          <w:rFonts w:ascii="Times New Roman" w:eastAsia="Times New Roman" w:hAnsi="Times New Roman" w:cs="Times New Roman"/>
          <w:sz w:val="28"/>
          <w:szCs w:val="28"/>
          <w:lang w:val="uk-UA"/>
        </w:rPr>
        <w:t xml:space="preserve"> змовитися. Крім того, залежність від ідентифікованих учасників може викликати занепокоєння щодо конфіденційності та прозорості.</w:t>
      </w:r>
    </w:p>
    <w:p w14:paraId="0A2CDB51"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PoA</w:t>
      </w:r>
      <w:proofErr w:type="spellEnd"/>
      <w:r>
        <w:rPr>
          <w:rFonts w:ascii="Times New Roman" w:eastAsia="Times New Roman" w:hAnsi="Times New Roman" w:cs="Times New Roman"/>
          <w:sz w:val="28"/>
          <w:szCs w:val="28"/>
          <w:lang w:val="uk-UA"/>
        </w:rPr>
        <w:t xml:space="preserve">, хоча і забезпечує високу продуктивність, має низку викликів. Головною проблемою є централізація, яка суперечить фундаментальному принципу </w:t>
      </w:r>
      <w:r>
        <w:rPr>
          <w:rFonts w:ascii="Times New Roman" w:eastAsia="Times New Roman" w:hAnsi="Times New Roman" w:cs="Times New Roman"/>
          <w:sz w:val="28"/>
          <w:szCs w:val="28"/>
          <w:lang w:val="uk-UA"/>
        </w:rPr>
        <w:lastRenderedPageBreak/>
        <w:t xml:space="preserve">децентралізації, що лежить в основі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-технологій. Невелика кількість </w:t>
      </w:r>
      <w:proofErr w:type="spellStart"/>
      <w:r>
        <w:rPr>
          <w:rFonts w:ascii="Times New Roman" w:eastAsia="Times New Roman" w:hAnsi="Times New Roman" w:cs="Times New Roman"/>
          <w:sz w:val="28"/>
          <w:szCs w:val="28"/>
          <w:lang w:val="uk-UA"/>
        </w:rPr>
        <w:t>валідаторів</w:t>
      </w:r>
      <w:proofErr w:type="spellEnd"/>
      <w:r>
        <w:rPr>
          <w:rFonts w:ascii="Times New Roman" w:eastAsia="Times New Roman" w:hAnsi="Times New Roman" w:cs="Times New Roman"/>
          <w:sz w:val="28"/>
          <w:szCs w:val="28"/>
          <w:lang w:val="uk-UA"/>
        </w:rPr>
        <w:t xml:space="preserve"> означає, що контроль над мережею може зосередитися в руках кількох учасників. Це створює потенційні ризики для безпеки та прозорості.</w:t>
      </w:r>
    </w:p>
    <w:p w14:paraId="75E67855"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Іншим викликом є репутація </w:t>
      </w:r>
      <w:proofErr w:type="spellStart"/>
      <w:r>
        <w:rPr>
          <w:rFonts w:ascii="Times New Roman" w:eastAsia="Times New Roman" w:hAnsi="Times New Roman" w:cs="Times New Roman"/>
          <w:sz w:val="28"/>
          <w:szCs w:val="28"/>
          <w:lang w:val="uk-UA"/>
        </w:rPr>
        <w:t>валідаторів</w:t>
      </w:r>
      <w:proofErr w:type="spellEnd"/>
      <w:r>
        <w:rPr>
          <w:rFonts w:ascii="Times New Roman" w:eastAsia="Times New Roman" w:hAnsi="Times New Roman" w:cs="Times New Roman"/>
          <w:sz w:val="28"/>
          <w:szCs w:val="28"/>
          <w:lang w:val="uk-UA"/>
        </w:rPr>
        <w:t xml:space="preserve">. Система покладається на чесність і професіоналізм обраних вузлів, але якщо репутація одного з </w:t>
      </w:r>
      <w:proofErr w:type="spellStart"/>
      <w:r>
        <w:rPr>
          <w:rFonts w:ascii="Times New Roman" w:eastAsia="Times New Roman" w:hAnsi="Times New Roman" w:cs="Times New Roman"/>
          <w:sz w:val="28"/>
          <w:szCs w:val="28"/>
          <w:lang w:val="uk-UA"/>
        </w:rPr>
        <w:t>валідаторів</w:t>
      </w:r>
      <w:proofErr w:type="spellEnd"/>
      <w:r>
        <w:rPr>
          <w:rFonts w:ascii="Times New Roman" w:eastAsia="Times New Roman" w:hAnsi="Times New Roman" w:cs="Times New Roman"/>
          <w:sz w:val="28"/>
          <w:szCs w:val="28"/>
          <w:lang w:val="uk-UA"/>
        </w:rPr>
        <w:t xml:space="preserve"> буде скомпрометована, це може негативно вплинути на довіру до всієї мережі. Крім того, </w:t>
      </w:r>
      <w:proofErr w:type="spellStart"/>
      <w:r>
        <w:rPr>
          <w:rFonts w:ascii="Times New Roman" w:eastAsia="Times New Roman" w:hAnsi="Times New Roman" w:cs="Times New Roman"/>
          <w:sz w:val="28"/>
          <w:szCs w:val="28"/>
          <w:lang w:val="uk-UA"/>
        </w:rPr>
        <w:t>PoA</w:t>
      </w:r>
      <w:proofErr w:type="spellEnd"/>
      <w:r>
        <w:rPr>
          <w:rFonts w:ascii="Times New Roman" w:eastAsia="Times New Roman" w:hAnsi="Times New Roman" w:cs="Times New Roman"/>
          <w:sz w:val="28"/>
          <w:szCs w:val="28"/>
          <w:lang w:val="uk-UA"/>
        </w:rPr>
        <w:t xml:space="preserve"> може бути менш гнучким для великих і публічних </w:t>
      </w:r>
      <w:proofErr w:type="spellStart"/>
      <w:r>
        <w:rPr>
          <w:rFonts w:ascii="Times New Roman" w:eastAsia="Times New Roman" w:hAnsi="Times New Roman" w:cs="Times New Roman"/>
          <w:sz w:val="28"/>
          <w:szCs w:val="28"/>
          <w:lang w:val="uk-UA"/>
        </w:rPr>
        <w:t>блокчейнів</w:t>
      </w:r>
      <w:proofErr w:type="spellEnd"/>
      <w:r>
        <w:rPr>
          <w:rFonts w:ascii="Times New Roman" w:eastAsia="Times New Roman" w:hAnsi="Times New Roman" w:cs="Times New Roman"/>
          <w:sz w:val="28"/>
          <w:szCs w:val="28"/>
          <w:lang w:val="uk-UA"/>
        </w:rPr>
        <w:t>, де встановлення довіри між усіма учасниками мережі є складним завданням.</w:t>
      </w:r>
    </w:p>
    <w:p w14:paraId="25A340C7"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PoA</w:t>
      </w:r>
      <w:proofErr w:type="spellEnd"/>
      <w:r>
        <w:rPr>
          <w:rFonts w:ascii="Times New Roman" w:eastAsia="Times New Roman" w:hAnsi="Times New Roman" w:cs="Times New Roman"/>
          <w:sz w:val="28"/>
          <w:szCs w:val="28"/>
          <w:lang w:val="uk-UA"/>
        </w:rPr>
        <w:t xml:space="preserve"> активно використовується в приватних і </w:t>
      </w:r>
      <w:proofErr w:type="spellStart"/>
      <w:r>
        <w:rPr>
          <w:rFonts w:ascii="Times New Roman" w:eastAsia="Times New Roman" w:hAnsi="Times New Roman" w:cs="Times New Roman"/>
          <w:sz w:val="28"/>
          <w:szCs w:val="28"/>
          <w:lang w:val="uk-UA"/>
        </w:rPr>
        <w:t>консорціумних</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блокчейнах</w:t>
      </w:r>
      <w:proofErr w:type="spellEnd"/>
      <w:r>
        <w:rPr>
          <w:rFonts w:ascii="Times New Roman" w:eastAsia="Times New Roman" w:hAnsi="Times New Roman" w:cs="Times New Roman"/>
          <w:sz w:val="28"/>
          <w:szCs w:val="28"/>
          <w:lang w:val="uk-UA"/>
        </w:rPr>
        <w:t xml:space="preserve">, де учасники вже мають певний рівень довіри один до одного. Це робить його ідеальним вибором для корпоративних застосувань, таких як управління ланцюгами постачання, фінансові платформи, а також платформи електронного урядування. </w:t>
      </w:r>
    </w:p>
    <w:p w14:paraId="02F8DB5A"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PoA</w:t>
      </w:r>
      <w:proofErr w:type="spellEnd"/>
      <w:r>
        <w:rPr>
          <w:rFonts w:ascii="Times New Roman" w:eastAsia="Times New Roman" w:hAnsi="Times New Roman" w:cs="Times New Roman"/>
          <w:sz w:val="28"/>
          <w:szCs w:val="28"/>
          <w:lang w:val="uk-UA"/>
        </w:rPr>
        <w:t xml:space="preserve"> забезпечує високу швидкість і продуктивність мережі, що робить його придатним для сценаріїв, які вимагають швидкого підтвердження транзакцій. Він також відрізняється енергоефективністю, що дозволяє знизити витрати на підтримку мережі. Додатковою перевагою є можливість впровадження механізмів управління доступом і аудиту, що підвищує довіру до системи.</w:t>
      </w:r>
    </w:p>
    <w:p w14:paraId="2003C2FF"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Authority</w:t>
      </w:r>
      <w:proofErr w:type="spellEnd"/>
      <w:r>
        <w:rPr>
          <w:rFonts w:ascii="Times New Roman" w:eastAsia="Times New Roman" w:hAnsi="Times New Roman" w:cs="Times New Roman"/>
          <w:sz w:val="28"/>
          <w:szCs w:val="28"/>
          <w:lang w:val="uk-UA"/>
        </w:rPr>
        <w:t xml:space="preserve"> є одним із найбільш ефективних механізмів консенсусу для спеціалізованих </w:t>
      </w:r>
      <w:proofErr w:type="spellStart"/>
      <w:r>
        <w:rPr>
          <w:rFonts w:ascii="Times New Roman" w:eastAsia="Times New Roman" w:hAnsi="Times New Roman" w:cs="Times New Roman"/>
          <w:sz w:val="28"/>
          <w:szCs w:val="28"/>
          <w:lang w:val="uk-UA"/>
        </w:rPr>
        <w:t>блокчейнів</w:t>
      </w:r>
      <w:proofErr w:type="spellEnd"/>
      <w:r>
        <w:rPr>
          <w:rFonts w:ascii="Times New Roman" w:eastAsia="Times New Roman" w:hAnsi="Times New Roman" w:cs="Times New Roman"/>
          <w:sz w:val="28"/>
          <w:szCs w:val="28"/>
          <w:lang w:val="uk-UA"/>
        </w:rPr>
        <w:t xml:space="preserve">, де прозорість, швидкість і низькі витрати є пріоритетами. Хоча </w:t>
      </w:r>
      <w:proofErr w:type="spellStart"/>
      <w:r>
        <w:rPr>
          <w:rFonts w:ascii="Times New Roman" w:eastAsia="Times New Roman" w:hAnsi="Times New Roman" w:cs="Times New Roman"/>
          <w:sz w:val="28"/>
          <w:szCs w:val="28"/>
          <w:lang w:val="uk-UA"/>
        </w:rPr>
        <w:t>PoA</w:t>
      </w:r>
      <w:proofErr w:type="spellEnd"/>
      <w:r>
        <w:rPr>
          <w:rFonts w:ascii="Times New Roman" w:eastAsia="Times New Roman" w:hAnsi="Times New Roman" w:cs="Times New Roman"/>
          <w:sz w:val="28"/>
          <w:szCs w:val="28"/>
          <w:lang w:val="uk-UA"/>
        </w:rPr>
        <w:t xml:space="preserve"> стикається з викликами, пов'язаними з централізацією та репутацією </w:t>
      </w:r>
      <w:proofErr w:type="spellStart"/>
      <w:r>
        <w:rPr>
          <w:rFonts w:ascii="Times New Roman" w:eastAsia="Times New Roman" w:hAnsi="Times New Roman" w:cs="Times New Roman"/>
          <w:sz w:val="28"/>
          <w:szCs w:val="28"/>
          <w:lang w:val="uk-UA"/>
        </w:rPr>
        <w:t>валідаторів</w:t>
      </w:r>
      <w:proofErr w:type="spellEnd"/>
      <w:r>
        <w:rPr>
          <w:rFonts w:ascii="Times New Roman" w:eastAsia="Times New Roman" w:hAnsi="Times New Roman" w:cs="Times New Roman"/>
          <w:sz w:val="28"/>
          <w:szCs w:val="28"/>
          <w:lang w:val="uk-UA"/>
        </w:rPr>
        <w:t xml:space="preserve">, його унікальні характеристики роблять його привабливим для багатьох корпоративних і приватних сценаріїв використання. З розвитком технологій можна очікувати, що </w:t>
      </w:r>
      <w:proofErr w:type="spellStart"/>
      <w:r>
        <w:rPr>
          <w:rFonts w:ascii="Times New Roman" w:eastAsia="Times New Roman" w:hAnsi="Times New Roman" w:cs="Times New Roman"/>
          <w:sz w:val="28"/>
          <w:szCs w:val="28"/>
          <w:lang w:val="uk-UA"/>
        </w:rPr>
        <w:t>PoA</w:t>
      </w:r>
      <w:proofErr w:type="spellEnd"/>
      <w:r>
        <w:rPr>
          <w:rFonts w:ascii="Times New Roman" w:eastAsia="Times New Roman" w:hAnsi="Times New Roman" w:cs="Times New Roman"/>
          <w:sz w:val="28"/>
          <w:szCs w:val="28"/>
          <w:lang w:val="uk-UA"/>
        </w:rPr>
        <w:t xml:space="preserve"> буде вдосконалюватися, щоб усунути ці обмеження і знайти ширше застосування в різних галузях.</w:t>
      </w:r>
    </w:p>
    <w:p w14:paraId="4B5C6610"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32C451D9"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007756A8" w14:textId="77777777" w:rsidR="00001BA5" w:rsidRDefault="00001BA5">
      <w:pPr>
        <w:spacing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14:paraId="3084CA19" w14:textId="304920AD" w:rsidR="008A4028" w:rsidRDefault="00000000">
      <w:pPr>
        <w:pStyle w:val="2"/>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2.8 Огляд останніх досліджень</w:t>
      </w:r>
    </w:p>
    <w:p w14:paraId="7149F9DF" w14:textId="77777777" w:rsidR="008A4028" w:rsidRDefault="008A4028">
      <w:pPr>
        <w:widowControl w:val="0"/>
        <w:spacing w:line="360" w:lineRule="auto"/>
        <w:ind w:firstLine="708"/>
        <w:rPr>
          <w:rFonts w:ascii="Times New Roman" w:eastAsia="Times New Roman" w:hAnsi="Times New Roman" w:cs="Times New Roman"/>
          <w:sz w:val="28"/>
          <w:szCs w:val="28"/>
          <w:lang w:val="uk-UA"/>
        </w:rPr>
      </w:pPr>
    </w:p>
    <w:p w14:paraId="3E03C338" w14:textId="77777777" w:rsidR="008A4028" w:rsidRDefault="008A4028">
      <w:pPr>
        <w:widowControl w:val="0"/>
        <w:spacing w:line="360" w:lineRule="auto"/>
        <w:ind w:firstLine="708"/>
        <w:rPr>
          <w:rFonts w:ascii="Times New Roman" w:eastAsia="Times New Roman" w:hAnsi="Times New Roman" w:cs="Times New Roman"/>
          <w:sz w:val="28"/>
          <w:szCs w:val="28"/>
          <w:lang w:val="uk-UA"/>
        </w:rPr>
      </w:pPr>
    </w:p>
    <w:p w14:paraId="316501B4"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Стаття [15] присвячена розробці інноваційного методу захисту інформації в системах </w:t>
      </w:r>
      <w:proofErr w:type="spellStart"/>
      <w:r>
        <w:rPr>
          <w:rFonts w:ascii="Times New Roman" w:eastAsia="Times New Roman" w:hAnsi="Times New Roman" w:cs="Times New Roman"/>
          <w:sz w:val="28"/>
          <w:szCs w:val="28"/>
          <w:lang w:val="uk-UA"/>
        </w:rPr>
        <w:t>IoT</w:t>
      </w:r>
      <w:proofErr w:type="spellEnd"/>
      <w:r>
        <w:rPr>
          <w:rFonts w:ascii="Times New Roman" w:eastAsia="Times New Roman" w:hAnsi="Times New Roman" w:cs="Times New Roman"/>
          <w:sz w:val="28"/>
          <w:szCs w:val="28"/>
          <w:lang w:val="uk-UA"/>
        </w:rPr>
        <w:t xml:space="preserve"> із низьким рівнем енергоспоживання. Головною проблемою, яку намагаються вирішити автори, є недоліки традиційних методів шифрування, які використовують статичні ключі. Ці підходи вразливі до атак, таких як </w:t>
      </w:r>
      <w:proofErr w:type="spellStart"/>
      <w:r>
        <w:rPr>
          <w:rFonts w:ascii="Times New Roman" w:eastAsia="Times New Roman" w:hAnsi="Times New Roman" w:cs="Times New Roman"/>
          <w:sz w:val="28"/>
          <w:szCs w:val="28"/>
          <w:lang w:val="uk-UA"/>
        </w:rPr>
        <w:t>brute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force</w:t>
      </w:r>
      <w:proofErr w:type="spellEnd"/>
      <w:r>
        <w:rPr>
          <w:rFonts w:ascii="Times New Roman" w:eastAsia="Times New Roman" w:hAnsi="Times New Roman" w:cs="Times New Roman"/>
          <w:sz w:val="28"/>
          <w:szCs w:val="28"/>
          <w:lang w:val="uk-UA"/>
        </w:rPr>
        <w:t xml:space="preserve"> або перехоплення під час передачі, що ставить під загрозу конфіденційність даних у середовищі </w:t>
      </w:r>
      <w:proofErr w:type="spellStart"/>
      <w:r>
        <w:rPr>
          <w:rFonts w:ascii="Times New Roman" w:eastAsia="Times New Roman" w:hAnsi="Times New Roman" w:cs="Times New Roman"/>
          <w:sz w:val="28"/>
          <w:szCs w:val="28"/>
          <w:lang w:val="uk-UA"/>
        </w:rPr>
        <w:t>IoT</w:t>
      </w:r>
      <w:proofErr w:type="spellEnd"/>
      <w:r>
        <w:rPr>
          <w:rFonts w:ascii="Times New Roman" w:eastAsia="Times New Roman" w:hAnsi="Times New Roman" w:cs="Times New Roman"/>
          <w:sz w:val="28"/>
          <w:szCs w:val="28"/>
          <w:lang w:val="uk-UA"/>
        </w:rPr>
        <w:t>.</w:t>
      </w:r>
    </w:p>
    <w:p w14:paraId="0AFF1F60"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Запропонований метод базується на динамічному генеруванні шифрувальних ключів. Основна ідея полягає у створенні ключів безпосередньо на пристроях, які беруть участь у зв’язку, без необхідності їх передачі. Ключі формуються на основі блокових записів даних із сенсорів </w:t>
      </w:r>
      <w:proofErr w:type="spellStart"/>
      <w:r>
        <w:rPr>
          <w:rFonts w:ascii="Times New Roman" w:eastAsia="Times New Roman" w:hAnsi="Times New Roman" w:cs="Times New Roman"/>
          <w:sz w:val="28"/>
          <w:szCs w:val="28"/>
          <w:lang w:val="uk-UA"/>
        </w:rPr>
        <w:t>IoT</w:t>
      </w:r>
      <w:proofErr w:type="spellEnd"/>
      <w:r>
        <w:rPr>
          <w:rFonts w:ascii="Times New Roman" w:eastAsia="Times New Roman" w:hAnsi="Times New Roman" w:cs="Times New Roman"/>
          <w:sz w:val="28"/>
          <w:szCs w:val="28"/>
          <w:lang w:val="uk-UA"/>
        </w:rPr>
        <w:t xml:space="preserve">, включаючи такі параметри, як час отримання даних, їхній тип і зміст. Це забезпечує синхронність між пристроями й унеможливлює перехоплення ключів. Додатковим рівнем безпеки виступає технологія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яка використовується для управління метаданими та забезпечення цілісності процесу генерування ключів.</w:t>
      </w:r>
    </w:p>
    <w:p w14:paraId="78635633"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Метод розроблено з урахуванням специфіки </w:t>
      </w:r>
      <w:proofErr w:type="spellStart"/>
      <w:r>
        <w:rPr>
          <w:rFonts w:ascii="Times New Roman" w:eastAsia="Times New Roman" w:hAnsi="Times New Roman" w:cs="Times New Roman"/>
          <w:sz w:val="28"/>
          <w:szCs w:val="28"/>
          <w:lang w:val="uk-UA"/>
        </w:rPr>
        <w:t>IoT</w:t>
      </w:r>
      <w:proofErr w:type="spellEnd"/>
      <w:r>
        <w:rPr>
          <w:rFonts w:ascii="Times New Roman" w:eastAsia="Times New Roman" w:hAnsi="Times New Roman" w:cs="Times New Roman"/>
          <w:sz w:val="28"/>
          <w:szCs w:val="28"/>
          <w:lang w:val="uk-UA"/>
        </w:rPr>
        <w:t xml:space="preserve">-середовища, де критично важливими є низьке енергоспоживання та здатність до масштабування. Автори застосовують оптимізовані алгоритми, які знижують витрати енергії, і забезпечують надійну роботу системи навіть у разі втрат даних або переривань зв’язку.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у цій архітектурі виконує функцію незмінного реєстру, де зберігається інформація про кожен згенерований ключ, що гарантує прозорість і безпеку.</w:t>
      </w:r>
    </w:p>
    <w:p w14:paraId="15EEE8CD"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Перевагами методу є висока безпека за рахунок уникнення передачі ключів, стійкість до атак завдяки динамічному генеруванню ключів, а також адаптація до обмежених ресурсів </w:t>
      </w:r>
      <w:proofErr w:type="spellStart"/>
      <w:r>
        <w:rPr>
          <w:rFonts w:ascii="Times New Roman" w:eastAsia="Times New Roman" w:hAnsi="Times New Roman" w:cs="Times New Roman"/>
          <w:sz w:val="28"/>
          <w:szCs w:val="28"/>
          <w:lang w:val="uk-UA"/>
        </w:rPr>
        <w:t>IoT</w:t>
      </w:r>
      <w:proofErr w:type="spellEnd"/>
      <w:r>
        <w:rPr>
          <w:rFonts w:ascii="Times New Roman" w:eastAsia="Times New Roman" w:hAnsi="Times New Roman" w:cs="Times New Roman"/>
          <w:sz w:val="28"/>
          <w:szCs w:val="28"/>
          <w:lang w:val="uk-UA"/>
        </w:rPr>
        <w:t xml:space="preserve">-пристроїв. Система дозволяє знизити ризики, пов’язані з компрометацією централізованих сховищ, і зменшити енергоспоживання, що є важливим для </w:t>
      </w:r>
      <w:proofErr w:type="spellStart"/>
      <w:r>
        <w:rPr>
          <w:rFonts w:ascii="Times New Roman" w:eastAsia="Times New Roman" w:hAnsi="Times New Roman" w:cs="Times New Roman"/>
          <w:sz w:val="28"/>
          <w:szCs w:val="28"/>
          <w:lang w:val="uk-UA"/>
        </w:rPr>
        <w:t>IoT</w:t>
      </w:r>
      <w:proofErr w:type="spellEnd"/>
      <w:r>
        <w:rPr>
          <w:rFonts w:ascii="Times New Roman" w:eastAsia="Times New Roman" w:hAnsi="Times New Roman" w:cs="Times New Roman"/>
          <w:sz w:val="28"/>
          <w:szCs w:val="28"/>
          <w:lang w:val="uk-UA"/>
        </w:rPr>
        <w:t>-середовищ із низьким рівнем ресурсів.</w:t>
      </w:r>
    </w:p>
    <w:p w14:paraId="0965C722"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Однак існують і певні виклики. Реалізація методу потребує високого рівня </w:t>
      </w:r>
      <w:r>
        <w:rPr>
          <w:rFonts w:ascii="Times New Roman" w:eastAsia="Times New Roman" w:hAnsi="Times New Roman" w:cs="Times New Roman"/>
          <w:sz w:val="28"/>
          <w:szCs w:val="28"/>
          <w:lang w:val="uk-UA"/>
        </w:rPr>
        <w:lastRenderedPageBreak/>
        <w:t xml:space="preserve">синхронізації між пристроями та впровадження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-інфраструктури, що може бути складним у масштабних системах. Крім того, інтеграція з різнорідними протоколами </w:t>
      </w:r>
      <w:proofErr w:type="spellStart"/>
      <w:r>
        <w:rPr>
          <w:rFonts w:ascii="Times New Roman" w:eastAsia="Times New Roman" w:hAnsi="Times New Roman" w:cs="Times New Roman"/>
          <w:sz w:val="28"/>
          <w:szCs w:val="28"/>
          <w:lang w:val="uk-UA"/>
        </w:rPr>
        <w:t>IoT</w:t>
      </w:r>
      <w:proofErr w:type="spellEnd"/>
      <w:r>
        <w:rPr>
          <w:rFonts w:ascii="Times New Roman" w:eastAsia="Times New Roman" w:hAnsi="Times New Roman" w:cs="Times New Roman"/>
          <w:sz w:val="28"/>
          <w:szCs w:val="28"/>
          <w:lang w:val="uk-UA"/>
        </w:rPr>
        <w:t xml:space="preserve"> може вимагати значних зусиль. Незважаючи на це, підхід має значний потенціал для застосування в </w:t>
      </w:r>
      <w:proofErr w:type="spellStart"/>
      <w:r>
        <w:rPr>
          <w:rFonts w:ascii="Times New Roman" w:eastAsia="Times New Roman" w:hAnsi="Times New Roman" w:cs="Times New Roman"/>
          <w:sz w:val="28"/>
          <w:szCs w:val="28"/>
          <w:lang w:val="uk-UA"/>
        </w:rPr>
        <w:t>IoT</w:t>
      </w:r>
      <w:proofErr w:type="spellEnd"/>
      <w:r>
        <w:rPr>
          <w:rFonts w:ascii="Times New Roman" w:eastAsia="Times New Roman" w:hAnsi="Times New Roman" w:cs="Times New Roman"/>
          <w:sz w:val="28"/>
          <w:szCs w:val="28"/>
          <w:lang w:val="uk-UA"/>
        </w:rPr>
        <w:t>-системах, які потребують високого рівня захисту даних і низького енергоспоживання. Він забезпечує надійність і безпеку, залишаючись ефективним і масштабованим, що робить його перспективним для подальших досліджень та практичного впровадження.</w:t>
      </w:r>
    </w:p>
    <w:p w14:paraId="209521D8"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статті [16] розглядається новий підхід до захисту даних у хмарних середовищах, інтегруючи динамічний AES-шифрувальник із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-управлінням ключами. Основна проблема, на яку спрямовано дослідження, пов’язана з управлінням ключами у хмарних обчисленнях. У традиційних системах компрометація ключів може поставити під загрозу всю систему, тому автори пропонують вирішення через динамічну зміну ключів і їх збереження у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w:t>
      </w:r>
    </w:p>
    <w:p w14:paraId="144021AE"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Ключовою ідеєю є динамічне оновлення ключів шифрування залежно від контексту операцій або стану системи. Наприклад, такі змінні, як час, ідентифікатор транзакції або рівень конфіденційності даних, використовуються для генерації унікальних ключів у реальному часі. Такий підхід значно ускладнює </w:t>
      </w:r>
      <w:proofErr w:type="spellStart"/>
      <w:r>
        <w:rPr>
          <w:rFonts w:ascii="Times New Roman" w:eastAsia="Times New Roman" w:hAnsi="Times New Roman" w:cs="Times New Roman"/>
          <w:sz w:val="28"/>
          <w:szCs w:val="28"/>
          <w:lang w:val="uk-UA"/>
        </w:rPr>
        <w:t>криптоаналіз</w:t>
      </w:r>
      <w:proofErr w:type="spellEnd"/>
      <w:r>
        <w:rPr>
          <w:rFonts w:ascii="Times New Roman" w:eastAsia="Times New Roman" w:hAnsi="Times New Roman" w:cs="Times New Roman"/>
          <w:sz w:val="28"/>
          <w:szCs w:val="28"/>
          <w:lang w:val="uk-UA"/>
        </w:rPr>
        <w:t xml:space="preserve"> і підвищує загальний рівень безпеки.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тут виступає як децентралізоване сховище для управління ключами, забезпечуючи їхню незмінність і доступність для авторизованих користувачів.</w:t>
      </w:r>
    </w:p>
    <w:p w14:paraId="7B58CB40"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Архітектура системи складається з динамічного AES-шифрувальника,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 xml:space="preserve"> для управління ключами, модуля аутентифікації користувачів і модуля генерації ключів. AES-шифрувальник адаптується до змінних параметрів, таких як тип транзакції чи рівень конфіденційності, що дозволяє </w:t>
      </w:r>
      <w:proofErr w:type="spellStart"/>
      <w:r>
        <w:rPr>
          <w:rFonts w:ascii="Times New Roman" w:eastAsia="Times New Roman" w:hAnsi="Times New Roman" w:cs="Times New Roman"/>
          <w:sz w:val="28"/>
          <w:szCs w:val="28"/>
          <w:lang w:val="uk-UA"/>
        </w:rPr>
        <w:t>динамічно</w:t>
      </w:r>
      <w:proofErr w:type="spellEnd"/>
      <w:r>
        <w:rPr>
          <w:rFonts w:ascii="Times New Roman" w:eastAsia="Times New Roman" w:hAnsi="Times New Roman" w:cs="Times New Roman"/>
          <w:sz w:val="28"/>
          <w:szCs w:val="28"/>
          <w:lang w:val="uk-UA"/>
        </w:rPr>
        <w:t xml:space="preserve"> створювати ключі шифрування.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зберігає ці ключі у вигляді </w:t>
      </w:r>
      <w:proofErr w:type="spellStart"/>
      <w:r>
        <w:rPr>
          <w:rFonts w:ascii="Times New Roman" w:eastAsia="Times New Roman" w:hAnsi="Times New Roman" w:cs="Times New Roman"/>
          <w:sz w:val="28"/>
          <w:szCs w:val="28"/>
          <w:lang w:val="uk-UA"/>
        </w:rPr>
        <w:t>хешів</w:t>
      </w:r>
      <w:proofErr w:type="spellEnd"/>
      <w:r>
        <w:rPr>
          <w:rFonts w:ascii="Times New Roman" w:eastAsia="Times New Roman" w:hAnsi="Times New Roman" w:cs="Times New Roman"/>
          <w:sz w:val="28"/>
          <w:szCs w:val="28"/>
          <w:lang w:val="uk-UA"/>
        </w:rPr>
        <w:t>, забезпечуючи їхню прозорість і захист від підробки. Модуль аутентифікації гарантує, що доступ до ключів мають лише авторизовані користувачі, а модуль генерації ключів створює унікальні ключі для кожної операції.</w:t>
      </w:r>
    </w:p>
    <w:p w14:paraId="187A5B8D"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Динамічний AES вирізняється тим, що ключі змінюються в реальному часі, на відміну від традиційного підходу, де ключі фіксуються на весь період сесії. Це </w:t>
      </w:r>
      <w:r>
        <w:rPr>
          <w:rFonts w:ascii="Times New Roman" w:eastAsia="Times New Roman" w:hAnsi="Times New Roman" w:cs="Times New Roman"/>
          <w:sz w:val="28"/>
          <w:szCs w:val="28"/>
          <w:lang w:val="uk-UA"/>
        </w:rPr>
        <w:lastRenderedPageBreak/>
        <w:t xml:space="preserve">значно підвищує захищеність системи, оскільки ускладнює атаки типу </w:t>
      </w:r>
      <w:proofErr w:type="spellStart"/>
      <w:r>
        <w:rPr>
          <w:rFonts w:ascii="Times New Roman" w:eastAsia="Times New Roman" w:hAnsi="Times New Roman" w:cs="Times New Roman"/>
          <w:sz w:val="28"/>
          <w:szCs w:val="28"/>
          <w:lang w:val="uk-UA"/>
        </w:rPr>
        <w:t>brute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force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додає рівень прозорості, незмінності та децентралізації, дозволяючи уникнути вразливостей централізованих сховищ ключів.</w:t>
      </w:r>
    </w:p>
    <w:p w14:paraId="2916E918"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Експериментальні результати підтверджують, що запропонована система забезпечує вищий рівень безпеки порівняно з традиційними методами. Динамічний AES мінімізує ризики компрометації ключів, тоді як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значно знижує імовірність їхнього перехоплення або підробки. Крім того, система добре масштабується та підходить для використання в розподілених хмарних середовищах.</w:t>
      </w:r>
    </w:p>
    <w:p w14:paraId="6EF91263"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Основними перевагами підходу є децентралізація, прозорість, адаптивність і підвищена захищеність. Використання динамічного AES дозволяє генерувати ключі унікальні для кожної операції, тоді як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забезпечує їхню автентичність і доступність. Це рішення підходить для широкого спектра застосувань, включаючи медицину, фінанси та урядові сервіси.</w:t>
      </w:r>
    </w:p>
    <w:p w14:paraId="6443438B"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Втім, система має свої виклики. Інтеграція динамічного AES і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 xml:space="preserve"> вимагає значних обчислювальних ресурсів, що може стати проблемою для середовищ із обмеженими ресурсами. Крім того, розробка та підтримка такої архітектури потребують високого рівня технічної експертизи. Автори відзначають необхідність подальших досліджень для оптимізації енергоспоживання системи та спрощення її інтеграції.</w:t>
      </w:r>
    </w:p>
    <w:p w14:paraId="038314C6"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підсумку, стаття демонструє, що поєднання динамічного AES і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 xml:space="preserve"> є ефективним рішенням для забезпечення безпеки даних у хмарних середовищах. Система поєднує прозорість, адаптивність і високий рівень захисту, однак її впровадження потребує вдосконалення для забезпечення масштабованості та зниження енергоємності.</w:t>
      </w:r>
    </w:p>
    <w:p w14:paraId="38D79876" w14:textId="77777777" w:rsidR="00001BA5" w:rsidRDefault="00001BA5">
      <w:pPr>
        <w:spacing w:line="240" w:lineRule="auto"/>
        <w:rPr>
          <w:rFonts w:ascii="Times New Roman" w:eastAsia="Times New Roman" w:hAnsi="Times New Roman" w:cs="Times New Roman"/>
          <w:sz w:val="28"/>
          <w:szCs w:val="28"/>
          <w:lang w:val="uk-UA"/>
        </w:rPr>
      </w:pPr>
      <w:bookmarkStart w:id="27" w:name="_1eb2148p6xqs" w:colFirst="0" w:colLast="0"/>
      <w:bookmarkEnd w:id="27"/>
      <w:r>
        <w:rPr>
          <w:rFonts w:ascii="Times New Roman" w:eastAsia="Times New Roman" w:hAnsi="Times New Roman" w:cs="Times New Roman"/>
          <w:sz w:val="28"/>
          <w:szCs w:val="28"/>
          <w:lang w:val="uk-UA"/>
        </w:rPr>
        <w:br w:type="page"/>
      </w:r>
    </w:p>
    <w:p w14:paraId="56C0AB46" w14:textId="7D441B48" w:rsidR="008A4028" w:rsidRDefault="00000000">
      <w:pPr>
        <w:pStyle w:val="2"/>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2.9 Висновки</w:t>
      </w:r>
    </w:p>
    <w:p w14:paraId="387770E0" w14:textId="77777777" w:rsidR="008A4028" w:rsidRDefault="008A4028">
      <w:pPr>
        <w:widowControl w:val="0"/>
        <w:spacing w:line="360" w:lineRule="auto"/>
        <w:ind w:firstLine="708"/>
        <w:rPr>
          <w:rFonts w:ascii="Times New Roman" w:eastAsia="Times New Roman" w:hAnsi="Times New Roman" w:cs="Times New Roman"/>
          <w:sz w:val="28"/>
          <w:szCs w:val="28"/>
          <w:lang w:val="uk-UA"/>
        </w:rPr>
      </w:pPr>
    </w:p>
    <w:p w14:paraId="5932100C" w14:textId="77777777" w:rsidR="008A4028" w:rsidRDefault="008A4028">
      <w:pPr>
        <w:widowControl w:val="0"/>
        <w:spacing w:line="360" w:lineRule="auto"/>
        <w:ind w:firstLine="708"/>
        <w:rPr>
          <w:rFonts w:ascii="Times New Roman" w:eastAsia="Times New Roman" w:hAnsi="Times New Roman" w:cs="Times New Roman"/>
          <w:sz w:val="28"/>
          <w:szCs w:val="28"/>
          <w:lang w:val="uk-UA"/>
        </w:rPr>
      </w:pPr>
    </w:p>
    <w:p w14:paraId="709E91EB"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Розглянуті технології демонструють значний потенціал для вдосконалення систем електронного документообігу, однак залишаються невирішеними ключові проблеми. Подальші дослідження в цій галузі мають бути спрямовані на розробку більш ефективних і масштабованих рішень, які забезпечать безпеку, конфіденційність і екологічну стійкість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-систем. Це дозволить інтегрувати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у ширший спектр застосувань, забезпечуючи його ефективність у сучасному цифровому середовищі.</w:t>
      </w:r>
    </w:p>
    <w:p w14:paraId="0E50E45A"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Одна з ключових проблем, яка притаманна як </w:t>
      </w:r>
      <w:proofErr w:type="spellStart"/>
      <w:r>
        <w:rPr>
          <w:rFonts w:ascii="Times New Roman" w:eastAsia="Times New Roman" w:hAnsi="Times New Roman" w:cs="Times New Roman"/>
          <w:sz w:val="28"/>
          <w:szCs w:val="28"/>
          <w:lang w:val="uk-UA"/>
        </w:rPr>
        <w:t>on-chain</w:t>
      </w:r>
      <w:proofErr w:type="spellEnd"/>
      <w:r>
        <w:rPr>
          <w:rFonts w:ascii="Times New Roman" w:eastAsia="Times New Roman" w:hAnsi="Times New Roman" w:cs="Times New Roman"/>
          <w:sz w:val="28"/>
          <w:szCs w:val="28"/>
          <w:lang w:val="uk-UA"/>
        </w:rPr>
        <w:t xml:space="preserve">, так і гібридним підходам, — це масштабованість. Зберігання великих обсягів даних у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xml:space="preserve"> значно збільшує його розмір, сповільнюючи транзакції та підвищуючи вимоги до обчислювальних ресурсів.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підхід вирішує проблему масштабованості, проте створює залежність від зовнішніх сховищ, що може негативно вплинути на цілісність і доступність даних.</w:t>
      </w:r>
    </w:p>
    <w:p w14:paraId="50550D76"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Алгоритми консенсусу, такі як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забезпечують високий рівень безпеки, але вимагають великих обчислювальних ресурсів, що призводить до надмірного енергоспоживання. Навіть адаптивні алгоритми з динамічною зміною складності, як у гібридних системах, не можуть повністю вирішити цю проблему. Екологічний вплив технологій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є предметом постійної критики, а впровадження більш енергоефективних алгоритмів, таких як </w:t>
      </w:r>
      <w:proofErr w:type="spellStart"/>
      <w:r>
        <w:rPr>
          <w:rFonts w:ascii="Times New Roman" w:eastAsia="Times New Roman" w:hAnsi="Times New Roman" w:cs="Times New Roman"/>
          <w:sz w:val="28"/>
          <w:szCs w:val="28"/>
          <w:lang w:val="uk-UA"/>
        </w:rPr>
        <w:t>PoS</w:t>
      </w:r>
      <w:proofErr w:type="spellEnd"/>
      <w:r>
        <w:rPr>
          <w:rFonts w:ascii="Times New Roman" w:eastAsia="Times New Roman" w:hAnsi="Times New Roman" w:cs="Times New Roman"/>
          <w:sz w:val="28"/>
          <w:szCs w:val="28"/>
          <w:lang w:val="uk-UA"/>
        </w:rPr>
        <w:t>, вимагає подальших досліджень і оптимізації.</w:t>
      </w:r>
    </w:p>
    <w:p w14:paraId="69F24D9E"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відкритих </w:t>
      </w:r>
      <w:proofErr w:type="spellStart"/>
      <w:r>
        <w:rPr>
          <w:rFonts w:ascii="Times New Roman" w:eastAsia="Times New Roman" w:hAnsi="Times New Roman" w:cs="Times New Roman"/>
          <w:sz w:val="28"/>
          <w:szCs w:val="28"/>
          <w:lang w:val="uk-UA"/>
        </w:rPr>
        <w:t>блокчейнах</w:t>
      </w:r>
      <w:proofErr w:type="spellEnd"/>
      <w:r>
        <w:rPr>
          <w:rFonts w:ascii="Times New Roman" w:eastAsia="Times New Roman" w:hAnsi="Times New Roman" w:cs="Times New Roman"/>
          <w:sz w:val="28"/>
          <w:szCs w:val="28"/>
          <w:lang w:val="uk-UA"/>
        </w:rPr>
        <w:t xml:space="preserve"> забезпечення конфіденційності даних залишається важливим викликом. Використання шифрування та </w:t>
      </w:r>
      <w:proofErr w:type="spellStart"/>
      <w:r>
        <w:rPr>
          <w:rFonts w:ascii="Times New Roman" w:eastAsia="Times New Roman" w:hAnsi="Times New Roman" w:cs="Times New Roman"/>
          <w:sz w:val="28"/>
          <w:szCs w:val="28"/>
          <w:lang w:val="uk-UA"/>
        </w:rPr>
        <w:t>псевдонімності</w:t>
      </w:r>
      <w:proofErr w:type="spellEnd"/>
      <w:r>
        <w:rPr>
          <w:rFonts w:ascii="Times New Roman" w:eastAsia="Times New Roman" w:hAnsi="Times New Roman" w:cs="Times New Roman"/>
          <w:sz w:val="28"/>
          <w:szCs w:val="28"/>
          <w:lang w:val="uk-UA"/>
        </w:rPr>
        <w:t xml:space="preserve"> частково вирішує це питання, але ризики </w:t>
      </w:r>
      <w:proofErr w:type="spellStart"/>
      <w:r>
        <w:rPr>
          <w:rFonts w:ascii="Times New Roman" w:eastAsia="Times New Roman" w:hAnsi="Times New Roman" w:cs="Times New Roman"/>
          <w:sz w:val="28"/>
          <w:szCs w:val="28"/>
          <w:lang w:val="uk-UA"/>
        </w:rPr>
        <w:t>деанонімізації</w:t>
      </w:r>
      <w:proofErr w:type="spellEnd"/>
      <w:r>
        <w:rPr>
          <w:rFonts w:ascii="Times New Roman" w:eastAsia="Times New Roman" w:hAnsi="Times New Roman" w:cs="Times New Roman"/>
          <w:sz w:val="28"/>
          <w:szCs w:val="28"/>
          <w:lang w:val="uk-UA"/>
        </w:rPr>
        <w:t xml:space="preserve"> та розкриття ключів зберігаються. Інтеграція технологій </w:t>
      </w:r>
      <w:proofErr w:type="spellStart"/>
      <w:r>
        <w:rPr>
          <w:rFonts w:ascii="Times New Roman" w:eastAsia="Times New Roman" w:hAnsi="Times New Roman" w:cs="Times New Roman"/>
          <w:sz w:val="28"/>
          <w:szCs w:val="28"/>
          <w:lang w:val="uk-UA"/>
        </w:rPr>
        <w:t>Zero-Knowledge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або приватних </w:t>
      </w:r>
      <w:proofErr w:type="spellStart"/>
      <w:r>
        <w:rPr>
          <w:rFonts w:ascii="Times New Roman" w:eastAsia="Times New Roman" w:hAnsi="Times New Roman" w:cs="Times New Roman"/>
          <w:sz w:val="28"/>
          <w:szCs w:val="28"/>
          <w:lang w:val="uk-UA"/>
        </w:rPr>
        <w:t>блокчейнів</w:t>
      </w:r>
      <w:proofErr w:type="spellEnd"/>
      <w:r>
        <w:rPr>
          <w:rFonts w:ascii="Times New Roman" w:eastAsia="Times New Roman" w:hAnsi="Times New Roman" w:cs="Times New Roman"/>
          <w:sz w:val="28"/>
          <w:szCs w:val="28"/>
          <w:lang w:val="uk-UA"/>
        </w:rPr>
        <w:t xml:space="preserve"> є перспективним напрямом, проте їх впровадження ускладнене через високу обчислювальну складність та обмежену інтеграцію зі стандартними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-рішеннями.</w:t>
      </w:r>
    </w:p>
    <w:p w14:paraId="0F9899DE"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Інструменти автентифікації, такі як </w:t>
      </w:r>
      <w:proofErr w:type="spellStart"/>
      <w:r>
        <w:rPr>
          <w:rFonts w:ascii="Times New Roman" w:eastAsia="Times New Roman" w:hAnsi="Times New Roman" w:cs="Times New Roman"/>
          <w:sz w:val="28"/>
          <w:szCs w:val="28"/>
          <w:lang w:val="uk-UA"/>
        </w:rPr>
        <w:t>таймштампи</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Open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Time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Stamp</w:t>
      </w:r>
      <w:proofErr w:type="spellEnd"/>
      <w:r>
        <w:rPr>
          <w:rFonts w:ascii="Times New Roman" w:eastAsia="Times New Roman" w:hAnsi="Times New Roman" w:cs="Times New Roman"/>
          <w:sz w:val="28"/>
          <w:szCs w:val="28"/>
          <w:lang w:val="uk-UA"/>
        </w:rPr>
        <w:t xml:space="preserve"> (OTS), ефективно забезпечують автентичність документів. Однак їх інтеграція в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-системи додає складності архітектурі та вимагає значних ресурсів. Відсутність уніфікованих підходів до автентифікації ускладнює впровадження таких рішень у масштабних системах.</w:t>
      </w:r>
    </w:p>
    <w:p w14:paraId="6C53899A"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Недостатність стандартів у розробці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-рішень створює бар’єри для їх інтеграції. Різнорідність підходів унеможливлює взаємодію між різними системами та обмежує масштабованість технологій.</w:t>
      </w:r>
    </w:p>
    <w:p w14:paraId="5BD2BC60"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Попри значний прогрес, більшість запропонованих рішень потребує вдосконалення. Наприклад, гібридні системи дозволяють балансувати між продуктивністю та безпекою, але їх впровадження вимагає значних технічних зусиль.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підхід має вразливість від сторонніх баз даних, а </w:t>
      </w:r>
      <w:proofErr w:type="spellStart"/>
      <w:r>
        <w:rPr>
          <w:rFonts w:ascii="Times New Roman" w:eastAsia="Times New Roman" w:hAnsi="Times New Roman" w:cs="Times New Roman"/>
          <w:sz w:val="28"/>
          <w:szCs w:val="28"/>
          <w:lang w:val="uk-UA"/>
        </w:rPr>
        <w:t>On-chain</w:t>
      </w:r>
      <w:proofErr w:type="spellEnd"/>
      <w:r>
        <w:rPr>
          <w:rFonts w:ascii="Times New Roman" w:eastAsia="Times New Roman" w:hAnsi="Times New Roman" w:cs="Times New Roman"/>
          <w:sz w:val="28"/>
          <w:szCs w:val="28"/>
          <w:lang w:val="uk-UA"/>
        </w:rPr>
        <w:t>, в свою чергу, значно підвищує собівартість системи та ускладнює процес її масштабування.</w:t>
      </w:r>
    </w:p>
    <w:p w14:paraId="3E918A37" w14:textId="77777777" w:rsidR="008A4028" w:rsidRDefault="008A4028">
      <w:pPr>
        <w:widowControl w:val="0"/>
        <w:spacing w:before="240" w:after="240" w:line="360" w:lineRule="auto"/>
        <w:ind w:firstLine="708"/>
        <w:rPr>
          <w:rFonts w:ascii="Times New Roman" w:eastAsia="Times New Roman" w:hAnsi="Times New Roman" w:cs="Times New Roman"/>
          <w:sz w:val="28"/>
          <w:szCs w:val="28"/>
          <w:lang w:val="uk-UA"/>
        </w:rPr>
      </w:pPr>
    </w:p>
    <w:p w14:paraId="70702390" w14:textId="77777777" w:rsidR="008A4028" w:rsidRDefault="008A4028">
      <w:pPr>
        <w:widowControl w:val="0"/>
        <w:spacing w:before="240" w:after="240" w:line="360" w:lineRule="auto"/>
        <w:ind w:firstLine="708"/>
        <w:rPr>
          <w:rFonts w:ascii="Times New Roman" w:eastAsia="Times New Roman" w:hAnsi="Times New Roman" w:cs="Times New Roman"/>
          <w:sz w:val="28"/>
          <w:szCs w:val="28"/>
          <w:lang w:val="uk-UA"/>
        </w:rPr>
      </w:pPr>
    </w:p>
    <w:p w14:paraId="19114560" w14:textId="77777777" w:rsidR="008A4028" w:rsidRDefault="008A4028">
      <w:pPr>
        <w:widowControl w:val="0"/>
        <w:spacing w:before="240" w:after="240" w:line="360" w:lineRule="auto"/>
        <w:ind w:firstLine="708"/>
        <w:rPr>
          <w:rFonts w:ascii="Times New Roman" w:eastAsia="Times New Roman" w:hAnsi="Times New Roman" w:cs="Times New Roman"/>
          <w:sz w:val="28"/>
          <w:szCs w:val="28"/>
          <w:lang w:val="uk-UA"/>
        </w:rPr>
      </w:pPr>
    </w:p>
    <w:p w14:paraId="469F234E" w14:textId="77777777" w:rsidR="008A4028" w:rsidRDefault="008A4028">
      <w:pPr>
        <w:widowControl w:val="0"/>
        <w:spacing w:before="240" w:after="240" w:line="360" w:lineRule="auto"/>
        <w:ind w:firstLine="708"/>
        <w:rPr>
          <w:rFonts w:ascii="Times New Roman" w:eastAsia="Times New Roman" w:hAnsi="Times New Roman" w:cs="Times New Roman"/>
          <w:sz w:val="28"/>
          <w:szCs w:val="28"/>
          <w:lang w:val="uk-UA"/>
        </w:rPr>
      </w:pPr>
    </w:p>
    <w:p w14:paraId="621A4059" w14:textId="77777777" w:rsidR="008A4028" w:rsidRDefault="008A4028">
      <w:pPr>
        <w:widowControl w:val="0"/>
        <w:spacing w:before="240" w:after="240" w:line="360" w:lineRule="auto"/>
        <w:ind w:firstLine="708"/>
        <w:rPr>
          <w:rFonts w:ascii="Times New Roman" w:eastAsia="Times New Roman" w:hAnsi="Times New Roman" w:cs="Times New Roman"/>
          <w:sz w:val="28"/>
          <w:szCs w:val="28"/>
          <w:lang w:val="uk-UA"/>
        </w:rPr>
      </w:pPr>
    </w:p>
    <w:p w14:paraId="24238E72" w14:textId="77777777" w:rsidR="008A4028" w:rsidRDefault="008A4028">
      <w:pPr>
        <w:widowControl w:val="0"/>
        <w:spacing w:before="240" w:after="240" w:line="360" w:lineRule="auto"/>
        <w:ind w:firstLine="708"/>
        <w:rPr>
          <w:rFonts w:ascii="Times New Roman" w:eastAsia="Times New Roman" w:hAnsi="Times New Roman" w:cs="Times New Roman"/>
          <w:sz w:val="28"/>
          <w:szCs w:val="28"/>
          <w:lang w:val="uk-UA"/>
        </w:rPr>
      </w:pPr>
    </w:p>
    <w:p w14:paraId="031C656A" w14:textId="77777777" w:rsidR="008A4028" w:rsidRDefault="008A4028">
      <w:pPr>
        <w:widowControl w:val="0"/>
        <w:spacing w:before="240" w:after="240" w:line="360" w:lineRule="auto"/>
        <w:rPr>
          <w:rFonts w:ascii="Times New Roman" w:eastAsia="Times New Roman" w:hAnsi="Times New Roman" w:cs="Times New Roman"/>
          <w:sz w:val="28"/>
          <w:szCs w:val="28"/>
          <w:lang w:val="uk-UA"/>
        </w:rPr>
      </w:pPr>
    </w:p>
    <w:p w14:paraId="736B373F" w14:textId="77777777" w:rsidR="008A4028" w:rsidRDefault="008A4028">
      <w:pPr>
        <w:widowControl w:val="0"/>
        <w:spacing w:before="240" w:after="240" w:line="360" w:lineRule="auto"/>
        <w:rPr>
          <w:rFonts w:ascii="Times New Roman" w:eastAsia="Times New Roman" w:hAnsi="Times New Roman" w:cs="Times New Roman"/>
          <w:sz w:val="28"/>
          <w:szCs w:val="28"/>
          <w:lang w:val="uk-UA"/>
        </w:rPr>
      </w:pPr>
    </w:p>
    <w:p w14:paraId="73335E60" w14:textId="77777777" w:rsidR="008A4028" w:rsidRDefault="008A4028">
      <w:pPr>
        <w:widowControl w:val="0"/>
        <w:spacing w:before="240" w:after="240" w:line="360" w:lineRule="auto"/>
        <w:rPr>
          <w:rFonts w:ascii="Times New Roman" w:eastAsia="Times New Roman" w:hAnsi="Times New Roman" w:cs="Times New Roman"/>
          <w:sz w:val="28"/>
          <w:szCs w:val="28"/>
          <w:lang w:val="uk-UA"/>
        </w:rPr>
      </w:pPr>
    </w:p>
    <w:p w14:paraId="14B88EC6" w14:textId="77777777" w:rsidR="008A4028" w:rsidRDefault="008A4028">
      <w:pPr>
        <w:widowControl w:val="0"/>
        <w:spacing w:before="240" w:after="240" w:line="360" w:lineRule="auto"/>
        <w:rPr>
          <w:rFonts w:ascii="Times New Roman" w:eastAsia="Times New Roman" w:hAnsi="Times New Roman" w:cs="Times New Roman"/>
          <w:sz w:val="28"/>
          <w:szCs w:val="28"/>
          <w:lang w:val="uk-UA"/>
        </w:rPr>
      </w:pPr>
    </w:p>
    <w:p w14:paraId="074A0C30" w14:textId="77777777" w:rsidR="008A4028" w:rsidRDefault="00000000">
      <w:pPr>
        <w:pStyle w:val="1"/>
        <w:widowControl w:val="0"/>
        <w:spacing w:before="0" w:after="0" w:line="360" w:lineRule="auto"/>
        <w:ind w:firstLine="708"/>
        <w:jc w:val="center"/>
        <w:rPr>
          <w:rFonts w:ascii="Times New Roman" w:eastAsia="Times New Roman" w:hAnsi="Times New Roman" w:cs="Times New Roman"/>
          <w:sz w:val="28"/>
          <w:szCs w:val="28"/>
          <w:lang w:val="uk-UA"/>
        </w:rPr>
      </w:pPr>
      <w:bookmarkStart w:id="28" w:name="_8bvyw77cqvr" w:colFirst="0" w:colLast="0"/>
      <w:bookmarkEnd w:id="28"/>
      <w:r>
        <w:rPr>
          <w:rFonts w:ascii="Times New Roman" w:eastAsia="Times New Roman" w:hAnsi="Times New Roman" w:cs="Times New Roman"/>
          <w:sz w:val="28"/>
          <w:szCs w:val="28"/>
          <w:lang w:val="uk-UA"/>
        </w:rPr>
        <w:lastRenderedPageBreak/>
        <w:t>3 ОГЛЯД ЗАПРОПОНОВАНОЇ СИСТЕМИ</w:t>
      </w:r>
    </w:p>
    <w:p w14:paraId="3EC24123"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3D49C24B"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51AF8446"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Проєктування</w:t>
      </w:r>
      <w:proofErr w:type="spellEnd"/>
      <w:r>
        <w:rPr>
          <w:rFonts w:ascii="Times New Roman" w:eastAsia="Times New Roman" w:hAnsi="Times New Roman" w:cs="Times New Roman"/>
          <w:sz w:val="28"/>
          <w:szCs w:val="28"/>
          <w:lang w:val="uk-UA"/>
        </w:rPr>
        <w:t xml:space="preserve"> системи захищеного електронного документообігу із застосуванням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-технологій потребує ретельного аналізу вимог, викликів і наявних рішень. Запропонований підхід поєднує інноваційні методи підвищення безпеки, зниження енергоспоживання та підвищення масштабованості. У цьому розділі викладено основні архітектурні рішення, їх обґрунтування та механізми реалізації.</w:t>
      </w:r>
    </w:p>
    <w:p w14:paraId="557240C7"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Архітектура системи передбачає розділення даних документу на дві основні частини:</w:t>
      </w:r>
    </w:p>
    <w:p w14:paraId="1B2BF9D9" w14:textId="77777777" w:rsidR="008A4028" w:rsidRDefault="00000000">
      <w:pPr>
        <w:widowControl w:val="0"/>
        <w:numPr>
          <w:ilvl w:val="0"/>
          <w:numId w:val="15"/>
        </w:numPr>
        <w:spacing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-компонент</w:t>
      </w:r>
      <w:r>
        <w:rPr>
          <w:rFonts w:ascii="Times New Roman" w:eastAsia="Times New Roman" w:hAnsi="Times New Roman" w:cs="Times New Roman"/>
          <w:b/>
          <w:sz w:val="28"/>
          <w:szCs w:val="28"/>
          <w:lang w:val="uk-UA"/>
        </w:rPr>
        <w:t>:</w:t>
      </w:r>
      <w:r>
        <w:rPr>
          <w:rFonts w:ascii="Times New Roman" w:eastAsia="Times New Roman" w:hAnsi="Times New Roman" w:cs="Times New Roman"/>
          <w:sz w:val="28"/>
          <w:szCs w:val="28"/>
          <w:lang w:val="uk-UA"/>
        </w:rPr>
        <w:t xml:space="preserve"> зберігає метадані документів, криптографічні хеші та записи про операції.</w:t>
      </w:r>
    </w:p>
    <w:p w14:paraId="011CAE5C" w14:textId="77777777" w:rsidR="008A4028" w:rsidRDefault="00000000">
      <w:pPr>
        <w:widowControl w:val="0"/>
        <w:numPr>
          <w:ilvl w:val="0"/>
          <w:numId w:val="15"/>
        </w:numPr>
        <w:spacing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зберігання</w:t>
      </w:r>
      <w:r>
        <w:rPr>
          <w:rFonts w:ascii="Times New Roman" w:eastAsia="Times New Roman" w:hAnsi="Times New Roman" w:cs="Times New Roman"/>
          <w:b/>
          <w:sz w:val="28"/>
          <w:szCs w:val="28"/>
          <w:lang w:val="uk-UA"/>
        </w:rPr>
        <w:t>:</w:t>
      </w:r>
      <w:r>
        <w:rPr>
          <w:rFonts w:ascii="Times New Roman" w:eastAsia="Times New Roman" w:hAnsi="Times New Roman" w:cs="Times New Roman"/>
          <w:sz w:val="28"/>
          <w:szCs w:val="28"/>
          <w:lang w:val="uk-UA"/>
        </w:rPr>
        <w:t xml:space="preserve"> використовується для зберігання бінарного представлення документів у централізованій базі даних.</w:t>
      </w:r>
    </w:p>
    <w:p w14:paraId="4459BF90"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Тобто пропонується застосувати гібридний підхід </w:t>
      </w:r>
      <w:proofErr w:type="spellStart"/>
      <w:r>
        <w:rPr>
          <w:rFonts w:ascii="Times New Roman" w:eastAsia="Times New Roman" w:hAnsi="Times New Roman" w:cs="Times New Roman"/>
          <w:sz w:val="28"/>
          <w:szCs w:val="28"/>
          <w:lang w:val="uk-UA"/>
        </w:rPr>
        <w:t>проєктування</w:t>
      </w:r>
      <w:proofErr w:type="spellEnd"/>
      <w:r>
        <w:rPr>
          <w:rFonts w:ascii="Times New Roman" w:eastAsia="Times New Roman" w:hAnsi="Times New Roman" w:cs="Times New Roman"/>
          <w:sz w:val="28"/>
          <w:szCs w:val="28"/>
          <w:lang w:val="uk-UA"/>
        </w:rPr>
        <w:t xml:space="preserve"> а саме </w:t>
      </w:r>
      <w:proofErr w:type="spellStart"/>
      <w:r>
        <w:rPr>
          <w:rFonts w:ascii="Times New Roman" w:eastAsia="Times New Roman" w:hAnsi="Times New Roman" w:cs="Times New Roman"/>
          <w:sz w:val="28"/>
          <w:szCs w:val="28"/>
          <w:lang w:val="uk-UA"/>
        </w:rPr>
        <w:t>On-chain</w:t>
      </w:r>
      <w:proofErr w:type="spellEnd"/>
      <w:r>
        <w:rPr>
          <w:rFonts w:ascii="Times New Roman" w:eastAsia="Times New Roman" w:hAnsi="Times New Roman" w:cs="Times New Roman"/>
          <w:sz w:val="28"/>
          <w:szCs w:val="28"/>
          <w:lang w:val="uk-UA"/>
        </w:rPr>
        <w:t xml:space="preserve"> +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Таке рішення матиме ряд переваг, оскільки </w:t>
      </w:r>
      <w:proofErr w:type="spellStart"/>
      <w:r>
        <w:rPr>
          <w:rFonts w:ascii="Times New Roman" w:eastAsia="Times New Roman" w:hAnsi="Times New Roman" w:cs="Times New Roman"/>
          <w:sz w:val="28"/>
          <w:szCs w:val="28"/>
          <w:lang w:val="uk-UA"/>
        </w:rPr>
        <w:t>On-chain</w:t>
      </w:r>
      <w:proofErr w:type="spellEnd"/>
      <w:r>
        <w:rPr>
          <w:rFonts w:ascii="Times New Roman" w:eastAsia="Times New Roman" w:hAnsi="Times New Roman" w:cs="Times New Roman"/>
          <w:sz w:val="28"/>
          <w:szCs w:val="28"/>
          <w:lang w:val="uk-UA"/>
        </w:rPr>
        <w:t xml:space="preserve"> підхід забезпечує незмінність мета-даних у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xml:space="preserve"> та надійно захищає їх від фальсифікацій. Оскільки повністю децентралізоване зберігання великих документів створює значне навантаження на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зменшуючи його ефективність і підвищуючи витрати, пропонується використати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підхід зберігання файлу, що в свою чергу дозволяє вирішити проблему масштабованості та зменшити собівартість системи [17].</w:t>
      </w:r>
    </w:p>
    <w:p w14:paraId="4216BD5F"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Одним з ключових аспектів даної розробки є механізм динамічного генерування ключа доступу до документу, що в свою чергу значно збільшує ентропію в системі, у порівнянні з традиційними методами, оскільки практично унеможливлює отримання конфіденційних даних навіть у разі компрометації стороннього сховища даних [17].</w:t>
      </w:r>
    </w:p>
    <w:p w14:paraId="7D6BC471"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Задля підтвердження автентичності документів, пропонується використовувати відкритий стандарт </w:t>
      </w:r>
      <w:proofErr w:type="spellStart"/>
      <w:r>
        <w:rPr>
          <w:rFonts w:ascii="Times New Roman" w:eastAsia="Times New Roman" w:hAnsi="Times New Roman" w:cs="Times New Roman"/>
          <w:sz w:val="28"/>
          <w:szCs w:val="28"/>
          <w:lang w:val="uk-UA"/>
        </w:rPr>
        <w:t>таймштампів</w:t>
      </w:r>
      <w:proofErr w:type="spellEnd"/>
      <w:r>
        <w:rPr>
          <w:rFonts w:ascii="Times New Roman" w:eastAsia="Times New Roman" w:hAnsi="Times New Roman" w:cs="Times New Roman"/>
          <w:sz w:val="28"/>
          <w:szCs w:val="28"/>
          <w:lang w:val="uk-UA"/>
        </w:rPr>
        <w:t xml:space="preserve"> в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екосистемі: </w:t>
      </w:r>
      <w:proofErr w:type="spellStart"/>
      <w:r>
        <w:rPr>
          <w:rFonts w:ascii="Times New Roman" w:eastAsia="Times New Roman" w:hAnsi="Times New Roman" w:cs="Times New Roman"/>
          <w:sz w:val="28"/>
          <w:szCs w:val="28"/>
          <w:lang w:val="uk-UA"/>
        </w:rPr>
        <w:t>Open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lastRenderedPageBreak/>
        <w:t>Time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Stamps</w:t>
      </w:r>
      <w:proofErr w:type="spellEnd"/>
      <w:r>
        <w:rPr>
          <w:rFonts w:ascii="Times New Roman" w:eastAsia="Times New Roman" w:hAnsi="Times New Roman" w:cs="Times New Roman"/>
          <w:sz w:val="28"/>
          <w:szCs w:val="28"/>
          <w:lang w:val="uk-UA"/>
        </w:rPr>
        <w:t xml:space="preserve">. Це в свою чергу не допускає можливості зміни документа без повторного створення </w:t>
      </w:r>
      <w:proofErr w:type="spellStart"/>
      <w:r>
        <w:rPr>
          <w:rFonts w:ascii="Times New Roman" w:eastAsia="Times New Roman" w:hAnsi="Times New Roman" w:cs="Times New Roman"/>
          <w:sz w:val="28"/>
          <w:szCs w:val="28"/>
          <w:lang w:val="uk-UA"/>
        </w:rPr>
        <w:t>таймштампу</w:t>
      </w:r>
      <w:proofErr w:type="spellEnd"/>
      <w:r>
        <w:rPr>
          <w:rFonts w:ascii="Times New Roman" w:eastAsia="Times New Roman" w:hAnsi="Times New Roman" w:cs="Times New Roman"/>
          <w:sz w:val="28"/>
          <w:szCs w:val="28"/>
          <w:lang w:val="uk-UA"/>
        </w:rPr>
        <w:t>, забезпечуючи прозорість і цілісність даних.</w:t>
      </w:r>
    </w:p>
    <w:p w14:paraId="2A5C2893"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2C8D5D41"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463F55E3" w14:textId="77777777" w:rsidR="008A4028" w:rsidRDefault="00000000">
      <w:pPr>
        <w:pStyle w:val="2"/>
        <w:widowControl w:val="0"/>
        <w:spacing w:line="360" w:lineRule="auto"/>
        <w:ind w:firstLine="708"/>
        <w:jc w:val="both"/>
        <w:rPr>
          <w:rFonts w:ascii="Times New Roman" w:eastAsia="Times New Roman" w:hAnsi="Times New Roman" w:cs="Times New Roman"/>
          <w:sz w:val="28"/>
          <w:szCs w:val="28"/>
          <w:lang w:val="uk-UA"/>
        </w:rPr>
      </w:pPr>
      <w:bookmarkStart w:id="29" w:name="_prvww3sljsd" w:colFirst="0" w:colLast="0"/>
      <w:bookmarkEnd w:id="29"/>
      <w:r>
        <w:rPr>
          <w:rFonts w:ascii="Times New Roman" w:eastAsia="Times New Roman" w:hAnsi="Times New Roman" w:cs="Times New Roman"/>
          <w:sz w:val="28"/>
          <w:szCs w:val="28"/>
          <w:lang w:val="uk-UA"/>
        </w:rPr>
        <w:t>3.1 Архітектура системи</w:t>
      </w:r>
    </w:p>
    <w:p w14:paraId="06CEC60D"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4590995E"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57589146"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Архітектура системи захищеного електронного документообігу, яка базується на використанні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-технологій, є багаторівневою, модульною та орієнтованою на досягнення високого рівня безпеки, масштабованості та ефективності. Такий підхід дає змогу адаптувати систему до різних сфер застосування, враховуючи вимоги до конфіденційності, цілісності та доступності документів. </w:t>
      </w:r>
    </w:p>
    <w:p w14:paraId="7BCA1A5F"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Система складається з таких основних модулів: </w:t>
      </w:r>
    </w:p>
    <w:p w14:paraId="13629697" w14:textId="77777777" w:rsidR="008A4028" w:rsidRDefault="00000000">
      <w:pPr>
        <w:widowControl w:val="0"/>
        <w:numPr>
          <w:ilvl w:val="0"/>
          <w:numId w:val="16"/>
        </w:numPr>
        <w:spacing w:before="24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Сервісний модуль: виступає в ролі проксі модуля між кінцевим користувачем та системою</w:t>
      </w:r>
    </w:p>
    <w:p w14:paraId="4837DDDF" w14:textId="77777777" w:rsidR="008A4028" w:rsidRDefault="00000000">
      <w:pPr>
        <w:widowControl w:val="0"/>
        <w:numPr>
          <w:ilvl w:val="0"/>
          <w:numId w:val="16"/>
        </w:numPr>
        <w:spacing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модуль: відповідає за зберігання інформації про документ та рівні </w:t>
      </w:r>
      <w:proofErr w:type="spellStart"/>
      <w:r>
        <w:rPr>
          <w:rFonts w:ascii="Times New Roman" w:eastAsia="Times New Roman" w:hAnsi="Times New Roman" w:cs="Times New Roman"/>
          <w:sz w:val="28"/>
          <w:szCs w:val="28"/>
          <w:lang w:val="uk-UA"/>
        </w:rPr>
        <w:t>доступів</w:t>
      </w:r>
      <w:proofErr w:type="spellEnd"/>
      <w:r>
        <w:rPr>
          <w:rFonts w:ascii="Times New Roman" w:eastAsia="Times New Roman" w:hAnsi="Times New Roman" w:cs="Times New Roman"/>
          <w:sz w:val="28"/>
          <w:szCs w:val="28"/>
          <w:lang w:val="uk-UA"/>
        </w:rPr>
        <w:t xml:space="preserve">.  </w:t>
      </w:r>
    </w:p>
    <w:p w14:paraId="224784A3" w14:textId="77777777" w:rsidR="008A4028" w:rsidRDefault="00000000">
      <w:pPr>
        <w:widowControl w:val="0"/>
        <w:numPr>
          <w:ilvl w:val="0"/>
          <w:numId w:val="16"/>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Модуль генерації ключа доступу: виступає в ролі посередника між розподіленою системою та централізованою, забезпечуючи </w:t>
      </w:r>
      <w:proofErr w:type="spellStart"/>
      <w:r>
        <w:rPr>
          <w:rFonts w:ascii="Times New Roman" w:eastAsia="Times New Roman" w:hAnsi="Times New Roman" w:cs="Times New Roman"/>
          <w:sz w:val="28"/>
          <w:szCs w:val="28"/>
          <w:lang w:val="uk-UA"/>
        </w:rPr>
        <w:t>звʼязок</w:t>
      </w:r>
      <w:proofErr w:type="spellEnd"/>
      <w:r>
        <w:rPr>
          <w:rFonts w:ascii="Times New Roman" w:eastAsia="Times New Roman" w:hAnsi="Times New Roman" w:cs="Times New Roman"/>
          <w:sz w:val="28"/>
          <w:szCs w:val="28"/>
          <w:lang w:val="uk-UA"/>
        </w:rPr>
        <w:t xml:space="preserve"> між ними.</w:t>
      </w:r>
    </w:p>
    <w:p w14:paraId="2CB825C7" w14:textId="77777777" w:rsidR="008A4028" w:rsidRDefault="00000000">
      <w:pPr>
        <w:widowControl w:val="0"/>
        <w:numPr>
          <w:ilvl w:val="0"/>
          <w:numId w:val="16"/>
        </w:numPr>
        <w:spacing w:after="240"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модуль: відповідає за зберігання бінарного представлення документу.</w:t>
      </w:r>
    </w:p>
    <w:p w14:paraId="2F8DFE7D"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7568C7EA"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4FCA594A" w14:textId="77777777" w:rsidR="008A4028" w:rsidRDefault="008A4028">
      <w:pPr>
        <w:widowControl w:val="0"/>
        <w:spacing w:before="240" w:after="240" w:line="360" w:lineRule="auto"/>
        <w:jc w:val="both"/>
        <w:rPr>
          <w:rFonts w:ascii="Times New Roman" w:eastAsia="Times New Roman" w:hAnsi="Times New Roman" w:cs="Times New Roman"/>
          <w:sz w:val="28"/>
          <w:szCs w:val="28"/>
          <w:lang w:val="uk-UA"/>
        </w:rPr>
      </w:pPr>
    </w:p>
    <w:p w14:paraId="20D03A56" w14:textId="77777777" w:rsidR="008A4028" w:rsidRDefault="00000000">
      <w:pPr>
        <w:pStyle w:val="2"/>
        <w:widowControl w:val="0"/>
        <w:spacing w:before="0" w:after="0" w:line="360" w:lineRule="auto"/>
        <w:jc w:val="both"/>
        <w:rPr>
          <w:rFonts w:ascii="Times New Roman" w:eastAsia="Times New Roman" w:hAnsi="Times New Roman" w:cs="Times New Roman"/>
          <w:sz w:val="28"/>
          <w:szCs w:val="28"/>
          <w:lang w:val="uk-UA"/>
        </w:rPr>
      </w:pPr>
      <w:bookmarkStart w:id="30" w:name="_mjk2i1rg33c" w:colFirst="0" w:colLast="0"/>
      <w:bookmarkEnd w:id="30"/>
      <w:r>
        <w:rPr>
          <w:noProof/>
          <w:lang w:val="uk-UA"/>
        </w:rPr>
        <w:lastRenderedPageBreak/>
        <w:drawing>
          <wp:anchor distT="0" distB="0" distL="0" distR="0" simplePos="0" relativeHeight="251655680" behindDoc="0" locked="0" layoutInCell="1" allowOverlap="1" wp14:anchorId="249A97B9" wp14:editId="59BB474F">
            <wp:simplePos x="0" y="0"/>
            <wp:positionH relativeFrom="column">
              <wp:posOffset>1514475</wp:posOffset>
            </wp:positionH>
            <wp:positionV relativeFrom="paragraph">
              <wp:posOffset>17145</wp:posOffset>
            </wp:positionV>
            <wp:extent cx="3286125" cy="5161280"/>
            <wp:effectExtent l="0" t="0" r="0" b="0"/>
            <wp:wrapTopAndBottom/>
            <wp:docPr id="11" name="image18.png"/>
            <wp:cNvGraphicFramePr/>
            <a:graphic xmlns:a="http://schemas.openxmlformats.org/drawingml/2006/main">
              <a:graphicData uri="http://schemas.openxmlformats.org/drawingml/2006/picture">
                <pic:pic xmlns:pic="http://schemas.openxmlformats.org/drawingml/2006/picture">
                  <pic:nvPicPr>
                    <pic:cNvPr id="11" name="image18.png"/>
                    <pic:cNvPicPr preferRelativeResize="0"/>
                  </pic:nvPicPr>
                  <pic:blipFill>
                    <a:blip r:embed="rId12"/>
                    <a:srcRect/>
                    <a:stretch>
                      <a:fillRect/>
                    </a:stretch>
                  </pic:blipFill>
                  <pic:spPr>
                    <a:xfrm>
                      <a:off x="0" y="0"/>
                      <a:ext cx="3286238" cy="5161009"/>
                    </a:xfrm>
                    <a:prstGeom prst="rect">
                      <a:avLst/>
                    </a:prstGeom>
                  </pic:spPr>
                </pic:pic>
              </a:graphicData>
            </a:graphic>
          </wp:anchor>
        </w:drawing>
      </w:r>
    </w:p>
    <w:p w14:paraId="6F5AAF89" w14:textId="77777777" w:rsidR="008A4028" w:rsidRDefault="008A4028">
      <w:pPr>
        <w:rPr>
          <w:sz w:val="28"/>
          <w:szCs w:val="28"/>
          <w:lang w:val="uk-UA"/>
        </w:rPr>
      </w:pPr>
    </w:p>
    <w:p w14:paraId="050D00C0" w14:textId="77777777" w:rsidR="008A4028" w:rsidRDefault="00000000">
      <w:pPr>
        <w:widowControl w:val="0"/>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Рисунок 6 - Схематичне зображення модульної архітектури системи</w:t>
      </w:r>
    </w:p>
    <w:p w14:paraId="5EE28177" w14:textId="77777777" w:rsidR="008A4028" w:rsidRDefault="008A4028">
      <w:pPr>
        <w:rPr>
          <w:sz w:val="28"/>
          <w:szCs w:val="28"/>
          <w:lang w:val="uk-UA"/>
        </w:rPr>
      </w:pPr>
    </w:p>
    <w:p w14:paraId="328DA984" w14:textId="77777777" w:rsidR="008A4028" w:rsidRDefault="008A4028">
      <w:pPr>
        <w:rPr>
          <w:sz w:val="28"/>
          <w:szCs w:val="28"/>
          <w:lang w:val="uk-UA"/>
        </w:rPr>
      </w:pPr>
    </w:p>
    <w:p w14:paraId="7FAD0D62" w14:textId="77777777" w:rsidR="008A4028" w:rsidRDefault="008A4028">
      <w:pPr>
        <w:rPr>
          <w:sz w:val="28"/>
          <w:szCs w:val="28"/>
          <w:lang w:val="uk-UA"/>
        </w:rPr>
      </w:pPr>
    </w:p>
    <w:p w14:paraId="2CE7600A" w14:textId="77777777" w:rsidR="008A4028" w:rsidRDefault="00000000">
      <w:pPr>
        <w:pStyle w:val="2"/>
        <w:widowControl w:val="0"/>
        <w:spacing w:before="0" w:after="0"/>
        <w:ind w:firstLine="708"/>
        <w:jc w:val="both"/>
        <w:rPr>
          <w:rFonts w:ascii="Times New Roman" w:eastAsia="Times New Roman" w:hAnsi="Times New Roman" w:cs="Times New Roman"/>
          <w:sz w:val="28"/>
          <w:szCs w:val="28"/>
          <w:lang w:val="uk-UA"/>
        </w:rPr>
      </w:pPr>
      <w:bookmarkStart w:id="31" w:name="_1n5e8t7mx4wc" w:colFirst="0" w:colLast="0"/>
      <w:bookmarkEnd w:id="31"/>
      <w:r>
        <w:rPr>
          <w:rFonts w:ascii="Times New Roman" w:eastAsia="Times New Roman" w:hAnsi="Times New Roman" w:cs="Times New Roman"/>
          <w:sz w:val="28"/>
          <w:szCs w:val="28"/>
          <w:lang w:val="uk-UA"/>
        </w:rPr>
        <w:t>3.2 Механізм динамічного генерування ключа доступу</w:t>
      </w:r>
    </w:p>
    <w:p w14:paraId="435C27CA" w14:textId="77777777" w:rsidR="008A4028" w:rsidRDefault="008A4028">
      <w:pPr>
        <w:widowControl w:val="0"/>
        <w:ind w:firstLine="708"/>
        <w:jc w:val="both"/>
        <w:rPr>
          <w:rFonts w:ascii="Times New Roman" w:eastAsia="Times New Roman" w:hAnsi="Times New Roman" w:cs="Times New Roman"/>
          <w:sz w:val="28"/>
          <w:szCs w:val="28"/>
          <w:lang w:val="uk-UA"/>
        </w:rPr>
      </w:pPr>
    </w:p>
    <w:p w14:paraId="416F4726" w14:textId="77777777" w:rsidR="008A4028" w:rsidRDefault="008A4028">
      <w:pPr>
        <w:widowControl w:val="0"/>
        <w:ind w:firstLine="708"/>
        <w:jc w:val="both"/>
        <w:rPr>
          <w:rFonts w:ascii="Times New Roman" w:eastAsia="Times New Roman" w:hAnsi="Times New Roman" w:cs="Times New Roman"/>
          <w:sz w:val="28"/>
          <w:szCs w:val="28"/>
          <w:lang w:val="uk-UA"/>
        </w:rPr>
      </w:pPr>
    </w:p>
    <w:p w14:paraId="650963AE" w14:textId="77777777" w:rsidR="008A4028" w:rsidRDefault="00000000">
      <w:pPr>
        <w:widowControl w:val="0"/>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Механізм динамічного генерування ключа доступу до документа є однією з основних інновацій системи. Цей підхід впроваджує високий рівень захищеності даних, унеможливлює компрометацію конфіденційної інформації та сприяє динамічній адаптації системи до змін середовища.</w:t>
      </w:r>
    </w:p>
    <w:p w14:paraId="3441F31D"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Динамічне генерування ключа доступу базується на принципі використання унікальних метаданих документа, таких, як хеш-функції, часові позначки (</w:t>
      </w:r>
      <w:proofErr w:type="spellStart"/>
      <w:r>
        <w:rPr>
          <w:rFonts w:ascii="Times New Roman" w:eastAsia="Times New Roman" w:hAnsi="Times New Roman" w:cs="Times New Roman"/>
          <w:sz w:val="28"/>
          <w:szCs w:val="28"/>
          <w:lang w:val="uk-UA"/>
        </w:rPr>
        <w:t>timestamps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nonce</w:t>
      </w:r>
      <w:proofErr w:type="spellEnd"/>
      <w:r>
        <w:rPr>
          <w:rFonts w:ascii="Times New Roman" w:eastAsia="Times New Roman" w:hAnsi="Times New Roman" w:cs="Times New Roman"/>
          <w:sz w:val="28"/>
          <w:szCs w:val="28"/>
          <w:lang w:val="uk-UA"/>
        </w:rPr>
        <w:t xml:space="preserve"> (“сіль” хеш-ключа) та інші параметри, що дозволяють </w:t>
      </w:r>
      <w:r>
        <w:rPr>
          <w:rFonts w:ascii="Times New Roman" w:eastAsia="Times New Roman" w:hAnsi="Times New Roman" w:cs="Times New Roman"/>
          <w:sz w:val="28"/>
          <w:szCs w:val="28"/>
          <w:lang w:val="uk-UA"/>
        </w:rPr>
        <w:lastRenderedPageBreak/>
        <w:t>генерувати ключі доступу в реальному часі [18]. Генерування ключа відбувається під час запиту доступу до документа, що виключає статичний зв’язок ключів у системі.</w:t>
      </w:r>
    </w:p>
    <w:p w14:paraId="61185E66"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Цілі механізму:</w:t>
      </w:r>
    </w:p>
    <w:p w14:paraId="7EEA581A" w14:textId="77777777" w:rsidR="008A4028" w:rsidRDefault="00000000">
      <w:pPr>
        <w:widowControl w:val="0"/>
        <w:numPr>
          <w:ilvl w:val="0"/>
          <w:numId w:val="17"/>
        </w:numPr>
        <w:spacing w:before="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Підвищення захищеності: ключ доступу генерується "на льоту", що запобігає можливості його зберігання чи перехоплення.</w:t>
      </w:r>
    </w:p>
    <w:p w14:paraId="7F42D09B" w14:textId="77777777" w:rsidR="008A4028" w:rsidRDefault="00000000">
      <w:pPr>
        <w:widowControl w:val="0"/>
        <w:numPr>
          <w:ilvl w:val="0"/>
          <w:numId w:val="17"/>
        </w:num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Зменшення ризиків компрометації: у разі </w:t>
      </w:r>
      <w:proofErr w:type="spellStart"/>
      <w:r>
        <w:rPr>
          <w:rFonts w:ascii="Times New Roman" w:eastAsia="Times New Roman" w:hAnsi="Times New Roman" w:cs="Times New Roman"/>
          <w:sz w:val="28"/>
          <w:szCs w:val="28"/>
          <w:lang w:val="uk-UA"/>
        </w:rPr>
        <w:t>компротеції</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On-chain</w:t>
      </w:r>
      <w:proofErr w:type="spellEnd"/>
      <w:r>
        <w:rPr>
          <w:rFonts w:ascii="Times New Roman" w:eastAsia="Times New Roman" w:hAnsi="Times New Roman" w:cs="Times New Roman"/>
          <w:sz w:val="28"/>
          <w:szCs w:val="28"/>
          <w:lang w:val="uk-UA"/>
        </w:rPr>
        <w:t xml:space="preserve"> сховища, зловмисник не зможе отримати доступ до конкретного документа без динамічного ключа.</w:t>
      </w:r>
    </w:p>
    <w:p w14:paraId="4149D18E" w14:textId="77777777" w:rsidR="008A4028" w:rsidRDefault="00000000">
      <w:pPr>
        <w:widowControl w:val="0"/>
        <w:numPr>
          <w:ilvl w:val="0"/>
          <w:numId w:val="17"/>
        </w:num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Забезпечення інтеграції з </w:t>
      </w:r>
      <w:proofErr w:type="spellStart"/>
      <w:r>
        <w:rPr>
          <w:rFonts w:ascii="Times New Roman" w:eastAsia="Times New Roman" w:hAnsi="Times New Roman" w:cs="Times New Roman"/>
          <w:sz w:val="28"/>
          <w:szCs w:val="28"/>
          <w:lang w:val="uk-UA"/>
        </w:rPr>
        <w:t>блокчейном</w:t>
      </w:r>
      <w:proofErr w:type="spellEnd"/>
      <w:r>
        <w:rPr>
          <w:rFonts w:ascii="Times New Roman" w:eastAsia="Times New Roman" w:hAnsi="Times New Roman" w:cs="Times New Roman"/>
          <w:sz w:val="28"/>
          <w:szCs w:val="28"/>
          <w:lang w:val="uk-UA"/>
        </w:rPr>
        <w:t xml:space="preserve">: генерування ключів базується на даних, що зберігаються у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таких як контрольні хеші та метадані.</w:t>
      </w:r>
    </w:p>
    <w:p w14:paraId="47F9092E"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37E20653"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7519651B" w14:textId="77777777" w:rsidR="008A4028" w:rsidRDefault="00000000">
      <w:pPr>
        <w:pStyle w:val="2"/>
        <w:widowControl w:val="0"/>
        <w:spacing w:before="0" w:after="0" w:line="360" w:lineRule="auto"/>
        <w:ind w:firstLine="708"/>
        <w:jc w:val="both"/>
        <w:rPr>
          <w:rFonts w:ascii="Times New Roman" w:eastAsia="Times New Roman" w:hAnsi="Times New Roman" w:cs="Times New Roman"/>
          <w:sz w:val="28"/>
          <w:szCs w:val="28"/>
          <w:lang w:val="uk-UA"/>
        </w:rPr>
      </w:pPr>
      <w:bookmarkStart w:id="32" w:name="_gggzmbach0pz" w:colFirst="0" w:colLast="0"/>
      <w:bookmarkEnd w:id="32"/>
      <w:r>
        <w:rPr>
          <w:rFonts w:ascii="Times New Roman" w:eastAsia="Times New Roman" w:hAnsi="Times New Roman" w:cs="Times New Roman"/>
          <w:sz w:val="28"/>
          <w:szCs w:val="28"/>
          <w:lang w:val="uk-UA"/>
        </w:rPr>
        <w:t xml:space="preserve">3.3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w:t>
      </w:r>
      <w:proofErr w:type="spellEnd"/>
    </w:p>
    <w:p w14:paraId="6A48BD88"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039C0D03"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14ABD035"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Алгоритм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розроблений для динамічного генерування ключів доступу до документів у системі електронного документообігу. Основною метою цього алгоритму є підтримка високого рівня безпеки, унікальності ключів і захисту конфіденційної інформації, зберігаючи при цьому продуктивність та ефективність [18].</w:t>
      </w:r>
    </w:p>
    <w:p w14:paraId="1E5F49DD"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Розглянемо етапи роботи вищезгаданого алгоритму.</w:t>
      </w:r>
    </w:p>
    <w:p w14:paraId="48A15723"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першому етапі алгоритм формує вхідне повідомлення, яке включає кілька компонентів:</w:t>
      </w:r>
    </w:p>
    <w:p w14:paraId="7098A7DD" w14:textId="77777777" w:rsidR="008A4028" w:rsidRDefault="00000000">
      <w:pPr>
        <w:widowControl w:val="0"/>
        <w:numPr>
          <w:ilvl w:val="0"/>
          <w:numId w:val="18"/>
        </w:numPr>
        <w:spacing w:before="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Метадані документа</w:t>
      </w:r>
      <w:r>
        <w:rPr>
          <w:rFonts w:ascii="Times New Roman" w:eastAsia="Times New Roman" w:hAnsi="Times New Roman" w:cs="Times New Roman"/>
          <w:b/>
          <w:sz w:val="28"/>
          <w:szCs w:val="28"/>
          <w:lang w:val="uk-UA"/>
        </w:rPr>
        <w:t>:</w:t>
      </w:r>
      <w:r>
        <w:rPr>
          <w:rFonts w:ascii="Times New Roman" w:eastAsia="Times New Roman" w:hAnsi="Times New Roman" w:cs="Times New Roman"/>
          <w:sz w:val="28"/>
          <w:szCs w:val="28"/>
          <w:lang w:val="uk-UA"/>
        </w:rPr>
        <w:t xml:space="preserve"> інформація про документ такі як: ідентифікатор документа, тип документу, розмір, автор, дата створення.</w:t>
      </w:r>
    </w:p>
    <w:p w14:paraId="2B6CB46F" w14:textId="77777777" w:rsidR="008A4028" w:rsidRDefault="00000000">
      <w:pPr>
        <w:widowControl w:val="0"/>
        <w:numPr>
          <w:ilvl w:val="0"/>
          <w:numId w:val="18"/>
        </w:num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Часова позначка (</w:t>
      </w:r>
      <w:proofErr w:type="spellStart"/>
      <w:r>
        <w:rPr>
          <w:rFonts w:ascii="Times New Roman" w:eastAsia="Times New Roman" w:hAnsi="Times New Roman" w:cs="Times New Roman"/>
          <w:sz w:val="28"/>
          <w:szCs w:val="28"/>
          <w:lang w:val="uk-UA"/>
        </w:rPr>
        <w:t>timestamp</w:t>
      </w:r>
      <w:proofErr w:type="spellEnd"/>
      <w:r>
        <w:rPr>
          <w:rFonts w:ascii="Times New Roman" w:eastAsia="Times New Roman" w:hAnsi="Times New Roman" w:cs="Times New Roman"/>
          <w:sz w:val="28"/>
          <w:szCs w:val="28"/>
          <w:lang w:val="uk-UA"/>
        </w:rPr>
        <w:t>)</w:t>
      </w:r>
      <w:r>
        <w:rPr>
          <w:rFonts w:ascii="Times New Roman" w:eastAsia="Times New Roman" w:hAnsi="Times New Roman" w:cs="Times New Roman"/>
          <w:b/>
          <w:sz w:val="28"/>
          <w:szCs w:val="28"/>
          <w:lang w:val="uk-UA"/>
        </w:rPr>
        <w:t>:</w:t>
      </w:r>
      <w:r>
        <w:rPr>
          <w:rFonts w:ascii="Times New Roman" w:eastAsia="Times New Roman" w:hAnsi="Times New Roman" w:cs="Times New Roman"/>
          <w:sz w:val="28"/>
          <w:szCs w:val="28"/>
          <w:lang w:val="uk-UA"/>
        </w:rPr>
        <w:t xml:space="preserve"> унікальний момент часу, що додає унікальність до кожного запиту.</w:t>
      </w:r>
    </w:p>
    <w:p w14:paraId="0452D694" w14:textId="77777777" w:rsidR="008A4028" w:rsidRDefault="00000000">
      <w:pPr>
        <w:widowControl w:val="0"/>
        <w:numPr>
          <w:ilvl w:val="0"/>
          <w:numId w:val="18"/>
        </w:numPr>
        <w:spacing w:after="240" w:line="360" w:lineRule="auto"/>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lastRenderedPageBreak/>
        <w:t>Nonce</w:t>
      </w:r>
      <w:proofErr w:type="spellEnd"/>
      <w:r>
        <w:rPr>
          <w:rFonts w:ascii="Times New Roman" w:eastAsia="Times New Roman" w:hAnsi="Times New Roman" w:cs="Times New Roman"/>
          <w:sz w:val="28"/>
          <w:szCs w:val="28"/>
          <w:lang w:val="uk-UA"/>
        </w:rPr>
        <w:t xml:space="preserve"> (одноразове число)</w:t>
      </w:r>
      <w:r>
        <w:rPr>
          <w:rFonts w:ascii="Times New Roman" w:eastAsia="Times New Roman" w:hAnsi="Times New Roman" w:cs="Times New Roman"/>
          <w:b/>
          <w:sz w:val="28"/>
          <w:szCs w:val="28"/>
          <w:lang w:val="uk-UA"/>
        </w:rPr>
        <w:t>:</w:t>
      </w:r>
      <w:r>
        <w:rPr>
          <w:rFonts w:ascii="Times New Roman" w:eastAsia="Times New Roman" w:hAnsi="Times New Roman" w:cs="Times New Roman"/>
          <w:sz w:val="28"/>
          <w:szCs w:val="28"/>
          <w:lang w:val="uk-UA"/>
        </w:rPr>
        <w:t xml:space="preserve"> змінюється на кожній ітерації для генерації нового хешу.</w:t>
      </w:r>
    </w:p>
    <w:p w14:paraId="78FE8D7B"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Nonce</w:t>
      </w:r>
      <w:proofErr w:type="spellEnd"/>
      <w:r>
        <w:rPr>
          <w:rFonts w:ascii="Times New Roman" w:eastAsia="Times New Roman" w:hAnsi="Times New Roman" w:cs="Times New Roman"/>
          <w:sz w:val="28"/>
          <w:szCs w:val="28"/>
          <w:lang w:val="uk-UA"/>
        </w:rPr>
        <w:t xml:space="preserve"> використовується як змінна, що </w:t>
      </w:r>
      <w:proofErr w:type="spellStart"/>
      <w:r>
        <w:rPr>
          <w:rFonts w:ascii="Times New Roman" w:eastAsia="Times New Roman" w:hAnsi="Times New Roman" w:cs="Times New Roman"/>
          <w:sz w:val="28"/>
          <w:szCs w:val="28"/>
          <w:lang w:val="uk-UA"/>
        </w:rPr>
        <w:t>динамічно</w:t>
      </w:r>
      <w:proofErr w:type="spellEnd"/>
      <w:r>
        <w:rPr>
          <w:rFonts w:ascii="Times New Roman" w:eastAsia="Times New Roman" w:hAnsi="Times New Roman" w:cs="Times New Roman"/>
          <w:sz w:val="28"/>
          <w:szCs w:val="28"/>
          <w:lang w:val="uk-UA"/>
        </w:rPr>
        <w:t xml:space="preserve"> змінюється для генерації нового хешу. На кожній ітерації значення </w:t>
      </w:r>
      <w:proofErr w:type="spellStart"/>
      <w:r>
        <w:rPr>
          <w:rFonts w:ascii="Times New Roman" w:eastAsia="Times New Roman" w:hAnsi="Times New Roman" w:cs="Times New Roman"/>
          <w:sz w:val="28"/>
          <w:szCs w:val="28"/>
          <w:lang w:val="uk-UA"/>
        </w:rPr>
        <w:t>nonce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інкрементується</w:t>
      </w:r>
      <w:proofErr w:type="spellEnd"/>
      <w:r>
        <w:rPr>
          <w:rFonts w:ascii="Times New Roman" w:eastAsia="Times New Roman" w:hAnsi="Times New Roman" w:cs="Times New Roman"/>
          <w:sz w:val="28"/>
          <w:szCs w:val="28"/>
          <w:lang w:val="uk-UA"/>
        </w:rPr>
        <w:t xml:space="preserve">, додаючи новий елемент випадковості до вхідного повідомлення. Формула оновлення </w:t>
      </w:r>
      <w:proofErr w:type="spellStart"/>
      <w:r>
        <w:rPr>
          <w:rFonts w:ascii="Times New Roman" w:eastAsia="Times New Roman" w:hAnsi="Times New Roman" w:cs="Times New Roman"/>
          <w:sz w:val="28"/>
          <w:szCs w:val="28"/>
          <w:lang w:val="uk-UA"/>
        </w:rPr>
        <w:t>nonce</w:t>
      </w:r>
      <w:proofErr w:type="spellEnd"/>
      <w:r>
        <w:rPr>
          <w:rFonts w:ascii="Times New Roman" w:eastAsia="Times New Roman" w:hAnsi="Times New Roman" w:cs="Times New Roman"/>
          <w:sz w:val="28"/>
          <w:szCs w:val="28"/>
          <w:lang w:val="uk-UA"/>
        </w:rPr>
        <w:t xml:space="preserve"> матиме наступний вигляд:</w:t>
      </w:r>
    </w:p>
    <w:p w14:paraId="58869DD8" w14:textId="77777777" w:rsidR="008A4028" w:rsidRDefault="00000000">
      <w:pPr>
        <w:ind w:firstLineChars="250" w:firstLine="600"/>
        <w:rPr>
          <w:lang w:val="en-US"/>
        </w:rPr>
      </w:pPr>
      <m:oMathPara>
        <m:oMath>
          <m:r>
            <m:rPr>
              <m:sty m:val="p"/>
            </m:rPr>
            <w:rPr>
              <w:rFonts w:ascii="DejaVu Math TeX Gyre" w:hAnsi="DejaVu Math TeX Gyre"/>
              <w:sz w:val="24"/>
              <w:lang w:val="en-US"/>
            </w:rPr>
            <m:t xml:space="preserve">                                        </m:t>
          </m:r>
          <m:r>
            <m:rPr>
              <m:sty m:val="p"/>
            </m:rPr>
            <w:rPr>
              <w:rFonts w:ascii="DejaVu Math TeX Gyre" w:hAnsi="DejaVu Math TeX Gyre"/>
              <w:sz w:val="24"/>
              <w:szCs w:val="24"/>
              <w:lang w:val="en-US"/>
            </w:rPr>
            <m:t>N =</m:t>
          </m:r>
          <m:nary>
            <m:naryPr>
              <m:chr m:val="∑"/>
              <m:limLoc m:val="undOvr"/>
              <m:ctrlPr>
                <w:rPr>
                  <w:rFonts w:ascii="DejaVu Math TeX Gyre" w:hAnsi="DejaVu Math TeX Gyre"/>
                  <w:sz w:val="24"/>
                  <w:szCs w:val="24"/>
                  <w:lang w:val="en-US"/>
                </w:rPr>
              </m:ctrlPr>
            </m:naryPr>
            <m:sub>
              <m:r>
                <m:rPr>
                  <m:sty m:val="p"/>
                </m:rPr>
                <w:rPr>
                  <w:rFonts w:ascii="DejaVu Math TeX Gyre" w:hAnsi="DejaVu Math TeX Gyre"/>
                  <w:sz w:val="24"/>
                  <w:szCs w:val="24"/>
                  <w:lang w:val="en-US"/>
                </w:rPr>
                <m:t>k=0</m:t>
              </m:r>
            </m:sub>
            <m:sup>
              <m:r>
                <m:rPr>
                  <m:sty m:val="p"/>
                </m:rPr>
                <w:rPr>
                  <w:rFonts w:ascii="DejaVu Math TeX Gyre" w:hAnsi="DejaVu Math TeX Gyre"/>
                  <w:sz w:val="24"/>
                  <w:szCs w:val="24"/>
                  <w:lang w:val="en-US"/>
                </w:rPr>
                <m:t>P</m:t>
              </m:r>
            </m:sup>
            <m:e>
              <m:r>
                <m:rPr>
                  <m:sty m:val="p"/>
                </m:rPr>
                <w:rPr>
                  <w:rFonts w:ascii="DejaVu Math TeX Gyre" w:hAnsi="DejaVu Math TeX Gyre"/>
                  <w:sz w:val="24"/>
                  <w:szCs w:val="24"/>
                  <w:lang w:val="en-US"/>
                </w:rPr>
                <m:t>(</m:t>
              </m:r>
              <m:nary>
                <m:naryPr>
                  <m:chr m:val="∑"/>
                  <m:limLoc m:val="undOvr"/>
                  <m:ctrlPr>
                    <w:rPr>
                      <w:rFonts w:ascii="DejaVu Math TeX Gyre" w:hAnsi="DejaVu Math TeX Gyre"/>
                      <w:sz w:val="24"/>
                      <w:szCs w:val="24"/>
                      <w:lang w:val="en-US"/>
                    </w:rPr>
                  </m:ctrlPr>
                </m:naryPr>
                <m:sub>
                  <m:r>
                    <m:rPr>
                      <m:sty m:val="p"/>
                    </m:rPr>
                    <w:rPr>
                      <w:rFonts w:ascii="DejaVu Math TeX Gyre" w:hAnsi="DejaVu Math TeX Gyre"/>
                      <w:sz w:val="24"/>
                      <w:szCs w:val="24"/>
                      <w:lang w:val="en-US"/>
                    </w:rPr>
                    <m:t>j=1</m:t>
                  </m:r>
                </m:sub>
                <m:sup>
                  <m:r>
                    <m:rPr>
                      <m:sty m:val="p"/>
                    </m:rPr>
                    <w:rPr>
                      <w:rFonts w:ascii="DejaVu Math TeX Gyre" w:hAnsi="DejaVu Math TeX Gyre"/>
                      <w:sz w:val="24"/>
                      <w:szCs w:val="24"/>
                      <w:lang w:val="en-US"/>
                    </w:rPr>
                    <m:t>M</m:t>
                  </m:r>
                </m:sup>
                <m:e>
                  <m:sSub>
                    <m:sSubPr>
                      <m:ctrlPr>
                        <w:rPr>
                          <w:rFonts w:ascii="DejaVu Math TeX Gyre" w:hAnsi="DejaVu Math TeX Gyre"/>
                          <w:sz w:val="24"/>
                          <w:szCs w:val="24"/>
                          <w:lang w:val="en-US"/>
                        </w:rPr>
                      </m:ctrlPr>
                    </m:sSubPr>
                    <m:e>
                      <m:r>
                        <m:rPr>
                          <m:sty m:val="p"/>
                        </m:rPr>
                        <w:rPr>
                          <w:rFonts w:ascii="DejaVu Math TeX Gyre" w:hAnsi="DejaVu Math TeX Gyre"/>
                          <w:sz w:val="24"/>
                          <w:szCs w:val="24"/>
                          <w:lang w:val="en-US"/>
                        </w:rPr>
                        <m:t>k</m:t>
                      </m:r>
                    </m:e>
                    <m:sub>
                      <m:r>
                        <m:rPr>
                          <m:sty m:val="p"/>
                        </m:rPr>
                        <w:rPr>
                          <w:rFonts w:ascii="DejaVu Math TeX Gyre" w:hAnsi="DejaVu Math TeX Gyre"/>
                          <w:sz w:val="24"/>
                          <w:szCs w:val="24"/>
                          <w:lang w:val="en-US"/>
                        </w:rPr>
                        <m:t>j</m:t>
                      </m:r>
                    </m:sub>
                  </m:sSub>
                  <m:r>
                    <m:rPr>
                      <m:sty m:val="p"/>
                    </m:rPr>
                    <w:rPr>
                      <w:rFonts w:ascii="DejaVu Math TeX Gyre" w:hAnsi="DejaVu Math TeX Gyre"/>
                      <w:sz w:val="24"/>
                      <w:szCs w:val="24"/>
                      <w:lang w:val="en-US"/>
                    </w:rPr>
                    <m:t xml:space="preserve"> + 1)                                  (1) </m:t>
                  </m:r>
                </m:e>
              </m:nary>
            </m:e>
          </m:nary>
        </m:oMath>
      </m:oMathPara>
    </w:p>
    <w:p w14:paraId="3F62528B"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p>
    <w:p w14:paraId="3A0567A0" w14:textId="77777777" w:rsidR="008A4028" w:rsidRDefault="00000000">
      <w:pPr>
        <w:widowControl w:val="0"/>
        <w:spacing w:before="240" w:after="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де </w:t>
      </w:r>
    </w:p>
    <w:p w14:paraId="7C6549C0" w14:textId="77777777" w:rsidR="008A4028" w:rsidRDefault="00000000">
      <w:pPr>
        <w:widowControl w:val="0"/>
        <w:spacing w:before="240" w:after="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P - кількість ітерацій, яка потрібна для досягнення </w:t>
      </w:r>
      <w:proofErr w:type="spellStart"/>
      <w:r>
        <w:rPr>
          <w:rFonts w:ascii="Times New Roman" w:eastAsia="Times New Roman" w:hAnsi="Times New Roman" w:cs="Times New Roman"/>
          <w:sz w:val="28"/>
          <w:szCs w:val="28"/>
          <w:lang w:val="uk-UA"/>
        </w:rPr>
        <w:t>валідного</w:t>
      </w:r>
      <w:proofErr w:type="spellEnd"/>
      <w:r>
        <w:rPr>
          <w:rFonts w:ascii="Times New Roman" w:eastAsia="Times New Roman" w:hAnsi="Times New Roman" w:cs="Times New Roman"/>
          <w:sz w:val="28"/>
          <w:szCs w:val="28"/>
          <w:lang w:val="uk-UA"/>
        </w:rPr>
        <w:t xml:space="preserve"> хеш-ключа</w:t>
      </w:r>
    </w:p>
    <w:p w14:paraId="54CB48C7" w14:textId="77777777" w:rsidR="008A4028" w:rsidRDefault="00000000">
      <w:pPr>
        <w:widowControl w:val="0"/>
        <w:spacing w:before="240" w:after="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k - поточне значення лічильника</w:t>
      </w:r>
    </w:p>
    <w:p w14:paraId="15B3E837" w14:textId="77777777" w:rsidR="008A4028" w:rsidRDefault="00000000">
      <w:pPr>
        <w:widowControl w:val="0"/>
        <w:spacing w:before="240" w:after="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j - індекс поточного знаку лічильника</w:t>
      </w:r>
    </w:p>
    <w:p w14:paraId="31E04B5E" w14:textId="77777777" w:rsidR="008A4028" w:rsidRDefault="00000000">
      <w:pPr>
        <w:widowControl w:val="0"/>
        <w:spacing w:before="240" w:after="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M - кількість знаків лічильника</w:t>
      </w:r>
    </w:p>
    <w:p w14:paraId="04B81045" w14:textId="77777777" w:rsidR="008A4028" w:rsidRDefault="00000000">
      <w:pPr>
        <w:widowControl w:val="0"/>
        <w:spacing w:before="240" w:after="240" w:line="360" w:lineRule="auto"/>
        <w:rPr>
          <w:rFonts w:ascii="Times New Roman" w:eastAsia="Times New Roman" w:hAnsi="Times New Roman" w:cs="Times New Roman"/>
          <w:sz w:val="28"/>
          <w:szCs w:val="28"/>
          <w:lang w:val="uk-UA"/>
        </w:rPr>
      </w:pPr>
      <m:oMath>
        <m:sSub>
          <m:sSubPr>
            <m:ctrlPr>
              <w:rPr>
                <w:rFonts w:ascii="DejaVu Math TeX Gyre" w:hAnsi="DejaVu Math TeX Gyre" w:cs="Times New Roman"/>
                <w:iCs/>
                <w:sz w:val="28"/>
                <w:szCs w:val="28"/>
                <w:lang w:val="uk-UA"/>
              </w:rPr>
            </m:ctrlPr>
          </m:sSubPr>
          <m:e>
            <m:r>
              <m:rPr>
                <m:sty m:val="p"/>
              </m:rPr>
              <w:rPr>
                <w:rFonts w:ascii="DejaVu Math TeX Gyre" w:hAnsi="DejaVu Math TeX Gyre" w:cs="Times New Roman"/>
                <w:sz w:val="28"/>
                <w:szCs w:val="28"/>
                <w:lang w:val="en-US"/>
              </w:rPr>
              <m:t>k</m:t>
            </m:r>
          </m:e>
          <m:sub>
            <m:r>
              <m:rPr>
                <m:sty m:val="p"/>
              </m:rPr>
              <w:rPr>
                <w:rFonts w:ascii="DejaVu Math TeX Gyre" w:hAnsi="DejaVu Math TeX Gyre" w:cs="Times New Roman"/>
                <w:sz w:val="28"/>
                <w:szCs w:val="28"/>
                <w:lang w:val="en-US"/>
              </w:rPr>
              <m:t>j</m:t>
            </m:r>
          </m:sub>
        </m:sSub>
      </m:oMath>
      <w:r>
        <w:rPr>
          <w:rFonts w:ascii="Times New Roman" w:eastAsia="Times New Roman" w:hAnsi="Times New Roman" w:cs="Times New Roman"/>
          <w:sz w:val="28"/>
          <w:szCs w:val="28"/>
          <w:lang w:val="uk-UA"/>
        </w:rPr>
        <w:t xml:space="preserve"> - поточний знак лічильника, конвертований до його ASCII коду</w:t>
      </w:r>
    </w:p>
    <w:p w14:paraId="2454E69C" w14:textId="77777777" w:rsidR="008A4028" w:rsidRDefault="00000000">
      <w:pPr>
        <w:widowControl w:val="0"/>
        <w:spacing w:before="240" w:after="240"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Для підвищення складності та криптографічної стійкості вхідне повідомлення обробляється двічі:</w:t>
      </w:r>
    </w:p>
    <w:p w14:paraId="681FA358" w14:textId="77777777" w:rsidR="008A4028" w:rsidRDefault="00000000">
      <w:pPr>
        <w:widowControl w:val="0"/>
        <w:numPr>
          <w:ilvl w:val="0"/>
          <w:numId w:val="19"/>
        </w:numPr>
        <w:spacing w:before="240" w:after="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Спочатку застосовується алгоритм SHA3-256: </w:t>
      </w:r>
    </w:p>
    <w:p w14:paraId="20CA5B69" w14:textId="77777777" w:rsidR="008A4028" w:rsidRDefault="00000000">
      <w:pPr>
        <w:widowControl w:val="0"/>
        <w:spacing w:before="240" w:after="240" w:line="360" w:lineRule="auto"/>
        <w:ind w:left="360"/>
        <w:jc w:val="center"/>
        <w:rPr>
          <w:rFonts w:ascii="Times New Roman" w:eastAsia="Times New Roman" w:hAnsi="Times New Roman" w:cs="Times New Roman"/>
          <w:iCs/>
          <w:sz w:val="24"/>
          <w:szCs w:val="24"/>
          <w:lang w:val="en-US"/>
        </w:rPr>
      </w:pPr>
      <m:oMathPara>
        <m:oMath>
          <m:sSub>
            <m:sSubPr>
              <m:ctrlPr>
                <w:rPr>
                  <w:rFonts w:ascii="DejaVu Math TeX Gyre" w:hAnsi="DejaVu Math TeX Gyre" w:cs="Times New Roman"/>
                  <w:iCs/>
                  <w:sz w:val="24"/>
                  <w:szCs w:val="24"/>
                  <w:lang w:val="uk-UA"/>
                </w:rPr>
              </m:ctrlPr>
            </m:sSubPr>
            <m:e>
              <m:r>
                <m:rPr>
                  <m:sty m:val="p"/>
                </m:rPr>
                <w:rPr>
                  <w:rFonts w:ascii="DejaVu Math TeX Gyre" w:hAnsi="DejaVu Math TeX Gyre" w:cs="Times New Roman"/>
                  <w:sz w:val="24"/>
                  <w:szCs w:val="24"/>
                  <w:lang w:val="en-US"/>
                </w:rPr>
                <m:t>H</m:t>
              </m:r>
            </m:e>
            <m:sub>
              <m:r>
                <m:rPr>
                  <m:sty m:val="p"/>
                </m:rPr>
                <w:rPr>
                  <w:rFonts w:ascii="DejaVu Math TeX Gyre" w:hAnsi="DejaVu Math TeX Gyre" w:cs="Times New Roman"/>
                  <w:sz w:val="24"/>
                  <w:szCs w:val="24"/>
                  <w:lang w:val="en-US"/>
                </w:rPr>
                <m:t>1</m:t>
              </m:r>
            </m:sub>
          </m:sSub>
          <m:r>
            <m:rPr>
              <m:sty m:val="p"/>
            </m:rPr>
            <w:rPr>
              <w:rFonts w:ascii="DejaVu Math TeX Gyre" w:hAnsi="DejaVu Math TeX Gyre" w:cs="Times New Roman"/>
              <w:sz w:val="24"/>
              <w:szCs w:val="24"/>
              <w:lang w:val="en-US"/>
            </w:rPr>
            <m:t xml:space="preserve"> = SHA3-256(M)</m:t>
          </m:r>
        </m:oMath>
      </m:oMathPara>
    </w:p>
    <w:p w14:paraId="0E2188F7" w14:textId="77777777" w:rsidR="008A4028" w:rsidRDefault="00000000">
      <w:pPr>
        <w:widowControl w:val="0"/>
        <w:numPr>
          <w:ilvl w:val="0"/>
          <w:numId w:val="19"/>
        </w:numPr>
        <w:spacing w:before="240" w:after="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Потім результат обробляється алгоритмом SHA-256:</w:t>
      </w:r>
    </w:p>
    <w:p w14:paraId="37901996" w14:textId="77777777" w:rsidR="008A4028" w:rsidRDefault="00000000">
      <w:pPr>
        <w:widowControl w:val="0"/>
        <w:spacing w:before="240" w:after="240" w:line="360" w:lineRule="auto"/>
        <w:ind w:left="360"/>
        <w:jc w:val="center"/>
        <w:rPr>
          <w:rFonts w:ascii="Times New Roman" w:eastAsia="Times New Roman" w:hAnsi="Times New Roman" w:cs="Times New Roman"/>
          <w:iCs/>
          <w:sz w:val="24"/>
          <w:szCs w:val="24"/>
          <w:lang w:val="en-US"/>
        </w:rPr>
      </w:pPr>
      <m:oMathPara>
        <m:oMath>
          <m:sSub>
            <m:sSubPr>
              <m:ctrlPr>
                <w:rPr>
                  <w:rFonts w:ascii="DejaVu Math TeX Gyre" w:hAnsi="DejaVu Math TeX Gyre" w:cs="Times New Roman"/>
                  <w:iCs/>
                  <w:sz w:val="24"/>
                  <w:szCs w:val="24"/>
                  <w:lang w:val="uk-UA"/>
                </w:rPr>
              </m:ctrlPr>
            </m:sSubPr>
            <m:e>
              <m:r>
                <m:rPr>
                  <m:sty m:val="p"/>
                </m:rPr>
                <w:rPr>
                  <w:rFonts w:ascii="DejaVu Math TeX Gyre" w:hAnsi="DejaVu Math TeX Gyre" w:cs="Times New Roman"/>
                  <w:sz w:val="24"/>
                  <w:szCs w:val="24"/>
                  <w:lang w:val="en-US"/>
                </w:rPr>
                <m:t>H</m:t>
              </m:r>
            </m:e>
            <m:sub>
              <m:r>
                <m:rPr>
                  <m:sty m:val="p"/>
                </m:rPr>
                <w:rPr>
                  <w:rFonts w:ascii="DejaVu Math TeX Gyre" w:hAnsi="DejaVu Math TeX Gyre" w:cs="Times New Roman"/>
                  <w:sz w:val="24"/>
                  <w:szCs w:val="24"/>
                  <w:lang w:val="en-US"/>
                </w:rPr>
                <m:t>2</m:t>
              </m:r>
            </m:sub>
          </m:sSub>
          <m:r>
            <m:rPr>
              <m:sty m:val="p"/>
            </m:rPr>
            <w:rPr>
              <w:rFonts w:ascii="DejaVu Math TeX Gyre" w:hAnsi="DejaVu Math TeX Gyre" w:cs="Times New Roman"/>
              <w:sz w:val="24"/>
              <w:szCs w:val="24"/>
              <w:lang w:val="en-US"/>
            </w:rPr>
            <m:t xml:space="preserve"> = SHA-256(</m:t>
          </m:r>
          <m:sSub>
            <m:sSubPr>
              <m:ctrlPr>
                <w:rPr>
                  <w:rFonts w:ascii="DejaVu Math TeX Gyre" w:hAnsi="DejaVu Math TeX Gyre" w:cs="Times New Roman"/>
                  <w:sz w:val="24"/>
                  <w:szCs w:val="24"/>
                  <w:lang w:val="en-US"/>
                </w:rPr>
              </m:ctrlPr>
            </m:sSubPr>
            <m:e>
              <m:r>
                <m:rPr>
                  <m:sty m:val="p"/>
                </m:rPr>
                <w:rPr>
                  <w:rFonts w:ascii="DejaVu Math TeX Gyre" w:hAnsi="DejaVu Math TeX Gyre" w:cs="Times New Roman"/>
                  <w:sz w:val="24"/>
                  <w:szCs w:val="24"/>
                  <w:lang w:val="en-US"/>
                </w:rPr>
                <m:t>H</m:t>
              </m:r>
            </m:e>
            <m:sub>
              <m:r>
                <m:rPr>
                  <m:sty m:val="p"/>
                </m:rPr>
                <w:rPr>
                  <w:rFonts w:ascii="DejaVu Math TeX Gyre" w:hAnsi="DejaVu Math TeX Gyre" w:cs="Times New Roman"/>
                  <w:sz w:val="24"/>
                  <w:szCs w:val="24"/>
                  <w:lang w:val="en-US"/>
                </w:rPr>
                <m:t>1</m:t>
              </m:r>
            </m:sub>
          </m:sSub>
          <m:r>
            <m:rPr>
              <m:sty m:val="p"/>
            </m:rPr>
            <w:rPr>
              <w:rFonts w:ascii="DejaVu Math TeX Gyre" w:hAnsi="DejaVu Math TeX Gyre" w:cs="Times New Roman"/>
              <w:sz w:val="24"/>
              <w:szCs w:val="24"/>
              <w:lang w:val="en-US"/>
            </w:rPr>
            <m:t>)</m:t>
          </m:r>
        </m:oMath>
      </m:oMathPara>
    </w:p>
    <w:p w14:paraId="2E326FA0" w14:textId="77777777" w:rsidR="008A4028" w:rsidRDefault="00000000">
      <w:pPr>
        <w:widowControl w:val="0"/>
        <w:spacing w:before="240" w:after="240"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Результуючий хеш </w:t>
      </w:r>
      <m:oMath>
        <m:sSub>
          <m:sSubPr>
            <m:ctrlPr>
              <w:rPr>
                <w:rFonts w:ascii="DejaVu Math TeX Gyre" w:hAnsi="DejaVu Math TeX Gyre" w:cs="Times New Roman"/>
                <w:iCs/>
                <w:sz w:val="24"/>
                <w:szCs w:val="24"/>
                <w:lang w:val="uk-UA"/>
              </w:rPr>
            </m:ctrlPr>
          </m:sSubPr>
          <m:e>
            <m:r>
              <m:rPr>
                <m:sty m:val="p"/>
              </m:rPr>
              <w:rPr>
                <w:rFonts w:ascii="DejaVu Math TeX Gyre" w:hAnsi="DejaVu Math TeX Gyre" w:cs="Times New Roman"/>
                <w:sz w:val="24"/>
                <w:szCs w:val="24"/>
                <w:lang w:val="en-US"/>
              </w:rPr>
              <m:t>H</m:t>
            </m:r>
          </m:e>
          <m:sub>
            <m:r>
              <m:rPr>
                <m:sty m:val="p"/>
              </m:rPr>
              <w:rPr>
                <w:rFonts w:ascii="DejaVu Math TeX Gyre" w:hAnsi="DejaVu Math TeX Gyre" w:cs="Times New Roman"/>
                <w:sz w:val="24"/>
                <w:szCs w:val="24"/>
                <w:lang w:val="ru-RU"/>
              </w:rPr>
              <m:t>2</m:t>
            </m:r>
          </m:sub>
        </m:sSub>
      </m:oMath>
      <w:r>
        <w:rPr>
          <w:rFonts w:ascii="Times New Roman" w:eastAsia="Times New Roman" w:hAnsi="Times New Roman" w:cs="Times New Roman"/>
          <w:sz w:val="28"/>
          <w:szCs w:val="28"/>
          <w:lang w:val="uk-UA"/>
        </w:rPr>
        <w:t xml:space="preserve"> перевіряється на відповідність заданим умовам складності, наприклад, наявності певної кількості нулів на початку:</w:t>
      </w:r>
    </w:p>
    <w:p w14:paraId="5FF128B0" w14:textId="77777777" w:rsidR="008A4028" w:rsidRDefault="00000000">
      <w:pPr>
        <w:widowControl w:val="0"/>
        <w:spacing w:before="240" w:after="240" w:line="360" w:lineRule="auto"/>
        <w:ind w:left="360"/>
        <w:jc w:val="center"/>
        <w:rPr>
          <w:rFonts w:ascii="Times New Roman" w:eastAsia="Times New Roman" w:hAnsi="Times New Roman" w:cs="Times New Roman"/>
          <w:sz w:val="28"/>
          <w:szCs w:val="28"/>
          <w:lang w:val="en-US"/>
        </w:rPr>
      </w:pPr>
      <m:oMathPara>
        <m:oMath>
          <m:sSub>
            <m:sSubPr>
              <m:ctrlPr>
                <w:rPr>
                  <w:rFonts w:ascii="DejaVu Math TeX Gyre" w:hAnsi="DejaVu Math TeX Gyre" w:cs="Times New Roman"/>
                  <w:iCs/>
                  <w:sz w:val="24"/>
                  <w:szCs w:val="24"/>
                  <w:lang w:val="uk-UA"/>
                </w:rPr>
              </m:ctrlPr>
            </m:sSubPr>
            <m:e>
              <m:r>
                <m:rPr>
                  <m:sty m:val="p"/>
                </m:rPr>
                <w:rPr>
                  <w:rFonts w:ascii="DejaVu Math TeX Gyre" w:hAnsi="DejaVu Math TeX Gyre" w:cs="Times New Roman"/>
                  <w:sz w:val="24"/>
                  <w:szCs w:val="24"/>
                  <w:lang w:val="en-US"/>
                </w:rPr>
                <m:t>H</m:t>
              </m:r>
            </m:e>
            <m:sub>
              <m:r>
                <m:rPr>
                  <m:sty m:val="p"/>
                </m:rPr>
                <w:rPr>
                  <w:rFonts w:ascii="DejaVu Math TeX Gyre" w:hAnsi="DejaVu Math TeX Gyre" w:cs="Times New Roman"/>
                  <w:sz w:val="24"/>
                  <w:szCs w:val="24"/>
                  <w:lang w:val="en-US"/>
                </w:rPr>
                <m:t>2</m:t>
              </m:r>
            </m:sub>
          </m:sSub>
          <m:r>
            <m:rPr>
              <m:sty m:val="p"/>
            </m:rPr>
            <w:rPr>
              <w:rFonts w:ascii="DejaVu Math TeX Gyre" w:hAnsi="DejaVu Math TeX Gyre" w:cs="Times New Roman"/>
              <w:sz w:val="24"/>
              <w:szCs w:val="24"/>
              <w:lang w:val="en-US"/>
            </w:rPr>
            <m:t xml:space="preserve"> [0:n] = 0</m:t>
          </m:r>
        </m:oMath>
      </m:oMathPara>
    </w:p>
    <w:p w14:paraId="41B2C06E" w14:textId="77777777" w:rsidR="008A4028" w:rsidRDefault="00000000">
      <w:pPr>
        <w:widowControl w:val="0"/>
        <w:spacing w:before="240" w:after="240"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де </w:t>
      </w:r>
      <w:r>
        <w:rPr>
          <w:rFonts w:ascii="Times New Roman" w:eastAsia="Times New Roman" w:hAnsi="Times New Roman" w:cs="Times New Roman"/>
          <w:i/>
          <w:sz w:val="28"/>
          <w:szCs w:val="28"/>
          <w:lang w:val="uk-UA"/>
        </w:rPr>
        <w:t>n</w:t>
      </w:r>
      <w:r>
        <w:rPr>
          <w:rFonts w:ascii="Times New Roman" w:eastAsia="Times New Roman" w:hAnsi="Times New Roman" w:cs="Times New Roman"/>
          <w:sz w:val="28"/>
          <w:szCs w:val="28"/>
          <w:lang w:val="uk-UA"/>
        </w:rPr>
        <w:t>— кількість нулів, що визначає рівень складності.</w:t>
      </w:r>
    </w:p>
    <w:p w14:paraId="018D034C" w14:textId="77777777" w:rsidR="008A4028" w:rsidRDefault="00000000">
      <w:pPr>
        <w:widowControl w:val="0"/>
        <w:spacing w:before="240" w:after="240"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Якщо </w:t>
      </w:r>
      <m:oMath>
        <m:sSub>
          <m:sSubPr>
            <m:ctrlPr>
              <w:rPr>
                <w:rFonts w:ascii="DejaVu Math TeX Gyre" w:hAnsi="DejaVu Math TeX Gyre" w:cs="Times New Roman"/>
                <w:iCs/>
                <w:sz w:val="24"/>
                <w:szCs w:val="24"/>
                <w:lang w:val="uk-UA"/>
              </w:rPr>
            </m:ctrlPr>
          </m:sSubPr>
          <m:e>
            <m:r>
              <m:rPr>
                <m:sty m:val="p"/>
              </m:rPr>
              <w:rPr>
                <w:rFonts w:ascii="DejaVu Math TeX Gyre" w:hAnsi="DejaVu Math TeX Gyre" w:cs="Times New Roman"/>
                <w:sz w:val="24"/>
                <w:szCs w:val="24"/>
                <w:lang w:val="en-US"/>
              </w:rPr>
              <m:t>H</m:t>
            </m:r>
          </m:e>
          <m:sub>
            <m:r>
              <m:rPr>
                <m:sty m:val="p"/>
              </m:rPr>
              <w:rPr>
                <w:rFonts w:ascii="DejaVu Math TeX Gyre" w:hAnsi="DejaVu Math TeX Gyre" w:cs="Times New Roman"/>
                <w:sz w:val="24"/>
                <w:szCs w:val="24"/>
                <w:lang w:val="ru-RU"/>
              </w:rPr>
              <m:t>2</m:t>
            </m:r>
          </m:sub>
        </m:sSub>
      </m:oMath>
      <w:r>
        <w:rPr>
          <w:rFonts w:ascii="Times New Roman" w:eastAsia="Times New Roman" w:hAnsi="Times New Roman" w:cs="Times New Roman"/>
          <w:sz w:val="28"/>
          <w:szCs w:val="28"/>
          <w:lang w:val="uk-UA"/>
        </w:rPr>
        <w:t xml:space="preserve"> відповідає умовам, процес завершується. Якщо ні, збільшується значення nonce, і процес повторюється.</w:t>
      </w:r>
    </w:p>
    <w:p w14:paraId="19C42B17" w14:textId="77777777" w:rsidR="008A4028" w:rsidRDefault="00000000">
      <w:pPr>
        <w:widowControl w:val="0"/>
        <w:spacing w:before="240" w:after="240"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Після отримання хешу </w:t>
      </w:r>
      <m:oMath>
        <m:sSub>
          <m:sSubPr>
            <m:ctrlPr>
              <w:rPr>
                <w:rFonts w:ascii="DejaVu Math TeX Gyre" w:hAnsi="DejaVu Math TeX Gyre" w:cs="Times New Roman"/>
                <w:iCs/>
                <w:sz w:val="24"/>
                <w:szCs w:val="24"/>
                <w:lang w:val="uk-UA"/>
              </w:rPr>
            </m:ctrlPr>
          </m:sSubPr>
          <m:e>
            <m:r>
              <m:rPr>
                <m:sty m:val="p"/>
              </m:rPr>
              <w:rPr>
                <w:rFonts w:ascii="DejaVu Math TeX Gyre" w:hAnsi="DejaVu Math TeX Gyre" w:cs="Times New Roman"/>
                <w:sz w:val="24"/>
                <w:szCs w:val="24"/>
                <w:lang w:val="en-US"/>
              </w:rPr>
              <m:t>H</m:t>
            </m:r>
          </m:e>
          <m:sub>
            <m:r>
              <m:rPr>
                <m:sty m:val="p"/>
              </m:rPr>
              <w:rPr>
                <w:rFonts w:ascii="DejaVu Math TeX Gyre" w:hAnsi="DejaVu Math TeX Gyre" w:cs="Times New Roman"/>
                <w:sz w:val="24"/>
                <w:szCs w:val="24"/>
                <w:lang w:val="ru-RU"/>
              </w:rPr>
              <m:t>2</m:t>
            </m:r>
          </m:sub>
        </m:sSub>
      </m:oMath>
      <w:r>
        <w:rPr>
          <w:rFonts w:ascii="Times New Roman" w:eastAsia="Times New Roman" w:hAnsi="Times New Roman" w:cs="Times New Roman"/>
          <w:sz w:val="28"/>
          <w:szCs w:val="28"/>
          <w:lang w:val="uk-UA"/>
        </w:rPr>
        <w:t>​, що відповідає умовам, система:</w:t>
      </w:r>
    </w:p>
    <w:p w14:paraId="15B5D8D7" w14:textId="77777777" w:rsidR="008A4028" w:rsidRDefault="00000000">
      <w:pPr>
        <w:widowControl w:val="0"/>
        <w:numPr>
          <w:ilvl w:val="0"/>
          <w:numId w:val="20"/>
        </w:numPr>
        <w:spacing w:before="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Перевіряє правильність обчислень.</w:t>
      </w:r>
    </w:p>
    <w:p w14:paraId="7C4C7A05" w14:textId="77777777" w:rsidR="008A4028" w:rsidRDefault="00000000">
      <w:pPr>
        <w:widowControl w:val="0"/>
        <w:numPr>
          <w:ilvl w:val="0"/>
          <w:numId w:val="20"/>
        </w:num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Тимчасово зберігає результуючий хеш як динамічний ключ доступу до документа.</w:t>
      </w:r>
    </w:p>
    <w:p w14:paraId="1CF20612" w14:textId="77777777" w:rsidR="008A4028" w:rsidRDefault="00000000">
      <w:pPr>
        <w:widowControl w:val="0"/>
        <w:numPr>
          <w:ilvl w:val="0"/>
          <w:numId w:val="20"/>
        </w:numPr>
        <w:spacing w:after="240" w:line="360" w:lineRule="auto"/>
        <w:rPr>
          <w:rFonts w:ascii="Times New Roman" w:eastAsia="Times New Roman" w:hAnsi="Times New Roman" w:cs="Times New Roman"/>
          <w:sz w:val="28"/>
          <w:szCs w:val="28"/>
          <w:lang w:val="uk-UA"/>
        </w:rPr>
      </w:pPr>
      <w:r>
        <w:rPr>
          <w:noProof/>
          <w:lang w:val="uk-UA"/>
        </w:rPr>
        <w:drawing>
          <wp:anchor distT="0" distB="0" distL="0" distR="0" simplePos="0" relativeHeight="251662848" behindDoc="0" locked="0" layoutInCell="1" allowOverlap="1" wp14:anchorId="00AB76E6" wp14:editId="4CFCF6D3">
            <wp:simplePos x="0" y="0"/>
            <wp:positionH relativeFrom="column">
              <wp:posOffset>2367280</wp:posOffset>
            </wp:positionH>
            <wp:positionV relativeFrom="paragraph">
              <wp:posOffset>930910</wp:posOffset>
            </wp:positionV>
            <wp:extent cx="1943100" cy="4438650"/>
            <wp:effectExtent l="0" t="0" r="0" b="0"/>
            <wp:wrapTopAndBottom/>
            <wp:docPr id="19" name="image9.png"/>
            <wp:cNvGraphicFramePr/>
            <a:graphic xmlns:a="http://schemas.openxmlformats.org/drawingml/2006/main">
              <a:graphicData uri="http://schemas.openxmlformats.org/drawingml/2006/picture">
                <pic:pic xmlns:pic="http://schemas.openxmlformats.org/drawingml/2006/picture">
                  <pic:nvPicPr>
                    <pic:cNvPr id="19" name="image9.png"/>
                    <pic:cNvPicPr preferRelativeResize="0"/>
                  </pic:nvPicPr>
                  <pic:blipFill>
                    <a:blip r:embed="rId13"/>
                    <a:srcRect/>
                    <a:stretch>
                      <a:fillRect/>
                    </a:stretch>
                  </pic:blipFill>
                  <pic:spPr>
                    <a:xfrm>
                      <a:off x="0" y="0"/>
                      <a:ext cx="1943100" cy="4438650"/>
                    </a:xfrm>
                    <a:prstGeom prst="rect">
                      <a:avLst/>
                    </a:prstGeom>
                  </pic:spPr>
                </pic:pic>
              </a:graphicData>
            </a:graphic>
          </wp:anchor>
        </w:drawing>
      </w:r>
      <w:r>
        <w:rPr>
          <w:rFonts w:ascii="Times New Roman" w:eastAsia="Times New Roman" w:hAnsi="Times New Roman" w:cs="Times New Roman"/>
          <w:sz w:val="28"/>
          <w:szCs w:val="28"/>
          <w:lang w:val="uk-UA"/>
        </w:rPr>
        <w:t>Одноразово використовує отриманий ключ для шифрування або підтвердження дій користувача</w:t>
      </w:r>
    </w:p>
    <w:p w14:paraId="0BDFA028" w14:textId="77777777" w:rsidR="008A4028" w:rsidRDefault="008A4028">
      <w:pPr>
        <w:widowControl w:val="0"/>
        <w:spacing w:before="240" w:after="240" w:line="360" w:lineRule="auto"/>
        <w:ind w:left="720"/>
        <w:jc w:val="center"/>
        <w:rPr>
          <w:rFonts w:ascii="Times New Roman" w:eastAsia="Times New Roman" w:hAnsi="Times New Roman" w:cs="Times New Roman"/>
          <w:sz w:val="28"/>
          <w:szCs w:val="28"/>
          <w:lang w:val="uk-UA"/>
        </w:rPr>
      </w:pPr>
    </w:p>
    <w:p w14:paraId="1D0FDA2D" w14:textId="77777777" w:rsidR="008A4028" w:rsidRDefault="00000000">
      <w:pPr>
        <w:widowControl w:val="0"/>
        <w:spacing w:before="240" w:after="240" w:line="360" w:lineRule="auto"/>
        <w:ind w:left="720"/>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Рисунок 7 - Блок-схема алгоритму генерації ключа доступу</w:t>
      </w:r>
    </w:p>
    <w:p w14:paraId="0431BA4E" w14:textId="77777777" w:rsidR="008A4028" w:rsidRDefault="00000000">
      <w:pPr>
        <w:widowControl w:val="0"/>
        <w:spacing w:before="240" w:after="240" w:line="360" w:lineRule="auto"/>
        <w:ind w:firstLine="708"/>
        <w:rPr>
          <w:rFonts w:ascii="Consolas" w:eastAsia="Consolas" w:hAnsi="Consolas" w:cs="Consolas"/>
          <w:sz w:val="24"/>
          <w:szCs w:val="24"/>
          <w:lang w:val="uk-UA"/>
        </w:rPr>
      </w:pPr>
      <w:r>
        <w:rPr>
          <w:rFonts w:ascii="Times New Roman" w:eastAsia="Times New Roman" w:hAnsi="Times New Roman" w:cs="Times New Roman"/>
          <w:sz w:val="28"/>
          <w:szCs w:val="28"/>
          <w:lang w:val="uk-UA"/>
        </w:rPr>
        <w:lastRenderedPageBreak/>
        <w:t xml:space="preserve">Реалізація даного алгоритму мовою </w:t>
      </w:r>
      <w:proofErr w:type="spellStart"/>
      <w:r>
        <w:rPr>
          <w:rFonts w:ascii="Times New Roman" w:eastAsia="Times New Roman" w:hAnsi="Times New Roman" w:cs="Times New Roman"/>
          <w:sz w:val="28"/>
          <w:szCs w:val="28"/>
          <w:lang w:val="uk-UA"/>
        </w:rPr>
        <w:t>Typescript</w:t>
      </w:r>
      <w:proofErr w:type="spellEnd"/>
      <w:r>
        <w:rPr>
          <w:rFonts w:ascii="Times New Roman" w:eastAsia="Times New Roman" w:hAnsi="Times New Roman" w:cs="Times New Roman"/>
          <w:sz w:val="28"/>
          <w:szCs w:val="28"/>
          <w:lang w:val="uk-UA"/>
        </w:rPr>
        <w:t xml:space="preserve"> виглядає наступним чином:</w:t>
      </w:r>
    </w:p>
    <w:p w14:paraId="02C50088"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private</w:t>
      </w:r>
      <w:proofErr w:type="spellEnd"/>
      <w:r>
        <w:rPr>
          <w:rFonts w:ascii="Consolas" w:eastAsia="Consolas" w:hAnsi="Consolas" w:cs="Consolas"/>
          <w:sz w:val="20"/>
          <w:szCs w:val="20"/>
          <w:lang w:val="uk-UA"/>
        </w:rPr>
        <w:t xml:space="preserve"> convertToSHA3(</w:t>
      </w:r>
      <w:proofErr w:type="spellStart"/>
      <w:r>
        <w:rPr>
          <w:rFonts w:ascii="Consolas" w:eastAsia="Consolas" w:hAnsi="Consolas" w:cs="Consolas"/>
          <w:sz w:val="20"/>
          <w:szCs w:val="20"/>
          <w:lang w:val="uk-UA"/>
        </w:rPr>
        <w:t>nonce</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number</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string</w:t>
      </w:r>
      <w:proofErr w:type="spellEnd"/>
      <w:r>
        <w:rPr>
          <w:rFonts w:ascii="Consolas" w:eastAsia="Consolas" w:hAnsi="Consolas" w:cs="Consolas"/>
          <w:sz w:val="20"/>
          <w:szCs w:val="20"/>
          <w:lang w:val="uk-UA"/>
        </w:rPr>
        <w:t xml:space="preserve"> {</w:t>
      </w:r>
    </w:p>
    <w:p w14:paraId="5AB20BBD"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return</w:t>
      </w:r>
      <w:proofErr w:type="spellEnd"/>
      <w:r>
        <w:rPr>
          <w:rFonts w:ascii="Consolas" w:eastAsia="Consolas" w:hAnsi="Consolas" w:cs="Consolas"/>
          <w:sz w:val="20"/>
          <w:szCs w:val="20"/>
          <w:lang w:val="uk-UA"/>
        </w:rPr>
        <w:t xml:space="preserve"> sha3_256(</w:t>
      </w:r>
      <w:proofErr w:type="spellStart"/>
      <w:r>
        <w:rPr>
          <w:rFonts w:ascii="Consolas" w:eastAsia="Consolas" w:hAnsi="Consolas" w:cs="Consolas"/>
          <w:sz w:val="20"/>
          <w:szCs w:val="20"/>
          <w:lang w:val="uk-UA"/>
        </w:rPr>
        <w:t>this.hashProps</w:t>
      </w:r>
      <w:proofErr w:type="spellEnd"/>
      <w:r>
        <w:rPr>
          <w:rFonts w:ascii="Consolas" w:eastAsia="Consolas" w:hAnsi="Consolas" w:cs="Consolas"/>
          <w:sz w:val="20"/>
          <w:szCs w:val="20"/>
          <w:lang w:val="uk-UA"/>
        </w:rPr>
        <w:t xml:space="preserve"> + </w:t>
      </w:r>
      <w:proofErr w:type="spellStart"/>
      <w:r>
        <w:rPr>
          <w:rFonts w:ascii="Consolas" w:eastAsia="Consolas" w:hAnsi="Consolas" w:cs="Consolas"/>
          <w:sz w:val="20"/>
          <w:szCs w:val="20"/>
          <w:lang w:val="uk-UA"/>
        </w:rPr>
        <w:t>nonce</w:t>
      </w:r>
      <w:proofErr w:type="spellEnd"/>
      <w:r>
        <w:rPr>
          <w:rFonts w:ascii="Consolas" w:eastAsia="Consolas" w:hAnsi="Consolas" w:cs="Consolas"/>
          <w:sz w:val="20"/>
          <w:szCs w:val="20"/>
          <w:lang w:val="uk-UA"/>
        </w:rPr>
        <w:t>);</w:t>
      </w:r>
    </w:p>
    <w:p w14:paraId="7B79438D"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
    <w:p w14:paraId="76216CA9" w14:textId="77777777" w:rsidR="008A4028" w:rsidRDefault="008A4028">
      <w:pPr>
        <w:widowControl w:val="0"/>
        <w:spacing w:before="240" w:after="240" w:line="240" w:lineRule="auto"/>
        <w:ind w:firstLine="708"/>
        <w:rPr>
          <w:rFonts w:ascii="Consolas" w:eastAsia="Consolas" w:hAnsi="Consolas" w:cs="Consolas"/>
          <w:sz w:val="20"/>
          <w:szCs w:val="20"/>
          <w:lang w:val="uk-UA"/>
        </w:rPr>
      </w:pPr>
    </w:p>
    <w:p w14:paraId="7B5273B8"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private</w:t>
      </w:r>
      <w:proofErr w:type="spellEnd"/>
      <w:r>
        <w:rPr>
          <w:rFonts w:ascii="Consolas" w:eastAsia="Consolas" w:hAnsi="Consolas" w:cs="Consolas"/>
          <w:sz w:val="20"/>
          <w:szCs w:val="20"/>
          <w:lang w:val="uk-UA"/>
        </w:rPr>
        <w:t xml:space="preserve"> convertToSHA256(</w:t>
      </w:r>
      <w:proofErr w:type="spellStart"/>
      <w:r>
        <w:rPr>
          <w:rFonts w:ascii="Consolas" w:eastAsia="Consolas" w:hAnsi="Consolas" w:cs="Consolas"/>
          <w:sz w:val="20"/>
          <w:szCs w:val="20"/>
          <w:lang w:val="uk-UA"/>
        </w:rPr>
        <w:t>previousHash</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string</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string</w:t>
      </w:r>
      <w:proofErr w:type="spellEnd"/>
      <w:r>
        <w:rPr>
          <w:rFonts w:ascii="Consolas" w:eastAsia="Consolas" w:hAnsi="Consolas" w:cs="Consolas"/>
          <w:sz w:val="20"/>
          <w:szCs w:val="20"/>
          <w:lang w:val="uk-UA"/>
        </w:rPr>
        <w:t xml:space="preserve"> {</w:t>
      </w:r>
    </w:p>
    <w:p w14:paraId="252E6271"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return</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crypto.createHash</w:t>
      </w:r>
      <w:proofErr w:type="spellEnd"/>
      <w:r>
        <w:rPr>
          <w:rFonts w:ascii="Consolas" w:eastAsia="Consolas" w:hAnsi="Consolas" w:cs="Consolas"/>
          <w:sz w:val="20"/>
          <w:szCs w:val="20"/>
          <w:lang w:val="uk-UA"/>
        </w:rPr>
        <w:t>('sha256').</w:t>
      </w:r>
      <w:proofErr w:type="spellStart"/>
      <w:r>
        <w:rPr>
          <w:rFonts w:ascii="Consolas" w:eastAsia="Consolas" w:hAnsi="Consolas" w:cs="Consolas"/>
          <w:sz w:val="20"/>
          <w:szCs w:val="20"/>
          <w:lang w:val="uk-UA"/>
        </w:rPr>
        <w:t>update</w:t>
      </w:r>
      <w:proofErr w:type="spellEnd"/>
      <w:r>
        <w:rPr>
          <w:rFonts w:ascii="Consolas" w:eastAsia="Consolas" w:hAnsi="Consolas" w:cs="Consolas"/>
          <w:sz w:val="20"/>
          <w:szCs w:val="20"/>
          <w:lang w:val="uk-UA"/>
        </w:rPr>
        <w:t>(</w:t>
      </w:r>
      <w:proofErr w:type="spellStart"/>
      <w:r>
        <w:rPr>
          <w:rFonts w:ascii="Consolas" w:eastAsia="Consolas" w:hAnsi="Consolas" w:cs="Consolas"/>
          <w:sz w:val="20"/>
          <w:szCs w:val="20"/>
          <w:lang w:val="uk-UA"/>
        </w:rPr>
        <w:t>previousHash</w:t>
      </w:r>
      <w:proofErr w:type="spellEnd"/>
      <w:r>
        <w:rPr>
          <w:rFonts w:ascii="Consolas" w:eastAsia="Consolas" w:hAnsi="Consolas" w:cs="Consolas"/>
          <w:sz w:val="20"/>
          <w:szCs w:val="20"/>
          <w:lang w:val="uk-UA"/>
        </w:rPr>
        <w:t>).</w:t>
      </w:r>
      <w:proofErr w:type="spellStart"/>
      <w:r>
        <w:rPr>
          <w:rFonts w:ascii="Consolas" w:eastAsia="Consolas" w:hAnsi="Consolas" w:cs="Consolas"/>
          <w:sz w:val="20"/>
          <w:szCs w:val="20"/>
          <w:lang w:val="uk-UA"/>
        </w:rPr>
        <w:t>digest</w:t>
      </w:r>
      <w:proofErr w:type="spellEnd"/>
      <w:r>
        <w:rPr>
          <w:rFonts w:ascii="Consolas" w:eastAsia="Consolas" w:hAnsi="Consolas" w:cs="Consolas"/>
          <w:sz w:val="20"/>
          <w:szCs w:val="20"/>
          <w:lang w:val="uk-UA"/>
        </w:rPr>
        <w:t>('</w:t>
      </w:r>
      <w:proofErr w:type="spellStart"/>
      <w:r>
        <w:rPr>
          <w:rFonts w:ascii="Consolas" w:eastAsia="Consolas" w:hAnsi="Consolas" w:cs="Consolas"/>
          <w:sz w:val="20"/>
          <w:szCs w:val="20"/>
          <w:lang w:val="uk-UA"/>
        </w:rPr>
        <w:t>hex</w:t>
      </w:r>
      <w:proofErr w:type="spellEnd"/>
      <w:r>
        <w:rPr>
          <w:rFonts w:ascii="Consolas" w:eastAsia="Consolas" w:hAnsi="Consolas" w:cs="Consolas"/>
          <w:sz w:val="20"/>
          <w:szCs w:val="20"/>
          <w:lang w:val="uk-UA"/>
        </w:rPr>
        <w:t>');</w:t>
      </w:r>
    </w:p>
    <w:p w14:paraId="7F83419E"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
    <w:p w14:paraId="69794FEB"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
    <w:p w14:paraId="6DFBDE95"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private</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get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hashProps</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string</w:t>
      </w:r>
      <w:proofErr w:type="spellEnd"/>
      <w:r>
        <w:rPr>
          <w:rFonts w:ascii="Consolas" w:eastAsia="Consolas" w:hAnsi="Consolas" w:cs="Consolas"/>
          <w:sz w:val="20"/>
          <w:szCs w:val="20"/>
          <w:lang w:val="uk-UA"/>
        </w:rPr>
        <w:t xml:space="preserve"> {</w:t>
      </w:r>
    </w:p>
    <w:p w14:paraId="7296EFC3"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return</w:t>
      </w:r>
      <w:proofErr w:type="spellEnd"/>
      <w:r>
        <w:rPr>
          <w:rFonts w:ascii="Consolas" w:eastAsia="Consolas" w:hAnsi="Consolas" w:cs="Consolas"/>
          <w:sz w:val="20"/>
          <w:szCs w:val="20"/>
          <w:lang w:val="uk-UA"/>
        </w:rPr>
        <w:t xml:space="preserve"> (</w:t>
      </w:r>
    </w:p>
    <w:p w14:paraId="237912F0"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this.document.mimetype</w:t>
      </w:r>
      <w:proofErr w:type="spellEnd"/>
      <w:r>
        <w:rPr>
          <w:rFonts w:ascii="Consolas" w:eastAsia="Consolas" w:hAnsi="Consolas" w:cs="Consolas"/>
          <w:sz w:val="20"/>
          <w:szCs w:val="20"/>
          <w:lang w:val="uk-UA"/>
        </w:rPr>
        <w:t xml:space="preserve"> + </w:t>
      </w:r>
    </w:p>
    <w:p w14:paraId="76D847D8"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this.document.originalname</w:t>
      </w:r>
      <w:proofErr w:type="spellEnd"/>
      <w:r>
        <w:rPr>
          <w:rFonts w:ascii="Consolas" w:eastAsia="Consolas" w:hAnsi="Consolas" w:cs="Consolas"/>
          <w:sz w:val="20"/>
          <w:szCs w:val="20"/>
          <w:lang w:val="uk-UA"/>
        </w:rPr>
        <w:t xml:space="preserve"> + </w:t>
      </w:r>
    </w:p>
    <w:p w14:paraId="62490E52"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this.blockHash</w:t>
      </w:r>
      <w:proofErr w:type="spellEnd"/>
      <w:r>
        <w:rPr>
          <w:rFonts w:ascii="Consolas" w:eastAsia="Consolas" w:hAnsi="Consolas" w:cs="Consolas"/>
          <w:sz w:val="20"/>
          <w:szCs w:val="20"/>
          <w:lang w:val="uk-UA"/>
        </w:rPr>
        <w:t xml:space="preserve"> + </w:t>
      </w:r>
    </w:p>
    <w:p w14:paraId="27B74C83"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this.originUser</w:t>
      </w:r>
      <w:proofErr w:type="spellEnd"/>
      <w:r>
        <w:rPr>
          <w:rFonts w:ascii="Consolas" w:eastAsia="Consolas" w:hAnsi="Consolas" w:cs="Consolas"/>
          <w:sz w:val="20"/>
          <w:szCs w:val="20"/>
          <w:lang w:val="uk-UA"/>
        </w:rPr>
        <w:t xml:space="preserve"> + </w:t>
      </w:r>
    </w:p>
    <w:p w14:paraId="3DFF0692"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this.creationDate</w:t>
      </w:r>
      <w:proofErr w:type="spellEnd"/>
    </w:p>
    <w:p w14:paraId="7BABE5BA"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
    <w:p w14:paraId="0C9916D8"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
    <w:p w14:paraId="680E2320" w14:textId="77777777" w:rsidR="008A4028" w:rsidRDefault="008A4028">
      <w:pPr>
        <w:widowControl w:val="0"/>
        <w:spacing w:before="240" w:after="240" w:line="240" w:lineRule="auto"/>
        <w:ind w:firstLine="708"/>
        <w:rPr>
          <w:rFonts w:ascii="Consolas" w:eastAsia="Consolas" w:hAnsi="Consolas" w:cs="Consolas"/>
          <w:sz w:val="20"/>
          <w:szCs w:val="20"/>
          <w:lang w:val="uk-UA"/>
        </w:rPr>
      </w:pPr>
    </w:p>
    <w:p w14:paraId="0166677C"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private</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convertNumberToCharCodesString</w:t>
      </w:r>
      <w:proofErr w:type="spellEnd"/>
      <w:r>
        <w:rPr>
          <w:rFonts w:ascii="Consolas" w:eastAsia="Consolas" w:hAnsi="Consolas" w:cs="Consolas"/>
          <w:sz w:val="20"/>
          <w:szCs w:val="20"/>
          <w:lang w:val="uk-UA"/>
        </w:rPr>
        <w:t>(</w:t>
      </w:r>
      <w:proofErr w:type="spellStart"/>
      <w:r>
        <w:rPr>
          <w:rFonts w:ascii="Consolas" w:eastAsia="Consolas" w:hAnsi="Consolas" w:cs="Consolas"/>
          <w:sz w:val="20"/>
          <w:szCs w:val="20"/>
          <w:lang w:val="uk-UA"/>
        </w:rPr>
        <w:t>num</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number</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number</w:t>
      </w:r>
      <w:proofErr w:type="spellEnd"/>
      <w:r>
        <w:rPr>
          <w:rFonts w:ascii="Consolas" w:eastAsia="Consolas" w:hAnsi="Consolas" w:cs="Consolas"/>
          <w:sz w:val="20"/>
          <w:szCs w:val="20"/>
          <w:lang w:val="uk-UA"/>
        </w:rPr>
        <w:t xml:space="preserve"> {</w:t>
      </w:r>
    </w:p>
    <w:p w14:paraId="509C9FE4"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return</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num.toString</w:t>
      </w:r>
      <w:proofErr w:type="spellEnd"/>
      <w:r>
        <w:rPr>
          <w:rFonts w:ascii="Consolas" w:eastAsia="Consolas" w:hAnsi="Consolas" w:cs="Consolas"/>
          <w:sz w:val="20"/>
          <w:szCs w:val="20"/>
          <w:lang w:val="uk-UA"/>
        </w:rPr>
        <w:t>().</w:t>
      </w:r>
      <w:proofErr w:type="spellStart"/>
      <w:r>
        <w:rPr>
          <w:rFonts w:ascii="Consolas" w:eastAsia="Consolas" w:hAnsi="Consolas" w:cs="Consolas"/>
          <w:sz w:val="20"/>
          <w:szCs w:val="20"/>
          <w:lang w:val="uk-UA"/>
        </w:rPr>
        <w:t>split</w:t>
      </w:r>
      <w:proofErr w:type="spellEnd"/>
      <w:r>
        <w:rPr>
          <w:rFonts w:ascii="Consolas" w:eastAsia="Consolas" w:hAnsi="Consolas" w:cs="Consolas"/>
          <w:sz w:val="20"/>
          <w:szCs w:val="20"/>
          <w:lang w:val="uk-UA"/>
        </w:rPr>
        <w:t>('').</w:t>
      </w:r>
      <w:proofErr w:type="spellStart"/>
      <w:r>
        <w:rPr>
          <w:rFonts w:ascii="Consolas" w:eastAsia="Consolas" w:hAnsi="Consolas" w:cs="Consolas"/>
          <w:sz w:val="20"/>
          <w:szCs w:val="20"/>
          <w:lang w:val="uk-UA"/>
        </w:rPr>
        <w:t>map</w:t>
      </w:r>
      <w:proofErr w:type="spellEnd"/>
      <w:r>
        <w:rPr>
          <w:rFonts w:ascii="Consolas" w:eastAsia="Consolas" w:hAnsi="Consolas" w:cs="Consolas"/>
          <w:sz w:val="20"/>
          <w:szCs w:val="20"/>
          <w:lang w:val="uk-UA"/>
        </w:rPr>
        <w:t xml:space="preserve">(c =&gt; </w:t>
      </w:r>
      <w:proofErr w:type="spellStart"/>
      <w:r>
        <w:rPr>
          <w:rFonts w:ascii="Consolas" w:eastAsia="Consolas" w:hAnsi="Consolas" w:cs="Consolas"/>
          <w:sz w:val="20"/>
          <w:szCs w:val="20"/>
          <w:lang w:val="uk-UA"/>
        </w:rPr>
        <w:t>c.charCodeAt</w:t>
      </w:r>
      <w:proofErr w:type="spellEnd"/>
      <w:r>
        <w:rPr>
          <w:rFonts w:ascii="Consolas" w:eastAsia="Consolas" w:hAnsi="Consolas" w:cs="Consolas"/>
          <w:sz w:val="20"/>
          <w:szCs w:val="20"/>
          <w:lang w:val="uk-UA"/>
        </w:rPr>
        <w:t>(0)).</w:t>
      </w:r>
      <w:proofErr w:type="spellStart"/>
      <w:r>
        <w:rPr>
          <w:rFonts w:ascii="Consolas" w:eastAsia="Consolas" w:hAnsi="Consolas" w:cs="Consolas"/>
          <w:sz w:val="20"/>
          <w:szCs w:val="20"/>
          <w:lang w:val="uk-UA"/>
        </w:rPr>
        <w:t>join</w:t>
      </w:r>
      <w:proofErr w:type="spellEnd"/>
      <w:r>
        <w:rPr>
          <w:rFonts w:ascii="Consolas" w:eastAsia="Consolas" w:hAnsi="Consolas" w:cs="Consolas"/>
          <w:sz w:val="20"/>
          <w:szCs w:val="20"/>
          <w:lang w:val="uk-UA"/>
        </w:rPr>
        <w:t>('');</w:t>
      </w:r>
    </w:p>
    <w:p w14:paraId="23AECF3D"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
    <w:p w14:paraId="04511B33" w14:textId="77777777" w:rsidR="008A4028" w:rsidRDefault="008A4028">
      <w:pPr>
        <w:widowControl w:val="0"/>
        <w:spacing w:before="240" w:after="240" w:line="240" w:lineRule="auto"/>
        <w:ind w:firstLine="708"/>
        <w:rPr>
          <w:rFonts w:ascii="Consolas" w:eastAsia="Consolas" w:hAnsi="Consolas" w:cs="Consolas"/>
          <w:sz w:val="20"/>
          <w:szCs w:val="20"/>
          <w:lang w:val="uk-UA"/>
        </w:rPr>
      </w:pPr>
    </w:p>
    <w:p w14:paraId="368D244E"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private</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get</w:t>
      </w:r>
      <w:proofErr w:type="spellEnd"/>
      <w:r>
        <w:rPr>
          <w:rFonts w:ascii="Consolas" w:eastAsia="Consolas" w:hAnsi="Consolas" w:cs="Consolas"/>
          <w:sz w:val="20"/>
          <w:szCs w:val="20"/>
          <w:lang w:val="uk-UA"/>
        </w:rPr>
        <w:t xml:space="preserve"> _</w:t>
      </w:r>
      <w:proofErr w:type="spellStart"/>
      <w:r>
        <w:rPr>
          <w:rFonts w:ascii="Consolas" w:eastAsia="Consolas" w:hAnsi="Consolas" w:cs="Consolas"/>
          <w:sz w:val="20"/>
          <w:szCs w:val="20"/>
          <w:lang w:val="uk-UA"/>
        </w:rPr>
        <w:t>hash</w:t>
      </w:r>
      <w:proofErr w:type="spellEnd"/>
      <w:r>
        <w:rPr>
          <w:rFonts w:ascii="Consolas" w:eastAsia="Consolas" w:hAnsi="Consolas" w:cs="Consolas"/>
          <w:sz w:val="20"/>
          <w:szCs w:val="20"/>
          <w:lang w:val="uk-UA"/>
        </w:rPr>
        <w:t xml:space="preserve">(): { </w:t>
      </w:r>
      <w:proofErr w:type="spellStart"/>
      <w:r>
        <w:rPr>
          <w:rFonts w:ascii="Consolas" w:eastAsia="Consolas" w:hAnsi="Consolas" w:cs="Consolas"/>
          <w:sz w:val="20"/>
          <w:szCs w:val="20"/>
          <w:lang w:val="uk-UA"/>
        </w:rPr>
        <w:t>hash</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string</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nonce</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number</w:t>
      </w:r>
      <w:proofErr w:type="spellEnd"/>
      <w:r>
        <w:rPr>
          <w:rFonts w:ascii="Consolas" w:eastAsia="Consolas" w:hAnsi="Consolas" w:cs="Consolas"/>
          <w:sz w:val="20"/>
          <w:szCs w:val="20"/>
          <w:lang w:val="uk-UA"/>
        </w:rPr>
        <w:t>; } {</w:t>
      </w:r>
    </w:p>
    <w:p w14:paraId="5FB6A7B0"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let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counter</w:t>
      </w:r>
      <w:proofErr w:type="spellEnd"/>
      <w:r>
        <w:rPr>
          <w:rFonts w:ascii="Consolas" w:eastAsia="Consolas" w:hAnsi="Consolas" w:cs="Consolas"/>
          <w:sz w:val="20"/>
          <w:szCs w:val="20"/>
          <w:lang w:val="uk-UA"/>
        </w:rPr>
        <w:t xml:space="preserve"> = 0;</w:t>
      </w:r>
    </w:p>
    <w:p w14:paraId="7D4C0597"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let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nonce</w:t>
      </w:r>
      <w:proofErr w:type="spellEnd"/>
      <w:r>
        <w:rPr>
          <w:rFonts w:ascii="Consolas" w:eastAsia="Consolas" w:hAnsi="Consolas" w:cs="Consolas"/>
          <w:sz w:val="20"/>
          <w:szCs w:val="20"/>
          <w:lang w:val="uk-UA"/>
        </w:rPr>
        <w:t xml:space="preserve"> = 0;</w:t>
      </w:r>
    </w:p>
    <w:p w14:paraId="687F7F51"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let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hash</w:t>
      </w:r>
      <w:proofErr w:type="spellEnd"/>
      <w:r>
        <w:rPr>
          <w:rFonts w:ascii="Consolas" w:eastAsia="Consolas" w:hAnsi="Consolas" w:cs="Consolas"/>
          <w:sz w:val="20"/>
          <w:szCs w:val="20"/>
          <w:lang w:val="uk-UA"/>
        </w:rPr>
        <w:t xml:space="preserve"> = '';</w:t>
      </w:r>
    </w:p>
    <w:p w14:paraId="7E44443A"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const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endCount</w:t>
      </w:r>
      <w:proofErr w:type="spellEnd"/>
      <w:r>
        <w:rPr>
          <w:rFonts w:ascii="Consolas" w:eastAsia="Consolas" w:hAnsi="Consolas" w:cs="Consolas"/>
          <w:sz w:val="20"/>
          <w:szCs w:val="20"/>
          <w:lang w:val="uk-UA"/>
        </w:rPr>
        <w:t xml:space="preserve"> = </w:t>
      </w:r>
      <w:proofErr w:type="spellStart"/>
      <w:r>
        <w:rPr>
          <w:rFonts w:ascii="Consolas" w:eastAsia="Consolas" w:hAnsi="Consolas" w:cs="Consolas"/>
          <w:sz w:val="20"/>
          <w:szCs w:val="20"/>
          <w:lang w:val="uk-UA"/>
        </w:rPr>
        <w:t>Math.floor</w:t>
      </w:r>
      <w:proofErr w:type="spellEnd"/>
      <w:r>
        <w:rPr>
          <w:rFonts w:ascii="Consolas" w:eastAsia="Consolas" w:hAnsi="Consolas" w:cs="Consolas"/>
          <w:sz w:val="20"/>
          <w:szCs w:val="20"/>
          <w:lang w:val="uk-UA"/>
        </w:rPr>
        <w:t>(Math.log10(</w:t>
      </w:r>
      <w:proofErr w:type="spellStart"/>
      <w:r>
        <w:rPr>
          <w:rFonts w:ascii="Consolas" w:eastAsia="Consolas" w:hAnsi="Consolas" w:cs="Consolas"/>
          <w:sz w:val="20"/>
          <w:szCs w:val="20"/>
          <w:lang w:val="uk-UA"/>
        </w:rPr>
        <w:t>this.NETWORK_POWER</w:t>
      </w:r>
      <w:proofErr w:type="spellEnd"/>
      <w:r>
        <w:rPr>
          <w:rFonts w:ascii="Consolas" w:eastAsia="Consolas" w:hAnsi="Consolas" w:cs="Consolas"/>
          <w:sz w:val="20"/>
          <w:szCs w:val="20"/>
          <w:lang w:val="uk-UA"/>
        </w:rPr>
        <w:t>));</w:t>
      </w:r>
    </w:p>
    <w:p w14:paraId="1BFA644D"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const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target</w:t>
      </w:r>
      <w:proofErr w:type="spellEnd"/>
      <w:r>
        <w:rPr>
          <w:rFonts w:ascii="Consolas" w:eastAsia="Consolas" w:hAnsi="Consolas" w:cs="Consolas"/>
          <w:sz w:val="20"/>
          <w:szCs w:val="20"/>
          <w:lang w:val="uk-UA"/>
        </w:rPr>
        <w:t xml:space="preserve"> = '0'.repeat(</w:t>
      </w:r>
      <w:proofErr w:type="spellStart"/>
      <w:r>
        <w:rPr>
          <w:rFonts w:ascii="Consolas" w:eastAsia="Consolas" w:hAnsi="Consolas" w:cs="Consolas"/>
          <w:sz w:val="20"/>
          <w:szCs w:val="20"/>
          <w:lang w:val="uk-UA"/>
        </w:rPr>
        <w:t>endCount</w:t>
      </w:r>
      <w:proofErr w:type="spellEnd"/>
      <w:r>
        <w:rPr>
          <w:rFonts w:ascii="Consolas" w:eastAsia="Consolas" w:hAnsi="Consolas" w:cs="Consolas"/>
          <w:sz w:val="20"/>
          <w:szCs w:val="20"/>
          <w:lang w:val="uk-UA"/>
        </w:rPr>
        <w:t>);</w:t>
      </w:r>
    </w:p>
    <w:p w14:paraId="6FE6A1EE" w14:textId="77777777" w:rsidR="008A4028" w:rsidRDefault="008A4028">
      <w:pPr>
        <w:widowControl w:val="0"/>
        <w:spacing w:before="240" w:after="240" w:line="240" w:lineRule="auto"/>
        <w:ind w:firstLine="708"/>
        <w:rPr>
          <w:rFonts w:ascii="Consolas" w:eastAsia="Consolas" w:hAnsi="Consolas" w:cs="Consolas"/>
          <w:sz w:val="20"/>
          <w:szCs w:val="20"/>
          <w:lang w:val="uk-UA"/>
        </w:rPr>
      </w:pPr>
    </w:p>
    <w:p w14:paraId="7DDF1DFE"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lastRenderedPageBreak/>
        <w:t xml:space="preserve">    /**</w:t>
      </w:r>
    </w:p>
    <w:p w14:paraId="738EA742"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 </w:t>
      </w:r>
      <w:proofErr w:type="spellStart"/>
      <w:r>
        <w:rPr>
          <w:rFonts w:ascii="Consolas" w:eastAsia="Consolas" w:hAnsi="Consolas" w:cs="Consolas"/>
          <w:sz w:val="20"/>
          <w:szCs w:val="20"/>
          <w:lang w:val="uk-UA"/>
        </w:rPr>
        <w:t>Proof</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of</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Work</w:t>
      </w:r>
      <w:proofErr w:type="spellEnd"/>
    </w:p>
    <w:p w14:paraId="42B39745"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
    <w:p w14:paraId="7EBF1B7D"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do</w:t>
      </w:r>
      <w:proofErr w:type="spellEnd"/>
      <w:r>
        <w:rPr>
          <w:rFonts w:ascii="Consolas" w:eastAsia="Consolas" w:hAnsi="Consolas" w:cs="Consolas"/>
          <w:sz w:val="20"/>
          <w:szCs w:val="20"/>
          <w:lang w:val="uk-UA"/>
        </w:rPr>
        <w:t xml:space="preserve"> {</w:t>
      </w:r>
    </w:p>
    <w:p w14:paraId="048E7A0F"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counter</w:t>
      </w:r>
      <w:proofErr w:type="spellEnd"/>
      <w:r>
        <w:rPr>
          <w:rFonts w:ascii="Consolas" w:eastAsia="Consolas" w:hAnsi="Consolas" w:cs="Consolas"/>
          <w:sz w:val="20"/>
          <w:szCs w:val="20"/>
          <w:lang w:val="uk-UA"/>
        </w:rPr>
        <w:t>++;</w:t>
      </w:r>
    </w:p>
    <w:p w14:paraId="68ED3770"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nonce</w:t>
      </w:r>
      <w:proofErr w:type="spellEnd"/>
      <w:r>
        <w:rPr>
          <w:rFonts w:ascii="Consolas" w:eastAsia="Consolas" w:hAnsi="Consolas" w:cs="Consolas"/>
          <w:sz w:val="20"/>
          <w:szCs w:val="20"/>
          <w:lang w:val="uk-UA"/>
        </w:rPr>
        <w:t xml:space="preserve"> = </w:t>
      </w:r>
      <w:proofErr w:type="spellStart"/>
      <w:r>
        <w:rPr>
          <w:rFonts w:ascii="Consolas" w:eastAsia="Consolas" w:hAnsi="Consolas" w:cs="Consolas"/>
          <w:sz w:val="20"/>
          <w:szCs w:val="20"/>
          <w:lang w:val="uk-UA"/>
        </w:rPr>
        <w:t>this.convertNumberToCharCodesString</w:t>
      </w:r>
      <w:proofErr w:type="spellEnd"/>
      <w:r>
        <w:rPr>
          <w:rFonts w:ascii="Consolas" w:eastAsia="Consolas" w:hAnsi="Consolas" w:cs="Consolas"/>
          <w:sz w:val="20"/>
          <w:szCs w:val="20"/>
          <w:lang w:val="uk-UA"/>
        </w:rPr>
        <w:t>(</w:t>
      </w:r>
      <w:proofErr w:type="spellStart"/>
      <w:r>
        <w:rPr>
          <w:rFonts w:ascii="Consolas" w:eastAsia="Consolas" w:hAnsi="Consolas" w:cs="Consolas"/>
          <w:sz w:val="20"/>
          <w:szCs w:val="20"/>
          <w:lang w:val="uk-UA"/>
        </w:rPr>
        <w:t>counter</w:t>
      </w:r>
      <w:proofErr w:type="spellEnd"/>
      <w:r>
        <w:rPr>
          <w:rFonts w:ascii="Consolas" w:eastAsia="Consolas" w:hAnsi="Consolas" w:cs="Consolas"/>
          <w:sz w:val="20"/>
          <w:szCs w:val="20"/>
          <w:lang w:val="uk-UA"/>
        </w:rPr>
        <w:t>)</w:t>
      </w:r>
    </w:p>
    <w:p w14:paraId="6F74A10C"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hash</w:t>
      </w:r>
      <w:proofErr w:type="spellEnd"/>
      <w:r>
        <w:rPr>
          <w:rFonts w:ascii="Consolas" w:eastAsia="Consolas" w:hAnsi="Consolas" w:cs="Consolas"/>
          <w:sz w:val="20"/>
          <w:szCs w:val="20"/>
          <w:lang w:val="uk-UA"/>
        </w:rPr>
        <w:t xml:space="preserve"> = this.convertToSHA3(</w:t>
      </w:r>
      <w:proofErr w:type="spellStart"/>
      <w:r>
        <w:rPr>
          <w:rFonts w:ascii="Consolas" w:eastAsia="Consolas" w:hAnsi="Consolas" w:cs="Consolas"/>
          <w:sz w:val="20"/>
          <w:szCs w:val="20"/>
          <w:lang w:val="uk-UA"/>
        </w:rPr>
        <w:t>nonce</w:t>
      </w:r>
      <w:proofErr w:type="spellEnd"/>
      <w:r>
        <w:rPr>
          <w:rFonts w:ascii="Consolas" w:eastAsia="Consolas" w:hAnsi="Consolas" w:cs="Consolas"/>
          <w:sz w:val="20"/>
          <w:szCs w:val="20"/>
          <w:lang w:val="uk-UA"/>
        </w:rPr>
        <w:t>)</w:t>
      </w:r>
    </w:p>
    <w:p w14:paraId="68532FA2"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hash</w:t>
      </w:r>
      <w:proofErr w:type="spellEnd"/>
      <w:r>
        <w:rPr>
          <w:rFonts w:ascii="Consolas" w:eastAsia="Consolas" w:hAnsi="Consolas" w:cs="Consolas"/>
          <w:sz w:val="20"/>
          <w:szCs w:val="20"/>
          <w:lang w:val="uk-UA"/>
        </w:rPr>
        <w:t xml:space="preserve"> = this.convertToSHA256(</w:t>
      </w:r>
      <w:proofErr w:type="spellStart"/>
      <w:r>
        <w:rPr>
          <w:rFonts w:ascii="Consolas" w:eastAsia="Consolas" w:hAnsi="Consolas" w:cs="Consolas"/>
          <w:sz w:val="20"/>
          <w:szCs w:val="20"/>
          <w:lang w:val="uk-UA"/>
        </w:rPr>
        <w:t>hash</w:t>
      </w:r>
      <w:proofErr w:type="spellEnd"/>
      <w:r>
        <w:rPr>
          <w:rFonts w:ascii="Consolas" w:eastAsia="Consolas" w:hAnsi="Consolas" w:cs="Consolas"/>
          <w:sz w:val="20"/>
          <w:szCs w:val="20"/>
          <w:lang w:val="uk-UA"/>
        </w:rPr>
        <w:t>)</w:t>
      </w:r>
    </w:p>
    <w:p w14:paraId="5A5757CE"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 </w:t>
      </w:r>
      <w:proofErr w:type="spellStart"/>
      <w:r>
        <w:rPr>
          <w:rFonts w:ascii="Consolas" w:eastAsia="Consolas" w:hAnsi="Consolas" w:cs="Consolas"/>
          <w:sz w:val="20"/>
          <w:szCs w:val="20"/>
          <w:lang w:val="uk-UA"/>
        </w:rPr>
        <w:t>while</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hash.substring</w:t>
      </w:r>
      <w:proofErr w:type="spellEnd"/>
      <w:r>
        <w:rPr>
          <w:rFonts w:ascii="Consolas" w:eastAsia="Consolas" w:hAnsi="Consolas" w:cs="Consolas"/>
          <w:sz w:val="20"/>
          <w:szCs w:val="20"/>
          <w:lang w:val="uk-UA"/>
        </w:rPr>
        <w:t xml:space="preserve">(0, </w:t>
      </w:r>
      <w:proofErr w:type="spellStart"/>
      <w:r>
        <w:rPr>
          <w:rFonts w:ascii="Consolas" w:eastAsia="Consolas" w:hAnsi="Consolas" w:cs="Consolas"/>
          <w:sz w:val="20"/>
          <w:szCs w:val="20"/>
          <w:lang w:val="uk-UA"/>
        </w:rPr>
        <w:t>endCount</w:t>
      </w:r>
      <w:proofErr w:type="spellEnd"/>
      <w:r>
        <w:rPr>
          <w:rFonts w:ascii="Consolas" w:eastAsia="Consolas" w:hAnsi="Consolas" w:cs="Consolas"/>
          <w:sz w:val="20"/>
          <w:szCs w:val="20"/>
          <w:lang w:val="uk-UA"/>
        </w:rPr>
        <w:t xml:space="preserve">) !== </w:t>
      </w:r>
      <w:proofErr w:type="spellStart"/>
      <w:r>
        <w:rPr>
          <w:rFonts w:ascii="Consolas" w:eastAsia="Consolas" w:hAnsi="Consolas" w:cs="Consolas"/>
          <w:sz w:val="20"/>
          <w:szCs w:val="20"/>
          <w:lang w:val="uk-UA"/>
        </w:rPr>
        <w:t>target</w:t>
      </w:r>
      <w:proofErr w:type="spellEnd"/>
      <w:r>
        <w:rPr>
          <w:rFonts w:ascii="Consolas" w:eastAsia="Consolas" w:hAnsi="Consolas" w:cs="Consolas"/>
          <w:sz w:val="20"/>
          <w:szCs w:val="20"/>
          <w:lang w:val="uk-UA"/>
        </w:rPr>
        <w:t>);</w:t>
      </w:r>
    </w:p>
    <w:p w14:paraId="63D060A3"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return</w:t>
      </w:r>
      <w:proofErr w:type="spellEnd"/>
      <w:r>
        <w:rPr>
          <w:rFonts w:ascii="Consolas" w:eastAsia="Consolas" w:hAnsi="Consolas" w:cs="Consolas"/>
          <w:sz w:val="20"/>
          <w:szCs w:val="20"/>
          <w:lang w:val="uk-UA"/>
        </w:rPr>
        <w:t xml:space="preserve"> { </w:t>
      </w:r>
      <w:proofErr w:type="spellStart"/>
      <w:r>
        <w:rPr>
          <w:rFonts w:ascii="Consolas" w:eastAsia="Consolas" w:hAnsi="Consolas" w:cs="Consolas"/>
          <w:sz w:val="20"/>
          <w:szCs w:val="20"/>
          <w:lang w:val="uk-UA"/>
        </w:rPr>
        <w:t>hash</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nonce</w:t>
      </w:r>
      <w:proofErr w:type="spellEnd"/>
      <w:r>
        <w:rPr>
          <w:rFonts w:ascii="Consolas" w:eastAsia="Consolas" w:hAnsi="Consolas" w:cs="Consolas"/>
          <w:sz w:val="20"/>
          <w:szCs w:val="20"/>
          <w:lang w:val="uk-UA"/>
        </w:rPr>
        <w:t xml:space="preserve"> };</w:t>
      </w:r>
    </w:p>
    <w:p w14:paraId="4C182F25" w14:textId="77777777" w:rsidR="008A4028" w:rsidRDefault="00000000">
      <w:pPr>
        <w:widowControl w:val="0"/>
        <w:spacing w:before="240" w:after="240" w:line="24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
    <w:p w14:paraId="56D587CA" w14:textId="77777777" w:rsidR="008A4028" w:rsidRDefault="00000000">
      <w:pPr>
        <w:widowControl w:val="0"/>
        <w:spacing w:line="360" w:lineRule="auto"/>
        <w:ind w:firstLine="708"/>
        <w:rPr>
          <w:rFonts w:ascii="Times New Roman" w:eastAsia="Times New Roman" w:hAnsi="Times New Roman" w:cs="Times New Roman"/>
          <w:i/>
          <w:sz w:val="28"/>
          <w:szCs w:val="28"/>
          <w:lang w:val="uk-UA"/>
        </w:rPr>
      </w:pPr>
      <w:r>
        <w:rPr>
          <w:rFonts w:ascii="Times New Roman" w:eastAsia="Times New Roman" w:hAnsi="Times New Roman" w:cs="Times New Roman"/>
          <w:sz w:val="28"/>
          <w:szCs w:val="28"/>
          <w:lang w:val="uk-UA"/>
        </w:rPr>
        <w:t xml:space="preserve">Для генерації криптографічних ключів алгоритмами SHA-256 та SHA3-256 використовується бібліотека </w:t>
      </w:r>
      <w:proofErr w:type="spellStart"/>
      <w:r>
        <w:rPr>
          <w:rFonts w:ascii="Times New Roman" w:eastAsia="Times New Roman" w:hAnsi="Times New Roman" w:cs="Times New Roman"/>
          <w:i/>
          <w:sz w:val="28"/>
          <w:szCs w:val="28"/>
          <w:lang w:val="uk-UA"/>
        </w:rPr>
        <w:t>crypto</w:t>
      </w:r>
      <w:proofErr w:type="spellEnd"/>
      <w:r>
        <w:rPr>
          <w:rFonts w:ascii="Times New Roman" w:eastAsia="Times New Roman" w:hAnsi="Times New Roman" w:cs="Times New Roman"/>
          <w:sz w:val="28"/>
          <w:szCs w:val="28"/>
          <w:lang w:val="uk-UA"/>
        </w:rPr>
        <w:t>, яка включає їхні реалізації</w:t>
      </w:r>
      <w:r>
        <w:rPr>
          <w:rFonts w:ascii="Times New Roman" w:eastAsia="Times New Roman" w:hAnsi="Times New Roman" w:cs="Times New Roman"/>
          <w:i/>
          <w:sz w:val="28"/>
          <w:szCs w:val="28"/>
          <w:lang w:val="uk-UA"/>
        </w:rPr>
        <w:t>.</w:t>
      </w:r>
    </w:p>
    <w:p w14:paraId="58C7390E" w14:textId="77777777" w:rsidR="008A4028" w:rsidRDefault="00000000">
      <w:pPr>
        <w:widowControl w:val="0"/>
        <w:spacing w:line="360" w:lineRule="auto"/>
        <w:ind w:firstLine="708"/>
        <w:rPr>
          <w:rFonts w:ascii="Times New Roman" w:eastAsia="Times New Roman" w:hAnsi="Times New Roman" w:cs="Times New Roman"/>
          <w:i/>
          <w:sz w:val="28"/>
          <w:szCs w:val="28"/>
          <w:lang w:val="uk-UA"/>
        </w:rPr>
      </w:pPr>
      <w:r>
        <w:rPr>
          <w:rFonts w:ascii="Times New Roman" w:eastAsia="Times New Roman" w:hAnsi="Times New Roman" w:cs="Times New Roman"/>
          <w:sz w:val="28"/>
          <w:szCs w:val="28"/>
          <w:lang w:val="uk-UA"/>
        </w:rPr>
        <w:t xml:space="preserve">Метод </w:t>
      </w:r>
      <w:r>
        <w:rPr>
          <w:rFonts w:ascii="Times New Roman" w:eastAsia="Times New Roman" w:hAnsi="Times New Roman" w:cs="Times New Roman"/>
          <w:iCs/>
          <w:sz w:val="28"/>
          <w:szCs w:val="28"/>
          <w:lang w:val="uk-UA"/>
        </w:rPr>
        <w:t>convertToSHA3</w:t>
      </w:r>
      <w:r>
        <w:rPr>
          <w:rFonts w:ascii="Times New Roman" w:eastAsia="Times New Roman" w:hAnsi="Times New Roman" w:cs="Times New Roman"/>
          <w:sz w:val="28"/>
          <w:szCs w:val="28"/>
          <w:lang w:val="uk-UA"/>
        </w:rPr>
        <w:t xml:space="preserve"> приймає на вхід число </w:t>
      </w:r>
      <w:proofErr w:type="spellStart"/>
      <w:r>
        <w:rPr>
          <w:rFonts w:ascii="Times New Roman" w:eastAsia="Times New Roman" w:hAnsi="Times New Roman" w:cs="Times New Roman"/>
          <w:sz w:val="28"/>
          <w:szCs w:val="28"/>
          <w:lang w:val="uk-UA"/>
        </w:rPr>
        <w:t>nonce</w:t>
      </w:r>
      <w:proofErr w:type="spellEnd"/>
      <w:r>
        <w:rPr>
          <w:rFonts w:ascii="Times New Roman" w:eastAsia="Times New Roman" w:hAnsi="Times New Roman" w:cs="Times New Roman"/>
          <w:sz w:val="28"/>
          <w:szCs w:val="28"/>
          <w:lang w:val="uk-UA"/>
        </w:rPr>
        <w:t>, так звану “сіль”</w:t>
      </w:r>
      <w:r>
        <w:rPr>
          <w:rFonts w:ascii="Times New Roman" w:eastAsia="Times New Roman" w:hAnsi="Times New Roman" w:cs="Times New Roman"/>
          <w:i/>
          <w:sz w:val="28"/>
          <w:szCs w:val="28"/>
          <w:lang w:val="uk-UA"/>
        </w:rPr>
        <w:t xml:space="preserve"> . </w:t>
      </w:r>
      <w:r>
        <w:rPr>
          <w:rFonts w:ascii="Times New Roman" w:eastAsia="Times New Roman" w:hAnsi="Times New Roman" w:cs="Times New Roman"/>
          <w:sz w:val="28"/>
          <w:szCs w:val="28"/>
          <w:lang w:val="uk-UA"/>
        </w:rPr>
        <w:t xml:space="preserve">Отримує ряд наперед визначених параметрів для ключа, виконує хешування алгоритмом </w:t>
      </w:r>
      <w:r>
        <w:rPr>
          <w:rFonts w:ascii="Times New Roman" w:eastAsia="Times New Roman" w:hAnsi="Times New Roman" w:cs="Times New Roman"/>
          <w:iCs/>
          <w:sz w:val="28"/>
          <w:szCs w:val="28"/>
          <w:lang w:val="uk-UA"/>
        </w:rPr>
        <w:t>SHA3</w:t>
      </w:r>
      <w:r>
        <w:rPr>
          <w:rFonts w:ascii="Times New Roman" w:eastAsia="Times New Roman" w:hAnsi="Times New Roman" w:cs="Times New Roman"/>
          <w:sz w:val="28"/>
          <w:szCs w:val="28"/>
          <w:lang w:val="uk-UA"/>
        </w:rPr>
        <w:t xml:space="preserve">  та повертає результат у форматі </w:t>
      </w:r>
      <w:proofErr w:type="spellStart"/>
      <w:r>
        <w:rPr>
          <w:rFonts w:ascii="Times New Roman" w:eastAsia="Times New Roman" w:hAnsi="Times New Roman" w:cs="Times New Roman"/>
          <w:sz w:val="28"/>
          <w:szCs w:val="28"/>
          <w:lang w:val="uk-UA"/>
        </w:rPr>
        <w:t>шістнадцяткової</w:t>
      </w:r>
      <w:proofErr w:type="spellEnd"/>
      <w:r>
        <w:rPr>
          <w:rFonts w:ascii="Times New Roman" w:eastAsia="Times New Roman" w:hAnsi="Times New Roman" w:cs="Times New Roman"/>
          <w:sz w:val="28"/>
          <w:szCs w:val="28"/>
          <w:lang w:val="uk-UA"/>
        </w:rPr>
        <w:t xml:space="preserve"> строки.</w:t>
      </w:r>
    </w:p>
    <w:p w14:paraId="6DE4C4C5" w14:textId="77777777" w:rsidR="008A4028" w:rsidRDefault="00000000">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Метод </w:t>
      </w:r>
      <w:r>
        <w:rPr>
          <w:rFonts w:ascii="Times New Roman" w:eastAsia="Times New Roman" w:hAnsi="Times New Roman" w:cs="Times New Roman"/>
          <w:iCs/>
          <w:sz w:val="28"/>
          <w:szCs w:val="28"/>
          <w:lang w:val="uk-UA"/>
        </w:rPr>
        <w:t xml:space="preserve">convertToSHA256 </w:t>
      </w:r>
      <w:r>
        <w:rPr>
          <w:rFonts w:ascii="Times New Roman" w:eastAsia="Times New Roman" w:hAnsi="Times New Roman" w:cs="Times New Roman"/>
          <w:sz w:val="28"/>
          <w:szCs w:val="28"/>
          <w:lang w:val="uk-UA"/>
        </w:rPr>
        <w:t xml:space="preserve">приймає на вхід рядок </w:t>
      </w:r>
      <w:proofErr w:type="spellStart"/>
      <w:r>
        <w:rPr>
          <w:rFonts w:ascii="Times New Roman" w:eastAsia="Times New Roman" w:hAnsi="Times New Roman" w:cs="Times New Roman"/>
          <w:i/>
          <w:sz w:val="28"/>
          <w:szCs w:val="28"/>
          <w:lang w:val="uk-UA"/>
        </w:rPr>
        <w:t>previousHash</w:t>
      </w:r>
      <w:proofErr w:type="spellEnd"/>
      <w:r>
        <w:rPr>
          <w:rFonts w:ascii="Times New Roman" w:eastAsia="Times New Roman" w:hAnsi="Times New Roman" w:cs="Times New Roman"/>
          <w:i/>
          <w:sz w:val="28"/>
          <w:szCs w:val="28"/>
          <w:lang w:val="uk-UA"/>
        </w:rPr>
        <w:t xml:space="preserve"> , </w:t>
      </w:r>
      <w:r>
        <w:rPr>
          <w:rFonts w:ascii="Times New Roman" w:eastAsia="Times New Roman" w:hAnsi="Times New Roman" w:cs="Times New Roman"/>
          <w:sz w:val="28"/>
          <w:szCs w:val="28"/>
          <w:lang w:val="uk-UA"/>
        </w:rPr>
        <w:t xml:space="preserve">виконує хешування алгоритмом  </w:t>
      </w:r>
      <w:r>
        <w:rPr>
          <w:rFonts w:ascii="Times New Roman" w:eastAsia="Times New Roman" w:hAnsi="Times New Roman" w:cs="Times New Roman"/>
          <w:iCs/>
          <w:sz w:val="28"/>
          <w:szCs w:val="28"/>
          <w:lang w:val="uk-UA"/>
        </w:rPr>
        <w:t>SHA256</w:t>
      </w: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sz w:val="28"/>
          <w:szCs w:val="28"/>
          <w:lang w:val="uk-UA"/>
        </w:rPr>
        <w:t xml:space="preserve">та повертає результат в </w:t>
      </w:r>
      <w:proofErr w:type="spellStart"/>
      <w:r>
        <w:rPr>
          <w:rFonts w:ascii="Times New Roman" w:eastAsia="Times New Roman" w:hAnsi="Times New Roman" w:cs="Times New Roman"/>
          <w:sz w:val="28"/>
          <w:szCs w:val="28"/>
          <w:lang w:val="uk-UA"/>
        </w:rPr>
        <w:t>шістнадцятковому</w:t>
      </w:r>
      <w:proofErr w:type="spellEnd"/>
      <w:r>
        <w:rPr>
          <w:rFonts w:ascii="Times New Roman" w:eastAsia="Times New Roman" w:hAnsi="Times New Roman" w:cs="Times New Roman"/>
          <w:sz w:val="28"/>
          <w:szCs w:val="28"/>
          <w:lang w:val="uk-UA"/>
        </w:rPr>
        <w:t xml:space="preserve"> форматі.</w:t>
      </w:r>
    </w:p>
    <w:p w14:paraId="7C5DAEFA" w14:textId="77777777" w:rsidR="008A4028" w:rsidRDefault="00000000">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Метод </w:t>
      </w:r>
      <w:proofErr w:type="spellStart"/>
      <w:r>
        <w:rPr>
          <w:rFonts w:ascii="Times New Roman" w:eastAsia="Times New Roman" w:hAnsi="Times New Roman" w:cs="Times New Roman"/>
          <w:iCs/>
          <w:sz w:val="28"/>
          <w:szCs w:val="28"/>
          <w:lang w:val="uk-UA"/>
        </w:rPr>
        <w:t>hashProps</w:t>
      </w:r>
      <w:proofErr w:type="spellEnd"/>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sz w:val="28"/>
          <w:szCs w:val="28"/>
          <w:lang w:val="uk-UA"/>
        </w:rPr>
        <w:t xml:space="preserve">визначає вхідні дані для генерації ключа та їх порядок. Повертає метадані, об’єднані в один єдиний рядок, в наступному порядку: тип поточного документу(наприклад </w:t>
      </w:r>
      <w:proofErr w:type="spellStart"/>
      <w:r>
        <w:rPr>
          <w:rFonts w:ascii="Times New Roman" w:eastAsia="Times New Roman" w:hAnsi="Times New Roman" w:cs="Times New Roman"/>
          <w:sz w:val="28"/>
          <w:szCs w:val="28"/>
          <w:lang w:val="uk-UA"/>
        </w:rPr>
        <w:t>pdf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doc</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docx</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txt</w:t>
      </w:r>
      <w:proofErr w:type="spellEnd"/>
      <w:r>
        <w:rPr>
          <w:rFonts w:ascii="Times New Roman" w:eastAsia="Times New Roman" w:hAnsi="Times New Roman" w:cs="Times New Roman"/>
          <w:sz w:val="28"/>
          <w:szCs w:val="28"/>
          <w:lang w:val="uk-UA"/>
        </w:rPr>
        <w:t xml:space="preserve"> або ін.), назва документу, хеш відповідного блоку, ідентифікатор власника та дату створення. Важливо зазначити, що порядок даних та їх значення повинні бути незмінними в рамках одного екземпляра документу, інакше </w:t>
      </w:r>
      <w:proofErr w:type="spellStart"/>
      <w:r>
        <w:rPr>
          <w:rFonts w:ascii="Times New Roman" w:eastAsia="Times New Roman" w:hAnsi="Times New Roman" w:cs="Times New Roman"/>
          <w:sz w:val="28"/>
          <w:szCs w:val="28"/>
          <w:lang w:val="uk-UA"/>
        </w:rPr>
        <w:t>валідний</w:t>
      </w:r>
      <w:proofErr w:type="spellEnd"/>
      <w:r>
        <w:rPr>
          <w:rFonts w:ascii="Times New Roman" w:eastAsia="Times New Roman" w:hAnsi="Times New Roman" w:cs="Times New Roman"/>
          <w:sz w:val="28"/>
          <w:szCs w:val="28"/>
          <w:lang w:val="uk-UA"/>
        </w:rPr>
        <w:t xml:space="preserve"> ключ буде неможливо згенерувати.</w:t>
      </w:r>
    </w:p>
    <w:p w14:paraId="310E9EF0" w14:textId="77777777" w:rsidR="008A4028" w:rsidRDefault="00000000">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Метод </w:t>
      </w:r>
      <w:proofErr w:type="spellStart"/>
      <w:r>
        <w:rPr>
          <w:rFonts w:ascii="Times New Roman" w:eastAsia="Times New Roman" w:hAnsi="Times New Roman" w:cs="Times New Roman"/>
          <w:iCs/>
          <w:sz w:val="28"/>
          <w:szCs w:val="28"/>
          <w:lang w:val="uk-UA"/>
        </w:rPr>
        <w:t>convertNumberToCharCodesString</w:t>
      </w:r>
      <w:proofErr w:type="spellEnd"/>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sz w:val="28"/>
          <w:szCs w:val="28"/>
          <w:lang w:val="uk-UA"/>
        </w:rPr>
        <w:t xml:space="preserve">приймає число </w:t>
      </w:r>
      <w:proofErr w:type="spellStart"/>
      <w:r>
        <w:rPr>
          <w:rFonts w:ascii="Times New Roman" w:eastAsia="Times New Roman" w:hAnsi="Times New Roman" w:cs="Times New Roman"/>
          <w:i/>
          <w:sz w:val="28"/>
          <w:szCs w:val="28"/>
          <w:lang w:val="uk-UA"/>
        </w:rPr>
        <w:t>num</w:t>
      </w:r>
      <w:proofErr w:type="spellEnd"/>
      <w:r>
        <w:rPr>
          <w:rFonts w:ascii="Times New Roman" w:eastAsia="Times New Roman" w:hAnsi="Times New Roman" w:cs="Times New Roman"/>
          <w:sz w:val="28"/>
          <w:szCs w:val="28"/>
          <w:lang w:val="uk-UA"/>
        </w:rPr>
        <w:t>, перетворює кожну його цифру на ASCII-код і об'єднує ці коди в один рядок. Наприклад, для числа 123, результат буде: 495051 (ASCII-коди '1'</w:t>
      </w:r>
      <w:r>
        <w:rPr>
          <w:rFonts w:ascii="Cardo" w:eastAsia="Cardo" w:hAnsi="Cardo" w:cs="Cardo"/>
          <w:sz w:val="28"/>
          <w:szCs w:val="28"/>
          <w:lang w:val="uk-UA"/>
        </w:rPr>
        <w:t xml:space="preserve"> → </w:t>
      </w:r>
      <w:r>
        <w:rPr>
          <w:rFonts w:ascii="Times New Roman" w:eastAsia="Times New Roman" w:hAnsi="Times New Roman" w:cs="Times New Roman"/>
          <w:sz w:val="28"/>
          <w:szCs w:val="28"/>
          <w:lang w:val="uk-UA"/>
        </w:rPr>
        <w:t>49, '2'</w:t>
      </w:r>
      <w:r>
        <w:rPr>
          <w:rFonts w:ascii="Cardo" w:eastAsia="Cardo" w:hAnsi="Cardo" w:cs="Cardo"/>
          <w:sz w:val="28"/>
          <w:szCs w:val="28"/>
          <w:lang w:val="uk-UA"/>
        </w:rPr>
        <w:t xml:space="preserve"> → </w:t>
      </w:r>
      <w:r>
        <w:rPr>
          <w:rFonts w:ascii="Times New Roman" w:eastAsia="Times New Roman" w:hAnsi="Times New Roman" w:cs="Times New Roman"/>
          <w:sz w:val="28"/>
          <w:szCs w:val="28"/>
          <w:lang w:val="uk-UA"/>
        </w:rPr>
        <w:t>50, '3'</w:t>
      </w:r>
      <w:r>
        <w:rPr>
          <w:rFonts w:ascii="Cardo" w:eastAsia="Cardo" w:hAnsi="Cardo" w:cs="Cardo"/>
          <w:sz w:val="28"/>
          <w:szCs w:val="28"/>
          <w:lang w:val="uk-UA"/>
        </w:rPr>
        <w:t xml:space="preserve"> → </w:t>
      </w:r>
      <w:r>
        <w:rPr>
          <w:rFonts w:ascii="Times New Roman" w:eastAsia="Times New Roman" w:hAnsi="Times New Roman" w:cs="Times New Roman"/>
          <w:sz w:val="28"/>
          <w:szCs w:val="28"/>
          <w:lang w:val="uk-UA"/>
        </w:rPr>
        <w:t>51).</w:t>
      </w:r>
    </w:p>
    <w:p w14:paraId="18F4293E" w14:textId="77777777" w:rsidR="008A4028" w:rsidRDefault="00000000">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Основний механізм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реалізується методом </w:t>
      </w:r>
      <w:r>
        <w:rPr>
          <w:rFonts w:ascii="Times New Roman" w:eastAsia="Times New Roman" w:hAnsi="Times New Roman" w:cs="Times New Roman"/>
          <w:iCs/>
          <w:sz w:val="28"/>
          <w:szCs w:val="28"/>
          <w:lang w:val="uk-UA"/>
        </w:rPr>
        <w:t>_</w:t>
      </w:r>
      <w:proofErr w:type="spellStart"/>
      <w:r>
        <w:rPr>
          <w:rFonts w:ascii="Times New Roman" w:eastAsia="Times New Roman" w:hAnsi="Times New Roman" w:cs="Times New Roman"/>
          <w:iCs/>
          <w:sz w:val="28"/>
          <w:szCs w:val="28"/>
          <w:lang w:val="uk-UA"/>
        </w:rPr>
        <w:t>hash</w:t>
      </w:r>
      <w:proofErr w:type="spellEnd"/>
      <w:r>
        <w:rPr>
          <w:rFonts w:ascii="Times New Roman" w:eastAsia="Times New Roman" w:hAnsi="Times New Roman" w:cs="Times New Roman"/>
          <w:iCs/>
          <w:sz w:val="28"/>
          <w:szCs w:val="28"/>
          <w:lang w:val="uk-UA"/>
        </w:rPr>
        <w:t>()</w:t>
      </w: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sz w:val="28"/>
          <w:szCs w:val="28"/>
          <w:lang w:val="uk-UA"/>
        </w:rPr>
        <w:t xml:space="preserve">. В тілі методу </w:t>
      </w:r>
      <w:r>
        <w:rPr>
          <w:rFonts w:ascii="Times New Roman" w:eastAsia="Times New Roman" w:hAnsi="Times New Roman" w:cs="Times New Roman"/>
          <w:sz w:val="28"/>
          <w:szCs w:val="28"/>
          <w:lang w:val="uk-UA"/>
        </w:rPr>
        <w:lastRenderedPageBreak/>
        <w:t xml:space="preserve">декларуються такі змінні: </w:t>
      </w:r>
    </w:p>
    <w:p w14:paraId="69DEF102" w14:textId="77777777" w:rsidR="008A4028" w:rsidRDefault="00000000">
      <w:pPr>
        <w:widowControl w:val="0"/>
        <w:numPr>
          <w:ilvl w:val="0"/>
          <w:numId w:val="21"/>
        </w:numPr>
        <w:spacing w:before="240" w:line="360" w:lineRule="auto"/>
        <w:rPr>
          <w:sz w:val="28"/>
          <w:szCs w:val="28"/>
          <w:lang w:val="uk-UA"/>
        </w:rPr>
      </w:pPr>
      <w:proofErr w:type="spellStart"/>
      <w:r>
        <w:rPr>
          <w:rFonts w:ascii="Times New Roman" w:eastAsia="Times New Roman" w:hAnsi="Times New Roman" w:cs="Times New Roman"/>
          <w:iCs/>
          <w:sz w:val="28"/>
          <w:szCs w:val="28"/>
          <w:lang w:val="uk-UA"/>
        </w:rPr>
        <w:t>counter</w:t>
      </w:r>
      <w:proofErr w:type="spellEnd"/>
      <w:r>
        <w:rPr>
          <w:rFonts w:ascii="Times New Roman" w:eastAsia="Times New Roman" w:hAnsi="Times New Roman" w:cs="Times New Roman"/>
          <w:iCs/>
          <w:sz w:val="28"/>
          <w:szCs w:val="28"/>
          <w:lang w:val="uk-UA"/>
        </w:rPr>
        <w:t xml:space="preserve"> і </w:t>
      </w:r>
      <w:proofErr w:type="spellStart"/>
      <w:r>
        <w:rPr>
          <w:rFonts w:ascii="Times New Roman" w:eastAsia="Times New Roman" w:hAnsi="Times New Roman" w:cs="Times New Roman"/>
          <w:iCs/>
          <w:sz w:val="28"/>
          <w:szCs w:val="28"/>
          <w:lang w:val="uk-UA"/>
        </w:rPr>
        <w:t>nonce</w:t>
      </w:r>
      <w:proofErr w:type="spellEnd"/>
      <w:r>
        <w:rPr>
          <w:rFonts w:ascii="Times New Roman" w:eastAsia="Times New Roman" w:hAnsi="Times New Roman" w:cs="Times New Roman"/>
          <w:sz w:val="28"/>
          <w:szCs w:val="28"/>
          <w:lang w:val="uk-UA"/>
        </w:rPr>
        <w:t xml:space="preserve">: змінні для ітерацій і динамічного значення </w:t>
      </w:r>
      <w:proofErr w:type="spellStart"/>
      <w:r>
        <w:rPr>
          <w:rFonts w:ascii="Times New Roman" w:eastAsia="Times New Roman" w:hAnsi="Times New Roman" w:cs="Times New Roman"/>
          <w:i/>
          <w:sz w:val="28"/>
          <w:szCs w:val="28"/>
          <w:lang w:val="uk-UA"/>
        </w:rPr>
        <w:t>nonce</w:t>
      </w:r>
      <w:proofErr w:type="spellEnd"/>
      <w:r>
        <w:rPr>
          <w:rFonts w:ascii="Times New Roman" w:eastAsia="Times New Roman" w:hAnsi="Times New Roman" w:cs="Times New Roman"/>
          <w:sz w:val="28"/>
          <w:szCs w:val="28"/>
          <w:lang w:val="uk-UA"/>
        </w:rPr>
        <w:t>.</w:t>
      </w:r>
    </w:p>
    <w:p w14:paraId="28D0D07D" w14:textId="77777777" w:rsidR="008A4028" w:rsidRDefault="00000000">
      <w:pPr>
        <w:widowControl w:val="0"/>
        <w:numPr>
          <w:ilvl w:val="0"/>
          <w:numId w:val="21"/>
        </w:numPr>
        <w:spacing w:line="360" w:lineRule="auto"/>
        <w:rPr>
          <w:sz w:val="28"/>
          <w:szCs w:val="28"/>
          <w:lang w:val="uk-UA"/>
        </w:rPr>
      </w:pPr>
      <w:proofErr w:type="spellStart"/>
      <w:r>
        <w:rPr>
          <w:rFonts w:ascii="Times New Roman" w:eastAsia="Times New Roman" w:hAnsi="Times New Roman" w:cs="Times New Roman"/>
          <w:iCs/>
          <w:sz w:val="28"/>
          <w:szCs w:val="28"/>
          <w:lang w:val="uk-UA"/>
        </w:rPr>
        <w:t>endCount</w:t>
      </w:r>
      <w:proofErr w:type="spellEnd"/>
      <w:r>
        <w:rPr>
          <w:rFonts w:ascii="Times New Roman" w:eastAsia="Times New Roman" w:hAnsi="Times New Roman" w:cs="Times New Roman"/>
          <w:sz w:val="28"/>
          <w:szCs w:val="28"/>
          <w:lang w:val="uk-UA"/>
        </w:rPr>
        <w:t xml:space="preserve">: кількість початкових нулів, які повинен мати хеш, визначається як log10 від </w:t>
      </w:r>
      <w:r>
        <w:rPr>
          <w:rFonts w:ascii="Times New Roman" w:eastAsia="Times New Roman" w:hAnsi="Times New Roman" w:cs="Times New Roman"/>
          <w:iCs/>
          <w:sz w:val="28"/>
          <w:szCs w:val="28"/>
          <w:lang w:val="uk-UA"/>
        </w:rPr>
        <w:t>NETWORK_POWER</w:t>
      </w:r>
      <w:r>
        <w:rPr>
          <w:rFonts w:ascii="Times New Roman" w:eastAsia="Times New Roman" w:hAnsi="Times New Roman" w:cs="Times New Roman"/>
          <w:sz w:val="28"/>
          <w:szCs w:val="28"/>
          <w:lang w:val="uk-UA"/>
        </w:rPr>
        <w:t>.</w:t>
      </w:r>
    </w:p>
    <w:p w14:paraId="6DDB216D" w14:textId="77777777" w:rsidR="008A4028" w:rsidRDefault="00000000">
      <w:pPr>
        <w:widowControl w:val="0"/>
        <w:numPr>
          <w:ilvl w:val="0"/>
          <w:numId w:val="21"/>
        </w:numPr>
        <w:spacing w:after="240" w:line="360" w:lineRule="auto"/>
        <w:rPr>
          <w:sz w:val="28"/>
          <w:szCs w:val="28"/>
          <w:lang w:val="uk-UA"/>
        </w:rPr>
      </w:pPr>
      <w:proofErr w:type="spellStart"/>
      <w:r>
        <w:rPr>
          <w:rFonts w:ascii="Times New Roman" w:eastAsia="Times New Roman" w:hAnsi="Times New Roman" w:cs="Times New Roman"/>
          <w:iCs/>
          <w:sz w:val="28"/>
          <w:szCs w:val="28"/>
          <w:lang w:val="uk-UA"/>
        </w:rPr>
        <w:t>target</w:t>
      </w:r>
      <w:proofErr w:type="spellEnd"/>
      <w:r>
        <w:rPr>
          <w:rFonts w:ascii="Times New Roman" w:eastAsia="Times New Roman" w:hAnsi="Times New Roman" w:cs="Times New Roman"/>
          <w:sz w:val="28"/>
          <w:szCs w:val="28"/>
          <w:lang w:val="uk-UA"/>
        </w:rPr>
        <w:t xml:space="preserve">: рядок із нулів, що представляє умову для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w:t>
      </w:r>
    </w:p>
    <w:p w14:paraId="0A9E4085" w14:textId="77777777" w:rsidR="008A4028" w:rsidRDefault="00000000">
      <w:pPr>
        <w:widowControl w:val="0"/>
        <w:spacing w:before="240" w:after="240" w:line="360" w:lineRule="auto"/>
        <w:ind w:firstLine="708"/>
        <w:rPr>
          <w:rFonts w:ascii="Times New Roman Regular" w:eastAsia="Times New Roman" w:hAnsi="Times New Roman Regular" w:cs="Times New Roman Regular"/>
          <w:sz w:val="28"/>
          <w:szCs w:val="28"/>
          <w:lang w:val="uk-UA"/>
        </w:rPr>
      </w:pPr>
      <w:r>
        <w:rPr>
          <w:rFonts w:ascii="Times New Roman Regular" w:eastAsia="Times New Roman" w:hAnsi="Times New Roman Regular" w:cs="Times New Roman Regular"/>
          <w:sz w:val="28"/>
          <w:szCs w:val="28"/>
          <w:lang w:val="uk-UA"/>
        </w:rPr>
        <w:t xml:space="preserve">Цикл </w:t>
      </w:r>
      <w:proofErr w:type="spellStart"/>
      <w:r>
        <w:rPr>
          <w:rFonts w:ascii="Times New Roman Regular" w:eastAsia="Times New Roman" w:hAnsi="Times New Roman Regular" w:cs="Times New Roman Regular"/>
          <w:sz w:val="28"/>
          <w:szCs w:val="28"/>
          <w:lang w:val="uk-UA"/>
        </w:rPr>
        <w:t>інкрементує</w:t>
      </w:r>
      <w:proofErr w:type="spellEnd"/>
      <w:r>
        <w:rPr>
          <w:rFonts w:ascii="Times New Roman Regular" w:eastAsia="Times New Roman" w:hAnsi="Times New Roman Regular" w:cs="Times New Roman Regular"/>
          <w:sz w:val="28"/>
          <w:szCs w:val="28"/>
          <w:lang w:val="uk-UA"/>
        </w:rPr>
        <w:t xml:space="preserve"> </w:t>
      </w:r>
      <w:proofErr w:type="spellStart"/>
      <w:r>
        <w:rPr>
          <w:rFonts w:ascii="Times New Roman Regular" w:eastAsia="Times New Roman" w:hAnsi="Times New Roman Regular" w:cs="Times New Roman Regular"/>
          <w:iCs/>
          <w:sz w:val="28"/>
          <w:szCs w:val="28"/>
          <w:lang w:val="uk-UA"/>
        </w:rPr>
        <w:t>counter</w:t>
      </w:r>
      <w:proofErr w:type="spellEnd"/>
      <w:r>
        <w:rPr>
          <w:rFonts w:ascii="Times New Roman Regular" w:eastAsia="Times New Roman" w:hAnsi="Times New Roman Regular" w:cs="Times New Roman Regular"/>
          <w:sz w:val="28"/>
          <w:szCs w:val="28"/>
          <w:lang w:val="uk-UA"/>
        </w:rPr>
        <w:t xml:space="preserve">, конвертує його в </w:t>
      </w:r>
      <w:proofErr w:type="spellStart"/>
      <w:r>
        <w:rPr>
          <w:rFonts w:ascii="Times New Roman Regular" w:eastAsia="Times New Roman" w:hAnsi="Times New Roman Regular" w:cs="Times New Roman Regular"/>
          <w:i/>
          <w:sz w:val="28"/>
          <w:szCs w:val="28"/>
          <w:lang w:val="uk-UA"/>
        </w:rPr>
        <w:t>nonce</w:t>
      </w:r>
      <w:proofErr w:type="spellEnd"/>
      <w:r>
        <w:rPr>
          <w:rFonts w:ascii="Times New Roman Regular" w:eastAsia="Times New Roman" w:hAnsi="Times New Roman Regular" w:cs="Times New Roman Regular"/>
          <w:i/>
          <w:sz w:val="28"/>
          <w:szCs w:val="28"/>
          <w:lang w:val="uk-UA"/>
        </w:rPr>
        <w:t xml:space="preserve"> </w:t>
      </w:r>
      <w:r>
        <w:rPr>
          <w:rFonts w:ascii="Times New Roman Regular" w:eastAsia="Gungsuh" w:hAnsi="Times New Roman Regular" w:cs="Times New Roman Regular"/>
          <w:sz w:val="28"/>
          <w:szCs w:val="28"/>
          <w:lang w:val="uk-UA"/>
        </w:rPr>
        <w:t xml:space="preserve">(за допомогою ASCII-кодів), а потім виконує подвійне хешування (SHA3-256 → SHA-256). </w:t>
      </w:r>
    </w:p>
    <w:p w14:paraId="741DF3C6" w14:textId="77777777" w:rsidR="008A4028" w:rsidRDefault="00000000">
      <w:pPr>
        <w:widowControl w:val="0"/>
        <w:spacing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Ітераційний процес триває до моменту, поки перші </w:t>
      </w:r>
      <w:proofErr w:type="spellStart"/>
      <w:r>
        <w:rPr>
          <w:rFonts w:ascii="Times New Roman" w:eastAsia="Times New Roman" w:hAnsi="Times New Roman" w:cs="Times New Roman"/>
          <w:i/>
          <w:sz w:val="28"/>
          <w:szCs w:val="28"/>
          <w:lang w:val="uk-UA"/>
        </w:rPr>
        <w:t>endCount</w:t>
      </w:r>
      <w:proofErr w:type="spellEnd"/>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sz w:val="28"/>
          <w:szCs w:val="28"/>
          <w:lang w:val="uk-UA"/>
        </w:rPr>
        <w:t xml:space="preserve">символів хешу дорівнюватимуть рядку </w:t>
      </w:r>
      <w:proofErr w:type="spellStart"/>
      <w:r>
        <w:rPr>
          <w:rFonts w:ascii="Times New Roman" w:eastAsia="Times New Roman" w:hAnsi="Times New Roman" w:cs="Times New Roman"/>
          <w:iCs/>
          <w:sz w:val="28"/>
          <w:szCs w:val="28"/>
          <w:lang w:val="uk-UA"/>
        </w:rPr>
        <w:t>target</w:t>
      </w:r>
      <w:proofErr w:type="spellEnd"/>
      <w:r>
        <w:rPr>
          <w:rFonts w:ascii="Times New Roman" w:eastAsia="Times New Roman" w:hAnsi="Times New Roman" w:cs="Times New Roman"/>
          <w:iCs/>
          <w:sz w:val="28"/>
          <w:szCs w:val="28"/>
          <w:lang w:val="uk-UA"/>
        </w:rPr>
        <w:t xml:space="preserve"> </w:t>
      </w:r>
      <w:r>
        <w:rPr>
          <w:rFonts w:ascii="Times New Roman" w:eastAsia="Times New Roman" w:hAnsi="Times New Roman" w:cs="Times New Roman"/>
          <w:sz w:val="28"/>
          <w:szCs w:val="28"/>
          <w:lang w:val="uk-UA"/>
        </w:rPr>
        <w:t>(тобто бути нулями).</w:t>
      </w:r>
    </w:p>
    <w:p w14:paraId="3C1DDB61" w14:textId="77777777" w:rsidR="008A4028" w:rsidRDefault="008A4028">
      <w:pPr>
        <w:widowControl w:val="0"/>
        <w:spacing w:line="360" w:lineRule="auto"/>
        <w:ind w:firstLine="708"/>
        <w:rPr>
          <w:rFonts w:ascii="Times New Roman" w:eastAsia="Times New Roman" w:hAnsi="Times New Roman" w:cs="Times New Roman"/>
          <w:sz w:val="28"/>
          <w:szCs w:val="28"/>
          <w:lang w:val="uk-UA"/>
        </w:rPr>
      </w:pPr>
    </w:p>
    <w:p w14:paraId="6075FA2B" w14:textId="77777777" w:rsidR="008A4028" w:rsidRDefault="008A4028">
      <w:pPr>
        <w:widowControl w:val="0"/>
        <w:spacing w:line="360" w:lineRule="auto"/>
        <w:ind w:firstLine="708"/>
        <w:rPr>
          <w:rFonts w:ascii="Times New Roman" w:eastAsia="Times New Roman" w:hAnsi="Times New Roman" w:cs="Times New Roman"/>
          <w:sz w:val="28"/>
          <w:szCs w:val="28"/>
          <w:lang w:val="uk-UA"/>
        </w:rPr>
      </w:pPr>
    </w:p>
    <w:p w14:paraId="290B2CF9" w14:textId="77777777" w:rsidR="008A4028" w:rsidRDefault="00000000">
      <w:pPr>
        <w:pStyle w:val="2"/>
        <w:widowControl w:val="0"/>
        <w:spacing w:before="0" w:after="0" w:line="360" w:lineRule="auto"/>
        <w:ind w:firstLine="708"/>
        <w:jc w:val="both"/>
        <w:rPr>
          <w:rFonts w:ascii="Times New Roman" w:eastAsia="Times New Roman" w:hAnsi="Times New Roman" w:cs="Times New Roman"/>
          <w:sz w:val="28"/>
          <w:szCs w:val="28"/>
          <w:lang w:val="uk-UA"/>
        </w:rPr>
      </w:pPr>
      <w:bookmarkStart w:id="33" w:name="_u2lr4uz9vbwn" w:colFirst="0" w:colLast="0"/>
      <w:bookmarkEnd w:id="33"/>
      <w:r>
        <w:rPr>
          <w:rFonts w:ascii="Times New Roman" w:eastAsia="Times New Roman" w:hAnsi="Times New Roman" w:cs="Times New Roman"/>
          <w:sz w:val="28"/>
          <w:szCs w:val="28"/>
          <w:lang w:val="uk-UA"/>
        </w:rPr>
        <w:t>3.4 Перевірка документу на автентичність</w:t>
      </w:r>
    </w:p>
    <w:p w14:paraId="2CC90EC5"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38486BE4"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4D5FD8E1"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Перевірка автентичності документа через </w:t>
      </w:r>
      <w:proofErr w:type="spellStart"/>
      <w:r>
        <w:rPr>
          <w:rFonts w:ascii="Times New Roman" w:eastAsia="Times New Roman" w:hAnsi="Times New Roman" w:cs="Times New Roman"/>
          <w:sz w:val="28"/>
          <w:szCs w:val="28"/>
          <w:lang w:val="uk-UA"/>
        </w:rPr>
        <w:t>Open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Time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Stamps</w:t>
      </w:r>
      <w:proofErr w:type="spellEnd"/>
      <w:r>
        <w:rPr>
          <w:rFonts w:ascii="Times New Roman" w:eastAsia="Times New Roman" w:hAnsi="Times New Roman" w:cs="Times New Roman"/>
          <w:sz w:val="28"/>
          <w:szCs w:val="28"/>
          <w:lang w:val="uk-UA"/>
        </w:rPr>
        <w:t xml:space="preserve"> (OTS) базується на використанні контрольних </w:t>
      </w:r>
      <w:proofErr w:type="spellStart"/>
      <w:r>
        <w:rPr>
          <w:rFonts w:ascii="Times New Roman" w:eastAsia="Times New Roman" w:hAnsi="Times New Roman" w:cs="Times New Roman"/>
          <w:sz w:val="28"/>
          <w:szCs w:val="28"/>
          <w:lang w:val="uk-UA"/>
        </w:rPr>
        <w:t>хешів</w:t>
      </w:r>
      <w:proofErr w:type="spellEnd"/>
      <w:r>
        <w:rPr>
          <w:rFonts w:ascii="Times New Roman" w:eastAsia="Times New Roman" w:hAnsi="Times New Roman" w:cs="Times New Roman"/>
          <w:sz w:val="28"/>
          <w:szCs w:val="28"/>
          <w:lang w:val="uk-UA"/>
        </w:rPr>
        <w:t xml:space="preserve">, які зберігаються у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Цей підхід забезпечує незмінність даних і надійність, а також дозволяє переконатися, що документ не було змінено після створення штампа.</w:t>
      </w:r>
    </w:p>
    <w:p w14:paraId="710FFB6A"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Open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Time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Stamps</w:t>
      </w:r>
      <w:proofErr w:type="spellEnd"/>
      <w:r>
        <w:rPr>
          <w:rFonts w:ascii="Times New Roman" w:eastAsia="Times New Roman" w:hAnsi="Times New Roman" w:cs="Times New Roman"/>
          <w:sz w:val="28"/>
          <w:szCs w:val="28"/>
          <w:lang w:val="uk-UA"/>
        </w:rPr>
        <w:t xml:space="preserve"> (OTS) — це протокол для забезпечення криптографічної автентичності даних шляхом використання технології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для зберігання доказів часу. Він дозволяє створювати "незаперечний" часовий штамп (</w:t>
      </w:r>
      <w:proofErr w:type="spellStart"/>
      <w:r>
        <w:rPr>
          <w:rFonts w:ascii="Times New Roman" w:eastAsia="Times New Roman" w:hAnsi="Times New Roman" w:cs="Times New Roman"/>
          <w:sz w:val="28"/>
          <w:szCs w:val="28"/>
          <w:lang w:val="uk-UA"/>
        </w:rPr>
        <w:t>timestamp</w:t>
      </w:r>
      <w:proofErr w:type="spellEnd"/>
      <w:r>
        <w:rPr>
          <w:rFonts w:ascii="Times New Roman" w:eastAsia="Times New Roman" w:hAnsi="Times New Roman" w:cs="Times New Roman"/>
          <w:sz w:val="28"/>
          <w:szCs w:val="28"/>
          <w:lang w:val="uk-UA"/>
        </w:rPr>
        <w:t>) для будь-якого цифрового документа, підтверджуючи, що документ існував у певний момент часу і не зазнав змін з моменту штампування.</w:t>
      </w:r>
    </w:p>
    <w:p w14:paraId="0D2CFCE2"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Перший етап полягає в обчисленні контрольного хешу для документа. Це забезпечує компактне представлення його вмісту, яке використовується для перевірки цілісності. Для цього використовується SHA256. Як наслідок, генерується 256-бітний хеш, який є унікальним для кожного документа.</w:t>
      </w:r>
    </w:p>
    <w:p w14:paraId="11EE28D2"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Контрольний хеш надсилається до мережі </w:t>
      </w:r>
      <w:proofErr w:type="spellStart"/>
      <w:r>
        <w:rPr>
          <w:rFonts w:ascii="Times New Roman" w:eastAsia="Times New Roman" w:hAnsi="Times New Roman" w:cs="Times New Roman"/>
          <w:sz w:val="28"/>
          <w:szCs w:val="28"/>
          <w:lang w:val="uk-UA"/>
        </w:rPr>
        <w:t>Open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Time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Stamps</w:t>
      </w:r>
      <w:proofErr w:type="spellEnd"/>
      <w:r>
        <w:rPr>
          <w:rFonts w:ascii="Times New Roman" w:eastAsia="Times New Roman" w:hAnsi="Times New Roman" w:cs="Times New Roman"/>
          <w:sz w:val="28"/>
          <w:szCs w:val="28"/>
          <w:lang w:val="uk-UA"/>
        </w:rPr>
        <w:t xml:space="preserve"> для створення часової позначки. OTS використовує протокол "</w:t>
      </w:r>
      <w:proofErr w:type="spellStart"/>
      <w:r>
        <w:rPr>
          <w:rFonts w:ascii="Times New Roman" w:eastAsia="Times New Roman" w:hAnsi="Times New Roman" w:cs="Times New Roman"/>
          <w:sz w:val="28"/>
          <w:szCs w:val="28"/>
          <w:lang w:val="uk-UA"/>
        </w:rPr>
        <w:t>мерклізації</w:t>
      </w:r>
      <w:proofErr w:type="spellEnd"/>
      <w:r>
        <w:rPr>
          <w:rFonts w:ascii="Times New Roman" w:eastAsia="Times New Roman" w:hAnsi="Times New Roman" w:cs="Times New Roman"/>
          <w:sz w:val="28"/>
          <w:szCs w:val="28"/>
          <w:lang w:val="uk-UA"/>
        </w:rPr>
        <w:t xml:space="preserve">" для групування </w:t>
      </w:r>
      <w:proofErr w:type="spellStart"/>
      <w:r>
        <w:rPr>
          <w:rFonts w:ascii="Times New Roman" w:eastAsia="Times New Roman" w:hAnsi="Times New Roman" w:cs="Times New Roman"/>
          <w:sz w:val="28"/>
          <w:szCs w:val="28"/>
          <w:lang w:val="uk-UA"/>
        </w:rPr>
        <w:t>хешів</w:t>
      </w:r>
      <w:proofErr w:type="spellEnd"/>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lastRenderedPageBreak/>
        <w:t>різних користувачів у єдине дерево Меркла.</w:t>
      </w:r>
    </w:p>
    <w:p w14:paraId="78A0B509"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Кореневий хеш дерева Меркла записується у транзакцію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 xml:space="preserve">, що забезпечує його незмінність та автентичність. Транзакція містить кореневий хеш, мітку часу і посилання на ідентифікатор блоку. Оскільки дані у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xml:space="preserve"> неможливо змінити, запис служить постійним доказом існування документа на момент створення штампа.</w:t>
      </w:r>
    </w:p>
    <w:p w14:paraId="484E15AD"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Користувач, який хоче перевірити документ, обчислює його контрольний хеш знову, новий хеш порівнюється з тим, який був записаний у блоці. Якщо значення співпадають, це підтверджує, що документ не зазнав змін з моменту створення штампа.</w:t>
      </w:r>
    </w:p>
    <w:p w14:paraId="76A26DFA"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Перевірка включає такі етапи:</w:t>
      </w:r>
    </w:p>
    <w:p w14:paraId="506211BF" w14:textId="77777777" w:rsidR="008A4028" w:rsidRDefault="00000000">
      <w:pPr>
        <w:widowControl w:val="0"/>
        <w:numPr>
          <w:ilvl w:val="0"/>
          <w:numId w:val="22"/>
        </w:numPr>
        <w:spacing w:before="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 допомогою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path</w:t>
      </w:r>
      <w:proofErr w:type="spellEnd"/>
      <w:r>
        <w:rPr>
          <w:rFonts w:ascii="Times New Roman" w:eastAsia="Times New Roman" w:hAnsi="Times New Roman" w:cs="Times New Roman"/>
          <w:sz w:val="28"/>
          <w:szCs w:val="28"/>
          <w:lang w:val="uk-UA"/>
        </w:rPr>
        <w:t xml:space="preserve"> відтворюється кореневий хеш дерева Меркла.</w:t>
      </w:r>
    </w:p>
    <w:p w14:paraId="5D4FA507" w14:textId="77777777" w:rsidR="008A4028" w:rsidRDefault="00000000">
      <w:pPr>
        <w:widowControl w:val="0"/>
        <w:numPr>
          <w:ilvl w:val="0"/>
          <w:numId w:val="22"/>
        </w:num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Перевіряється, чи кореневий хеш існує у зазначеній транзакції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w:t>
      </w:r>
    </w:p>
    <w:p w14:paraId="537AD2CF" w14:textId="77777777" w:rsidR="008A4028" w:rsidRDefault="00000000">
      <w:pPr>
        <w:widowControl w:val="0"/>
        <w:numPr>
          <w:ilvl w:val="0"/>
          <w:numId w:val="22"/>
        </w:numPr>
        <w:spacing w:after="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Перевіряється, чи ця транзакція була записана у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на момент вказаного часу.</w:t>
      </w:r>
    </w:p>
    <w:p w14:paraId="29F6442A" w14:textId="77777777" w:rsidR="008A4028" w:rsidRDefault="00000000">
      <w:pPr>
        <w:widowControl w:val="0"/>
        <w:spacing w:before="28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Алгоритмічна реалізація перевірки</w:t>
      </w:r>
    </w:p>
    <w:p w14:paraId="67A1C77D" w14:textId="77777777" w:rsidR="008A4028" w:rsidRDefault="00000000">
      <w:pPr>
        <w:widowControl w:val="0"/>
        <w:numPr>
          <w:ilvl w:val="0"/>
          <w:numId w:val="23"/>
        </w:numPr>
        <w:spacing w:before="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Вхідні дані:</w:t>
      </w:r>
    </w:p>
    <w:p w14:paraId="446EE425" w14:textId="77777777" w:rsidR="008A4028" w:rsidRDefault="00000000">
      <w:pPr>
        <w:widowControl w:val="0"/>
        <w:numPr>
          <w:ilvl w:val="1"/>
          <w:numId w:val="23"/>
        </w:num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Документ, який потрібно перевірити (</w:t>
      </w:r>
      <w:r>
        <w:rPr>
          <w:rFonts w:ascii="Times New Roman" w:eastAsia="Times New Roman" w:hAnsi="Times New Roman" w:cs="Times New Roman"/>
          <w:i/>
          <w:sz w:val="28"/>
          <w:szCs w:val="28"/>
          <w:lang w:val="uk-UA"/>
        </w:rPr>
        <w:t>D</w:t>
      </w:r>
      <w:r>
        <w:rPr>
          <w:rFonts w:ascii="Times New Roman" w:eastAsia="Times New Roman" w:hAnsi="Times New Roman" w:cs="Times New Roman"/>
          <w:sz w:val="28"/>
          <w:szCs w:val="28"/>
          <w:lang w:val="uk-UA"/>
        </w:rPr>
        <w:t>).</w:t>
      </w:r>
    </w:p>
    <w:p w14:paraId="6D334232" w14:textId="77777777" w:rsidR="008A4028" w:rsidRDefault="00000000">
      <w:pPr>
        <w:widowControl w:val="0"/>
        <w:numPr>
          <w:ilvl w:val="1"/>
          <w:numId w:val="23"/>
        </w:num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Штамп (</w:t>
      </w:r>
      <w:r>
        <w:rPr>
          <w:rFonts w:ascii="Times New Roman" w:eastAsia="Times New Roman" w:hAnsi="Times New Roman" w:cs="Times New Roman"/>
          <w:i/>
          <w:sz w:val="28"/>
          <w:szCs w:val="28"/>
          <w:lang w:val="uk-UA"/>
        </w:rPr>
        <w:t xml:space="preserve">OTS </w:t>
      </w:r>
      <w:proofErr w:type="spellStart"/>
      <w:r>
        <w:rPr>
          <w:rFonts w:ascii="Times New Roman" w:eastAsia="Times New Roman" w:hAnsi="Times New Roman" w:cs="Times New Roman"/>
          <w:i/>
          <w:sz w:val="28"/>
          <w:szCs w:val="28"/>
          <w:lang w:val="uk-UA"/>
        </w:rPr>
        <w:t>Stamp</w:t>
      </w:r>
      <w:proofErr w:type="spellEnd"/>
      <w:r>
        <w:rPr>
          <w:rFonts w:ascii="Times New Roman" w:eastAsia="Times New Roman" w:hAnsi="Times New Roman" w:cs="Times New Roman"/>
          <w:sz w:val="28"/>
          <w:szCs w:val="28"/>
          <w:lang w:val="uk-UA"/>
        </w:rPr>
        <w:t>).</w:t>
      </w:r>
    </w:p>
    <w:p w14:paraId="627F6170" w14:textId="77777777" w:rsidR="008A4028" w:rsidRDefault="00000000">
      <w:pPr>
        <w:widowControl w:val="0"/>
        <w:numPr>
          <w:ilvl w:val="0"/>
          <w:numId w:val="23"/>
        </w:num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Кроки:</w:t>
      </w:r>
    </w:p>
    <w:p w14:paraId="4BC9E778" w14:textId="77777777" w:rsidR="008A4028" w:rsidRDefault="00000000">
      <w:pPr>
        <w:widowControl w:val="0"/>
        <w:numPr>
          <w:ilvl w:val="1"/>
          <w:numId w:val="23"/>
        </w:numPr>
        <w:spacing w:line="360" w:lineRule="auto"/>
        <w:rPr>
          <w:rFonts w:ascii="Times New Roman" w:eastAsia="Times New Roman" w:hAnsi="Times New Roman" w:cs="Times New Roman"/>
          <w:iCs/>
          <w:sz w:val="24"/>
          <w:szCs w:val="24"/>
          <w:lang w:val="uk-UA"/>
        </w:rPr>
      </w:pPr>
      <w:r>
        <w:rPr>
          <w:rFonts w:ascii="Times New Roman" w:eastAsia="Times New Roman" w:hAnsi="Times New Roman" w:cs="Times New Roman"/>
          <w:sz w:val="28"/>
          <w:szCs w:val="28"/>
          <w:lang w:val="uk-UA"/>
        </w:rPr>
        <w:t xml:space="preserve">Обчислення нового контрольного хешу: </w:t>
      </w:r>
      <m:oMath>
        <m:sSubSup>
          <m:sSubSupPr>
            <m:ctrlPr>
              <w:rPr>
                <w:rFonts w:ascii="DejaVu Math TeX Gyre" w:eastAsia="Times New Roman" w:hAnsi="DejaVu Math TeX Gyre" w:cs="Times New Roman"/>
                <w:iCs/>
                <w:sz w:val="24"/>
                <w:szCs w:val="24"/>
                <w:lang w:val="uk-UA"/>
              </w:rPr>
            </m:ctrlPr>
          </m:sSubSupPr>
          <m:e>
            <m:r>
              <m:rPr>
                <m:sty m:val="p"/>
              </m:rPr>
              <w:rPr>
                <w:rFonts w:ascii="DejaVu Math TeX Gyre" w:eastAsia="Times New Roman" w:hAnsi="DejaVu Math TeX Gyre" w:cs="Times New Roman"/>
                <w:sz w:val="24"/>
                <w:szCs w:val="24"/>
                <w:lang w:val="en-US"/>
              </w:rPr>
              <m:t>H</m:t>
            </m:r>
          </m:e>
          <m:sub>
            <m:r>
              <m:rPr>
                <m:sty m:val="p"/>
              </m:rPr>
              <w:rPr>
                <w:rFonts w:ascii="DejaVu Math TeX Gyre" w:eastAsia="Times New Roman" w:hAnsi="DejaVu Math TeX Gyre" w:cs="Times New Roman"/>
                <w:sz w:val="24"/>
                <w:szCs w:val="24"/>
                <w:lang w:val="en-US"/>
              </w:rPr>
              <m:t>doc</m:t>
            </m:r>
          </m:sub>
          <m:sup>
            <m:r>
              <m:rPr>
                <m:sty m:val="p"/>
              </m:rPr>
              <w:rPr>
                <w:rFonts w:ascii="DejaVu Math TeX Gyre" w:eastAsia="Times New Roman" w:hAnsi="DejaVu Math TeX Gyre" w:cs="Times New Roman"/>
                <w:sz w:val="24"/>
                <w:szCs w:val="24"/>
                <w:lang w:val="uk-UA"/>
              </w:rPr>
              <m:t>ʼ</m:t>
            </m:r>
          </m:sup>
        </m:sSubSup>
        <m:r>
          <m:rPr>
            <m:sty m:val="p"/>
          </m:rPr>
          <w:rPr>
            <w:rFonts w:ascii="DejaVu Math TeX Gyre" w:eastAsia="Times New Roman" w:hAnsi="DejaVu Math TeX Gyre" w:cs="Times New Roman"/>
            <w:sz w:val="24"/>
            <w:szCs w:val="24"/>
            <w:lang w:val="ru-RU"/>
          </w:rPr>
          <m:t xml:space="preserve"> = </m:t>
        </m:r>
        <m:r>
          <m:rPr>
            <m:sty m:val="p"/>
          </m:rPr>
          <w:rPr>
            <w:rFonts w:ascii="DejaVu Math TeX Gyre" w:eastAsia="Times New Roman" w:hAnsi="DejaVu Math TeX Gyre" w:cs="Times New Roman"/>
            <w:sz w:val="24"/>
            <w:szCs w:val="24"/>
            <w:lang w:val="en-US"/>
          </w:rPr>
          <m:t>SHA</m:t>
        </m:r>
        <m:r>
          <m:rPr>
            <m:sty m:val="p"/>
          </m:rPr>
          <w:rPr>
            <w:rFonts w:ascii="DejaVu Math TeX Gyre" w:eastAsia="Times New Roman" w:hAnsi="DejaVu Math TeX Gyre" w:cs="Times New Roman"/>
            <w:sz w:val="24"/>
            <w:szCs w:val="24"/>
            <w:lang w:val="ru-RU"/>
          </w:rPr>
          <m:t>256(</m:t>
        </m:r>
        <m:r>
          <m:rPr>
            <m:sty m:val="p"/>
          </m:rPr>
          <w:rPr>
            <w:rFonts w:ascii="DejaVu Math TeX Gyre" w:eastAsia="Times New Roman" w:hAnsi="DejaVu Math TeX Gyre" w:cs="Times New Roman"/>
            <w:sz w:val="24"/>
            <w:szCs w:val="24"/>
            <w:lang w:val="en-US"/>
          </w:rPr>
          <m:t>D</m:t>
        </m:r>
        <m:r>
          <m:rPr>
            <m:sty m:val="p"/>
          </m:rPr>
          <w:rPr>
            <w:rFonts w:ascii="DejaVu Math TeX Gyre" w:eastAsia="Times New Roman" w:hAnsi="DejaVu Math TeX Gyre" w:cs="Times New Roman"/>
            <w:sz w:val="24"/>
            <w:szCs w:val="24"/>
            <w:lang w:val="ru-RU"/>
          </w:rPr>
          <m:t>)</m:t>
        </m:r>
        <m:r>
          <m:rPr>
            <m:sty m:val="p"/>
          </m:rPr>
          <w:rPr>
            <w:rFonts w:ascii="DejaVu Math TeX Gyre" w:eastAsia="Times New Roman" w:hAnsi="DejaVu Math TeX Gyre" w:cs="Times New Roman"/>
            <w:sz w:val="24"/>
            <w:szCs w:val="24"/>
            <w:lang w:val="uk-UA"/>
          </w:rPr>
          <m:t xml:space="preserve"> </m:t>
        </m:r>
      </m:oMath>
    </w:p>
    <w:p w14:paraId="1BC1C202" w14:textId="77777777" w:rsidR="008A4028" w:rsidRDefault="00000000">
      <w:pPr>
        <w:widowControl w:val="0"/>
        <w:numPr>
          <w:ilvl w:val="1"/>
          <w:numId w:val="23"/>
        </w:num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Перевірка, чи</w:t>
      </w:r>
      <w:r w:rsidRPr="00001BA5">
        <w:rPr>
          <w:rFonts w:ascii="Times New Roman" w:eastAsia="Times New Roman" w:hAnsi="Times New Roman" w:cs="Times New Roman"/>
          <w:sz w:val="28"/>
          <w:szCs w:val="28"/>
          <w:lang w:val="ru-RU"/>
        </w:rPr>
        <w:t xml:space="preserve"> </w:t>
      </w:r>
      <m:oMath>
        <m:sSubSup>
          <m:sSubSupPr>
            <m:ctrlPr>
              <w:rPr>
                <w:rFonts w:ascii="DejaVu Math TeX Gyre" w:eastAsia="Times New Roman" w:hAnsi="DejaVu Math TeX Gyre" w:cs="Times New Roman"/>
                <w:iCs/>
                <w:sz w:val="24"/>
                <w:szCs w:val="24"/>
                <w:lang w:val="uk-UA"/>
              </w:rPr>
            </m:ctrlPr>
          </m:sSubSupPr>
          <m:e>
            <m:r>
              <m:rPr>
                <m:sty m:val="p"/>
              </m:rPr>
              <w:rPr>
                <w:rFonts w:ascii="DejaVu Math TeX Gyre" w:eastAsia="Times New Roman" w:hAnsi="DejaVu Math TeX Gyre" w:cs="Times New Roman"/>
                <w:sz w:val="24"/>
                <w:szCs w:val="24"/>
                <w:lang w:val="en-US"/>
              </w:rPr>
              <m:t>H</m:t>
            </m:r>
          </m:e>
          <m:sub>
            <m:r>
              <m:rPr>
                <m:sty m:val="p"/>
              </m:rPr>
              <w:rPr>
                <w:rFonts w:ascii="DejaVu Math TeX Gyre" w:eastAsia="Times New Roman" w:hAnsi="DejaVu Math TeX Gyre" w:cs="Times New Roman"/>
                <w:sz w:val="24"/>
                <w:szCs w:val="24"/>
                <w:lang w:val="en-US"/>
              </w:rPr>
              <m:t>doc</m:t>
            </m:r>
          </m:sub>
          <m:sup>
            <m:r>
              <m:rPr>
                <m:sty m:val="p"/>
              </m:rPr>
              <w:rPr>
                <w:rFonts w:ascii="DejaVu Math TeX Gyre" w:eastAsia="Times New Roman" w:hAnsi="DejaVu Math TeX Gyre" w:cs="Times New Roman"/>
                <w:sz w:val="24"/>
                <w:szCs w:val="24"/>
                <w:lang w:val="uk-UA"/>
              </w:rPr>
              <m:t>ʼ</m:t>
            </m:r>
          </m:sup>
        </m:sSubSup>
      </m:oMath>
      <w:r w:rsidRPr="00001BA5">
        <w:rPr>
          <w:rFonts w:eastAsia="Times New Roman" w:hAnsi="DejaVu Math TeX Gyre" w:cs="Times New Roman"/>
          <w:iCs/>
          <w:sz w:val="24"/>
          <w:szCs w:val="24"/>
          <w:lang w:val="ru-RU"/>
        </w:rPr>
        <w:t xml:space="preserve"> = </w:t>
      </w:r>
      <m:oMath>
        <m:sSub>
          <m:sSubPr>
            <m:ctrlPr>
              <w:rPr>
                <w:rFonts w:ascii="DejaVu Math TeX Gyre" w:hAnsi="DejaVu Math TeX Gyre" w:cs="Times New Roman"/>
                <w:sz w:val="24"/>
                <w:szCs w:val="24"/>
                <w:lang w:val="en-US"/>
              </w:rPr>
            </m:ctrlPr>
          </m:sSubPr>
          <m:e>
            <m:r>
              <m:rPr>
                <m:sty m:val="p"/>
              </m:rPr>
              <w:rPr>
                <w:rFonts w:ascii="DejaVu Math TeX Gyre" w:hAnsi="DejaVu Math TeX Gyre" w:cs="Times New Roman"/>
                <w:sz w:val="24"/>
                <w:szCs w:val="24"/>
                <w:lang w:val="en-US"/>
              </w:rPr>
              <m:t>H</m:t>
            </m:r>
          </m:e>
          <m:sub>
            <m:r>
              <m:rPr>
                <m:sty m:val="p"/>
              </m:rPr>
              <w:rPr>
                <w:rFonts w:ascii="DejaVu Math TeX Gyre" w:hAnsi="DejaVu Math TeX Gyre" w:cs="Times New Roman"/>
                <w:sz w:val="24"/>
                <w:szCs w:val="24"/>
                <w:lang w:val="en-US"/>
              </w:rPr>
              <m:t>doc</m:t>
            </m:r>
          </m:sub>
        </m:sSub>
      </m:oMath>
      <w:r>
        <w:rPr>
          <w:rFonts w:ascii="Times New Roman" w:eastAsia="Times New Roman" w:hAnsi="Times New Roman" w:cs="Times New Roman"/>
          <w:sz w:val="28"/>
          <w:szCs w:val="28"/>
          <w:lang w:val="uk-UA"/>
        </w:rPr>
        <w:t xml:space="preserve"> </w:t>
      </w:r>
      <m:oMath>
        <m:r>
          <w:rPr>
            <w:rFonts w:ascii="Times New Roman" w:eastAsia="Times New Roman" w:hAnsi="Times New Roman" w:cs="Times New Roman"/>
            <w:sz w:val="28"/>
            <w:szCs w:val="28"/>
            <w:lang w:val="uk-UA"/>
          </w:rPr>
          <m:t xml:space="preserve"> </m:t>
        </m:r>
      </m:oMath>
      <w:r>
        <w:rPr>
          <w:rFonts w:ascii="Times New Roman" w:eastAsia="Times New Roman" w:hAnsi="Times New Roman" w:cs="Times New Roman"/>
          <w:sz w:val="28"/>
          <w:szCs w:val="28"/>
          <w:lang w:val="uk-UA"/>
        </w:rPr>
        <w:t>зі штампа.</w:t>
      </w:r>
    </w:p>
    <w:p w14:paraId="733C9147" w14:textId="77777777" w:rsidR="008A4028" w:rsidRDefault="00000000">
      <w:pPr>
        <w:widowControl w:val="0"/>
        <w:numPr>
          <w:ilvl w:val="1"/>
          <w:numId w:val="23"/>
        </w:numPr>
        <w:spacing w:after="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Відтворення кореневого хешу дерева Меркла за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path</w:t>
      </w:r>
      <w:proofErr w:type="spellEnd"/>
      <w:r>
        <w:rPr>
          <w:rFonts w:ascii="Times New Roman" w:eastAsia="Times New Roman" w:hAnsi="Times New Roman" w:cs="Times New Roman"/>
          <w:sz w:val="28"/>
          <w:szCs w:val="28"/>
          <w:lang w:val="uk-UA"/>
        </w:rPr>
        <w:t xml:space="preserve">: </w:t>
      </w:r>
    </w:p>
    <w:p w14:paraId="759E46BA" w14:textId="77777777" w:rsidR="008A4028" w:rsidRDefault="00000000">
      <w:pPr>
        <w:widowControl w:val="0"/>
        <w:spacing w:before="240" w:after="240" w:line="360" w:lineRule="auto"/>
        <w:ind w:left="1440"/>
        <w:jc w:val="center"/>
        <w:rPr>
          <w:rFonts w:ascii="Times New Roman" w:eastAsia="Times New Roman" w:hAnsi="Times New Roman" w:cs="Times New Roman"/>
          <w:iCs/>
          <w:sz w:val="24"/>
          <w:szCs w:val="24"/>
          <w:lang w:val="uk-UA"/>
        </w:rPr>
      </w:pPr>
      <m:oMathPara>
        <m:oMath>
          <m:sSub>
            <m:sSubPr>
              <m:ctrlPr>
                <w:rPr>
                  <w:rFonts w:ascii="DejaVu Math TeX Gyre" w:eastAsia="Times New Roman" w:hAnsi="DejaVu Math TeX Gyre" w:cs="Times New Roman"/>
                  <w:iCs/>
                  <w:sz w:val="24"/>
                  <w:szCs w:val="24"/>
                  <w:lang w:val="uk-UA"/>
                </w:rPr>
              </m:ctrlPr>
            </m:sSubPr>
            <m:e>
              <m:r>
                <m:rPr>
                  <m:sty m:val="p"/>
                </m:rPr>
                <w:rPr>
                  <w:rFonts w:ascii="DejaVu Math TeX Gyre" w:eastAsia="Times New Roman" w:hAnsi="DejaVu Math TeX Gyre" w:cs="Times New Roman"/>
                  <w:sz w:val="24"/>
                  <w:szCs w:val="24"/>
                  <w:lang w:val="en-US"/>
                </w:rPr>
                <m:t>H</m:t>
              </m:r>
            </m:e>
            <m:sub>
              <m:r>
                <m:rPr>
                  <m:sty m:val="p"/>
                </m:rPr>
                <w:rPr>
                  <w:rFonts w:ascii="DejaVu Math TeX Gyre" w:eastAsia="Times New Roman" w:hAnsi="DejaVu Math TeX Gyre" w:cs="Times New Roman"/>
                  <w:sz w:val="24"/>
                  <w:szCs w:val="24"/>
                  <w:lang w:val="en-US"/>
                </w:rPr>
                <m:t>root</m:t>
              </m:r>
            </m:sub>
          </m:sSub>
          <m:r>
            <m:rPr>
              <m:sty m:val="p"/>
            </m:rPr>
            <w:rPr>
              <w:rFonts w:ascii="DejaVu Math TeX Gyre" w:eastAsia="Times New Roman" w:hAnsi="DejaVu Math TeX Gyre" w:cs="Times New Roman"/>
              <w:sz w:val="24"/>
              <w:szCs w:val="24"/>
              <w:lang w:val="en-US"/>
            </w:rPr>
            <m:t xml:space="preserve"> = MerkleProof(</m:t>
          </m:r>
          <m:sSub>
            <m:sSubPr>
              <m:ctrlPr>
                <w:rPr>
                  <w:rFonts w:ascii="DejaVu Math TeX Gyre" w:eastAsia="Times New Roman" w:hAnsi="DejaVu Math TeX Gyre" w:cs="Times New Roman"/>
                  <w:iCs/>
                  <w:sz w:val="24"/>
                  <w:szCs w:val="24"/>
                  <w:lang w:val="en-US"/>
                </w:rPr>
              </m:ctrlPr>
            </m:sSubPr>
            <m:e>
              <m:r>
                <m:rPr>
                  <m:sty m:val="p"/>
                </m:rPr>
                <w:rPr>
                  <w:rFonts w:ascii="DejaVu Math TeX Gyre" w:eastAsia="Times New Roman" w:hAnsi="DejaVu Math TeX Gyre" w:cs="Times New Roman"/>
                  <w:sz w:val="24"/>
                  <w:szCs w:val="24"/>
                  <w:lang w:val="en-US"/>
                </w:rPr>
                <m:t>H</m:t>
              </m:r>
            </m:e>
            <m:sub>
              <m:r>
                <m:rPr>
                  <m:sty m:val="p"/>
                </m:rPr>
                <w:rPr>
                  <w:rFonts w:ascii="DejaVu Math TeX Gyre" w:eastAsia="Times New Roman" w:hAnsi="DejaVu Math TeX Gyre" w:cs="Times New Roman"/>
                  <w:sz w:val="24"/>
                  <w:szCs w:val="24"/>
                  <w:lang w:val="en-US"/>
                </w:rPr>
                <m:t>doc</m:t>
              </m:r>
            </m:sub>
          </m:sSub>
          <m:r>
            <m:rPr>
              <m:sty m:val="p"/>
            </m:rPr>
            <w:rPr>
              <w:rFonts w:ascii="DejaVu Math TeX Gyre" w:eastAsia="Times New Roman" w:hAnsi="DejaVu Math TeX Gyre" w:cs="Times New Roman"/>
              <w:sz w:val="24"/>
              <w:szCs w:val="24"/>
              <w:lang w:val="en-US"/>
            </w:rPr>
            <m:t>)</m:t>
          </m:r>
          <m:r>
            <m:rPr>
              <m:sty m:val="p"/>
            </m:rPr>
            <w:rPr>
              <w:rFonts w:ascii="DejaVu Math TeX Gyre" w:eastAsia="Times New Roman" w:hAnsi="DejaVu Math TeX Gyre" w:cs="Times New Roman"/>
              <w:sz w:val="24"/>
              <w:szCs w:val="24"/>
              <w:lang w:val="uk-UA"/>
            </w:rPr>
            <m:t xml:space="preserve"> </m:t>
          </m:r>
        </m:oMath>
      </m:oMathPara>
    </w:p>
    <w:p w14:paraId="540C4A2D" w14:textId="77777777" w:rsidR="008A4028" w:rsidRDefault="00000000">
      <w:pPr>
        <w:widowControl w:val="0"/>
        <w:numPr>
          <w:ilvl w:val="1"/>
          <w:numId w:val="23"/>
        </w:numPr>
        <w:spacing w:before="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Перевірка існування </w:t>
      </w:r>
      <m:oMath>
        <m:sSub>
          <m:sSubPr>
            <m:ctrlPr>
              <w:rPr>
                <w:rFonts w:ascii="DejaVu Math TeX Gyre" w:eastAsia="Times New Roman" w:hAnsi="DejaVu Math TeX Gyre" w:cs="Times New Roman"/>
                <w:iCs/>
                <w:sz w:val="24"/>
                <w:szCs w:val="24"/>
                <w:lang w:val="uk-UA"/>
              </w:rPr>
            </m:ctrlPr>
          </m:sSubPr>
          <m:e>
            <m:r>
              <m:rPr>
                <m:sty m:val="p"/>
              </m:rPr>
              <w:rPr>
                <w:rFonts w:ascii="DejaVu Math TeX Gyre" w:eastAsia="Times New Roman" w:hAnsi="DejaVu Math TeX Gyre" w:cs="Times New Roman"/>
                <w:sz w:val="24"/>
                <w:szCs w:val="24"/>
                <w:lang w:val="en-US"/>
              </w:rPr>
              <m:t>H</m:t>
            </m:r>
          </m:e>
          <m:sub>
            <m:r>
              <m:rPr>
                <m:sty m:val="p"/>
              </m:rPr>
              <w:rPr>
                <w:rFonts w:ascii="DejaVu Math TeX Gyre" w:eastAsia="Times New Roman" w:hAnsi="DejaVu Math TeX Gyre" w:cs="Times New Roman"/>
                <w:sz w:val="24"/>
                <w:szCs w:val="24"/>
                <w:lang w:val="en-US"/>
              </w:rPr>
              <m:t>root</m:t>
            </m:r>
          </m:sub>
        </m:sSub>
      </m:oMath>
      <w:r>
        <w:rPr>
          <w:rFonts w:ascii="Times New Roman" w:eastAsia="Times New Roman" w:hAnsi="DejaVu Math TeX Gyre" w:cs="Times New Roman"/>
          <w:iCs/>
          <w:sz w:val="24"/>
          <w:szCs w:val="24"/>
          <w:lang w:val="uk-UA"/>
        </w:rPr>
        <w:t xml:space="preserve"> </w:t>
      </w:r>
      <w:r>
        <w:rPr>
          <w:rFonts w:ascii="Times New Roman" w:eastAsia="Times New Roman" w:hAnsi="Times New Roman" w:cs="Times New Roman"/>
          <w:sz w:val="28"/>
          <w:szCs w:val="28"/>
          <w:lang w:val="uk-UA"/>
        </w:rPr>
        <w:t xml:space="preserve">у зазначеній транзакції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w:t>
      </w:r>
    </w:p>
    <w:p w14:paraId="76867CE2" w14:textId="77777777" w:rsidR="008A4028" w:rsidRDefault="00000000">
      <w:pPr>
        <w:widowControl w:val="0"/>
        <w:numPr>
          <w:ilvl w:val="0"/>
          <w:numId w:val="23"/>
        </w:numPr>
        <w:spacing w:after="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Результат: якщо всі кроки виконані успішно, документ є автентичним.</w:t>
      </w:r>
    </w:p>
    <w:p w14:paraId="2071D075" w14:textId="77777777" w:rsidR="008A4028" w:rsidRDefault="00000000">
      <w:pPr>
        <w:widowControl w:val="0"/>
        <w:spacing w:before="28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Переваги використання </w:t>
      </w:r>
      <w:proofErr w:type="spellStart"/>
      <w:r>
        <w:rPr>
          <w:rFonts w:ascii="Times New Roman" w:eastAsia="Times New Roman" w:hAnsi="Times New Roman" w:cs="Times New Roman"/>
          <w:sz w:val="28"/>
          <w:szCs w:val="28"/>
          <w:lang w:val="uk-UA"/>
        </w:rPr>
        <w:t>Open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Time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Stamps</w:t>
      </w:r>
      <w:proofErr w:type="spellEnd"/>
      <w:r>
        <w:rPr>
          <w:rFonts w:ascii="Times New Roman" w:eastAsia="Times New Roman" w:hAnsi="Times New Roman" w:cs="Times New Roman"/>
          <w:sz w:val="28"/>
          <w:szCs w:val="28"/>
          <w:lang w:val="uk-UA"/>
        </w:rPr>
        <w:t>:</w:t>
      </w:r>
    </w:p>
    <w:p w14:paraId="4956D0C6" w14:textId="77777777" w:rsidR="008A4028" w:rsidRDefault="00000000">
      <w:pPr>
        <w:widowControl w:val="0"/>
        <w:numPr>
          <w:ilvl w:val="0"/>
          <w:numId w:val="24"/>
        </w:numPr>
        <w:spacing w:before="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Незмінність: використання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 xml:space="preserve"> гарантує, що запис про штамп не може бути змінено чи видалено.</w:t>
      </w:r>
    </w:p>
    <w:p w14:paraId="22942595" w14:textId="77777777" w:rsidR="008A4028" w:rsidRDefault="00000000">
      <w:pPr>
        <w:widowControl w:val="0"/>
        <w:numPr>
          <w:ilvl w:val="0"/>
          <w:numId w:val="24"/>
        </w:num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Простота перевірки: користувач може легко перевірити автентичність документа, навіть не маючи доступу до оригінальної системи.</w:t>
      </w:r>
    </w:p>
    <w:p w14:paraId="28727CF4" w14:textId="77777777" w:rsidR="008A4028" w:rsidRDefault="00000000">
      <w:pPr>
        <w:widowControl w:val="0"/>
        <w:numPr>
          <w:ilvl w:val="0"/>
          <w:numId w:val="24"/>
        </w:num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Довговічність: дані, записані у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 зберігаються необмежений час, забезпечуючи довготривалу верифікацію.</w:t>
      </w:r>
    </w:p>
    <w:p w14:paraId="4B305C7B" w14:textId="77777777" w:rsidR="008A4028" w:rsidRDefault="00000000">
      <w:pPr>
        <w:widowControl w:val="0"/>
        <w:numPr>
          <w:ilvl w:val="0"/>
          <w:numId w:val="24"/>
        </w:numPr>
        <w:spacing w:after="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Широка інтеграція: OTS підтримує інтеграцію з різними </w:t>
      </w:r>
      <w:proofErr w:type="spellStart"/>
      <w:r>
        <w:rPr>
          <w:rFonts w:ascii="Times New Roman" w:eastAsia="Times New Roman" w:hAnsi="Times New Roman" w:cs="Times New Roman"/>
          <w:sz w:val="28"/>
          <w:szCs w:val="28"/>
          <w:lang w:val="uk-UA"/>
        </w:rPr>
        <w:t>блокчейнами</w:t>
      </w:r>
      <w:proofErr w:type="spellEnd"/>
      <w:r>
        <w:rPr>
          <w:rFonts w:ascii="Times New Roman" w:eastAsia="Times New Roman" w:hAnsi="Times New Roman" w:cs="Times New Roman"/>
          <w:sz w:val="28"/>
          <w:szCs w:val="28"/>
          <w:lang w:val="uk-UA"/>
        </w:rPr>
        <w:t>, що підвищує гнучкість і адаптивність.</w:t>
      </w:r>
    </w:p>
    <w:p w14:paraId="1958AB3C"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Таким чином, перевірка автентичності документа через </w:t>
      </w:r>
      <w:proofErr w:type="spellStart"/>
      <w:r>
        <w:rPr>
          <w:rFonts w:ascii="Times New Roman" w:eastAsia="Times New Roman" w:hAnsi="Times New Roman" w:cs="Times New Roman"/>
          <w:sz w:val="28"/>
          <w:szCs w:val="28"/>
          <w:lang w:val="uk-UA"/>
        </w:rPr>
        <w:t>Open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Time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Stamps</w:t>
      </w:r>
      <w:proofErr w:type="spellEnd"/>
      <w:r>
        <w:rPr>
          <w:rFonts w:ascii="Times New Roman" w:eastAsia="Times New Roman" w:hAnsi="Times New Roman" w:cs="Times New Roman"/>
          <w:sz w:val="28"/>
          <w:szCs w:val="28"/>
          <w:lang w:val="uk-UA"/>
        </w:rPr>
        <w:t xml:space="preserve"> є надійним і ефективним механізмом, який забезпечує довготривалу незмінність і автентичність цифрових документів. Завдяки використанню хешування, дерева Меркла і </w:t>
      </w:r>
      <w:proofErr w:type="spellStart"/>
      <w:r>
        <w:rPr>
          <w:rFonts w:ascii="Times New Roman" w:eastAsia="Times New Roman" w:hAnsi="Times New Roman" w:cs="Times New Roman"/>
          <w:sz w:val="28"/>
          <w:szCs w:val="28"/>
          <w:lang w:val="uk-UA"/>
        </w:rPr>
        <w:t>блокчейну</w:t>
      </w:r>
      <w:proofErr w:type="spellEnd"/>
      <w:r>
        <w:rPr>
          <w:rFonts w:ascii="Times New Roman" w:eastAsia="Times New Roman" w:hAnsi="Times New Roman" w:cs="Times New Roman"/>
          <w:sz w:val="28"/>
          <w:szCs w:val="28"/>
          <w:lang w:val="uk-UA"/>
        </w:rPr>
        <w:t>, OTS надає потужний інструмент безпеки та верифікації документів у системі.</w:t>
      </w:r>
    </w:p>
    <w:p w14:paraId="79ADDA62"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1D9FEDA5"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1B6C9927"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303C2836"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0EDF7E8E"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2F06C662"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31F56B4E"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2F2250AD"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527DBF4F"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3D2117F6" w14:textId="77777777" w:rsidR="008A4028" w:rsidRDefault="00000000">
      <w:pPr>
        <w:pStyle w:val="2"/>
        <w:widowControl w:val="0"/>
        <w:spacing w:before="240" w:after="240" w:line="360" w:lineRule="auto"/>
        <w:ind w:firstLine="708"/>
        <w:jc w:val="both"/>
        <w:rPr>
          <w:rFonts w:ascii="Times New Roman" w:eastAsia="Times New Roman" w:hAnsi="Times New Roman" w:cs="Times New Roman"/>
          <w:sz w:val="28"/>
          <w:szCs w:val="28"/>
          <w:lang w:val="uk-UA"/>
        </w:rPr>
      </w:pPr>
      <w:bookmarkStart w:id="34" w:name="_s0hptbj62dhw" w:colFirst="0" w:colLast="0"/>
      <w:bookmarkEnd w:id="34"/>
      <w:r>
        <w:rPr>
          <w:rFonts w:ascii="Times New Roman" w:eastAsia="Times New Roman" w:hAnsi="Times New Roman" w:cs="Times New Roman"/>
          <w:sz w:val="28"/>
          <w:szCs w:val="28"/>
          <w:lang w:val="uk-UA"/>
        </w:rPr>
        <w:lastRenderedPageBreak/>
        <w:t>3.5 Алгоритм реєстрації користувача в системі</w:t>
      </w:r>
    </w:p>
    <w:p w14:paraId="39A0FF2D"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drawing>
          <wp:inline distT="114300" distB="114300" distL="114300" distR="114300" wp14:anchorId="1F95C902" wp14:editId="504D1430">
            <wp:extent cx="2924175" cy="8226425"/>
            <wp:effectExtent l="0" t="0" r="0" b="0"/>
            <wp:docPr id="20" name="image16.png"/>
            <wp:cNvGraphicFramePr/>
            <a:graphic xmlns:a="http://schemas.openxmlformats.org/drawingml/2006/main">
              <a:graphicData uri="http://schemas.openxmlformats.org/drawingml/2006/picture">
                <pic:pic xmlns:pic="http://schemas.openxmlformats.org/drawingml/2006/picture">
                  <pic:nvPicPr>
                    <pic:cNvPr id="20" name="image16.png"/>
                    <pic:cNvPicPr preferRelativeResize="0"/>
                  </pic:nvPicPr>
                  <pic:blipFill>
                    <a:blip r:embed="rId14"/>
                    <a:srcRect/>
                    <a:stretch>
                      <a:fillRect/>
                    </a:stretch>
                  </pic:blipFill>
                  <pic:spPr>
                    <a:xfrm>
                      <a:off x="0" y="0"/>
                      <a:ext cx="2924686" cy="8226859"/>
                    </a:xfrm>
                    <a:prstGeom prst="rect">
                      <a:avLst/>
                    </a:prstGeom>
                  </pic:spPr>
                </pic:pic>
              </a:graphicData>
            </a:graphic>
          </wp:inline>
        </w:drawing>
      </w:r>
    </w:p>
    <w:p w14:paraId="706A2DC6"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Рисунок 8 - Блок-схема алгоритму реєстрації нового користувача в системі</w:t>
      </w:r>
    </w:p>
    <w:p w14:paraId="346AE942"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Алгоритм складається з таких послідовних етапів:</w:t>
      </w:r>
    </w:p>
    <w:p w14:paraId="04836B36" w14:textId="77777777" w:rsidR="008A4028" w:rsidRDefault="00000000">
      <w:pPr>
        <w:widowControl w:val="0"/>
        <w:numPr>
          <w:ilvl w:val="0"/>
          <w:numId w:val="25"/>
        </w:numPr>
        <w:spacing w:before="24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 системи надходить запит на реєстрацію нового користувача в системі.</w:t>
      </w:r>
    </w:p>
    <w:p w14:paraId="40B4AF1D" w14:textId="77777777" w:rsidR="008A4028" w:rsidRDefault="00000000">
      <w:pPr>
        <w:widowControl w:val="0"/>
        <w:numPr>
          <w:ilvl w:val="0"/>
          <w:numId w:val="25"/>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Необхідна інформація передається у відповідний контролер та визначені сервіси.</w:t>
      </w:r>
    </w:p>
    <w:p w14:paraId="6EAEC3B9" w14:textId="77777777" w:rsidR="008A4028" w:rsidRDefault="00000000">
      <w:pPr>
        <w:widowControl w:val="0"/>
        <w:numPr>
          <w:ilvl w:val="0"/>
          <w:numId w:val="25"/>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Проходить перевірка, чи надана пошта вже зареєстрована в системі.</w:t>
      </w:r>
    </w:p>
    <w:p w14:paraId="41978864" w14:textId="77777777" w:rsidR="008A4028" w:rsidRDefault="00000000">
      <w:pPr>
        <w:widowControl w:val="0"/>
        <w:numPr>
          <w:ilvl w:val="0"/>
          <w:numId w:val="25"/>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Після цього, задля збереження конфіденційності пароля, він шифрується алгоритмом </w:t>
      </w:r>
      <w:proofErr w:type="spellStart"/>
      <w:r>
        <w:rPr>
          <w:rFonts w:ascii="Times New Roman" w:eastAsia="Times New Roman" w:hAnsi="Times New Roman" w:cs="Times New Roman"/>
          <w:sz w:val="28"/>
          <w:szCs w:val="28"/>
          <w:lang w:val="uk-UA"/>
        </w:rPr>
        <w:t>bcrypt</w:t>
      </w:r>
      <w:proofErr w:type="spellEnd"/>
      <w:r>
        <w:rPr>
          <w:rFonts w:ascii="Times New Roman" w:eastAsia="Times New Roman" w:hAnsi="Times New Roman" w:cs="Times New Roman"/>
          <w:sz w:val="28"/>
          <w:szCs w:val="28"/>
          <w:lang w:val="uk-UA"/>
        </w:rPr>
        <w:t>.</w:t>
      </w:r>
    </w:p>
    <w:p w14:paraId="6D584BA7" w14:textId="77777777" w:rsidR="008A4028" w:rsidRDefault="00000000">
      <w:pPr>
        <w:widowControl w:val="0"/>
        <w:numPr>
          <w:ilvl w:val="0"/>
          <w:numId w:val="25"/>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Користувач зберігається в базі даних.</w:t>
      </w:r>
    </w:p>
    <w:p w14:paraId="6F5B3203" w14:textId="77777777" w:rsidR="008A4028" w:rsidRDefault="00000000">
      <w:pPr>
        <w:widowControl w:val="0"/>
        <w:numPr>
          <w:ilvl w:val="0"/>
          <w:numId w:val="25"/>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Після цього, створюється </w:t>
      </w:r>
      <w:proofErr w:type="spellStart"/>
      <w:r>
        <w:rPr>
          <w:rFonts w:ascii="Times New Roman" w:eastAsia="Times New Roman" w:hAnsi="Times New Roman" w:cs="Times New Roman"/>
          <w:sz w:val="28"/>
          <w:szCs w:val="28"/>
          <w:lang w:val="uk-UA"/>
        </w:rPr>
        <w:t>валідний</w:t>
      </w:r>
      <w:proofErr w:type="spellEnd"/>
      <w:r>
        <w:rPr>
          <w:rFonts w:ascii="Times New Roman" w:eastAsia="Times New Roman" w:hAnsi="Times New Roman" w:cs="Times New Roman"/>
          <w:sz w:val="28"/>
          <w:szCs w:val="28"/>
          <w:lang w:val="uk-UA"/>
        </w:rPr>
        <w:t xml:space="preserve"> JWT токен для подальшого авторизованого використання системи.</w:t>
      </w:r>
    </w:p>
    <w:p w14:paraId="189A901C" w14:textId="77777777" w:rsidR="008A4028" w:rsidRDefault="00000000">
      <w:pPr>
        <w:widowControl w:val="0"/>
        <w:numPr>
          <w:ilvl w:val="0"/>
          <w:numId w:val="25"/>
        </w:numPr>
        <w:spacing w:after="24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разі, якщо на кожному з етапів не </w:t>
      </w:r>
      <w:proofErr w:type="spellStart"/>
      <w:r>
        <w:rPr>
          <w:rFonts w:ascii="Times New Roman" w:eastAsia="Times New Roman" w:hAnsi="Times New Roman" w:cs="Times New Roman"/>
          <w:sz w:val="28"/>
          <w:szCs w:val="28"/>
          <w:lang w:val="uk-UA"/>
        </w:rPr>
        <w:t>виникло</w:t>
      </w:r>
      <w:proofErr w:type="spellEnd"/>
      <w:r>
        <w:rPr>
          <w:rFonts w:ascii="Times New Roman" w:eastAsia="Times New Roman" w:hAnsi="Times New Roman" w:cs="Times New Roman"/>
          <w:sz w:val="28"/>
          <w:szCs w:val="28"/>
          <w:lang w:val="uk-UA"/>
        </w:rPr>
        <w:t xml:space="preserve"> помилок, користувач отримує повідомлення про успішну реєстрацію та перенаправляється до свого особистого кабінету.</w:t>
      </w:r>
    </w:p>
    <w:p w14:paraId="7C972EC0"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4EE97EE0"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6EB52C6B"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3775E4EE"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40DC5335"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5F70DC70"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07C599C5"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42A8CF51"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61262B78"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105E7AA8"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13942D44" w14:textId="77777777" w:rsidR="008A4028" w:rsidRDefault="00000000">
      <w:pPr>
        <w:pStyle w:val="2"/>
        <w:widowControl w:val="0"/>
        <w:spacing w:before="240" w:after="240" w:line="360" w:lineRule="auto"/>
        <w:ind w:firstLine="708"/>
        <w:jc w:val="both"/>
        <w:rPr>
          <w:rFonts w:ascii="Times New Roman" w:eastAsia="Times New Roman" w:hAnsi="Times New Roman" w:cs="Times New Roman"/>
          <w:sz w:val="28"/>
          <w:szCs w:val="28"/>
          <w:lang w:val="uk-UA"/>
        </w:rPr>
      </w:pPr>
      <w:bookmarkStart w:id="35" w:name="_nlgxebllznmz" w:colFirst="0" w:colLast="0"/>
      <w:bookmarkEnd w:id="35"/>
      <w:r>
        <w:rPr>
          <w:rFonts w:ascii="Times New Roman" w:eastAsia="Times New Roman" w:hAnsi="Times New Roman" w:cs="Times New Roman"/>
          <w:sz w:val="28"/>
          <w:szCs w:val="28"/>
          <w:lang w:val="uk-UA"/>
        </w:rPr>
        <w:lastRenderedPageBreak/>
        <w:t>3.6 Алгоритм збереження нового документу в системі</w:t>
      </w:r>
    </w:p>
    <w:p w14:paraId="36993FF4"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Розглянемо детальніше алгоритм збереження нового документу в системі.</w:t>
      </w:r>
    </w:p>
    <w:p w14:paraId="30373A99" w14:textId="77777777" w:rsidR="008A4028" w:rsidRDefault="008A4028">
      <w:pPr>
        <w:widowControl w:val="0"/>
        <w:spacing w:before="240" w:after="240" w:line="360" w:lineRule="auto"/>
        <w:rPr>
          <w:rFonts w:ascii="Times New Roman" w:eastAsia="Times New Roman" w:hAnsi="Times New Roman" w:cs="Times New Roman"/>
          <w:sz w:val="28"/>
          <w:szCs w:val="28"/>
          <w:lang w:val="uk-UA"/>
        </w:rPr>
      </w:pPr>
    </w:p>
    <w:p w14:paraId="51CFD9F2"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drawing>
          <wp:inline distT="114300" distB="114300" distL="114300" distR="114300" wp14:anchorId="380C53B3" wp14:editId="4BF3C0D6">
            <wp:extent cx="852805" cy="7176770"/>
            <wp:effectExtent l="0" t="0" r="0" b="0"/>
            <wp:docPr id="9" name="image8.png"/>
            <wp:cNvGraphicFramePr/>
            <a:graphic xmlns:a="http://schemas.openxmlformats.org/drawingml/2006/main">
              <a:graphicData uri="http://schemas.openxmlformats.org/drawingml/2006/picture">
                <pic:pic xmlns:pic="http://schemas.openxmlformats.org/drawingml/2006/picture">
                  <pic:nvPicPr>
                    <pic:cNvPr id="9" name="image8.png"/>
                    <pic:cNvPicPr preferRelativeResize="0"/>
                  </pic:nvPicPr>
                  <pic:blipFill>
                    <a:blip r:embed="rId15"/>
                    <a:srcRect/>
                    <a:stretch>
                      <a:fillRect/>
                    </a:stretch>
                  </pic:blipFill>
                  <pic:spPr>
                    <a:xfrm>
                      <a:off x="0" y="0"/>
                      <a:ext cx="853031" cy="7177230"/>
                    </a:xfrm>
                    <a:prstGeom prst="rect">
                      <a:avLst/>
                    </a:prstGeom>
                  </pic:spPr>
                </pic:pic>
              </a:graphicData>
            </a:graphic>
          </wp:inline>
        </w:drawing>
      </w:r>
    </w:p>
    <w:p w14:paraId="2DE8F501" w14:textId="77777777" w:rsidR="008A4028" w:rsidRDefault="00000000">
      <w:pPr>
        <w:widowControl w:val="0"/>
        <w:spacing w:before="240" w:after="24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Рисунок 9 - Блок-схема алгоритму збереження документу в системі</w:t>
      </w:r>
    </w:p>
    <w:p w14:paraId="5D0BE3E7"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Алгоритм складається з таких послідовних етапів:</w:t>
      </w:r>
    </w:p>
    <w:p w14:paraId="2C330C21" w14:textId="77777777" w:rsidR="008A4028" w:rsidRDefault="00000000">
      <w:pPr>
        <w:widowControl w:val="0"/>
        <w:numPr>
          <w:ilvl w:val="0"/>
          <w:numId w:val="26"/>
        </w:numPr>
        <w:spacing w:before="24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 системи надходить запит на створення нового документа, в якому в якості тіла запиту вказується власне документ. Інформація про поточного користувача надходить з JWT токену, який міститься в заголовках запиту.</w:t>
      </w:r>
    </w:p>
    <w:p w14:paraId="3D652774" w14:textId="77777777" w:rsidR="008A4028" w:rsidRDefault="00000000">
      <w:pPr>
        <w:widowControl w:val="0"/>
        <w:numPr>
          <w:ilvl w:val="0"/>
          <w:numId w:val="26"/>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Далі інформація потрапляє у відповідний контролер і обробляється визначеними сервісами.</w:t>
      </w:r>
    </w:p>
    <w:p w14:paraId="6CA76255" w14:textId="77777777" w:rsidR="008A4028" w:rsidRDefault="00000000">
      <w:pPr>
        <w:widowControl w:val="0"/>
        <w:numPr>
          <w:ilvl w:val="0"/>
          <w:numId w:val="26"/>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Проводиться ініціалізація нового блоку в системі, в який вносяться метадані документу.</w:t>
      </w:r>
    </w:p>
    <w:p w14:paraId="6C7444DF" w14:textId="77777777" w:rsidR="008A4028" w:rsidRDefault="00000000">
      <w:pPr>
        <w:widowControl w:val="0"/>
        <w:numPr>
          <w:ilvl w:val="0"/>
          <w:numId w:val="26"/>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Обчислюється </w:t>
      </w:r>
      <w:proofErr w:type="spellStart"/>
      <w:r>
        <w:rPr>
          <w:rFonts w:ascii="Times New Roman" w:eastAsia="Times New Roman" w:hAnsi="Times New Roman" w:cs="Times New Roman"/>
          <w:sz w:val="28"/>
          <w:szCs w:val="28"/>
          <w:lang w:val="uk-UA"/>
        </w:rPr>
        <w:t>таймштамп</w:t>
      </w:r>
      <w:proofErr w:type="spellEnd"/>
      <w:r>
        <w:rPr>
          <w:rFonts w:ascii="Times New Roman" w:eastAsia="Times New Roman" w:hAnsi="Times New Roman" w:cs="Times New Roman"/>
          <w:sz w:val="28"/>
          <w:szCs w:val="28"/>
          <w:lang w:val="uk-UA"/>
        </w:rPr>
        <w:t xml:space="preserve"> файлу за допомогою стандарту </w:t>
      </w:r>
      <w:proofErr w:type="spellStart"/>
      <w:r>
        <w:rPr>
          <w:rFonts w:ascii="Times New Roman" w:eastAsia="Times New Roman" w:hAnsi="Times New Roman" w:cs="Times New Roman"/>
          <w:sz w:val="28"/>
          <w:szCs w:val="28"/>
          <w:lang w:val="uk-UA"/>
        </w:rPr>
        <w:t>Open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Time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Stamps</w:t>
      </w:r>
      <w:proofErr w:type="spellEnd"/>
      <w:r>
        <w:rPr>
          <w:rFonts w:ascii="Times New Roman" w:eastAsia="Times New Roman" w:hAnsi="Times New Roman" w:cs="Times New Roman"/>
          <w:sz w:val="28"/>
          <w:szCs w:val="28"/>
          <w:lang w:val="uk-UA"/>
        </w:rPr>
        <w:t>, і також вноситься до блоку.</w:t>
      </w:r>
    </w:p>
    <w:p w14:paraId="438311BA" w14:textId="77777777" w:rsidR="008A4028" w:rsidRDefault="00000000">
      <w:pPr>
        <w:widowControl w:val="0"/>
        <w:numPr>
          <w:ilvl w:val="0"/>
          <w:numId w:val="26"/>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Виконується смарт-контракт, який в свою чергу розгортає новостворений блок в розподіленій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-системі.</w:t>
      </w:r>
    </w:p>
    <w:p w14:paraId="164BEA02" w14:textId="77777777" w:rsidR="008A4028" w:rsidRDefault="00000000">
      <w:pPr>
        <w:widowControl w:val="0"/>
        <w:numPr>
          <w:ilvl w:val="0"/>
          <w:numId w:val="26"/>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Після цього, за допомогою вищезгаданого алгоритму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w:t>
      </w:r>
      <w:proofErr w:type="spellEnd"/>
      <w:r>
        <w:rPr>
          <w:rFonts w:ascii="Times New Roman" w:eastAsia="Times New Roman" w:hAnsi="Times New Roman" w:cs="Times New Roman"/>
          <w:sz w:val="28"/>
          <w:szCs w:val="28"/>
          <w:lang w:val="uk-UA"/>
        </w:rPr>
        <w:t xml:space="preserve">, обчислюється </w:t>
      </w:r>
      <w:proofErr w:type="spellStart"/>
      <w:r>
        <w:rPr>
          <w:rFonts w:ascii="Times New Roman" w:eastAsia="Times New Roman" w:hAnsi="Times New Roman" w:cs="Times New Roman"/>
          <w:sz w:val="28"/>
          <w:szCs w:val="28"/>
          <w:lang w:val="uk-UA"/>
        </w:rPr>
        <w:t>валідний</w:t>
      </w:r>
      <w:proofErr w:type="spellEnd"/>
      <w:r>
        <w:rPr>
          <w:rFonts w:ascii="Times New Roman" w:eastAsia="Times New Roman" w:hAnsi="Times New Roman" w:cs="Times New Roman"/>
          <w:sz w:val="28"/>
          <w:szCs w:val="28"/>
          <w:lang w:val="uk-UA"/>
        </w:rPr>
        <w:t xml:space="preserve"> хеш-ключ доступу до документу, базуючись на його метаданих, </w:t>
      </w:r>
      <w:proofErr w:type="spellStart"/>
      <w:r>
        <w:rPr>
          <w:rFonts w:ascii="Times New Roman" w:eastAsia="Times New Roman" w:hAnsi="Times New Roman" w:cs="Times New Roman"/>
          <w:sz w:val="28"/>
          <w:szCs w:val="28"/>
          <w:lang w:val="uk-UA"/>
        </w:rPr>
        <w:t>таймштампу</w:t>
      </w:r>
      <w:proofErr w:type="spellEnd"/>
      <w:r>
        <w:rPr>
          <w:rFonts w:ascii="Times New Roman" w:eastAsia="Times New Roman" w:hAnsi="Times New Roman" w:cs="Times New Roman"/>
          <w:sz w:val="28"/>
          <w:szCs w:val="28"/>
          <w:lang w:val="uk-UA"/>
        </w:rPr>
        <w:t xml:space="preserve"> та деяких інших вхідних параметрів з персональної інформації про користувача.</w:t>
      </w:r>
    </w:p>
    <w:p w14:paraId="795D159B" w14:textId="77777777" w:rsidR="008A4028" w:rsidRDefault="00000000">
      <w:pPr>
        <w:widowControl w:val="0"/>
        <w:numPr>
          <w:ilvl w:val="0"/>
          <w:numId w:val="26"/>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Бінарне представлення файлу зберігається в колекції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бази даних разом з обчисленим хеш-ключем.</w:t>
      </w:r>
    </w:p>
    <w:p w14:paraId="0312D512" w14:textId="77777777" w:rsidR="008A4028" w:rsidRDefault="00000000">
      <w:pPr>
        <w:widowControl w:val="0"/>
        <w:numPr>
          <w:ilvl w:val="0"/>
          <w:numId w:val="26"/>
        </w:numPr>
        <w:spacing w:after="24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Якщо кожен крок був успішним,  користувач отримує повідомлення про успіх операції та може переглянути щойно завантажений документ.</w:t>
      </w:r>
    </w:p>
    <w:p w14:paraId="0484CD76"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Реалізація обчислення </w:t>
      </w:r>
      <w:proofErr w:type="spellStart"/>
      <w:r>
        <w:rPr>
          <w:rFonts w:ascii="Times New Roman" w:eastAsia="Times New Roman" w:hAnsi="Times New Roman" w:cs="Times New Roman"/>
          <w:sz w:val="28"/>
          <w:szCs w:val="28"/>
          <w:lang w:val="uk-UA"/>
        </w:rPr>
        <w:t>таймштампу</w:t>
      </w:r>
      <w:proofErr w:type="spellEnd"/>
      <w:r>
        <w:rPr>
          <w:rFonts w:ascii="Times New Roman" w:eastAsia="Times New Roman" w:hAnsi="Times New Roman" w:cs="Times New Roman"/>
          <w:sz w:val="28"/>
          <w:szCs w:val="28"/>
          <w:lang w:val="uk-UA"/>
        </w:rPr>
        <w:t xml:space="preserve"> через OTS виглядає наступним чином:</w:t>
      </w:r>
    </w:p>
    <w:p w14:paraId="75CAEB01" w14:textId="77777777" w:rsidR="008A4028" w:rsidRDefault="00000000">
      <w:pPr>
        <w:widowControl w:val="0"/>
        <w:spacing w:before="240" w:after="240" w:line="360" w:lineRule="auto"/>
        <w:ind w:firstLine="708"/>
        <w:jc w:val="both"/>
        <w:rPr>
          <w:rFonts w:ascii="Consolas" w:eastAsia="Consolas" w:hAnsi="Consolas" w:cs="Consolas"/>
          <w:sz w:val="20"/>
          <w:szCs w:val="20"/>
          <w:lang w:val="uk-UA"/>
        </w:rPr>
      </w:pPr>
      <w:r>
        <w:rPr>
          <w:rFonts w:ascii="Consolas" w:eastAsia="Consolas" w:hAnsi="Consolas" w:cs="Consolas"/>
          <w:sz w:val="24"/>
          <w:szCs w:val="24"/>
          <w:lang w:val="uk-UA"/>
        </w:rPr>
        <w:t xml:space="preserve">  </w:t>
      </w:r>
      <w:proofErr w:type="spellStart"/>
      <w:r>
        <w:rPr>
          <w:rFonts w:ascii="Consolas" w:eastAsia="Consolas" w:hAnsi="Consolas" w:cs="Consolas"/>
          <w:sz w:val="20"/>
          <w:szCs w:val="20"/>
          <w:lang w:val="uk-UA"/>
        </w:rPr>
        <w:t>async</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generateOtsProof</w:t>
      </w:r>
      <w:proofErr w:type="spellEnd"/>
      <w:r>
        <w:rPr>
          <w:rFonts w:ascii="Consolas" w:eastAsia="Consolas" w:hAnsi="Consolas" w:cs="Consolas"/>
          <w:sz w:val="20"/>
          <w:szCs w:val="20"/>
          <w:lang w:val="uk-UA"/>
        </w:rPr>
        <w:t xml:space="preserve">(file: </w:t>
      </w:r>
      <w:proofErr w:type="spellStart"/>
      <w:r>
        <w:rPr>
          <w:rFonts w:ascii="Consolas" w:eastAsia="Consolas" w:hAnsi="Consolas" w:cs="Consolas"/>
          <w:sz w:val="20"/>
          <w:szCs w:val="20"/>
          <w:lang w:val="uk-UA"/>
        </w:rPr>
        <w:t>Buffer</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Promise</w:t>
      </w:r>
      <w:proofErr w:type="spellEnd"/>
      <w:r>
        <w:rPr>
          <w:rFonts w:ascii="Consolas" w:eastAsia="Consolas" w:hAnsi="Consolas" w:cs="Consolas"/>
          <w:sz w:val="20"/>
          <w:szCs w:val="20"/>
          <w:lang w:val="uk-UA"/>
        </w:rPr>
        <w:t>&lt;</w:t>
      </w:r>
      <w:proofErr w:type="spellStart"/>
      <w:r>
        <w:rPr>
          <w:rFonts w:ascii="Consolas" w:eastAsia="Consolas" w:hAnsi="Consolas" w:cs="Consolas"/>
          <w:sz w:val="20"/>
          <w:szCs w:val="20"/>
          <w:lang w:val="uk-UA"/>
        </w:rPr>
        <w:t>Buffer</w:t>
      </w:r>
      <w:proofErr w:type="spellEnd"/>
      <w:r>
        <w:rPr>
          <w:rFonts w:ascii="Consolas" w:eastAsia="Consolas" w:hAnsi="Consolas" w:cs="Consolas"/>
          <w:sz w:val="20"/>
          <w:szCs w:val="20"/>
          <w:lang w:val="uk-UA"/>
        </w:rPr>
        <w:t>&gt; {</w:t>
      </w:r>
    </w:p>
    <w:p w14:paraId="04A66C9C" w14:textId="77777777" w:rsidR="008A4028" w:rsidRDefault="00000000">
      <w:pPr>
        <w:widowControl w:val="0"/>
        <w:spacing w:before="240" w:after="240" w:line="360" w:lineRule="auto"/>
        <w:ind w:firstLine="708"/>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r>
        <w:rPr>
          <w:rFonts w:ascii="Consolas" w:eastAsia="Consolas" w:hAnsi="Consolas" w:cs="Consolas"/>
          <w:sz w:val="20"/>
          <w:szCs w:val="20"/>
          <w:lang w:val="uk-UA"/>
        </w:rPr>
        <w:tab/>
      </w:r>
      <w:proofErr w:type="spellStart"/>
      <w:r>
        <w:rPr>
          <w:rFonts w:ascii="Consolas" w:eastAsia="Consolas" w:hAnsi="Consolas" w:cs="Consolas"/>
          <w:sz w:val="20"/>
          <w:szCs w:val="20"/>
          <w:lang w:val="uk-UA"/>
        </w:rPr>
        <w:t>const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detached</w:t>
      </w:r>
      <w:proofErr w:type="spellEnd"/>
      <w:r>
        <w:rPr>
          <w:rFonts w:ascii="Consolas" w:eastAsia="Consolas" w:hAnsi="Consolas" w:cs="Consolas"/>
          <w:sz w:val="20"/>
          <w:szCs w:val="20"/>
          <w:lang w:val="uk-UA"/>
        </w:rPr>
        <w:t xml:space="preserve"> = </w:t>
      </w:r>
      <w:proofErr w:type="spellStart"/>
      <w:r>
        <w:rPr>
          <w:rFonts w:ascii="Consolas" w:eastAsia="Consolas" w:hAnsi="Consolas" w:cs="Consolas"/>
          <w:sz w:val="20"/>
          <w:szCs w:val="20"/>
          <w:lang w:val="uk-UA"/>
        </w:rPr>
        <w:t>OpenTimestamps.DetachedTimestampFile.fromBytes</w:t>
      </w:r>
      <w:proofErr w:type="spellEnd"/>
      <w:r>
        <w:rPr>
          <w:rFonts w:ascii="Consolas" w:eastAsia="Consolas" w:hAnsi="Consolas" w:cs="Consolas"/>
          <w:sz w:val="20"/>
          <w:szCs w:val="20"/>
          <w:lang w:val="uk-UA"/>
        </w:rPr>
        <w:t>(</w:t>
      </w:r>
    </w:p>
    <w:p w14:paraId="7FA14C8C" w14:textId="77777777" w:rsidR="008A4028" w:rsidRDefault="00000000">
      <w:pPr>
        <w:widowControl w:val="0"/>
        <w:spacing w:before="240" w:after="240" w:line="360" w:lineRule="auto"/>
        <w:ind w:left="720" w:firstLine="708"/>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new</w:t>
      </w:r>
      <w:proofErr w:type="spellEnd"/>
      <w:r>
        <w:rPr>
          <w:rFonts w:ascii="Consolas" w:eastAsia="Consolas" w:hAnsi="Consolas" w:cs="Consolas"/>
          <w:sz w:val="20"/>
          <w:szCs w:val="20"/>
          <w:lang w:val="uk-UA"/>
        </w:rPr>
        <w:t xml:space="preserve"> OpenTimestamps.Ops.OpSHA256(),</w:t>
      </w:r>
    </w:p>
    <w:p w14:paraId="6A0299AF" w14:textId="77777777" w:rsidR="008A4028" w:rsidRDefault="00000000">
      <w:pPr>
        <w:widowControl w:val="0"/>
        <w:spacing w:before="240" w:after="240" w:line="360" w:lineRule="auto"/>
        <w:ind w:left="720" w:firstLine="708"/>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file</w:t>
      </w:r>
      <w:proofErr w:type="spellEnd"/>
    </w:p>
    <w:p w14:paraId="00CEAE1D" w14:textId="77777777" w:rsidR="008A4028" w:rsidRDefault="00000000">
      <w:pPr>
        <w:widowControl w:val="0"/>
        <w:spacing w:before="240" w:after="240" w:line="360" w:lineRule="auto"/>
        <w:ind w:left="720" w:firstLine="708"/>
        <w:jc w:val="both"/>
        <w:rPr>
          <w:rFonts w:ascii="Consolas" w:eastAsia="Consolas" w:hAnsi="Consolas" w:cs="Consolas"/>
          <w:sz w:val="20"/>
          <w:szCs w:val="20"/>
          <w:lang w:val="uk-UA"/>
        </w:rPr>
      </w:pPr>
      <w:r>
        <w:rPr>
          <w:rFonts w:ascii="Consolas" w:eastAsia="Consolas" w:hAnsi="Consolas" w:cs="Consolas"/>
          <w:sz w:val="20"/>
          <w:szCs w:val="20"/>
          <w:lang w:val="uk-UA"/>
        </w:rPr>
        <w:t>);</w:t>
      </w:r>
    </w:p>
    <w:p w14:paraId="13FA325B" w14:textId="77777777" w:rsidR="008A4028" w:rsidRDefault="00000000">
      <w:pPr>
        <w:widowControl w:val="0"/>
        <w:spacing w:before="240" w:after="240" w:line="360" w:lineRule="auto"/>
        <w:ind w:firstLine="708"/>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const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stamp</w:t>
      </w:r>
      <w:proofErr w:type="spellEnd"/>
      <w:r>
        <w:rPr>
          <w:rFonts w:ascii="Consolas" w:eastAsia="Consolas" w:hAnsi="Consolas" w:cs="Consolas"/>
          <w:sz w:val="20"/>
          <w:szCs w:val="20"/>
          <w:lang w:val="uk-UA"/>
        </w:rPr>
        <w:t xml:space="preserve"> = </w:t>
      </w:r>
      <w:proofErr w:type="spellStart"/>
      <w:r>
        <w:rPr>
          <w:rFonts w:ascii="Consolas" w:eastAsia="Consolas" w:hAnsi="Consolas" w:cs="Consolas"/>
          <w:sz w:val="20"/>
          <w:szCs w:val="20"/>
          <w:lang w:val="uk-UA"/>
        </w:rPr>
        <w:t>await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OpenTimestamps.stamp</w:t>
      </w:r>
      <w:proofErr w:type="spellEnd"/>
      <w:r>
        <w:rPr>
          <w:rFonts w:ascii="Consolas" w:eastAsia="Consolas" w:hAnsi="Consolas" w:cs="Consolas"/>
          <w:sz w:val="20"/>
          <w:szCs w:val="20"/>
          <w:lang w:val="uk-UA"/>
        </w:rPr>
        <w:t>(</w:t>
      </w:r>
      <w:proofErr w:type="spellStart"/>
      <w:r>
        <w:rPr>
          <w:rFonts w:ascii="Consolas" w:eastAsia="Consolas" w:hAnsi="Consolas" w:cs="Consolas"/>
          <w:sz w:val="20"/>
          <w:szCs w:val="20"/>
          <w:lang w:val="uk-UA"/>
        </w:rPr>
        <w:t>detached</w:t>
      </w:r>
      <w:proofErr w:type="spellEnd"/>
      <w:r>
        <w:rPr>
          <w:rFonts w:ascii="Consolas" w:eastAsia="Consolas" w:hAnsi="Consolas" w:cs="Consolas"/>
          <w:sz w:val="20"/>
          <w:szCs w:val="20"/>
          <w:lang w:val="uk-UA"/>
        </w:rPr>
        <w:t>);</w:t>
      </w:r>
    </w:p>
    <w:p w14:paraId="006A79CC" w14:textId="77777777" w:rsidR="008A4028" w:rsidRDefault="00000000">
      <w:pPr>
        <w:widowControl w:val="0"/>
        <w:spacing w:before="240" w:after="240" w:line="360" w:lineRule="auto"/>
        <w:ind w:firstLine="708"/>
        <w:jc w:val="both"/>
        <w:rPr>
          <w:rFonts w:ascii="Consolas" w:eastAsia="Consolas" w:hAnsi="Consolas" w:cs="Consolas"/>
          <w:sz w:val="20"/>
          <w:szCs w:val="20"/>
          <w:lang w:val="uk-UA"/>
        </w:rPr>
      </w:pPr>
      <w:r>
        <w:rPr>
          <w:rFonts w:ascii="Consolas" w:eastAsia="Consolas" w:hAnsi="Consolas" w:cs="Consolas"/>
          <w:sz w:val="20"/>
          <w:szCs w:val="20"/>
          <w:lang w:val="uk-UA"/>
        </w:rPr>
        <w:lastRenderedPageBreak/>
        <w:t xml:space="preserve">    </w:t>
      </w:r>
      <w:proofErr w:type="spellStart"/>
      <w:r>
        <w:rPr>
          <w:rFonts w:ascii="Consolas" w:eastAsia="Consolas" w:hAnsi="Consolas" w:cs="Consolas"/>
          <w:sz w:val="20"/>
          <w:szCs w:val="20"/>
          <w:lang w:val="uk-UA"/>
        </w:rPr>
        <w:t>return</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stamp.serializeToBytes</w:t>
      </w:r>
      <w:proofErr w:type="spellEnd"/>
      <w:r>
        <w:rPr>
          <w:rFonts w:ascii="Consolas" w:eastAsia="Consolas" w:hAnsi="Consolas" w:cs="Consolas"/>
          <w:sz w:val="20"/>
          <w:szCs w:val="20"/>
          <w:lang w:val="uk-UA"/>
        </w:rPr>
        <w:t>();</w:t>
      </w:r>
    </w:p>
    <w:p w14:paraId="0FCF3096" w14:textId="77777777" w:rsidR="008A4028" w:rsidRDefault="00000000">
      <w:pPr>
        <w:widowControl w:val="0"/>
        <w:spacing w:before="240" w:after="240" w:line="360" w:lineRule="auto"/>
        <w:ind w:firstLine="708"/>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
    <w:p w14:paraId="1A879F6F"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Метод приймає на вхід буфер заданого файлу. Він використовується для створення хешу файлу, який буде </w:t>
      </w:r>
      <w:proofErr w:type="spellStart"/>
      <w:r>
        <w:rPr>
          <w:rFonts w:ascii="Times New Roman" w:eastAsia="Times New Roman" w:hAnsi="Times New Roman" w:cs="Times New Roman"/>
          <w:sz w:val="28"/>
          <w:szCs w:val="28"/>
          <w:lang w:val="uk-UA"/>
        </w:rPr>
        <w:t>верифікований</w:t>
      </w:r>
      <w:proofErr w:type="spellEnd"/>
      <w:r>
        <w:rPr>
          <w:rFonts w:ascii="Times New Roman" w:eastAsia="Times New Roman" w:hAnsi="Times New Roman" w:cs="Times New Roman"/>
          <w:sz w:val="28"/>
          <w:szCs w:val="28"/>
          <w:lang w:val="uk-UA"/>
        </w:rPr>
        <w:t xml:space="preserve"> через </w:t>
      </w:r>
      <w:proofErr w:type="spellStart"/>
      <w:r>
        <w:rPr>
          <w:rFonts w:ascii="Times New Roman" w:eastAsia="Times New Roman" w:hAnsi="Times New Roman" w:cs="Times New Roman"/>
          <w:sz w:val="28"/>
          <w:szCs w:val="28"/>
          <w:lang w:val="uk-UA"/>
        </w:rPr>
        <w:t>OpenTimestamps</w:t>
      </w:r>
      <w:proofErr w:type="spellEnd"/>
      <w:r>
        <w:rPr>
          <w:rFonts w:ascii="Times New Roman" w:eastAsia="Times New Roman" w:hAnsi="Times New Roman" w:cs="Times New Roman"/>
          <w:sz w:val="28"/>
          <w:szCs w:val="28"/>
          <w:lang w:val="uk-UA"/>
        </w:rPr>
        <w:t xml:space="preserve">. Було вирішено використовувати алгоритм SHA-256 для хешування вмісту файлу, оскільки він забезпечує надійний і унікальний хеш для файлу.  Створюється "відокремлений </w:t>
      </w:r>
      <w:proofErr w:type="spellStart"/>
      <w:r>
        <w:rPr>
          <w:rFonts w:ascii="Times New Roman" w:eastAsia="Times New Roman" w:hAnsi="Times New Roman" w:cs="Times New Roman"/>
          <w:sz w:val="28"/>
          <w:szCs w:val="28"/>
          <w:lang w:val="uk-UA"/>
        </w:rPr>
        <w:t>таймштамп</w:t>
      </w:r>
      <w:proofErr w:type="spellEnd"/>
      <w:r>
        <w:rPr>
          <w:rFonts w:ascii="Times New Roman" w:eastAsia="Times New Roman" w:hAnsi="Times New Roman" w:cs="Times New Roman"/>
          <w:sz w:val="28"/>
          <w:szCs w:val="28"/>
          <w:lang w:val="uk-UA"/>
        </w:rPr>
        <w:t>" (</w:t>
      </w:r>
      <w:proofErr w:type="spellStart"/>
      <w:r>
        <w:rPr>
          <w:rFonts w:ascii="Times New Roman" w:eastAsia="Times New Roman" w:hAnsi="Times New Roman" w:cs="Times New Roman"/>
          <w:sz w:val="28"/>
          <w:szCs w:val="28"/>
          <w:lang w:val="uk-UA"/>
        </w:rPr>
        <w:t>detached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timestamp</w:t>
      </w:r>
      <w:proofErr w:type="spellEnd"/>
      <w:r>
        <w:rPr>
          <w:rFonts w:ascii="Times New Roman" w:eastAsia="Times New Roman" w:hAnsi="Times New Roman" w:cs="Times New Roman"/>
          <w:sz w:val="28"/>
          <w:szCs w:val="28"/>
          <w:lang w:val="uk-UA"/>
        </w:rPr>
        <w:t xml:space="preserve">), що зберігає хеш файлу (отриманий через SHA-256) для подальшого додавання до системи </w:t>
      </w:r>
      <w:proofErr w:type="spellStart"/>
      <w:r>
        <w:rPr>
          <w:rFonts w:ascii="Times New Roman" w:eastAsia="Times New Roman" w:hAnsi="Times New Roman" w:cs="Times New Roman"/>
          <w:sz w:val="28"/>
          <w:szCs w:val="28"/>
          <w:lang w:val="uk-UA"/>
        </w:rPr>
        <w:t>OpenTimestamps</w:t>
      </w:r>
      <w:proofErr w:type="spellEnd"/>
      <w:r>
        <w:rPr>
          <w:rFonts w:ascii="Times New Roman" w:eastAsia="Times New Roman" w:hAnsi="Times New Roman" w:cs="Times New Roman"/>
          <w:sz w:val="28"/>
          <w:szCs w:val="28"/>
          <w:lang w:val="uk-UA"/>
        </w:rPr>
        <w:t xml:space="preserve">. Після цього, об'єкт </w:t>
      </w:r>
      <w:proofErr w:type="spellStart"/>
      <w:r>
        <w:rPr>
          <w:rFonts w:ascii="Times New Roman" w:eastAsia="Times New Roman" w:hAnsi="Times New Roman" w:cs="Times New Roman"/>
          <w:iCs/>
          <w:sz w:val="28"/>
          <w:szCs w:val="28"/>
          <w:lang w:val="uk-UA"/>
        </w:rPr>
        <w:t>detached</w:t>
      </w:r>
      <w:proofErr w:type="spellEnd"/>
      <w:r>
        <w:rPr>
          <w:rFonts w:ascii="Times New Roman" w:eastAsia="Times New Roman" w:hAnsi="Times New Roman" w:cs="Times New Roman"/>
          <w:iCs/>
          <w:sz w:val="28"/>
          <w:szCs w:val="28"/>
          <w:lang w:val="uk-UA"/>
        </w:rPr>
        <w:t xml:space="preserve">  </w:t>
      </w:r>
      <w:r>
        <w:rPr>
          <w:rFonts w:ascii="Times New Roman" w:eastAsia="Times New Roman" w:hAnsi="Times New Roman" w:cs="Times New Roman"/>
          <w:sz w:val="28"/>
          <w:szCs w:val="28"/>
          <w:lang w:val="uk-UA"/>
        </w:rPr>
        <w:t xml:space="preserve">відправляється до </w:t>
      </w:r>
      <w:proofErr w:type="spellStart"/>
      <w:r>
        <w:rPr>
          <w:rFonts w:ascii="Times New Roman" w:eastAsia="Times New Roman" w:hAnsi="Times New Roman" w:cs="Times New Roman"/>
          <w:sz w:val="28"/>
          <w:szCs w:val="28"/>
          <w:lang w:val="uk-UA"/>
        </w:rPr>
        <w:t>OpenTimestamps</w:t>
      </w:r>
      <w:proofErr w:type="spellEnd"/>
      <w:r>
        <w:rPr>
          <w:rFonts w:ascii="Times New Roman" w:eastAsia="Times New Roman" w:hAnsi="Times New Roman" w:cs="Times New Roman"/>
          <w:sz w:val="28"/>
          <w:szCs w:val="28"/>
          <w:lang w:val="uk-UA"/>
        </w:rPr>
        <w:t xml:space="preserve"> для створення доказу. Як тільки відповідний </w:t>
      </w:r>
      <w:proofErr w:type="spellStart"/>
      <w:r>
        <w:rPr>
          <w:rFonts w:ascii="Times New Roman" w:eastAsia="Times New Roman" w:hAnsi="Times New Roman" w:cs="Times New Roman"/>
          <w:sz w:val="28"/>
          <w:szCs w:val="28"/>
          <w:lang w:val="uk-UA"/>
        </w:rPr>
        <w:t>таймштамп</w:t>
      </w:r>
      <w:proofErr w:type="spellEnd"/>
      <w:r>
        <w:rPr>
          <w:rFonts w:ascii="Times New Roman" w:eastAsia="Times New Roman" w:hAnsi="Times New Roman" w:cs="Times New Roman"/>
          <w:sz w:val="28"/>
          <w:szCs w:val="28"/>
          <w:lang w:val="uk-UA"/>
        </w:rPr>
        <w:t xml:space="preserve"> було згенеровано, він </w:t>
      </w:r>
      <w:proofErr w:type="spellStart"/>
      <w:r>
        <w:rPr>
          <w:rFonts w:ascii="Times New Roman" w:eastAsia="Times New Roman" w:hAnsi="Times New Roman" w:cs="Times New Roman"/>
          <w:sz w:val="28"/>
          <w:szCs w:val="28"/>
          <w:lang w:val="uk-UA"/>
        </w:rPr>
        <w:t>серіалізується</w:t>
      </w:r>
      <w:proofErr w:type="spellEnd"/>
      <w:r>
        <w:rPr>
          <w:rFonts w:ascii="Times New Roman" w:eastAsia="Times New Roman" w:hAnsi="Times New Roman" w:cs="Times New Roman"/>
          <w:sz w:val="28"/>
          <w:szCs w:val="28"/>
          <w:lang w:val="uk-UA"/>
        </w:rPr>
        <w:t xml:space="preserve"> у </w:t>
      </w:r>
      <w:proofErr w:type="spellStart"/>
      <w:r>
        <w:rPr>
          <w:rFonts w:ascii="Times New Roman" w:eastAsia="Times New Roman" w:hAnsi="Times New Roman" w:cs="Times New Roman"/>
          <w:sz w:val="28"/>
          <w:szCs w:val="28"/>
          <w:lang w:val="uk-UA"/>
        </w:rPr>
        <w:t>байтовий</w:t>
      </w:r>
      <w:proofErr w:type="spellEnd"/>
      <w:r>
        <w:rPr>
          <w:rFonts w:ascii="Times New Roman" w:eastAsia="Times New Roman" w:hAnsi="Times New Roman" w:cs="Times New Roman"/>
          <w:sz w:val="28"/>
          <w:szCs w:val="28"/>
          <w:lang w:val="uk-UA"/>
        </w:rPr>
        <w:t xml:space="preserve"> формат, щоб в подальшому бути збереженим у якості .</w:t>
      </w:r>
      <w:proofErr w:type="spellStart"/>
      <w:r>
        <w:rPr>
          <w:rFonts w:ascii="Times New Roman" w:eastAsia="Times New Roman" w:hAnsi="Times New Roman" w:cs="Times New Roman"/>
          <w:sz w:val="28"/>
          <w:szCs w:val="28"/>
          <w:lang w:val="uk-UA"/>
        </w:rPr>
        <w:t>ots</w:t>
      </w:r>
      <w:proofErr w:type="spellEnd"/>
      <w:r>
        <w:rPr>
          <w:rFonts w:ascii="Times New Roman" w:eastAsia="Times New Roman" w:hAnsi="Times New Roman" w:cs="Times New Roman"/>
          <w:sz w:val="28"/>
          <w:szCs w:val="28"/>
          <w:lang w:val="uk-UA"/>
        </w:rPr>
        <w:t xml:space="preserve"> файлу на </w:t>
      </w:r>
      <w:proofErr w:type="spellStart"/>
      <w:r>
        <w:rPr>
          <w:rFonts w:ascii="Times New Roman" w:eastAsia="Times New Roman" w:hAnsi="Times New Roman" w:cs="Times New Roman"/>
          <w:sz w:val="28"/>
          <w:szCs w:val="28"/>
          <w:lang w:val="uk-UA"/>
        </w:rPr>
        <w:t>блокчейні</w:t>
      </w:r>
      <w:proofErr w:type="spellEnd"/>
      <w:r>
        <w:rPr>
          <w:rFonts w:ascii="Times New Roman" w:eastAsia="Times New Roman" w:hAnsi="Times New Roman" w:cs="Times New Roman"/>
          <w:sz w:val="28"/>
          <w:szCs w:val="28"/>
          <w:lang w:val="uk-UA"/>
        </w:rPr>
        <w:t>.</w:t>
      </w:r>
    </w:p>
    <w:p w14:paraId="5FFC1DBE"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660DF99B"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412DAB9D"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101D8CFD"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58B68F6A"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6EA8B69D"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59728E75"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1AD00E39"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3ABE73E1"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37704A0B" w14:textId="77777777" w:rsidR="008A4028" w:rsidRDefault="008A4028">
      <w:pPr>
        <w:widowControl w:val="0"/>
        <w:spacing w:before="240" w:after="240" w:line="360" w:lineRule="auto"/>
        <w:jc w:val="both"/>
        <w:rPr>
          <w:rFonts w:ascii="Times New Roman" w:eastAsia="Times New Roman" w:hAnsi="Times New Roman" w:cs="Times New Roman"/>
          <w:sz w:val="28"/>
          <w:szCs w:val="28"/>
          <w:lang w:val="uk-UA"/>
        </w:rPr>
      </w:pPr>
    </w:p>
    <w:p w14:paraId="69D55086" w14:textId="77777777" w:rsidR="008A4028" w:rsidRDefault="008A4028">
      <w:pPr>
        <w:widowControl w:val="0"/>
        <w:spacing w:before="240" w:after="240" w:line="360" w:lineRule="auto"/>
        <w:jc w:val="both"/>
        <w:rPr>
          <w:rFonts w:ascii="Times New Roman" w:eastAsia="Times New Roman" w:hAnsi="Times New Roman" w:cs="Times New Roman"/>
          <w:sz w:val="28"/>
          <w:szCs w:val="28"/>
          <w:lang w:val="uk-UA"/>
        </w:rPr>
      </w:pPr>
    </w:p>
    <w:p w14:paraId="377F1E4A" w14:textId="77777777" w:rsidR="008A4028" w:rsidRDefault="00000000">
      <w:pPr>
        <w:pStyle w:val="2"/>
        <w:widowControl w:val="0"/>
        <w:spacing w:before="240" w:after="240" w:line="360" w:lineRule="auto"/>
        <w:ind w:firstLine="708"/>
        <w:jc w:val="both"/>
        <w:rPr>
          <w:rFonts w:ascii="Times New Roman" w:eastAsia="Times New Roman" w:hAnsi="Times New Roman" w:cs="Times New Roman"/>
          <w:sz w:val="28"/>
          <w:szCs w:val="28"/>
          <w:lang w:val="uk-UA"/>
        </w:rPr>
      </w:pPr>
      <w:bookmarkStart w:id="36" w:name="_nzdhnftw43ef" w:colFirst="0" w:colLast="0"/>
      <w:bookmarkEnd w:id="36"/>
      <w:r>
        <w:rPr>
          <w:rFonts w:ascii="Times New Roman" w:eastAsia="Times New Roman" w:hAnsi="Times New Roman" w:cs="Times New Roman"/>
          <w:sz w:val="28"/>
          <w:szCs w:val="28"/>
          <w:lang w:val="uk-UA"/>
        </w:rPr>
        <w:lastRenderedPageBreak/>
        <w:t>3.7 Алгоритм отримання документу з системи</w:t>
      </w:r>
    </w:p>
    <w:p w14:paraId="22B9CF28"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drawing>
          <wp:inline distT="114300" distB="114300" distL="114300" distR="114300" wp14:anchorId="61399E2B" wp14:editId="7A75BBF2">
            <wp:extent cx="5182870" cy="8188325"/>
            <wp:effectExtent l="0" t="0" r="0" b="0"/>
            <wp:docPr id="1" name="image21.png"/>
            <wp:cNvGraphicFramePr/>
            <a:graphic xmlns:a="http://schemas.openxmlformats.org/drawingml/2006/main">
              <a:graphicData uri="http://schemas.openxmlformats.org/drawingml/2006/picture">
                <pic:pic xmlns:pic="http://schemas.openxmlformats.org/drawingml/2006/picture">
                  <pic:nvPicPr>
                    <pic:cNvPr id="1" name="image21.png"/>
                    <pic:cNvPicPr preferRelativeResize="0"/>
                  </pic:nvPicPr>
                  <pic:blipFill>
                    <a:blip r:embed="rId16"/>
                    <a:srcRect/>
                    <a:stretch>
                      <a:fillRect/>
                    </a:stretch>
                  </pic:blipFill>
                  <pic:spPr>
                    <a:xfrm>
                      <a:off x="0" y="0"/>
                      <a:ext cx="5183112" cy="8188759"/>
                    </a:xfrm>
                    <a:prstGeom prst="rect">
                      <a:avLst/>
                    </a:prstGeom>
                  </pic:spPr>
                </pic:pic>
              </a:graphicData>
            </a:graphic>
          </wp:inline>
        </w:drawing>
      </w:r>
    </w:p>
    <w:p w14:paraId="4D4CF5F1"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Рисунок 10 - Блок-схема алгоритму отримання документу з системи</w:t>
      </w:r>
    </w:p>
    <w:p w14:paraId="1C83F22C"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Алгоритм складається з таких етапів:</w:t>
      </w:r>
    </w:p>
    <w:p w14:paraId="0CEE50BD" w14:textId="77777777" w:rsidR="008A4028" w:rsidRDefault="00000000">
      <w:pPr>
        <w:widowControl w:val="0"/>
        <w:numPr>
          <w:ilvl w:val="0"/>
          <w:numId w:val="27"/>
        </w:numPr>
        <w:spacing w:before="24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 системи надходить запит на отримання документу, в якому вказується UUID відповідного блоку.</w:t>
      </w:r>
    </w:p>
    <w:p w14:paraId="2D9C1277" w14:textId="77777777" w:rsidR="008A4028" w:rsidRDefault="00000000">
      <w:pPr>
        <w:widowControl w:val="0"/>
        <w:numPr>
          <w:ilvl w:val="0"/>
          <w:numId w:val="27"/>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Далі інформація потрапляє у відповідний контролер і обробляється визначеними сервісами.</w:t>
      </w:r>
    </w:p>
    <w:p w14:paraId="577D34B9" w14:textId="77777777" w:rsidR="008A4028" w:rsidRDefault="00000000">
      <w:pPr>
        <w:widowControl w:val="0"/>
        <w:numPr>
          <w:ilvl w:val="0"/>
          <w:numId w:val="27"/>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Система знаходить відповідний блок.</w:t>
      </w:r>
    </w:p>
    <w:p w14:paraId="795C80B5" w14:textId="77777777" w:rsidR="008A4028" w:rsidRDefault="00000000">
      <w:pPr>
        <w:widowControl w:val="0"/>
        <w:numPr>
          <w:ilvl w:val="0"/>
          <w:numId w:val="27"/>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Якщо такий блок існує в системі, відбувається перевірка чи має поточний користувач доступ до знайденого блоку.</w:t>
      </w:r>
    </w:p>
    <w:p w14:paraId="6CC2A859" w14:textId="77777777" w:rsidR="008A4028" w:rsidRDefault="00000000">
      <w:pPr>
        <w:widowControl w:val="0"/>
        <w:numPr>
          <w:ilvl w:val="0"/>
          <w:numId w:val="27"/>
        </w:numPr>
        <w:spacing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Динамічно</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обчислислюється</w:t>
      </w:r>
      <w:proofErr w:type="spellEnd"/>
      <w:r>
        <w:rPr>
          <w:rFonts w:ascii="Times New Roman" w:eastAsia="Times New Roman" w:hAnsi="Times New Roman" w:cs="Times New Roman"/>
          <w:sz w:val="28"/>
          <w:szCs w:val="28"/>
          <w:lang w:val="uk-UA"/>
        </w:rPr>
        <w:t xml:space="preserve"> ключ доступу до бінарного представлення файлу.</w:t>
      </w:r>
    </w:p>
    <w:p w14:paraId="02C13D45" w14:textId="77777777" w:rsidR="008A4028" w:rsidRDefault="00000000">
      <w:pPr>
        <w:widowControl w:val="0"/>
        <w:numPr>
          <w:ilvl w:val="0"/>
          <w:numId w:val="27"/>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Якщо документ, з таким ключем існує, отримуємо файл з бази даних.</w:t>
      </w:r>
    </w:p>
    <w:p w14:paraId="4A5838F0" w14:textId="77777777" w:rsidR="008A4028" w:rsidRDefault="00000000">
      <w:pPr>
        <w:widowControl w:val="0"/>
        <w:numPr>
          <w:ilvl w:val="0"/>
          <w:numId w:val="27"/>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Далі проводиться перевірка документу на автентичність, шляхом використання </w:t>
      </w:r>
      <w:proofErr w:type="spellStart"/>
      <w:r>
        <w:rPr>
          <w:rFonts w:ascii="Times New Roman" w:eastAsia="Times New Roman" w:hAnsi="Times New Roman" w:cs="Times New Roman"/>
          <w:sz w:val="28"/>
          <w:szCs w:val="28"/>
          <w:lang w:val="uk-UA"/>
        </w:rPr>
        <w:t>Open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Time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Stamps</w:t>
      </w:r>
      <w:proofErr w:type="spellEnd"/>
      <w:r>
        <w:rPr>
          <w:rFonts w:ascii="Times New Roman" w:eastAsia="Times New Roman" w:hAnsi="Times New Roman" w:cs="Times New Roman"/>
          <w:sz w:val="28"/>
          <w:szCs w:val="28"/>
          <w:lang w:val="uk-UA"/>
        </w:rPr>
        <w:t>.</w:t>
      </w:r>
    </w:p>
    <w:p w14:paraId="358D23DC" w14:textId="77777777" w:rsidR="008A4028" w:rsidRDefault="00000000">
      <w:pPr>
        <w:widowControl w:val="0"/>
        <w:numPr>
          <w:ilvl w:val="0"/>
          <w:numId w:val="27"/>
        </w:numPr>
        <w:spacing w:after="24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Якщо обчислений </w:t>
      </w:r>
      <w:proofErr w:type="spellStart"/>
      <w:r>
        <w:rPr>
          <w:rFonts w:ascii="Times New Roman" w:eastAsia="Times New Roman" w:hAnsi="Times New Roman" w:cs="Times New Roman"/>
          <w:sz w:val="28"/>
          <w:szCs w:val="28"/>
          <w:lang w:val="uk-UA"/>
        </w:rPr>
        <w:t>таймштамп</w:t>
      </w:r>
      <w:proofErr w:type="spellEnd"/>
      <w:r>
        <w:rPr>
          <w:rFonts w:ascii="Times New Roman" w:eastAsia="Times New Roman" w:hAnsi="Times New Roman" w:cs="Times New Roman"/>
          <w:sz w:val="28"/>
          <w:szCs w:val="28"/>
          <w:lang w:val="uk-UA"/>
        </w:rPr>
        <w:t>, збігається з тим, що був зареєстрований в блоці на момент його створення, необхідні метадані з блоку та сам файл відправляються кінцевому користувачу.</w:t>
      </w:r>
    </w:p>
    <w:p w14:paraId="02A58325" w14:textId="77777777" w:rsidR="008A4028" w:rsidRDefault="00000000">
      <w:pPr>
        <w:widowControl w:val="0"/>
        <w:spacing w:before="240" w:after="240" w:line="360" w:lineRule="auto"/>
        <w:ind w:left="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Реалізація цього алгоритму мовою </w:t>
      </w:r>
      <w:proofErr w:type="spellStart"/>
      <w:r>
        <w:rPr>
          <w:rFonts w:ascii="Times New Roman" w:eastAsia="Times New Roman" w:hAnsi="Times New Roman" w:cs="Times New Roman"/>
          <w:sz w:val="28"/>
          <w:szCs w:val="28"/>
          <w:lang w:val="uk-UA"/>
        </w:rPr>
        <w:t>Typescript</w:t>
      </w:r>
      <w:proofErr w:type="spellEnd"/>
      <w:r>
        <w:rPr>
          <w:rFonts w:ascii="Times New Roman" w:eastAsia="Times New Roman" w:hAnsi="Times New Roman" w:cs="Times New Roman"/>
          <w:sz w:val="28"/>
          <w:szCs w:val="28"/>
          <w:lang w:val="uk-UA"/>
        </w:rPr>
        <w:t xml:space="preserve"> виглядає наступним чином:</w:t>
      </w:r>
    </w:p>
    <w:p w14:paraId="22A4DC37"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proofErr w:type="spellStart"/>
      <w:r>
        <w:rPr>
          <w:rFonts w:ascii="Consolas" w:eastAsia="Consolas" w:hAnsi="Consolas" w:cs="Consolas"/>
          <w:sz w:val="20"/>
          <w:szCs w:val="20"/>
          <w:lang w:val="uk-UA"/>
        </w:rPr>
        <w:t>public</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async</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getFile</w:t>
      </w:r>
      <w:proofErr w:type="spellEnd"/>
      <w:r>
        <w:rPr>
          <w:rFonts w:ascii="Consolas" w:eastAsia="Consolas" w:hAnsi="Consolas" w:cs="Consolas"/>
          <w:sz w:val="20"/>
          <w:szCs w:val="20"/>
          <w:lang w:val="uk-UA"/>
        </w:rPr>
        <w:t>(</w:t>
      </w:r>
      <w:proofErr w:type="spellStart"/>
      <w:r>
        <w:rPr>
          <w:rFonts w:ascii="Consolas" w:eastAsia="Consolas" w:hAnsi="Consolas" w:cs="Consolas"/>
          <w:sz w:val="20"/>
          <w:szCs w:val="20"/>
          <w:lang w:val="uk-UA"/>
        </w:rPr>
        <w:t>req</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Request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res</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any</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next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any</w:t>
      </w:r>
      <w:proofErr w:type="spellEnd"/>
      <w:r>
        <w:rPr>
          <w:rFonts w:ascii="Consolas" w:eastAsia="Consolas" w:hAnsi="Consolas" w:cs="Consolas"/>
          <w:sz w:val="20"/>
          <w:szCs w:val="20"/>
          <w:lang w:val="uk-UA"/>
        </w:rPr>
        <w:t>) {</w:t>
      </w:r>
    </w:p>
    <w:p w14:paraId="29A0DF2F"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try</w:t>
      </w:r>
      <w:proofErr w:type="spellEnd"/>
      <w:r>
        <w:rPr>
          <w:rFonts w:ascii="Consolas" w:eastAsia="Consolas" w:hAnsi="Consolas" w:cs="Consolas"/>
          <w:sz w:val="20"/>
          <w:szCs w:val="20"/>
          <w:lang w:val="uk-UA"/>
        </w:rPr>
        <w:t xml:space="preserve"> {</w:t>
      </w:r>
    </w:p>
    <w:p w14:paraId="1B9ED735"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const</w:t>
      </w:r>
      <w:proofErr w:type="spellEnd"/>
      <w:r>
        <w:rPr>
          <w:rFonts w:ascii="Consolas" w:eastAsia="Consolas" w:hAnsi="Consolas" w:cs="Consolas"/>
          <w:sz w:val="20"/>
          <w:szCs w:val="20"/>
          <w:lang w:val="uk-UA"/>
        </w:rPr>
        <w:t xml:space="preserve"> { </w:t>
      </w:r>
      <w:proofErr w:type="spellStart"/>
      <w:r>
        <w:rPr>
          <w:rFonts w:ascii="Consolas" w:eastAsia="Consolas" w:hAnsi="Consolas" w:cs="Consolas"/>
          <w:sz w:val="20"/>
          <w:szCs w:val="20"/>
          <w:lang w:val="uk-UA"/>
        </w:rPr>
        <w:t>uuid</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userId</w:t>
      </w:r>
      <w:proofErr w:type="spellEnd"/>
      <w:r>
        <w:rPr>
          <w:rFonts w:ascii="Consolas" w:eastAsia="Consolas" w:hAnsi="Consolas" w:cs="Consolas"/>
          <w:sz w:val="20"/>
          <w:szCs w:val="20"/>
          <w:lang w:val="uk-UA"/>
        </w:rPr>
        <w:t xml:space="preserve"> } = </w:t>
      </w:r>
      <w:proofErr w:type="spellStart"/>
      <w:r>
        <w:rPr>
          <w:rFonts w:ascii="Consolas" w:eastAsia="Consolas" w:hAnsi="Consolas" w:cs="Consolas"/>
          <w:sz w:val="20"/>
          <w:szCs w:val="20"/>
          <w:lang w:val="uk-UA"/>
        </w:rPr>
        <w:t>req.query</w:t>
      </w:r>
      <w:proofErr w:type="spellEnd"/>
      <w:r>
        <w:rPr>
          <w:rFonts w:ascii="Consolas" w:eastAsia="Consolas" w:hAnsi="Consolas" w:cs="Consolas"/>
          <w:sz w:val="20"/>
          <w:szCs w:val="20"/>
          <w:lang w:val="uk-UA"/>
        </w:rPr>
        <w:t>;</w:t>
      </w:r>
    </w:p>
    <w:p w14:paraId="37B2CA85" w14:textId="77777777" w:rsidR="008A4028" w:rsidRDefault="008A4028">
      <w:pPr>
        <w:widowControl w:val="0"/>
        <w:spacing w:before="240" w:after="240" w:line="360" w:lineRule="auto"/>
        <w:ind w:left="720"/>
        <w:jc w:val="both"/>
        <w:rPr>
          <w:rFonts w:ascii="Consolas" w:eastAsia="Consolas" w:hAnsi="Consolas" w:cs="Consolas"/>
          <w:sz w:val="20"/>
          <w:szCs w:val="20"/>
          <w:lang w:val="uk-UA"/>
        </w:rPr>
      </w:pPr>
    </w:p>
    <w:p w14:paraId="611027FB"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if</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uuid</w:t>
      </w:r>
      <w:proofErr w:type="spellEnd"/>
      <w:r>
        <w:rPr>
          <w:rFonts w:ascii="Consolas" w:eastAsia="Consolas" w:hAnsi="Consolas" w:cs="Consolas"/>
          <w:sz w:val="20"/>
          <w:szCs w:val="20"/>
          <w:lang w:val="uk-UA"/>
        </w:rPr>
        <w:t xml:space="preserve"> || !</w:t>
      </w:r>
      <w:proofErr w:type="spellStart"/>
      <w:r>
        <w:rPr>
          <w:rFonts w:ascii="Consolas" w:eastAsia="Consolas" w:hAnsi="Consolas" w:cs="Consolas"/>
          <w:sz w:val="20"/>
          <w:szCs w:val="20"/>
          <w:lang w:val="uk-UA"/>
        </w:rPr>
        <w:t>userId</w:t>
      </w:r>
      <w:proofErr w:type="spellEnd"/>
      <w:r>
        <w:rPr>
          <w:rFonts w:ascii="Consolas" w:eastAsia="Consolas" w:hAnsi="Consolas" w:cs="Consolas"/>
          <w:sz w:val="20"/>
          <w:szCs w:val="20"/>
          <w:lang w:val="uk-UA"/>
        </w:rPr>
        <w:t>) {</w:t>
      </w:r>
    </w:p>
    <w:p w14:paraId="43DAB5F4"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return</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res.status</w:t>
      </w:r>
      <w:proofErr w:type="spellEnd"/>
      <w:r>
        <w:rPr>
          <w:rFonts w:ascii="Consolas" w:eastAsia="Consolas" w:hAnsi="Consolas" w:cs="Consolas"/>
          <w:sz w:val="20"/>
          <w:szCs w:val="20"/>
          <w:lang w:val="uk-UA"/>
        </w:rPr>
        <w:t>(400).</w:t>
      </w:r>
      <w:proofErr w:type="spellStart"/>
      <w:r>
        <w:rPr>
          <w:rFonts w:ascii="Consolas" w:eastAsia="Consolas" w:hAnsi="Consolas" w:cs="Consolas"/>
          <w:sz w:val="20"/>
          <w:szCs w:val="20"/>
          <w:lang w:val="uk-UA"/>
        </w:rPr>
        <w:t>json</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message</w:t>
      </w:r>
      <w:proofErr w:type="spellEnd"/>
      <w:r>
        <w:rPr>
          <w:rFonts w:ascii="Consolas" w:eastAsia="Consolas" w:hAnsi="Consolas" w:cs="Consolas"/>
          <w:sz w:val="20"/>
          <w:szCs w:val="20"/>
          <w:lang w:val="uk-UA"/>
        </w:rPr>
        <w:t>: '</w:t>
      </w:r>
      <w:proofErr w:type="spellStart"/>
      <w:r>
        <w:rPr>
          <w:rFonts w:ascii="Consolas" w:eastAsia="Consolas" w:hAnsi="Consolas" w:cs="Consolas"/>
          <w:sz w:val="20"/>
          <w:szCs w:val="20"/>
          <w:lang w:val="uk-UA"/>
        </w:rPr>
        <w:t>No</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required</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info</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received</w:t>
      </w:r>
      <w:proofErr w:type="spellEnd"/>
      <w:r>
        <w:rPr>
          <w:rFonts w:ascii="Consolas" w:eastAsia="Consolas" w:hAnsi="Consolas" w:cs="Consolas"/>
          <w:sz w:val="20"/>
          <w:szCs w:val="20"/>
          <w:lang w:val="uk-UA"/>
        </w:rPr>
        <w:t>' });</w:t>
      </w:r>
    </w:p>
    <w:p w14:paraId="38832F74"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
    <w:p w14:paraId="1BC03881" w14:textId="77777777" w:rsidR="008A4028" w:rsidRDefault="008A4028">
      <w:pPr>
        <w:widowControl w:val="0"/>
        <w:spacing w:before="240" w:after="240" w:line="360" w:lineRule="auto"/>
        <w:ind w:left="720"/>
        <w:jc w:val="both"/>
        <w:rPr>
          <w:rFonts w:ascii="Consolas" w:eastAsia="Consolas" w:hAnsi="Consolas" w:cs="Consolas"/>
          <w:sz w:val="20"/>
          <w:szCs w:val="20"/>
          <w:lang w:val="uk-UA"/>
        </w:rPr>
      </w:pPr>
    </w:p>
    <w:p w14:paraId="38446BA7"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const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block</w:t>
      </w:r>
      <w:proofErr w:type="spellEnd"/>
      <w:r>
        <w:rPr>
          <w:rFonts w:ascii="Consolas" w:eastAsia="Consolas" w:hAnsi="Consolas" w:cs="Consolas"/>
          <w:sz w:val="20"/>
          <w:szCs w:val="20"/>
          <w:lang w:val="uk-UA"/>
        </w:rPr>
        <w:t xml:space="preserve"> = </w:t>
      </w:r>
      <w:proofErr w:type="spellStart"/>
      <w:r>
        <w:rPr>
          <w:rFonts w:ascii="Consolas" w:eastAsia="Consolas" w:hAnsi="Consolas" w:cs="Consolas"/>
          <w:sz w:val="20"/>
          <w:szCs w:val="20"/>
          <w:lang w:val="uk-UA"/>
        </w:rPr>
        <w:t>await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this.blockChain.getBlockByUUID</w:t>
      </w:r>
      <w:proofErr w:type="spellEnd"/>
      <w:r>
        <w:rPr>
          <w:rFonts w:ascii="Consolas" w:eastAsia="Consolas" w:hAnsi="Consolas" w:cs="Consolas"/>
          <w:sz w:val="20"/>
          <w:szCs w:val="20"/>
          <w:lang w:val="uk-UA"/>
        </w:rPr>
        <w:t>(</w:t>
      </w:r>
      <w:proofErr w:type="spellStart"/>
      <w:r>
        <w:rPr>
          <w:rFonts w:ascii="Consolas" w:eastAsia="Consolas" w:hAnsi="Consolas" w:cs="Consolas"/>
          <w:sz w:val="20"/>
          <w:szCs w:val="20"/>
          <w:lang w:val="uk-UA"/>
        </w:rPr>
        <w:t>uuid</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as</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string</w:t>
      </w:r>
      <w:proofErr w:type="spellEnd"/>
      <w:r>
        <w:rPr>
          <w:rFonts w:ascii="Consolas" w:eastAsia="Consolas" w:hAnsi="Consolas" w:cs="Consolas"/>
          <w:sz w:val="20"/>
          <w:szCs w:val="20"/>
          <w:lang w:val="uk-UA"/>
        </w:rPr>
        <w:t>);</w:t>
      </w:r>
    </w:p>
    <w:p w14:paraId="33E2C7C0" w14:textId="77777777" w:rsidR="008A4028" w:rsidRDefault="008A4028">
      <w:pPr>
        <w:widowControl w:val="0"/>
        <w:spacing w:before="240" w:after="240" w:line="360" w:lineRule="auto"/>
        <w:ind w:left="720"/>
        <w:jc w:val="both"/>
        <w:rPr>
          <w:rFonts w:ascii="Consolas" w:eastAsia="Consolas" w:hAnsi="Consolas" w:cs="Consolas"/>
          <w:sz w:val="20"/>
          <w:szCs w:val="20"/>
          <w:lang w:val="uk-UA"/>
        </w:rPr>
      </w:pPr>
    </w:p>
    <w:p w14:paraId="1E15E1AD"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lastRenderedPageBreak/>
        <w:t xml:space="preserve">      </w:t>
      </w:r>
      <w:proofErr w:type="spellStart"/>
      <w:r>
        <w:rPr>
          <w:rFonts w:ascii="Consolas" w:eastAsia="Consolas" w:hAnsi="Consolas" w:cs="Consolas"/>
          <w:sz w:val="20"/>
          <w:szCs w:val="20"/>
          <w:lang w:val="uk-UA"/>
        </w:rPr>
        <w:t>if</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block</w:t>
      </w:r>
      <w:proofErr w:type="spellEnd"/>
      <w:r>
        <w:rPr>
          <w:rFonts w:ascii="Consolas" w:eastAsia="Consolas" w:hAnsi="Consolas" w:cs="Consolas"/>
          <w:sz w:val="20"/>
          <w:szCs w:val="20"/>
          <w:lang w:val="uk-UA"/>
        </w:rPr>
        <w:t xml:space="preserve"> &amp;&amp; (!</w:t>
      </w:r>
      <w:proofErr w:type="spellStart"/>
      <w:r>
        <w:rPr>
          <w:rFonts w:ascii="Consolas" w:eastAsia="Consolas" w:hAnsi="Consolas" w:cs="Consolas"/>
          <w:sz w:val="20"/>
          <w:szCs w:val="20"/>
          <w:lang w:val="uk-UA"/>
        </w:rPr>
        <w:t>this.isOwner</w:t>
      </w:r>
      <w:proofErr w:type="spellEnd"/>
      <w:r>
        <w:rPr>
          <w:rFonts w:ascii="Consolas" w:eastAsia="Consolas" w:hAnsi="Consolas" w:cs="Consolas"/>
          <w:sz w:val="20"/>
          <w:szCs w:val="20"/>
          <w:lang w:val="uk-UA"/>
        </w:rPr>
        <w:t>(</w:t>
      </w:r>
      <w:proofErr w:type="spellStart"/>
      <w:r>
        <w:rPr>
          <w:rFonts w:ascii="Consolas" w:eastAsia="Consolas" w:hAnsi="Consolas" w:cs="Consolas"/>
          <w:sz w:val="20"/>
          <w:szCs w:val="20"/>
          <w:lang w:val="uk-UA"/>
        </w:rPr>
        <w:t>block</w:t>
      </w:r>
      <w:proofErr w:type="spellEnd"/>
      <w:r>
        <w:rPr>
          <w:rFonts w:ascii="Consolas" w:eastAsia="Consolas" w:hAnsi="Consolas" w:cs="Consolas"/>
          <w:sz w:val="20"/>
          <w:szCs w:val="20"/>
          <w:lang w:val="uk-UA"/>
        </w:rPr>
        <w:t xml:space="preserve">) || </w:t>
      </w:r>
      <w:proofErr w:type="spellStart"/>
      <w:r>
        <w:rPr>
          <w:rFonts w:ascii="Consolas" w:eastAsia="Consolas" w:hAnsi="Consolas" w:cs="Consolas"/>
          <w:sz w:val="20"/>
          <w:szCs w:val="20"/>
          <w:lang w:val="uk-UA"/>
        </w:rPr>
        <w:t>this.hasPermission</w:t>
      </w:r>
      <w:proofErr w:type="spellEnd"/>
      <w:r>
        <w:rPr>
          <w:rFonts w:ascii="Consolas" w:eastAsia="Consolas" w:hAnsi="Consolas" w:cs="Consolas"/>
          <w:sz w:val="20"/>
          <w:szCs w:val="20"/>
          <w:lang w:val="uk-UA"/>
        </w:rPr>
        <w:t>(</w:t>
      </w:r>
      <w:proofErr w:type="spellStart"/>
      <w:r>
        <w:rPr>
          <w:rFonts w:ascii="Consolas" w:eastAsia="Consolas" w:hAnsi="Consolas" w:cs="Consolas"/>
          <w:sz w:val="20"/>
          <w:szCs w:val="20"/>
          <w:lang w:val="uk-UA"/>
        </w:rPr>
        <w:t>uuid</w:t>
      </w:r>
      <w:proofErr w:type="spellEnd"/>
      <w:r>
        <w:rPr>
          <w:rFonts w:ascii="Consolas" w:eastAsia="Consolas" w:hAnsi="Consolas" w:cs="Consolas"/>
          <w:sz w:val="20"/>
          <w:szCs w:val="20"/>
          <w:lang w:val="uk-UA"/>
        </w:rPr>
        <w:t>))) {</w:t>
      </w:r>
    </w:p>
    <w:p w14:paraId="487F63EB"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new</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Error</w:t>
      </w:r>
      <w:proofErr w:type="spellEnd"/>
      <w:r>
        <w:rPr>
          <w:rFonts w:ascii="Consolas" w:eastAsia="Consolas" w:hAnsi="Consolas" w:cs="Consolas"/>
          <w:sz w:val="20"/>
          <w:szCs w:val="20"/>
          <w:lang w:val="uk-UA"/>
        </w:rPr>
        <w:t xml:space="preserve">('[ERROR] </w:t>
      </w:r>
      <w:proofErr w:type="spellStart"/>
      <w:r>
        <w:rPr>
          <w:rFonts w:ascii="Consolas" w:eastAsia="Consolas" w:hAnsi="Consolas" w:cs="Consolas"/>
          <w:sz w:val="20"/>
          <w:szCs w:val="20"/>
          <w:lang w:val="uk-UA"/>
        </w:rPr>
        <w:t>Unauthorized</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access</w:t>
      </w:r>
      <w:proofErr w:type="spellEnd"/>
      <w:r>
        <w:rPr>
          <w:rFonts w:ascii="Consolas" w:eastAsia="Consolas" w:hAnsi="Consolas" w:cs="Consolas"/>
          <w:sz w:val="20"/>
          <w:szCs w:val="20"/>
          <w:lang w:val="uk-UA"/>
        </w:rPr>
        <w:t>');</w:t>
      </w:r>
    </w:p>
    <w:p w14:paraId="5A28FF71"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res.status</w:t>
      </w:r>
      <w:proofErr w:type="spellEnd"/>
      <w:r>
        <w:rPr>
          <w:rFonts w:ascii="Consolas" w:eastAsia="Consolas" w:hAnsi="Consolas" w:cs="Consolas"/>
          <w:sz w:val="20"/>
          <w:szCs w:val="20"/>
          <w:lang w:val="uk-UA"/>
        </w:rPr>
        <w:t>(401).</w:t>
      </w:r>
      <w:proofErr w:type="spellStart"/>
      <w:r>
        <w:rPr>
          <w:rFonts w:ascii="Consolas" w:eastAsia="Consolas" w:hAnsi="Consolas" w:cs="Consolas"/>
          <w:sz w:val="20"/>
          <w:szCs w:val="20"/>
          <w:lang w:val="uk-UA"/>
        </w:rPr>
        <w:t>json</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message</w:t>
      </w:r>
      <w:proofErr w:type="spellEnd"/>
      <w:r>
        <w:rPr>
          <w:rFonts w:ascii="Consolas" w:eastAsia="Consolas" w:hAnsi="Consolas" w:cs="Consolas"/>
          <w:sz w:val="20"/>
          <w:szCs w:val="20"/>
          <w:lang w:val="uk-UA"/>
        </w:rPr>
        <w:t>: '</w:t>
      </w:r>
      <w:proofErr w:type="spellStart"/>
      <w:r>
        <w:rPr>
          <w:rFonts w:ascii="Consolas" w:eastAsia="Consolas" w:hAnsi="Consolas" w:cs="Consolas"/>
          <w:sz w:val="20"/>
          <w:szCs w:val="20"/>
          <w:lang w:val="uk-UA"/>
        </w:rPr>
        <w:t>Unauthorized</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access</w:t>
      </w:r>
      <w:proofErr w:type="spellEnd"/>
      <w:r>
        <w:rPr>
          <w:rFonts w:ascii="Consolas" w:eastAsia="Consolas" w:hAnsi="Consolas" w:cs="Consolas"/>
          <w:sz w:val="20"/>
          <w:szCs w:val="20"/>
          <w:lang w:val="uk-UA"/>
        </w:rPr>
        <w:t>' });</w:t>
      </w:r>
    </w:p>
    <w:p w14:paraId="71DC806B"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return</w:t>
      </w:r>
      <w:proofErr w:type="spellEnd"/>
      <w:r>
        <w:rPr>
          <w:rFonts w:ascii="Consolas" w:eastAsia="Consolas" w:hAnsi="Consolas" w:cs="Consolas"/>
          <w:sz w:val="20"/>
          <w:szCs w:val="20"/>
          <w:lang w:val="uk-UA"/>
        </w:rPr>
        <w:t>;</w:t>
      </w:r>
    </w:p>
    <w:p w14:paraId="33377811"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
    <w:p w14:paraId="7205ECEE" w14:textId="77777777" w:rsidR="008A4028" w:rsidRDefault="008A4028">
      <w:pPr>
        <w:widowControl w:val="0"/>
        <w:spacing w:before="240" w:after="240" w:line="360" w:lineRule="auto"/>
        <w:ind w:left="720"/>
        <w:jc w:val="both"/>
        <w:rPr>
          <w:rFonts w:ascii="Consolas" w:eastAsia="Consolas" w:hAnsi="Consolas" w:cs="Consolas"/>
          <w:sz w:val="20"/>
          <w:szCs w:val="20"/>
          <w:lang w:val="uk-UA"/>
        </w:rPr>
      </w:pPr>
    </w:p>
    <w:p w14:paraId="685F4E9C"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const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document</w:t>
      </w:r>
      <w:proofErr w:type="spellEnd"/>
      <w:r>
        <w:rPr>
          <w:rFonts w:ascii="Consolas" w:eastAsia="Consolas" w:hAnsi="Consolas" w:cs="Consolas"/>
          <w:sz w:val="20"/>
          <w:szCs w:val="20"/>
          <w:lang w:val="uk-UA"/>
        </w:rPr>
        <w:t xml:space="preserve"> = </w:t>
      </w:r>
      <w:proofErr w:type="spellStart"/>
      <w:r>
        <w:rPr>
          <w:rFonts w:ascii="Consolas" w:eastAsia="Consolas" w:hAnsi="Consolas" w:cs="Consolas"/>
          <w:sz w:val="20"/>
          <w:szCs w:val="20"/>
          <w:lang w:val="uk-UA"/>
        </w:rPr>
        <w:t>await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DocumentDatabaseBridge.retrieveDocumentFromDatabase</w:t>
      </w:r>
      <w:proofErr w:type="spellEnd"/>
      <w:r>
        <w:rPr>
          <w:rFonts w:ascii="Consolas" w:eastAsia="Consolas" w:hAnsi="Consolas" w:cs="Consolas"/>
          <w:sz w:val="20"/>
          <w:szCs w:val="20"/>
          <w:lang w:val="uk-UA"/>
        </w:rPr>
        <w:t>(</w:t>
      </w:r>
    </w:p>
    <w:p w14:paraId="2B57A318"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block.docMetadata</w:t>
      </w:r>
      <w:proofErr w:type="spellEnd"/>
      <w:r>
        <w:rPr>
          <w:rFonts w:ascii="Consolas" w:eastAsia="Consolas" w:hAnsi="Consolas" w:cs="Consolas"/>
          <w:sz w:val="20"/>
          <w:szCs w:val="20"/>
          <w:lang w:val="uk-UA"/>
        </w:rPr>
        <w:t>,</w:t>
      </w:r>
    </w:p>
    <w:p w14:paraId="5C18A330"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block.timestamp</w:t>
      </w:r>
      <w:proofErr w:type="spellEnd"/>
      <w:r>
        <w:rPr>
          <w:rFonts w:ascii="Consolas" w:eastAsia="Consolas" w:hAnsi="Consolas" w:cs="Consolas"/>
          <w:sz w:val="20"/>
          <w:szCs w:val="20"/>
          <w:lang w:val="uk-UA"/>
        </w:rPr>
        <w:t>,</w:t>
      </w:r>
    </w:p>
    <w:p w14:paraId="38394F9D"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block.hash</w:t>
      </w:r>
      <w:proofErr w:type="spellEnd"/>
      <w:r>
        <w:rPr>
          <w:rFonts w:ascii="Consolas" w:eastAsia="Consolas" w:hAnsi="Consolas" w:cs="Consolas"/>
          <w:sz w:val="20"/>
          <w:szCs w:val="20"/>
          <w:lang w:val="uk-UA"/>
        </w:rPr>
        <w:t>,</w:t>
      </w:r>
    </w:p>
    <w:p w14:paraId="09B01873"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block.originUser</w:t>
      </w:r>
      <w:proofErr w:type="spellEnd"/>
    </w:p>
    <w:p w14:paraId="43A6A228"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
    <w:p w14:paraId="6AA7C314" w14:textId="77777777" w:rsidR="008A4028" w:rsidRDefault="008A4028">
      <w:pPr>
        <w:widowControl w:val="0"/>
        <w:spacing w:before="240" w:after="240" w:line="360" w:lineRule="auto"/>
        <w:ind w:left="720"/>
        <w:jc w:val="both"/>
        <w:rPr>
          <w:rFonts w:ascii="Consolas" w:eastAsia="Consolas" w:hAnsi="Consolas" w:cs="Consolas"/>
          <w:sz w:val="20"/>
          <w:szCs w:val="20"/>
          <w:lang w:val="uk-UA"/>
        </w:rPr>
      </w:pPr>
    </w:p>
    <w:p w14:paraId="40F3BB58"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if</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document</w:t>
      </w:r>
      <w:proofErr w:type="spellEnd"/>
      <w:r>
        <w:rPr>
          <w:rFonts w:ascii="Consolas" w:eastAsia="Consolas" w:hAnsi="Consolas" w:cs="Consolas"/>
          <w:sz w:val="20"/>
          <w:szCs w:val="20"/>
          <w:lang w:val="uk-UA"/>
        </w:rPr>
        <w:t>) {</w:t>
      </w:r>
    </w:p>
    <w:p w14:paraId="6166FA14"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const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otsProof</w:t>
      </w:r>
      <w:proofErr w:type="spellEnd"/>
      <w:r>
        <w:rPr>
          <w:rFonts w:ascii="Consolas" w:eastAsia="Consolas" w:hAnsi="Consolas" w:cs="Consolas"/>
          <w:sz w:val="20"/>
          <w:szCs w:val="20"/>
          <w:lang w:val="uk-UA"/>
        </w:rPr>
        <w:t xml:space="preserve"> = </w:t>
      </w:r>
      <w:proofErr w:type="spellStart"/>
      <w:r>
        <w:rPr>
          <w:rFonts w:ascii="Consolas" w:eastAsia="Consolas" w:hAnsi="Consolas" w:cs="Consolas"/>
          <w:sz w:val="20"/>
          <w:szCs w:val="20"/>
          <w:lang w:val="uk-UA"/>
        </w:rPr>
        <w:t>await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this.generateOtsProof</w:t>
      </w:r>
      <w:proofErr w:type="spellEnd"/>
      <w:r>
        <w:rPr>
          <w:rFonts w:ascii="Consolas" w:eastAsia="Consolas" w:hAnsi="Consolas" w:cs="Consolas"/>
          <w:sz w:val="20"/>
          <w:szCs w:val="20"/>
          <w:lang w:val="uk-UA"/>
        </w:rPr>
        <w:t>(</w:t>
      </w:r>
      <w:proofErr w:type="spellStart"/>
      <w:r>
        <w:rPr>
          <w:rFonts w:ascii="Consolas" w:eastAsia="Consolas" w:hAnsi="Consolas" w:cs="Consolas"/>
          <w:sz w:val="20"/>
          <w:szCs w:val="20"/>
          <w:lang w:val="uk-UA"/>
        </w:rPr>
        <w:t>document</w:t>
      </w:r>
      <w:proofErr w:type="spellEnd"/>
      <w:r>
        <w:rPr>
          <w:rFonts w:ascii="Consolas" w:eastAsia="Consolas" w:hAnsi="Consolas" w:cs="Consolas"/>
          <w:sz w:val="20"/>
          <w:szCs w:val="20"/>
          <w:lang w:val="uk-UA"/>
        </w:rPr>
        <w:t>);</w:t>
      </w:r>
    </w:p>
    <w:p w14:paraId="4694CCAC"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const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validOtsProof</w:t>
      </w:r>
      <w:proofErr w:type="spellEnd"/>
      <w:r>
        <w:rPr>
          <w:rFonts w:ascii="Consolas" w:eastAsia="Consolas" w:hAnsi="Consolas" w:cs="Consolas"/>
          <w:sz w:val="20"/>
          <w:szCs w:val="20"/>
          <w:lang w:val="uk-UA"/>
        </w:rPr>
        <w:t xml:space="preserve"> = </w:t>
      </w:r>
      <w:proofErr w:type="spellStart"/>
      <w:r>
        <w:rPr>
          <w:rFonts w:ascii="Consolas" w:eastAsia="Consolas" w:hAnsi="Consolas" w:cs="Consolas"/>
          <w:sz w:val="20"/>
          <w:szCs w:val="20"/>
          <w:lang w:val="uk-UA"/>
        </w:rPr>
        <w:t>this.block.ots</w:t>
      </w:r>
      <w:proofErr w:type="spellEnd"/>
      <w:r>
        <w:rPr>
          <w:rFonts w:ascii="Consolas" w:eastAsia="Consolas" w:hAnsi="Consolas" w:cs="Consolas"/>
          <w:sz w:val="20"/>
          <w:szCs w:val="20"/>
          <w:lang w:val="uk-UA"/>
        </w:rPr>
        <w:t>;</w:t>
      </w:r>
    </w:p>
    <w:p w14:paraId="557CC28B" w14:textId="77777777" w:rsidR="008A4028" w:rsidRDefault="008A4028">
      <w:pPr>
        <w:widowControl w:val="0"/>
        <w:spacing w:before="240" w:after="240" w:line="360" w:lineRule="auto"/>
        <w:ind w:left="720"/>
        <w:jc w:val="both"/>
        <w:rPr>
          <w:rFonts w:ascii="Consolas" w:eastAsia="Consolas" w:hAnsi="Consolas" w:cs="Consolas"/>
          <w:sz w:val="20"/>
          <w:szCs w:val="20"/>
          <w:lang w:val="uk-UA"/>
        </w:rPr>
      </w:pPr>
    </w:p>
    <w:p w14:paraId="2E402317"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if</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otsProof</w:t>
      </w:r>
      <w:proofErr w:type="spellEnd"/>
      <w:r>
        <w:rPr>
          <w:rFonts w:ascii="Consolas" w:eastAsia="Consolas" w:hAnsi="Consolas" w:cs="Consolas"/>
          <w:sz w:val="20"/>
          <w:szCs w:val="20"/>
          <w:lang w:val="uk-UA"/>
        </w:rPr>
        <w:t xml:space="preserve"> !== </w:t>
      </w:r>
      <w:proofErr w:type="spellStart"/>
      <w:r>
        <w:rPr>
          <w:rFonts w:ascii="Consolas" w:eastAsia="Consolas" w:hAnsi="Consolas" w:cs="Consolas"/>
          <w:sz w:val="20"/>
          <w:szCs w:val="20"/>
          <w:lang w:val="uk-UA"/>
        </w:rPr>
        <w:t>validOtsProof</w:t>
      </w:r>
      <w:proofErr w:type="spellEnd"/>
      <w:r>
        <w:rPr>
          <w:rFonts w:ascii="Consolas" w:eastAsia="Consolas" w:hAnsi="Consolas" w:cs="Consolas"/>
          <w:sz w:val="20"/>
          <w:szCs w:val="20"/>
          <w:lang w:val="uk-UA"/>
        </w:rPr>
        <w:t>) {</w:t>
      </w:r>
    </w:p>
    <w:p w14:paraId="6D8F05F7"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new</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Error</w:t>
      </w:r>
      <w:proofErr w:type="spellEnd"/>
      <w:r>
        <w:rPr>
          <w:rFonts w:ascii="Consolas" w:eastAsia="Consolas" w:hAnsi="Consolas" w:cs="Consolas"/>
          <w:sz w:val="20"/>
          <w:szCs w:val="20"/>
          <w:lang w:val="uk-UA"/>
        </w:rPr>
        <w:t xml:space="preserve">('[ERROR] </w:t>
      </w:r>
      <w:proofErr w:type="spellStart"/>
      <w:r>
        <w:rPr>
          <w:rFonts w:ascii="Consolas" w:eastAsia="Consolas" w:hAnsi="Consolas" w:cs="Consolas"/>
          <w:sz w:val="20"/>
          <w:szCs w:val="20"/>
          <w:lang w:val="uk-UA"/>
        </w:rPr>
        <w:t>Document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is</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not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retrieved</w:t>
      </w:r>
      <w:proofErr w:type="spellEnd"/>
      <w:r>
        <w:rPr>
          <w:rFonts w:ascii="Consolas" w:eastAsia="Consolas" w:hAnsi="Consolas" w:cs="Consolas"/>
          <w:sz w:val="20"/>
          <w:szCs w:val="20"/>
          <w:lang w:val="uk-UA"/>
        </w:rPr>
        <w:t xml:space="preserve"> !');</w:t>
      </w:r>
    </w:p>
    <w:p w14:paraId="22E4C20E"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return</w:t>
      </w:r>
      <w:proofErr w:type="spellEnd"/>
      <w:r>
        <w:rPr>
          <w:rFonts w:ascii="Consolas" w:eastAsia="Consolas" w:hAnsi="Consolas" w:cs="Consolas"/>
          <w:sz w:val="20"/>
          <w:szCs w:val="20"/>
          <w:lang w:val="uk-UA"/>
        </w:rPr>
        <w:t>;</w:t>
      </w:r>
    </w:p>
    <w:p w14:paraId="3CF54729"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
    <w:p w14:paraId="28B7D2F4" w14:textId="77777777" w:rsidR="008A4028" w:rsidRDefault="008A4028">
      <w:pPr>
        <w:widowControl w:val="0"/>
        <w:spacing w:before="240" w:after="240" w:line="360" w:lineRule="auto"/>
        <w:ind w:left="720"/>
        <w:jc w:val="both"/>
        <w:rPr>
          <w:rFonts w:ascii="Consolas" w:eastAsia="Consolas" w:hAnsi="Consolas" w:cs="Consolas"/>
          <w:sz w:val="20"/>
          <w:szCs w:val="20"/>
          <w:lang w:val="uk-UA"/>
        </w:rPr>
      </w:pPr>
    </w:p>
    <w:p w14:paraId="2F249310"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res.contentType</w:t>
      </w:r>
      <w:proofErr w:type="spellEnd"/>
      <w:r>
        <w:rPr>
          <w:rFonts w:ascii="Consolas" w:eastAsia="Consolas" w:hAnsi="Consolas" w:cs="Consolas"/>
          <w:sz w:val="20"/>
          <w:szCs w:val="20"/>
          <w:lang w:val="uk-UA"/>
        </w:rPr>
        <w:t>(</w:t>
      </w:r>
      <w:proofErr w:type="spellStart"/>
      <w:r>
        <w:rPr>
          <w:rFonts w:ascii="Consolas" w:eastAsia="Consolas" w:hAnsi="Consolas" w:cs="Consolas"/>
          <w:sz w:val="20"/>
          <w:szCs w:val="20"/>
          <w:lang w:val="uk-UA"/>
        </w:rPr>
        <w:t>block.docMetadata.mimetype</w:t>
      </w:r>
      <w:proofErr w:type="spellEnd"/>
      <w:r>
        <w:rPr>
          <w:rFonts w:ascii="Consolas" w:eastAsia="Consolas" w:hAnsi="Consolas" w:cs="Consolas"/>
          <w:sz w:val="20"/>
          <w:szCs w:val="20"/>
          <w:lang w:val="uk-UA"/>
        </w:rPr>
        <w:t>);</w:t>
      </w:r>
    </w:p>
    <w:p w14:paraId="292A9E09"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res.send</w:t>
      </w:r>
      <w:proofErr w:type="spellEnd"/>
      <w:r>
        <w:rPr>
          <w:rFonts w:ascii="Consolas" w:eastAsia="Consolas" w:hAnsi="Consolas" w:cs="Consolas"/>
          <w:sz w:val="20"/>
          <w:szCs w:val="20"/>
          <w:lang w:val="uk-UA"/>
        </w:rPr>
        <w:t>(</w:t>
      </w:r>
      <w:proofErr w:type="spellStart"/>
      <w:r>
        <w:rPr>
          <w:rFonts w:ascii="Consolas" w:eastAsia="Consolas" w:hAnsi="Consolas" w:cs="Consolas"/>
          <w:sz w:val="20"/>
          <w:szCs w:val="20"/>
          <w:lang w:val="uk-UA"/>
        </w:rPr>
        <w:t>document.file</w:t>
      </w:r>
      <w:proofErr w:type="spellEnd"/>
      <w:r>
        <w:rPr>
          <w:rFonts w:ascii="Consolas" w:eastAsia="Consolas" w:hAnsi="Consolas" w:cs="Consolas"/>
          <w:sz w:val="20"/>
          <w:szCs w:val="20"/>
          <w:lang w:val="uk-UA"/>
        </w:rPr>
        <w:t>);</w:t>
      </w:r>
    </w:p>
    <w:p w14:paraId="62FD9536"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 </w:t>
      </w:r>
      <w:proofErr w:type="spellStart"/>
      <w:r>
        <w:rPr>
          <w:rFonts w:ascii="Consolas" w:eastAsia="Consolas" w:hAnsi="Consolas" w:cs="Consolas"/>
          <w:sz w:val="20"/>
          <w:szCs w:val="20"/>
          <w:lang w:val="uk-UA"/>
        </w:rPr>
        <w:t>else</w:t>
      </w:r>
      <w:proofErr w:type="spellEnd"/>
      <w:r>
        <w:rPr>
          <w:rFonts w:ascii="Consolas" w:eastAsia="Consolas" w:hAnsi="Consolas" w:cs="Consolas"/>
          <w:sz w:val="20"/>
          <w:szCs w:val="20"/>
          <w:lang w:val="uk-UA"/>
        </w:rPr>
        <w:t xml:space="preserve"> {</w:t>
      </w:r>
    </w:p>
    <w:p w14:paraId="35521F92"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lastRenderedPageBreak/>
        <w:t xml:space="preserve">        </w:t>
      </w:r>
      <w:proofErr w:type="spellStart"/>
      <w:r>
        <w:rPr>
          <w:rFonts w:ascii="Consolas" w:eastAsia="Consolas" w:hAnsi="Consolas" w:cs="Consolas"/>
          <w:sz w:val="20"/>
          <w:szCs w:val="20"/>
          <w:lang w:val="uk-UA"/>
        </w:rPr>
        <w:t>new</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Error</w:t>
      </w:r>
      <w:proofErr w:type="spellEnd"/>
      <w:r>
        <w:rPr>
          <w:rFonts w:ascii="Consolas" w:eastAsia="Consolas" w:hAnsi="Consolas" w:cs="Consolas"/>
          <w:sz w:val="20"/>
          <w:szCs w:val="20"/>
          <w:lang w:val="uk-UA"/>
        </w:rPr>
        <w:t xml:space="preserve">('[ERROR] FILE </w:t>
      </w:r>
      <w:proofErr w:type="spellStart"/>
      <w:r>
        <w:rPr>
          <w:rFonts w:ascii="Consolas" w:eastAsia="Consolas" w:hAnsi="Consolas" w:cs="Consolas"/>
          <w:sz w:val="20"/>
          <w:szCs w:val="20"/>
          <w:lang w:val="uk-UA"/>
        </w:rPr>
        <w:t>is</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not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retrieved</w:t>
      </w:r>
      <w:proofErr w:type="spellEnd"/>
      <w:r>
        <w:rPr>
          <w:rFonts w:ascii="Consolas" w:eastAsia="Consolas" w:hAnsi="Consolas" w:cs="Consolas"/>
          <w:sz w:val="20"/>
          <w:szCs w:val="20"/>
          <w:lang w:val="uk-UA"/>
        </w:rPr>
        <w:t xml:space="preserve"> !');</w:t>
      </w:r>
    </w:p>
    <w:p w14:paraId="2A91ED8C"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
    <w:p w14:paraId="3B52CE9B" w14:textId="77777777" w:rsidR="008A4028" w:rsidRDefault="008A4028">
      <w:pPr>
        <w:widowControl w:val="0"/>
        <w:spacing w:before="240" w:after="240" w:line="360" w:lineRule="auto"/>
        <w:ind w:left="720"/>
        <w:jc w:val="both"/>
        <w:rPr>
          <w:rFonts w:ascii="Consolas" w:eastAsia="Consolas" w:hAnsi="Consolas" w:cs="Consolas"/>
          <w:sz w:val="20"/>
          <w:szCs w:val="20"/>
          <w:lang w:val="uk-UA"/>
        </w:rPr>
      </w:pPr>
    </w:p>
    <w:p w14:paraId="72CCD35E"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 </w:t>
      </w:r>
      <w:proofErr w:type="spellStart"/>
      <w:r>
        <w:rPr>
          <w:rFonts w:ascii="Consolas" w:eastAsia="Consolas" w:hAnsi="Consolas" w:cs="Consolas"/>
          <w:sz w:val="20"/>
          <w:szCs w:val="20"/>
          <w:lang w:val="uk-UA"/>
        </w:rPr>
        <w:t>catch</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err</w:t>
      </w:r>
      <w:proofErr w:type="spellEnd"/>
      <w:r>
        <w:rPr>
          <w:rFonts w:ascii="Consolas" w:eastAsia="Consolas" w:hAnsi="Consolas" w:cs="Consolas"/>
          <w:sz w:val="20"/>
          <w:szCs w:val="20"/>
          <w:lang w:val="uk-UA"/>
        </w:rPr>
        <w:t>) {</w:t>
      </w:r>
    </w:p>
    <w:p w14:paraId="36D5ACCB"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console.error</w:t>
      </w:r>
      <w:proofErr w:type="spellEnd"/>
      <w:r>
        <w:rPr>
          <w:rFonts w:ascii="Consolas" w:eastAsia="Consolas" w:hAnsi="Consolas" w:cs="Consolas"/>
          <w:sz w:val="20"/>
          <w:szCs w:val="20"/>
          <w:lang w:val="uk-UA"/>
        </w:rPr>
        <w:t>(</w:t>
      </w:r>
      <w:proofErr w:type="spellStart"/>
      <w:r>
        <w:rPr>
          <w:rFonts w:ascii="Consolas" w:eastAsia="Consolas" w:hAnsi="Consolas" w:cs="Consolas"/>
          <w:sz w:val="20"/>
          <w:szCs w:val="20"/>
          <w:lang w:val="uk-UA"/>
        </w:rPr>
        <w:t>err</w:t>
      </w:r>
      <w:proofErr w:type="spellEnd"/>
      <w:r>
        <w:rPr>
          <w:rFonts w:ascii="Consolas" w:eastAsia="Consolas" w:hAnsi="Consolas" w:cs="Consolas"/>
          <w:sz w:val="20"/>
          <w:szCs w:val="20"/>
          <w:lang w:val="uk-UA"/>
        </w:rPr>
        <w:t>);</w:t>
      </w:r>
    </w:p>
    <w:p w14:paraId="3E52B419"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next</w:t>
      </w:r>
      <w:proofErr w:type="spellEnd"/>
      <w:r>
        <w:rPr>
          <w:rFonts w:ascii="Consolas" w:eastAsia="Consolas" w:hAnsi="Consolas" w:cs="Consolas"/>
          <w:sz w:val="20"/>
          <w:szCs w:val="20"/>
          <w:lang w:val="uk-UA"/>
        </w:rPr>
        <w:t>(</w:t>
      </w:r>
      <w:proofErr w:type="spellStart"/>
      <w:r>
        <w:rPr>
          <w:rFonts w:ascii="Consolas" w:eastAsia="Consolas" w:hAnsi="Consolas" w:cs="Consolas"/>
          <w:sz w:val="20"/>
          <w:szCs w:val="20"/>
          <w:lang w:val="uk-UA"/>
        </w:rPr>
        <w:t>err</w:t>
      </w:r>
      <w:proofErr w:type="spellEnd"/>
      <w:r>
        <w:rPr>
          <w:rFonts w:ascii="Consolas" w:eastAsia="Consolas" w:hAnsi="Consolas" w:cs="Consolas"/>
          <w:sz w:val="20"/>
          <w:szCs w:val="20"/>
          <w:lang w:val="uk-UA"/>
        </w:rPr>
        <w:t>);</w:t>
      </w:r>
    </w:p>
    <w:p w14:paraId="05D40072"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res.status</w:t>
      </w:r>
      <w:proofErr w:type="spellEnd"/>
      <w:r>
        <w:rPr>
          <w:rFonts w:ascii="Consolas" w:eastAsia="Consolas" w:hAnsi="Consolas" w:cs="Consolas"/>
          <w:sz w:val="20"/>
          <w:szCs w:val="20"/>
          <w:lang w:val="uk-UA"/>
        </w:rPr>
        <w:t>(500).</w:t>
      </w:r>
      <w:proofErr w:type="spellStart"/>
      <w:r>
        <w:rPr>
          <w:rFonts w:ascii="Consolas" w:eastAsia="Consolas" w:hAnsi="Consolas" w:cs="Consolas"/>
          <w:sz w:val="20"/>
          <w:szCs w:val="20"/>
          <w:lang w:val="uk-UA"/>
        </w:rPr>
        <w:t>json</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message</w:t>
      </w:r>
      <w:proofErr w:type="spellEnd"/>
      <w:r>
        <w:rPr>
          <w:rFonts w:ascii="Consolas" w:eastAsia="Consolas" w:hAnsi="Consolas" w:cs="Consolas"/>
          <w:sz w:val="20"/>
          <w:szCs w:val="20"/>
          <w:lang w:val="uk-UA"/>
        </w:rPr>
        <w:t>: '</w:t>
      </w:r>
      <w:proofErr w:type="spellStart"/>
      <w:r>
        <w:rPr>
          <w:rFonts w:ascii="Consolas" w:eastAsia="Consolas" w:hAnsi="Consolas" w:cs="Consolas"/>
          <w:sz w:val="20"/>
          <w:szCs w:val="20"/>
          <w:lang w:val="uk-UA"/>
        </w:rPr>
        <w:t>Internal</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server</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error</w:t>
      </w:r>
      <w:proofErr w:type="spellEnd"/>
      <w:r>
        <w:rPr>
          <w:rFonts w:ascii="Consolas" w:eastAsia="Consolas" w:hAnsi="Consolas" w:cs="Consolas"/>
          <w:sz w:val="20"/>
          <w:szCs w:val="20"/>
          <w:lang w:val="uk-UA"/>
        </w:rPr>
        <w:t>' });</w:t>
      </w:r>
    </w:p>
    <w:p w14:paraId="3121D554"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
    <w:p w14:paraId="7A01CF07" w14:textId="77777777" w:rsidR="008A4028" w:rsidRDefault="00000000">
      <w:pPr>
        <w:widowControl w:val="0"/>
        <w:spacing w:before="240" w:after="240" w:line="360" w:lineRule="auto"/>
        <w:ind w:left="720"/>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
    <w:p w14:paraId="327045BE" w14:textId="77777777" w:rsidR="008A4028" w:rsidRDefault="00000000">
      <w:pPr>
        <w:widowControl w:val="0"/>
        <w:spacing w:before="240" w:after="240" w:line="360" w:lineRule="auto"/>
        <w:ind w:left="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Для кращого розуміння, розглянемо також вигляд основних моделей даних, які зберігаються в системі.</w:t>
      </w:r>
    </w:p>
    <w:p w14:paraId="183049CA" w14:textId="77777777" w:rsidR="008A4028" w:rsidRDefault="00000000">
      <w:pPr>
        <w:widowControl w:val="0"/>
        <w:spacing w:before="240" w:after="240" w:line="360" w:lineRule="auto"/>
        <w:ind w:left="720"/>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drawing>
          <wp:inline distT="114300" distB="114300" distL="114300" distR="114300" wp14:anchorId="11B83B70" wp14:editId="63CCE95D">
            <wp:extent cx="3408045" cy="3749675"/>
            <wp:effectExtent l="0" t="0" r="0" b="0"/>
            <wp:docPr id="6" name="image6.png"/>
            <wp:cNvGraphicFramePr/>
            <a:graphic xmlns:a="http://schemas.openxmlformats.org/drawingml/2006/main">
              <a:graphicData uri="http://schemas.openxmlformats.org/drawingml/2006/picture">
                <pic:pic xmlns:pic="http://schemas.openxmlformats.org/drawingml/2006/picture">
                  <pic:nvPicPr>
                    <pic:cNvPr id="6" name="image6.png"/>
                    <pic:cNvPicPr preferRelativeResize="0"/>
                  </pic:nvPicPr>
                  <pic:blipFill>
                    <a:blip r:embed="rId17"/>
                    <a:srcRect/>
                    <a:stretch>
                      <a:fillRect/>
                    </a:stretch>
                  </pic:blipFill>
                  <pic:spPr>
                    <a:xfrm>
                      <a:off x="0" y="0"/>
                      <a:ext cx="3408075" cy="3749806"/>
                    </a:xfrm>
                    <a:prstGeom prst="rect">
                      <a:avLst/>
                    </a:prstGeom>
                  </pic:spPr>
                </pic:pic>
              </a:graphicData>
            </a:graphic>
          </wp:inline>
        </w:drawing>
      </w:r>
    </w:p>
    <w:p w14:paraId="0F8B93F7"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Рисунок 11 - Модель зберігання окремого блоку в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-системі</w:t>
      </w:r>
    </w:p>
    <w:p w14:paraId="78B82C70"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4C8DD05A"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Модель має такі поля: </w:t>
      </w:r>
    </w:p>
    <w:p w14:paraId="777EFCB6" w14:textId="77777777" w:rsidR="008A4028" w:rsidRDefault="00000000">
      <w:pPr>
        <w:widowControl w:val="0"/>
        <w:numPr>
          <w:ilvl w:val="0"/>
          <w:numId w:val="28"/>
        </w:numPr>
        <w:spacing w:before="240"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hash</w:t>
      </w:r>
      <w:proofErr w:type="spellEnd"/>
      <w:r>
        <w:rPr>
          <w:rFonts w:ascii="Times New Roman" w:eastAsia="Times New Roman" w:hAnsi="Times New Roman" w:cs="Times New Roman"/>
          <w:sz w:val="28"/>
          <w:szCs w:val="28"/>
          <w:lang w:val="uk-UA"/>
        </w:rPr>
        <w:t xml:space="preserve"> - хеш-ключ, який автоматично генерується автоматично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системою при додаванні нового блоку і вказує на поточний блок;  </w:t>
      </w:r>
    </w:p>
    <w:p w14:paraId="5DB1C129" w14:textId="77777777" w:rsidR="008A4028" w:rsidRDefault="00000000">
      <w:pPr>
        <w:widowControl w:val="0"/>
        <w:numPr>
          <w:ilvl w:val="0"/>
          <w:numId w:val="28"/>
        </w:numPr>
        <w:spacing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previousHash</w:t>
      </w:r>
      <w:proofErr w:type="spellEnd"/>
      <w:r>
        <w:rPr>
          <w:rFonts w:ascii="Times New Roman" w:eastAsia="Times New Roman" w:hAnsi="Times New Roman" w:cs="Times New Roman"/>
          <w:sz w:val="28"/>
          <w:szCs w:val="28"/>
          <w:lang w:val="uk-UA"/>
        </w:rPr>
        <w:t xml:space="preserve"> - хеш-ключ, який автоматично генерується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системою при додаванні нового блоку і вказує на попередній блок;</w:t>
      </w:r>
    </w:p>
    <w:p w14:paraId="074C233B" w14:textId="77777777" w:rsidR="008A4028" w:rsidRDefault="00000000">
      <w:pPr>
        <w:widowControl w:val="0"/>
        <w:numPr>
          <w:ilvl w:val="0"/>
          <w:numId w:val="28"/>
        </w:numPr>
        <w:spacing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docMetadata</w:t>
      </w:r>
      <w:proofErr w:type="spellEnd"/>
      <w:r>
        <w:rPr>
          <w:rFonts w:ascii="Times New Roman" w:eastAsia="Times New Roman" w:hAnsi="Times New Roman" w:cs="Times New Roman"/>
          <w:sz w:val="28"/>
          <w:szCs w:val="28"/>
          <w:lang w:val="uk-UA"/>
        </w:rPr>
        <w:t xml:space="preserve"> - метадані документу, включаючи тип файлу, назву, розмір;</w:t>
      </w:r>
    </w:p>
    <w:p w14:paraId="0EF0400A" w14:textId="77777777" w:rsidR="008A4028" w:rsidRDefault="00000000">
      <w:pPr>
        <w:widowControl w:val="0"/>
        <w:numPr>
          <w:ilvl w:val="0"/>
          <w:numId w:val="28"/>
        </w:numPr>
        <w:spacing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uuid</w:t>
      </w:r>
      <w:proofErr w:type="spellEnd"/>
      <w:r>
        <w:rPr>
          <w:rFonts w:ascii="Times New Roman" w:eastAsia="Times New Roman" w:hAnsi="Times New Roman" w:cs="Times New Roman"/>
          <w:sz w:val="28"/>
          <w:szCs w:val="28"/>
          <w:lang w:val="uk-UA"/>
        </w:rPr>
        <w:t xml:space="preserve"> - унікальний ключ кожного блоку, який використовується при пошуку;</w:t>
      </w:r>
    </w:p>
    <w:p w14:paraId="31D57C8D" w14:textId="77777777" w:rsidR="008A4028" w:rsidRDefault="00000000">
      <w:pPr>
        <w:widowControl w:val="0"/>
        <w:numPr>
          <w:ilvl w:val="0"/>
          <w:numId w:val="28"/>
        </w:numPr>
        <w:spacing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originUser</w:t>
      </w:r>
      <w:proofErr w:type="spellEnd"/>
      <w:r>
        <w:rPr>
          <w:rFonts w:ascii="Times New Roman" w:eastAsia="Times New Roman" w:hAnsi="Times New Roman" w:cs="Times New Roman"/>
          <w:sz w:val="28"/>
          <w:szCs w:val="28"/>
          <w:lang w:val="uk-UA"/>
        </w:rPr>
        <w:t xml:space="preserve"> - ідентифікатор користувача, який завантажив файл;</w:t>
      </w:r>
    </w:p>
    <w:p w14:paraId="6617FA8C" w14:textId="77777777" w:rsidR="008A4028" w:rsidRDefault="00000000">
      <w:pPr>
        <w:widowControl w:val="0"/>
        <w:numPr>
          <w:ilvl w:val="0"/>
          <w:numId w:val="28"/>
        </w:numPr>
        <w:spacing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timestamp</w:t>
      </w:r>
      <w:proofErr w:type="spellEnd"/>
      <w:r>
        <w:rPr>
          <w:rFonts w:ascii="Times New Roman" w:eastAsia="Times New Roman" w:hAnsi="Times New Roman" w:cs="Times New Roman"/>
          <w:sz w:val="28"/>
          <w:szCs w:val="28"/>
          <w:lang w:val="uk-UA"/>
        </w:rPr>
        <w:t xml:space="preserve"> - дата створення;</w:t>
      </w:r>
    </w:p>
    <w:p w14:paraId="40F3B815" w14:textId="77777777" w:rsidR="008A4028" w:rsidRDefault="00000000">
      <w:pPr>
        <w:widowControl w:val="0"/>
        <w:numPr>
          <w:ilvl w:val="0"/>
          <w:numId w:val="28"/>
        </w:numPr>
        <w:spacing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nonce</w:t>
      </w:r>
      <w:proofErr w:type="spellEnd"/>
      <w:r>
        <w:rPr>
          <w:rFonts w:ascii="Times New Roman" w:eastAsia="Times New Roman" w:hAnsi="Times New Roman" w:cs="Times New Roman"/>
          <w:sz w:val="28"/>
          <w:szCs w:val="28"/>
          <w:lang w:val="uk-UA"/>
        </w:rPr>
        <w:t xml:space="preserve"> - число, яке використовується для розв’язання задач при верифікації блоку;</w:t>
      </w:r>
    </w:p>
    <w:p w14:paraId="60E9D4B2" w14:textId="77777777" w:rsidR="008A4028" w:rsidRDefault="00000000">
      <w:pPr>
        <w:widowControl w:val="0"/>
        <w:numPr>
          <w:ilvl w:val="0"/>
          <w:numId w:val="28"/>
        </w:numPr>
        <w:spacing w:after="240"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ots</w:t>
      </w:r>
      <w:proofErr w:type="spellEnd"/>
      <w:r>
        <w:rPr>
          <w:rFonts w:ascii="Times New Roman" w:eastAsia="Times New Roman" w:hAnsi="Times New Roman" w:cs="Times New Roman"/>
          <w:sz w:val="28"/>
          <w:szCs w:val="28"/>
          <w:lang w:val="uk-UA"/>
        </w:rPr>
        <w:t xml:space="preserve"> - контрольний </w:t>
      </w:r>
      <w:proofErr w:type="spellStart"/>
      <w:r>
        <w:rPr>
          <w:rFonts w:ascii="Times New Roman" w:eastAsia="Times New Roman" w:hAnsi="Times New Roman" w:cs="Times New Roman"/>
          <w:sz w:val="28"/>
          <w:szCs w:val="28"/>
          <w:lang w:val="uk-UA"/>
        </w:rPr>
        <w:t>таймштамп</w:t>
      </w:r>
      <w:proofErr w:type="spellEnd"/>
      <w:r>
        <w:rPr>
          <w:rFonts w:ascii="Times New Roman" w:eastAsia="Times New Roman" w:hAnsi="Times New Roman" w:cs="Times New Roman"/>
          <w:sz w:val="28"/>
          <w:szCs w:val="28"/>
          <w:lang w:val="uk-UA"/>
        </w:rPr>
        <w:t xml:space="preserve"> документу.</w:t>
      </w:r>
    </w:p>
    <w:p w14:paraId="05918D0E"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drawing>
          <wp:inline distT="114300" distB="114300" distL="114300" distR="114300" wp14:anchorId="47217F09" wp14:editId="6B134579">
            <wp:extent cx="3914775" cy="3781425"/>
            <wp:effectExtent l="0" t="0" r="0" b="0"/>
            <wp:docPr id="3" name="image4.png"/>
            <wp:cNvGraphicFramePr/>
            <a:graphic xmlns:a="http://schemas.openxmlformats.org/drawingml/2006/main">
              <a:graphicData uri="http://schemas.openxmlformats.org/drawingml/2006/picture">
                <pic:pic xmlns:pic="http://schemas.openxmlformats.org/drawingml/2006/picture">
                  <pic:nvPicPr>
                    <pic:cNvPr id="3" name="image4.png"/>
                    <pic:cNvPicPr preferRelativeResize="0"/>
                  </pic:nvPicPr>
                  <pic:blipFill>
                    <a:blip r:embed="rId18"/>
                    <a:srcRect/>
                    <a:stretch>
                      <a:fillRect/>
                    </a:stretch>
                  </pic:blipFill>
                  <pic:spPr>
                    <a:xfrm>
                      <a:off x="0" y="0"/>
                      <a:ext cx="3914775" cy="3781425"/>
                    </a:xfrm>
                    <a:prstGeom prst="rect">
                      <a:avLst/>
                    </a:prstGeom>
                  </pic:spPr>
                </pic:pic>
              </a:graphicData>
            </a:graphic>
          </wp:inline>
        </w:drawing>
      </w:r>
    </w:p>
    <w:p w14:paraId="3BDD0423"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Рисунок 12 - Модель зберігання документу в БД</w:t>
      </w:r>
    </w:p>
    <w:p w14:paraId="28F49971"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Модель має такі поля: </w:t>
      </w:r>
    </w:p>
    <w:p w14:paraId="4AAF5F03" w14:textId="77777777" w:rsidR="008A4028" w:rsidRDefault="00000000">
      <w:pPr>
        <w:widowControl w:val="0"/>
        <w:numPr>
          <w:ilvl w:val="0"/>
          <w:numId w:val="29"/>
        </w:numPr>
        <w:spacing w:before="240"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hash</w:t>
      </w:r>
      <w:proofErr w:type="spellEnd"/>
      <w:r>
        <w:rPr>
          <w:rFonts w:ascii="Times New Roman" w:eastAsia="Times New Roman" w:hAnsi="Times New Roman" w:cs="Times New Roman"/>
          <w:sz w:val="28"/>
          <w:szCs w:val="28"/>
          <w:lang w:val="uk-UA"/>
        </w:rPr>
        <w:t xml:space="preserve"> - унікальний хеш-ключ документу </w:t>
      </w:r>
    </w:p>
    <w:p w14:paraId="44DCE38F" w14:textId="77777777" w:rsidR="008A4028" w:rsidRDefault="00000000">
      <w:pPr>
        <w:widowControl w:val="0"/>
        <w:numPr>
          <w:ilvl w:val="0"/>
          <w:numId w:val="29"/>
        </w:numPr>
        <w:spacing w:after="240"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lastRenderedPageBreak/>
        <w:t>document</w:t>
      </w:r>
      <w:proofErr w:type="spellEnd"/>
      <w:r>
        <w:rPr>
          <w:rFonts w:ascii="Times New Roman" w:eastAsia="Times New Roman" w:hAnsi="Times New Roman" w:cs="Times New Roman"/>
          <w:sz w:val="28"/>
          <w:szCs w:val="28"/>
          <w:lang w:val="uk-UA"/>
        </w:rPr>
        <w:t xml:space="preserve"> - бінарне представлення файлу </w:t>
      </w:r>
    </w:p>
    <w:p w14:paraId="6912CD3F"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Як можна бачити з рисунку вище, бінарне представлення файлу зберігається в окремій колекції в БД, та містить свій власний хеш-ключ згенерований з допомогою алгоритму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Попри це, сам блок, який включає інформацію про документ не містить даного хеш-ключа. Такий підхід дозволяє зменшити зв’язність даних та впровадити додатковий шар захисту.</w:t>
      </w:r>
    </w:p>
    <w:p w14:paraId="1158E419"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1A335060" w14:textId="77777777" w:rsidR="008A4028" w:rsidRDefault="00000000">
      <w:pPr>
        <w:pStyle w:val="2"/>
        <w:widowControl w:val="0"/>
        <w:spacing w:before="240" w:after="240" w:line="360" w:lineRule="auto"/>
        <w:ind w:firstLine="708"/>
        <w:jc w:val="both"/>
        <w:rPr>
          <w:rFonts w:ascii="Times New Roman" w:eastAsia="Times New Roman" w:hAnsi="Times New Roman" w:cs="Times New Roman"/>
          <w:sz w:val="28"/>
          <w:szCs w:val="28"/>
          <w:lang w:val="uk-UA"/>
        </w:rPr>
      </w:pPr>
      <w:bookmarkStart w:id="37" w:name="_pi5kexsxjuwk" w:colFirst="0" w:colLast="0"/>
      <w:bookmarkEnd w:id="37"/>
      <w:r>
        <w:rPr>
          <w:rFonts w:ascii="Times New Roman" w:eastAsia="Times New Roman" w:hAnsi="Times New Roman" w:cs="Times New Roman"/>
          <w:sz w:val="28"/>
          <w:szCs w:val="28"/>
          <w:lang w:val="uk-UA"/>
        </w:rPr>
        <w:t>3.8 Алгоритм надання доступу до документа іншим користувачам</w:t>
      </w:r>
    </w:p>
    <w:p w14:paraId="3D9F3CAE" w14:textId="77777777" w:rsidR="008A4028" w:rsidRDefault="008A4028">
      <w:pPr>
        <w:rPr>
          <w:lang w:val="uk-UA"/>
        </w:rPr>
      </w:pPr>
    </w:p>
    <w:p w14:paraId="20E7B5D5"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drawing>
          <wp:inline distT="114300" distB="114300" distL="114300" distR="114300" wp14:anchorId="5D5D1E8D" wp14:editId="586A0121">
            <wp:extent cx="2865120" cy="5073015"/>
            <wp:effectExtent l="0" t="0" r="5080" b="6985"/>
            <wp:docPr id="5" name="image17.png"/>
            <wp:cNvGraphicFramePr/>
            <a:graphic xmlns:a="http://schemas.openxmlformats.org/drawingml/2006/main">
              <a:graphicData uri="http://schemas.openxmlformats.org/drawingml/2006/picture">
                <pic:pic xmlns:pic="http://schemas.openxmlformats.org/drawingml/2006/picture">
                  <pic:nvPicPr>
                    <pic:cNvPr id="5" name="image17.png"/>
                    <pic:cNvPicPr preferRelativeResize="0"/>
                  </pic:nvPicPr>
                  <pic:blipFill>
                    <a:blip r:embed="rId19"/>
                    <a:srcRect/>
                    <a:stretch>
                      <a:fillRect/>
                    </a:stretch>
                  </pic:blipFill>
                  <pic:spPr>
                    <a:xfrm>
                      <a:off x="0" y="0"/>
                      <a:ext cx="2865120" cy="5073015"/>
                    </a:xfrm>
                    <a:prstGeom prst="rect">
                      <a:avLst/>
                    </a:prstGeom>
                  </pic:spPr>
                </pic:pic>
              </a:graphicData>
            </a:graphic>
          </wp:inline>
        </w:drawing>
      </w:r>
    </w:p>
    <w:p w14:paraId="74375EF4"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Рисунок 13 - Блок-схема алгоритму додавання доступу до документа довіреним користувачам</w:t>
      </w:r>
    </w:p>
    <w:p w14:paraId="0B42A7C9"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Алгоритм складається з наступних кроків:</w:t>
      </w:r>
    </w:p>
    <w:p w14:paraId="172B884A" w14:textId="77777777" w:rsidR="008A4028" w:rsidRDefault="00000000">
      <w:pPr>
        <w:widowControl w:val="0"/>
        <w:numPr>
          <w:ilvl w:val="0"/>
          <w:numId w:val="30"/>
        </w:numPr>
        <w:spacing w:before="24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 системи надходить запит на зміну доступу до  певного документу. В тілі запиту вказуються бажані користувачі, які матимуть право на його перегляд а також UUID відповідного блоку.</w:t>
      </w:r>
    </w:p>
    <w:p w14:paraId="7C18302F" w14:textId="77777777" w:rsidR="008A4028" w:rsidRDefault="00000000">
      <w:pPr>
        <w:widowControl w:val="0"/>
        <w:numPr>
          <w:ilvl w:val="0"/>
          <w:numId w:val="30"/>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Далі інформація потрапляє у відповідний контролер і обробляється визначеними сервісами.</w:t>
      </w:r>
    </w:p>
    <w:p w14:paraId="46FD68D8" w14:textId="77777777" w:rsidR="008A4028" w:rsidRDefault="00000000">
      <w:pPr>
        <w:widowControl w:val="0"/>
        <w:numPr>
          <w:ilvl w:val="0"/>
          <w:numId w:val="30"/>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Система знаходить відповідний блок.</w:t>
      </w:r>
    </w:p>
    <w:p w14:paraId="02AC045C" w14:textId="77777777" w:rsidR="008A4028" w:rsidRDefault="00000000">
      <w:pPr>
        <w:widowControl w:val="0"/>
        <w:numPr>
          <w:ilvl w:val="0"/>
          <w:numId w:val="30"/>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Якщо такий блок існує в системі, проводиться перевірка чи є поточний користувач власником блоку, тобто власником даного документу.</w:t>
      </w:r>
    </w:p>
    <w:p w14:paraId="1C2FE164" w14:textId="77777777" w:rsidR="008A4028" w:rsidRDefault="00000000">
      <w:pPr>
        <w:widowControl w:val="0"/>
        <w:numPr>
          <w:ilvl w:val="0"/>
          <w:numId w:val="30"/>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разі успішної перевірки, виконується смарт-контракт, який зберігає транзакцію про оновлений список дозволених користувачів у блоці.</w:t>
      </w:r>
    </w:p>
    <w:p w14:paraId="73E673FF" w14:textId="77777777" w:rsidR="008A4028" w:rsidRDefault="00000000">
      <w:pPr>
        <w:widowControl w:val="0"/>
        <w:numPr>
          <w:ilvl w:val="0"/>
          <w:numId w:val="30"/>
        </w:numPr>
        <w:spacing w:after="24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Якщо кожен етап пройшов без помилок, виводиться повідомлення про успіх, і вказані користувачі отримують доступ до документу, та можуть його переглянути зі свого акаунту.</w:t>
      </w:r>
    </w:p>
    <w:p w14:paraId="6AFCF718"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Реалізація методу сервісу виконана мовою </w:t>
      </w:r>
      <w:proofErr w:type="spellStart"/>
      <w:r>
        <w:rPr>
          <w:rFonts w:ascii="Times New Roman" w:eastAsia="Times New Roman" w:hAnsi="Times New Roman" w:cs="Times New Roman"/>
          <w:sz w:val="28"/>
          <w:szCs w:val="28"/>
          <w:lang w:val="uk-UA"/>
        </w:rPr>
        <w:t>Typescript</w:t>
      </w:r>
      <w:proofErr w:type="spellEnd"/>
      <w:r>
        <w:rPr>
          <w:rFonts w:ascii="Times New Roman" w:eastAsia="Times New Roman" w:hAnsi="Times New Roman" w:cs="Times New Roman"/>
          <w:sz w:val="28"/>
          <w:szCs w:val="28"/>
          <w:lang w:val="uk-UA"/>
        </w:rPr>
        <w:t xml:space="preserve"> виглядає наступним чином:</w:t>
      </w:r>
    </w:p>
    <w:p w14:paraId="05A03E7F" w14:textId="77777777" w:rsidR="008A4028" w:rsidRDefault="00000000">
      <w:pPr>
        <w:widowControl w:val="0"/>
        <w:spacing w:before="240" w:after="240" w:line="360" w:lineRule="auto"/>
        <w:ind w:firstLine="708"/>
        <w:rPr>
          <w:rFonts w:ascii="Consolas" w:eastAsia="Consolas" w:hAnsi="Consolas" w:cs="Consolas"/>
          <w:sz w:val="20"/>
          <w:szCs w:val="20"/>
          <w:lang w:val="uk-UA"/>
        </w:rPr>
      </w:pPr>
      <w:r>
        <w:rPr>
          <w:rFonts w:ascii="Times New Roman" w:eastAsia="Times New Roman" w:hAnsi="Times New Roman" w:cs="Times New Roman"/>
          <w:sz w:val="28"/>
          <w:szCs w:val="28"/>
          <w:lang w:val="uk-UA"/>
        </w:rPr>
        <w:t xml:space="preserve">  </w:t>
      </w:r>
      <w:proofErr w:type="spellStart"/>
      <w:r>
        <w:rPr>
          <w:rFonts w:ascii="Consolas" w:eastAsia="Consolas" w:hAnsi="Consolas" w:cs="Consolas"/>
          <w:sz w:val="20"/>
          <w:szCs w:val="20"/>
          <w:lang w:val="uk-UA"/>
        </w:rPr>
        <w:t>public</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static</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async</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attach</w:t>
      </w:r>
      <w:proofErr w:type="spellEnd"/>
      <w:r>
        <w:rPr>
          <w:rFonts w:ascii="Consolas" w:eastAsia="Consolas" w:hAnsi="Consolas" w:cs="Consolas"/>
          <w:sz w:val="20"/>
          <w:szCs w:val="20"/>
          <w:lang w:val="uk-UA"/>
        </w:rPr>
        <w:t>(</w:t>
      </w:r>
    </w:p>
    <w:p w14:paraId="6F8A3B77" w14:textId="77777777" w:rsidR="008A4028" w:rsidRDefault="00000000">
      <w:pPr>
        <w:widowControl w:val="0"/>
        <w:spacing w:before="240" w:after="240" w:line="36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uuid</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string</w:t>
      </w:r>
      <w:proofErr w:type="spellEnd"/>
      <w:r>
        <w:rPr>
          <w:rFonts w:ascii="Consolas" w:eastAsia="Consolas" w:hAnsi="Consolas" w:cs="Consolas"/>
          <w:sz w:val="20"/>
          <w:szCs w:val="20"/>
          <w:lang w:val="uk-UA"/>
        </w:rPr>
        <w:t xml:space="preserve">, </w:t>
      </w:r>
    </w:p>
    <w:p w14:paraId="25184050" w14:textId="77777777" w:rsidR="008A4028" w:rsidRDefault="00000000">
      <w:pPr>
        <w:widowControl w:val="0"/>
        <w:spacing w:before="240" w:after="240" w:line="36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address</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string</w:t>
      </w:r>
      <w:proofErr w:type="spellEnd"/>
      <w:r>
        <w:rPr>
          <w:rFonts w:ascii="Consolas" w:eastAsia="Consolas" w:hAnsi="Consolas" w:cs="Consolas"/>
          <w:sz w:val="20"/>
          <w:szCs w:val="20"/>
          <w:lang w:val="uk-UA"/>
        </w:rPr>
        <w:t>,</w:t>
      </w:r>
    </w:p>
    <w:p w14:paraId="2E680F1C" w14:textId="77777777" w:rsidR="008A4028" w:rsidRDefault="00000000">
      <w:pPr>
        <w:widowControl w:val="0"/>
        <w:spacing w:before="240" w:after="240" w:line="36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allowedUsersProfileIds</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string</w:t>
      </w:r>
      <w:proofErr w:type="spellEnd"/>
      <w:r>
        <w:rPr>
          <w:rFonts w:ascii="Consolas" w:eastAsia="Consolas" w:hAnsi="Consolas" w:cs="Consolas"/>
          <w:sz w:val="20"/>
          <w:szCs w:val="20"/>
          <w:lang w:val="uk-UA"/>
        </w:rPr>
        <w:t>[]</w:t>
      </w:r>
    </w:p>
    <w:p w14:paraId="69187B0A" w14:textId="77777777" w:rsidR="008A4028" w:rsidRDefault="00000000">
      <w:pPr>
        <w:widowControl w:val="0"/>
        <w:spacing w:before="240" w:after="240" w:line="36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Promise</w:t>
      </w:r>
      <w:proofErr w:type="spellEnd"/>
      <w:r>
        <w:rPr>
          <w:rFonts w:ascii="Consolas" w:eastAsia="Consolas" w:hAnsi="Consolas" w:cs="Consolas"/>
          <w:sz w:val="20"/>
          <w:szCs w:val="20"/>
          <w:lang w:val="uk-UA"/>
        </w:rPr>
        <w:t>&lt;</w:t>
      </w:r>
      <w:proofErr w:type="spellStart"/>
      <w:r>
        <w:rPr>
          <w:rFonts w:ascii="Consolas" w:eastAsia="Consolas" w:hAnsi="Consolas" w:cs="Consolas"/>
          <w:sz w:val="20"/>
          <w:szCs w:val="20"/>
          <w:lang w:val="uk-UA"/>
        </w:rPr>
        <w:t>void</w:t>
      </w:r>
      <w:proofErr w:type="spellEnd"/>
      <w:r>
        <w:rPr>
          <w:rFonts w:ascii="Consolas" w:eastAsia="Consolas" w:hAnsi="Consolas" w:cs="Consolas"/>
          <w:sz w:val="20"/>
          <w:szCs w:val="20"/>
          <w:lang w:val="uk-UA"/>
        </w:rPr>
        <w:t>&gt; {</w:t>
      </w:r>
    </w:p>
    <w:p w14:paraId="6B350E9D" w14:textId="77777777" w:rsidR="008A4028" w:rsidRDefault="00000000">
      <w:pPr>
        <w:widowControl w:val="0"/>
        <w:spacing w:before="240" w:after="240" w:line="36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if</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allowedUsersProfileIds</w:t>
      </w:r>
      <w:proofErr w:type="spellEnd"/>
      <w:r>
        <w:rPr>
          <w:rFonts w:ascii="Consolas" w:eastAsia="Consolas" w:hAnsi="Consolas" w:cs="Consolas"/>
          <w:sz w:val="20"/>
          <w:szCs w:val="20"/>
          <w:lang w:val="uk-UA"/>
        </w:rPr>
        <w:t>) {</w:t>
      </w:r>
    </w:p>
    <w:p w14:paraId="6D7E9106" w14:textId="77777777" w:rsidR="008A4028" w:rsidRDefault="00000000">
      <w:pPr>
        <w:widowControl w:val="0"/>
        <w:spacing w:before="240" w:after="240" w:line="36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allowedUsersProfileIds</w:t>
      </w:r>
      <w:proofErr w:type="spellEnd"/>
      <w:r>
        <w:rPr>
          <w:rFonts w:ascii="Consolas" w:eastAsia="Consolas" w:hAnsi="Consolas" w:cs="Consolas"/>
          <w:sz w:val="20"/>
          <w:szCs w:val="20"/>
          <w:lang w:val="uk-UA"/>
        </w:rPr>
        <w:t xml:space="preserve"> = [];</w:t>
      </w:r>
    </w:p>
    <w:p w14:paraId="2B8E73EA" w14:textId="77777777" w:rsidR="008A4028" w:rsidRDefault="00000000">
      <w:pPr>
        <w:widowControl w:val="0"/>
        <w:spacing w:before="240" w:after="240" w:line="36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
    <w:p w14:paraId="13019EAB" w14:textId="77777777" w:rsidR="008A4028" w:rsidRDefault="00000000">
      <w:pPr>
        <w:widowControl w:val="0"/>
        <w:spacing w:before="240" w:after="240" w:line="36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console.log(`[INFO] </w:t>
      </w:r>
      <w:proofErr w:type="spellStart"/>
      <w:r>
        <w:rPr>
          <w:rFonts w:ascii="Consolas" w:eastAsia="Consolas" w:hAnsi="Consolas" w:cs="Consolas"/>
          <w:sz w:val="20"/>
          <w:szCs w:val="20"/>
          <w:lang w:val="uk-UA"/>
        </w:rPr>
        <w:t>Allowed</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Users</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for</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block</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uuid</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adding</w:t>
      </w:r>
      <w:proofErr w:type="spellEnd"/>
      <w:r>
        <w:rPr>
          <w:rFonts w:ascii="Consolas" w:eastAsia="Consolas" w:hAnsi="Consolas" w:cs="Consolas"/>
          <w:sz w:val="20"/>
          <w:szCs w:val="20"/>
          <w:lang w:val="uk-UA"/>
        </w:rPr>
        <w:t>...`);</w:t>
      </w:r>
    </w:p>
    <w:p w14:paraId="4030C49D" w14:textId="77777777" w:rsidR="008A4028" w:rsidRDefault="00000000">
      <w:pPr>
        <w:widowControl w:val="0"/>
        <w:spacing w:before="240" w:after="240" w:line="360" w:lineRule="auto"/>
        <w:ind w:left="720"/>
        <w:rPr>
          <w:rFonts w:ascii="Consolas" w:eastAsia="Consolas" w:hAnsi="Consolas" w:cs="Consolas"/>
          <w:sz w:val="20"/>
          <w:szCs w:val="20"/>
          <w:lang w:val="uk-UA"/>
        </w:rPr>
      </w:pPr>
      <w:proofErr w:type="spellStart"/>
      <w:r>
        <w:rPr>
          <w:rFonts w:ascii="Consolas" w:eastAsia="Consolas" w:hAnsi="Consolas" w:cs="Consolas"/>
          <w:sz w:val="20"/>
          <w:szCs w:val="20"/>
          <w:lang w:val="uk-UA"/>
        </w:rPr>
        <w:t>const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res</w:t>
      </w:r>
      <w:proofErr w:type="spellEnd"/>
      <w:r>
        <w:rPr>
          <w:rFonts w:ascii="Consolas" w:eastAsia="Consolas" w:hAnsi="Consolas" w:cs="Consolas"/>
          <w:sz w:val="20"/>
          <w:szCs w:val="20"/>
          <w:lang w:val="uk-UA"/>
        </w:rPr>
        <w:t xml:space="preserve"> = </w:t>
      </w:r>
      <w:proofErr w:type="spellStart"/>
      <w:r>
        <w:rPr>
          <w:rFonts w:ascii="Consolas" w:eastAsia="Consolas" w:hAnsi="Consolas" w:cs="Consolas"/>
          <w:sz w:val="20"/>
          <w:szCs w:val="20"/>
          <w:lang w:val="uk-UA"/>
        </w:rPr>
        <w:t>new</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AllowedUserModel</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uuid</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allowedUsers</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allowedUsersProfileIds</w:t>
      </w:r>
      <w:proofErr w:type="spellEnd"/>
      <w:r>
        <w:rPr>
          <w:rFonts w:ascii="Consolas" w:eastAsia="Consolas" w:hAnsi="Consolas" w:cs="Consolas"/>
          <w:sz w:val="20"/>
          <w:szCs w:val="20"/>
          <w:lang w:val="uk-UA"/>
        </w:rPr>
        <w:t xml:space="preserve"> });</w:t>
      </w:r>
    </w:p>
    <w:p w14:paraId="29F3813F" w14:textId="77777777" w:rsidR="008A4028" w:rsidRDefault="00000000">
      <w:pPr>
        <w:widowControl w:val="0"/>
        <w:spacing w:before="240" w:after="240" w:line="360" w:lineRule="auto"/>
        <w:ind w:firstLine="708"/>
        <w:rPr>
          <w:rFonts w:ascii="Consolas" w:eastAsia="Consolas" w:hAnsi="Consolas" w:cs="Consolas"/>
          <w:sz w:val="20"/>
          <w:szCs w:val="20"/>
          <w:lang w:val="uk-UA"/>
        </w:rPr>
      </w:pPr>
      <w:r>
        <w:rPr>
          <w:rFonts w:ascii="Consolas" w:eastAsia="Consolas" w:hAnsi="Consolas" w:cs="Consolas"/>
          <w:sz w:val="20"/>
          <w:szCs w:val="20"/>
          <w:lang w:val="uk-UA"/>
        </w:rPr>
        <w:lastRenderedPageBreak/>
        <w:t xml:space="preserve">    </w:t>
      </w:r>
      <w:proofErr w:type="spellStart"/>
      <w:r>
        <w:rPr>
          <w:rFonts w:ascii="Consolas" w:eastAsia="Consolas" w:hAnsi="Consolas" w:cs="Consolas"/>
          <w:sz w:val="20"/>
          <w:szCs w:val="20"/>
          <w:lang w:val="uk-UA"/>
        </w:rPr>
        <w:t>await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res.save</w:t>
      </w:r>
      <w:proofErr w:type="spellEnd"/>
      <w:r>
        <w:rPr>
          <w:rFonts w:ascii="Consolas" w:eastAsia="Consolas" w:hAnsi="Consolas" w:cs="Consolas"/>
          <w:sz w:val="20"/>
          <w:szCs w:val="20"/>
          <w:lang w:val="uk-UA"/>
        </w:rPr>
        <w:t>();</w:t>
      </w:r>
    </w:p>
    <w:p w14:paraId="7DB208ED" w14:textId="77777777" w:rsidR="008A4028" w:rsidRDefault="008A4028">
      <w:pPr>
        <w:widowControl w:val="0"/>
        <w:spacing w:before="240" w:after="240" w:line="360" w:lineRule="auto"/>
        <w:ind w:firstLine="708"/>
        <w:rPr>
          <w:rFonts w:ascii="Consolas" w:eastAsia="Consolas" w:hAnsi="Consolas" w:cs="Consolas"/>
          <w:sz w:val="20"/>
          <w:szCs w:val="20"/>
          <w:lang w:val="uk-UA"/>
        </w:rPr>
      </w:pPr>
    </w:p>
    <w:p w14:paraId="320D7165" w14:textId="77777777" w:rsidR="008A4028" w:rsidRDefault="00000000">
      <w:pPr>
        <w:widowControl w:val="0"/>
        <w:spacing w:before="240" w:after="240" w:line="36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await</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evaluateContractMethod</w:t>
      </w:r>
      <w:proofErr w:type="spellEnd"/>
      <w:r>
        <w:rPr>
          <w:rFonts w:ascii="Consolas" w:eastAsia="Consolas" w:hAnsi="Consolas" w:cs="Consolas"/>
          <w:sz w:val="20"/>
          <w:szCs w:val="20"/>
          <w:lang w:val="uk-UA"/>
        </w:rPr>
        <w:t>(</w:t>
      </w:r>
    </w:p>
    <w:p w14:paraId="48C40EED" w14:textId="77777777" w:rsidR="008A4028" w:rsidRDefault="00000000">
      <w:pPr>
        <w:widowControl w:val="0"/>
        <w:spacing w:before="240" w:after="240" w:line="360" w:lineRule="auto"/>
        <w:ind w:left="720" w:firstLine="708"/>
        <w:rPr>
          <w:rFonts w:ascii="Consolas" w:eastAsia="Consolas" w:hAnsi="Consolas" w:cs="Consolas"/>
          <w:sz w:val="20"/>
          <w:szCs w:val="20"/>
          <w:lang w:val="uk-UA"/>
        </w:rPr>
      </w:pPr>
      <w:proofErr w:type="spellStart"/>
      <w:r>
        <w:rPr>
          <w:rFonts w:ascii="Consolas" w:eastAsia="Consolas" w:hAnsi="Consolas" w:cs="Consolas"/>
          <w:sz w:val="20"/>
          <w:szCs w:val="20"/>
          <w:lang w:val="uk-UA"/>
        </w:rPr>
        <w:t>address</w:t>
      </w:r>
      <w:proofErr w:type="spellEnd"/>
      <w:r>
        <w:rPr>
          <w:rFonts w:ascii="Consolas" w:eastAsia="Consolas" w:hAnsi="Consolas" w:cs="Consolas"/>
          <w:sz w:val="20"/>
          <w:szCs w:val="20"/>
          <w:lang w:val="uk-UA"/>
        </w:rPr>
        <w:t xml:space="preserve">, </w:t>
      </w:r>
    </w:p>
    <w:p w14:paraId="247D6EC5" w14:textId="77777777" w:rsidR="008A4028" w:rsidRDefault="00000000">
      <w:pPr>
        <w:widowControl w:val="0"/>
        <w:spacing w:before="240" w:after="240" w:line="360" w:lineRule="auto"/>
        <w:ind w:left="720" w:firstLine="708"/>
        <w:rPr>
          <w:rFonts w:ascii="Consolas" w:eastAsia="Consolas" w:hAnsi="Consolas" w:cs="Consolas"/>
          <w:sz w:val="20"/>
          <w:szCs w:val="20"/>
          <w:lang w:val="uk-UA"/>
        </w:rPr>
      </w:pPr>
      <w:r>
        <w:rPr>
          <w:rFonts w:ascii="Consolas" w:eastAsia="Consolas" w:hAnsi="Consolas" w:cs="Consolas"/>
          <w:sz w:val="20"/>
          <w:szCs w:val="20"/>
          <w:lang w:val="uk-UA"/>
        </w:rPr>
        <w:t>'</w:t>
      </w:r>
      <w:proofErr w:type="spellStart"/>
      <w:r>
        <w:rPr>
          <w:rFonts w:ascii="Consolas" w:eastAsia="Consolas" w:hAnsi="Consolas" w:cs="Consolas"/>
          <w:sz w:val="20"/>
          <w:szCs w:val="20"/>
          <w:lang w:val="uk-UA"/>
        </w:rPr>
        <w:t>attachAllowedUsers</w:t>
      </w:r>
      <w:proofErr w:type="spellEnd"/>
      <w:r>
        <w:rPr>
          <w:rFonts w:ascii="Consolas" w:eastAsia="Consolas" w:hAnsi="Consolas" w:cs="Consolas"/>
          <w:sz w:val="20"/>
          <w:szCs w:val="20"/>
          <w:lang w:val="uk-UA"/>
        </w:rPr>
        <w:t>',</w:t>
      </w:r>
    </w:p>
    <w:p w14:paraId="7B0F38C8" w14:textId="77777777" w:rsidR="008A4028" w:rsidRDefault="00000000">
      <w:pPr>
        <w:widowControl w:val="0"/>
        <w:spacing w:before="240" w:after="240" w:line="360" w:lineRule="auto"/>
        <w:ind w:left="720" w:firstLine="708"/>
        <w:rPr>
          <w:rFonts w:ascii="Consolas" w:eastAsia="Consolas" w:hAnsi="Consolas" w:cs="Consolas"/>
          <w:sz w:val="20"/>
          <w:szCs w:val="20"/>
          <w:lang w:val="uk-UA"/>
        </w:rPr>
      </w:pPr>
      <w:proofErr w:type="spellStart"/>
      <w:r>
        <w:rPr>
          <w:rFonts w:ascii="Consolas" w:eastAsia="Consolas" w:hAnsi="Consolas" w:cs="Consolas"/>
          <w:sz w:val="20"/>
          <w:szCs w:val="20"/>
          <w:lang w:val="uk-UA"/>
        </w:rPr>
        <w:t>allowedUsersProfileIds</w:t>
      </w:r>
      <w:proofErr w:type="spellEnd"/>
    </w:p>
    <w:p w14:paraId="120239DC" w14:textId="77777777" w:rsidR="008A4028" w:rsidRDefault="00000000">
      <w:pPr>
        <w:widowControl w:val="0"/>
        <w:spacing w:before="240" w:after="240" w:line="360" w:lineRule="auto"/>
        <w:ind w:left="720"/>
        <w:rPr>
          <w:rFonts w:ascii="Consolas" w:eastAsia="Consolas" w:hAnsi="Consolas" w:cs="Consolas"/>
          <w:sz w:val="20"/>
          <w:szCs w:val="20"/>
          <w:lang w:val="uk-UA"/>
        </w:rPr>
      </w:pPr>
      <w:r>
        <w:rPr>
          <w:rFonts w:ascii="Consolas" w:eastAsia="Consolas" w:hAnsi="Consolas" w:cs="Consolas"/>
          <w:sz w:val="20"/>
          <w:szCs w:val="20"/>
          <w:lang w:val="uk-UA"/>
        </w:rPr>
        <w:t>);</w:t>
      </w:r>
    </w:p>
    <w:p w14:paraId="7A72614B" w14:textId="77777777" w:rsidR="008A4028" w:rsidRDefault="00000000">
      <w:pPr>
        <w:widowControl w:val="0"/>
        <w:spacing w:before="240" w:after="240" w:line="36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console.log(`[INFO] </w:t>
      </w:r>
      <w:proofErr w:type="spellStart"/>
      <w:r>
        <w:rPr>
          <w:rFonts w:ascii="Consolas" w:eastAsia="Consolas" w:hAnsi="Consolas" w:cs="Consolas"/>
          <w:sz w:val="20"/>
          <w:szCs w:val="20"/>
          <w:lang w:val="uk-UA"/>
        </w:rPr>
        <w:t>Allowed</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Users</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for</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block</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uuid</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Added</w:t>
      </w:r>
      <w:proofErr w:type="spellEnd"/>
      <w:r>
        <w:rPr>
          <w:rFonts w:ascii="Consolas" w:eastAsia="Consolas" w:hAnsi="Consolas" w:cs="Consolas"/>
          <w:sz w:val="20"/>
          <w:szCs w:val="20"/>
          <w:lang w:val="uk-UA"/>
        </w:rPr>
        <w:t>...`);</w:t>
      </w:r>
    </w:p>
    <w:p w14:paraId="110B792E" w14:textId="77777777" w:rsidR="008A4028" w:rsidRDefault="00000000">
      <w:pPr>
        <w:widowControl w:val="0"/>
        <w:spacing w:before="240" w:after="240" w:line="36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return</w:t>
      </w:r>
      <w:proofErr w:type="spellEnd"/>
      <w:r>
        <w:rPr>
          <w:rFonts w:ascii="Consolas" w:eastAsia="Consolas" w:hAnsi="Consolas" w:cs="Consolas"/>
          <w:sz w:val="20"/>
          <w:szCs w:val="20"/>
          <w:lang w:val="uk-UA"/>
        </w:rPr>
        <w:t>;</w:t>
      </w:r>
    </w:p>
    <w:p w14:paraId="003481CD" w14:textId="77777777" w:rsidR="008A4028" w:rsidRDefault="00000000">
      <w:pPr>
        <w:widowControl w:val="0"/>
        <w:spacing w:before="240" w:after="240" w:line="360" w:lineRule="auto"/>
        <w:ind w:firstLine="708"/>
        <w:rPr>
          <w:rFonts w:ascii="Consolas" w:eastAsia="Consolas" w:hAnsi="Consolas" w:cs="Consolas"/>
          <w:sz w:val="20"/>
          <w:szCs w:val="20"/>
          <w:lang w:val="uk-UA"/>
        </w:rPr>
      </w:pPr>
      <w:r>
        <w:rPr>
          <w:rFonts w:ascii="Consolas" w:eastAsia="Consolas" w:hAnsi="Consolas" w:cs="Consolas"/>
          <w:sz w:val="20"/>
          <w:szCs w:val="20"/>
          <w:lang w:val="uk-UA"/>
        </w:rPr>
        <w:t xml:space="preserve">  }</w:t>
      </w:r>
    </w:p>
    <w:p w14:paraId="79644FC4"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Реалізація методу смарт контракту, який додає дозволених користувачів, виконана мовою </w:t>
      </w:r>
      <w:proofErr w:type="spellStart"/>
      <w:r>
        <w:rPr>
          <w:rFonts w:ascii="Times New Roman" w:eastAsia="Times New Roman" w:hAnsi="Times New Roman" w:cs="Times New Roman"/>
          <w:sz w:val="28"/>
          <w:szCs w:val="28"/>
          <w:lang w:val="uk-UA"/>
        </w:rPr>
        <w:t>Solidity</w:t>
      </w:r>
      <w:proofErr w:type="spellEnd"/>
      <w:r>
        <w:rPr>
          <w:rFonts w:ascii="Times New Roman" w:eastAsia="Times New Roman" w:hAnsi="Times New Roman" w:cs="Times New Roman"/>
          <w:sz w:val="28"/>
          <w:szCs w:val="28"/>
          <w:lang w:val="uk-UA"/>
        </w:rPr>
        <w:t>, має наступний вигляд:</w:t>
      </w:r>
    </w:p>
    <w:p w14:paraId="1854F82F" w14:textId="77777777" w:rsidR="008A4028" w:rsidRDefault="00000000">
      <w:pPr>
        <w:widowControl w:val="0"/>
        <w:spacing w:before="240" w:after="240" w:line="360" w:lineRule="auto"/>
        <w:ind w:left="708"/>
        <w:jc w:val="both"/>
        <w:rPr>
          <w:rFonts w:ascii="Consolas" w:eastAsia="Consolas" w:hAnsi="Consolas" w:cs="Consolas"/>
          <w:sz w:val="20"/>
          <w:szCs w:val="20"/>
          <w:lang w:val="uk-UA"/>
        </w:rPr>
      </w:pPr>
      <w:r>
        <w:rPr>
          <w:rFonts w:ascii="Consolas" w:eastAsia="Consolas" w:hAnsi="Consolas" w:cs="Consolas"/>
          <w:sz w:val="24"/>
          <w:szCs w:val="24"/>
          <w:lang w:val="uk-UA"/>
        </w:rPr>
        <w:t xml:space="preserve"> </w:t>
      </w: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function</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attachAllowedUsers</w:t>
      </w:r>
      <w:proofErr w:type="spellEnd"/>
      <w:r>
        <w:rPr>
          <w:rFonts w:ascii="Consolas" w:eastAsia="Consolas" w:hAnsi="Consolas" w:cs="Consolas"/>
          <w:sz w:val="20"/>
          <w:szCs w:val="20"/>
          <w:lang w:val="uk-UA"/>
        </w:rPr>
        <w:t>(</w:t>
      </w:r>
      <w:proofErr w:type="spellStart"/>
      <w:r>
        <w:rPr>
          <w:rFonts w:ascii="Consolas" w:eastAsia="Consolas" w:hAnsi="Consolas" w:cs="Consolas"/>
          <w:sz w:val="20"/>
          <w:szCs w:val="20"/>
          <w:lang w:val="uk-UA"/>
        </w:rPr>
        <w:t>string</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memory</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users</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public</w:t>
      </w:r>
      <w:proofErr w:type="spellEnd"/>
      <w:r>
        <w:rPr>
          <w:rFonts w:ascii="Consolas" w:eastAsia="Consolas" w:hAnsi="Consolas" w:cs="Consolas"/>
          <w:sz w:val="20"/>
          <w:szCs w:val="20"/>
          <w:lang w:val="uk-UA"/>
        </w:rPr>
        <w:t xml:space="preserve"> {</w:t>
      </w:r>
    </w:p>
    <w:p w14:paraId="0EC1ED2E" w14:textId="77777777" w:rsidR="008A4028" w:rsidRDefault="00000000">
      <w:pPr>
        <w:widowControl w:val="0"/>
        <w:spacing w:before="240" w:after="240" w:line="360" w:lineRule="auto"/>
        <w:ind w:left="708"/>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for</w:t>
      </w:r>
      <w:proofErr w:type="spellEnd"/>
      <w:r>
        <w:rPr>
          <w:rFonts w:ascii="Consolas" w:eastAsia="Consolas" w:hAnsi="Consolas" w:cs="Consolas"/>
          <w:sz w:val="20"/>
          <w:szCs w:val="20"/>
          <w:lang w:val="uk-UA"/>
        </w:rPr>
        <w:t xml:space="preserve">(uint256 i; i &lt; </w:t>
      </w:r>
      <w:proofErr w:type="spellStart"/>
      <w:r>
        <w:rPr>
          <w:rFonts w:ascii="Consolas" w:eastAsia="Consolas" w:hAnsi="Consolas" w:cs="Consolas"/>
          <w:sz w:val="20"/>
          <w:szCs w:val="20"/>
          <w:lang w:val="uk-UA"/>
        </w:rPr>
        <w:t>users.length</w:t>
      </w:r>
      <w:proofErr w:type="spellEnd"/>
      <w:r>
        <w:rPr>
          <w:rFonts w:ascii="Consolas" w:eastAsia="Consolas" w:hAnsi="Consolas" w:cs="Consolas"/>
          <w:sz w:val="20"/>
          <w:szCs w:val="20"/>
          <w:lang w:val="uk-UA"/>
        </w:rPr>
        <w:t>; i++) {</w:t>
      </w:r>
    </w:p>
    <w:p w14:paraId="40B4C9D7" w14:textId="77777777" w:rsidR="008A4028" w:rsidRDefault="00000000">
      <w:pPr>
        <w:widowControl w:val="0"/>
        <w:spacing w:before="240" w:after="240" w:line="360" w:lineRule="auto"/>
        <w:ind w:left="708"/>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if</w:t>
      </w:r>
      <w:proofErr w:type="spellEnd"/>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allowedUsers</w:t>
      </w:r>
      <w:proofErr w:type="spellEnd"/>
      <w:r>
        <w:rPr>
          <w:rFonts w:ascii="Consolas" w:eastAsia="Consolas" w:hAnsi="Consolas" w:cs="Consolas"/>
          <w:sz w:val="20"/>
          <w:szCs w:val="20"/>
          <w:lang w:val="uk-UA"/>
        </w:rPr>
        <w:t>[</w:t>
      </w:r>
      <w:proofErr w:type="spellStart"/>
      <w:r>
        <w:rPr>
          <w:rFonts w:ascii="Consolas" w:eastAsia="Consolas" w:hAnsi="Consolas" w:cs="Consolas"/>
          <w:sz w:val="20"/>
          <w:szCs w:val="20"/>
          <w:lang w:val="uk-UA"/>
        </w:rPr>
        <w:t>users</w:t>
      </w:r>
      <w:proofErr w:type="spellEnd"/>
      <w:r>
        <w:rPr>
          <w:rFonts w:ascii="Consolas" w:eastAsia="Consolas" w:hAnsi="Consolas" w:cs="Consolas"/>
          <w:sz w:val="20"/>
          <w:szCs w:val="20"/>
          <w:lang w:val="uk-UA"/>
        </w:rPr>
        <w:t>[i]]) {</w:t>
      </w:r>
    </w:p>
    <w:p w14:paraId="72B0058F" w14:textId="77777777" w:rsidR="008A4028" w:rsidRDefault="00000000">
      <w:pPr>
        <w:widowControl w:val="0"/>
        <w:spacing w:before="240" w:after="240" w:line="360" w:lineRule="auto"/>
        <w:ind w:left="708"/>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roofErr w:type="spellStart"/>
      <w:r>
        <w:rPr>
          <w:rFonts w:ascii="Consolas" w:eastAsia="Consolas" w:hAnsi="Consolas" w:cs="Consolas"/>
          <w:sz w:val="20"/>
          <w:szCs w:val="20"/>
          <w:lang w:val="uk-UA"/>
        </w:rPr>
        <w:t>allowedUsers</w:t>
      </w:r>
      <w:proofErr w:type="spellEnd"/>
      <w:r>
        <w:rPr>
          <w:rFonts w:ascii="Consolas" w:eastAsia="Consolas" w:hAnsi="Consolas" w:cs="Consolas"/>
          <w:sz w:val="20"/>
          <w:szCs w:val="20"/>
          <w:lang w:val="uk-UA"/>
        </w:rPr>
        <w:t>[</w:t>
      </w:r>
      <w:proofErr w:type="spellStart"/>
      <w:r>
        <w:rPr>
          <w:rFonts w:ascii="Consolas" w:eastAsia="Consolas" w:hAnsi="Consolas" w:cs="Consolas"/>
          <w:sz w:val="20"/>
          <w:szCs w:val="20"/>
          <w:lang w:val="uk-UA"/>
        </w:rPr>
        <w:t>users</w:t>
      </w:r>
      <w:proofErr w:type="spellEnd"/>
      <w:r>
        <w:rPr>
          <w:rFonts w:ascii="Consolas" w:eastAsia="Consolas" w:hAnsi="Consolas" w:cs="Consolas"/>
          <w:sz w:val="20"/>
          <w:szCs w:val="20"/>
          <w:lang w:val="uk-UA"/>
        </w:rPr>
        <w:t xml:space="preserve">[i]] = </w:t>
      </w:r>
      <w:proofErr w:type="spellStart"/>
      <w:r>
        <w:rPr>
          <w:rFonts w:ascii="Consolas" w:eastAsia="Consolas" w:hAnsi="Consolas" w:cs="Consolas"/>
          <w:sz w:val="20"/>
          <w:szCs w:val="20"/>
          <w:lang w:val="uk-UA"/>
        </w:rPr>
        <w:t>true</w:t>
      </w:r>
      <w:proofErr w:type="spellEnd"/>
      <w:r>
        <w:rPr>
          <w:rFonts w:ascii="Consolas" w:eastAsia="Consolas" w:hAnsi="Consolas" w:cs="Consolas"/>
          <w:sz w:val="20"/>
          <w:szCs w:val="20"/>
          <w:lang w:val="uk-UA"/>
        </w:rPr>
        <w:t>;</w:t>
      </w:r>
    </w:p>
    <w:p w14:paraId="65D23196" w14:textId="77777777" w:rsidR="008A4028" w:rsidRDefault="00000000">
      <w:pPr>
        <w:widowControl w:val="0"/>
        <w:spacing w:before="240" w:after="240" w:line="360" w:lineRule="auto"/>
        <w:ind w:left="708"/>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
    <w:p w14:paraId="4BC54466" w14:textId="77777777" w:rsidR="008A4028" w:rsidRDefault="00000000">
      <w:pPr>
        <w:widowControl w:val="0"/>
        <w:spacing w:before="240" w:after="240" w:line="360" w:lineRule="auto"/>
        <w:ind w:left="708"/>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
    <w:p w14:paraId="69DDCF06" w14:textId="77777777" w:rsidR="008A4028" w:rsidRDefault="00000000">
      <w:pPr>
        <w:widowControl w:val="0"/>
        <w:spacing w:before="240" w:after="240" w:line="360" w:lineRule="auto"/>
        <w:ind w:left="708"/>
        <w:jc w:val="both"/>
        <w:rPr>
          <w:rFonts w:ascii="Consolas" w:eastAsia="Consolas" w:hAnsi="Consolas" w:cs="Consolas"/>
          <w:sz w:val="20"/>
          <w:szCs w:val="20"/>
          <w:lang w:val="uk-UA"/>
        </w:rPr>
      </w:pPr>
      <w:r>
        <w:rPr>
          <w:rFonts w:ascii="Consolas" w:eastAsia="Consolas" w:hAnsi="Consolas" w:cs="Consolas"/>
          <w:sz w:val="20"/>
          <w:szCs w:val="20"/>
          <w:lang w:val="uk-UA"/>
        </w:rPr>
        <w:t xml:space="preserve">  }</w:t>
      </w:r>
    </w:p>
    <w:p w14:paraId="7D5C0E70"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Метод приймає на вхід список ідентифікаторів користувачів, яким потрібно надати доступ до документу. Масив </w:t>
      </w:r>
      <w:proofErr w:type="spellStart"/>
      <w:r>
        <w:rPr>
          <w:rFonts w:ascii="Times New Roman" w:eastAsia="Times New Roman" w:hAnsi="Times New Roman" w:cs="Times New Roman"/>
          <w:sz w:val="28"/>
          <w:szCs w:val="28"/>
          <w:lang w:val="uk-UA"/>
        </w:rPr>
        <w:t>users</w:t>
      </w:r>
      <w:proofErr w:type="spellEnd"/>
      <w:r>
        <w:rPr>
          <w:rFonts w:ascii="Times New Roman" w:eastAsia="Times New Roman" w:hAnsi="Times New Roman" w:cs="Times New Roman"/>
          <w:sz w:val="28"/>
          <w:szCs w:val="28"/>
          <w:lang w:val="uk-UA"/>
        </w:rPr>
        <w:t xml:space="preserve"> на кожній ітерації передає значення елемента з індексом i. Проводиться перевірка чи користувач вже міститься в структурі даних для зберігання дозволених користувачів. У разі, якщо такий користувач там відсутній,  значення </w:t>
      </w:r>
      <w:proofErr w:type="spellStart"/>
      <w:r>
        <w:rPr>
          <w:rFonts w:ascii="Times New Roman" w:eastAsia="Times New Roman" w:hAnsi="Times New Roman" w:cs="Times New Roman"/>
          <w:sz w:val="28"/>
          <w:szCs w:val="28"/>
          <w:lang w:val="uk-UA"/>
        </w:rPr>
        <w:t>users</w:t>
      </w:r>
      <w:proofErr w:type="spellEnd"/>
      <w:r>
        <w:rPr>
          <w:rFonts w:ascii="Times New Roman" w:eastAsia="Times New Roman" w:hAnsi="Times New Roman" w:cs="Times New Roman"/>
          <w:sz w:val="28"/>
          <w:szCs w:val="28"/>
          <w:lang w:val="uk-UA"/>
        </w:rPr>
        <w:t xml:space="preserve">[i] додається до </w:t>
      </w:r>
      <w:proofErr w:type="spellStart"/>
      <w:r>
        <w:rPr>
          <w:rFonts w:ascii="Times New Roman" w:eastAsia="Times New Roman" w:hAnsi="Times New Roman" w:cs="Times New Roman"/>
          <w:sz w:val="28"/>
          <w:szCs w:val="28"/>
          <w:lang w:val="uk-UA"/>
        </w:rPr>
        <w:t>allowedUsers</w:t>
      </w:r>
      <w:proofErr w:type="spellEnd"/>
      <w:r>
        <w:rPr>
          <w:rFonts w:ascii="Times New Roman" w:eastAsia="Times New Roman" w:hAnsi="Times New Roman" w:cs="Times New Roman"/>
          <w:sz w:val="28"/>
          <w:szCs w:val="28"/>
          <w:lang w:val="uk-UA"/>
        </w:rPr>
        <w:t xml:space="preserve"> з позначкою </w:t>
      </w:r>
      <w:proofErr w:type="spellStart"/>
      <w:r>
        <w:rPr>
          <w:rFonts w:ascii="Times New Roman" w:eastAsia="Times New Roman" w:hAnsi="Times New Roman" w:cs="Times New Roman"/>
          <w:sz w:val="28"/>
          <w:szCs w:val="28"/>
          <w:lang w:val="uk-UA"/>
        </w:rPr>
        <w:t>true</w:t>
      </w:r>
      <w:proofErr w:type="spellEnd"/>
      <w:r>
        <w:rPr>
          <w:rFonts w:ascii="Times New Roman" w:eastAsia="Times New Roman" w:hAnsi="Times New Roman" w:cs="Times New Roman"/>
          <w:sz w:val="28"/>
          <w:szCs w:val="28"/>
          <w:lang w:val="uk-UA"/>
        </w:rPr>
        <w:t>. Це означає, що користувач тепер має дозвіл на доступ.</w:t>
      </w:r>
    </w:p>
    <w:p w14:paraId="4FA2E928"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37D770C8" w14:textId="77777777" w:rsidR="008A4028" w:rsidRDefault="00000000">
      <w:pPr>
        <w:pStyle w:val="2"/>
        <w:widowControl w:val="0"/>
        <w:spacing w:before="0" w:after="0" w:line="360" w:lineRule="auto"/>
        <w:ind w:firstLine="708"/>
        <w:rPr>
          <w:rFonts w:ascii="Times New Roman" w:eastAsia="Times New Roman" w:hAnsi="Times New Roman" w:cs="Times New Roman"/>
          <w:sz w:val="28"/>
          <w:szCs w:val="28"/>
          <w:lang w:val="uk-UA"/>
        </w:rPr>
      </w:pPr>
      <w:bookmarkStart w:id="38" w:name="_ojj75djcps1m" w:colFirst="0" w:colLast="0"/>
      <w:bookmarkEnd w:id="38"/>
      <w:r>
        <w:rPr>
          <w:rFonts w:ascii="Times New Roman" w:eastAsia="Times New Roman" w:hAnsi="Times New Roman" w:cs="Times New Roman"/>
          <w:sz w:val="28"/>
          <w:szCs w:val="28"/>
          <w:lang w:val="uk-UA"/>
        </w:rPr>
        <w:lastRenderedPageBreak/>
        <w:t>3.9 Висновки</w:t>
      </w:r>
    </w:p>
    <w:p w14:paraId="5F0E8CE9" w14:textId="77777777" w:rsidR="008A4028" w:rsidRDefault="008A4028">
      <w:pPr>
        <w:widowControl w:val="0"/>
        <w:spacing w:line="360" w:lineRule="auto"/>
        <w:ind w:firstLine="708"/>
        <w:jc w:val="center"/>
        <w:rPr>
          <w:rFonts w:ascii="Times New Roman" w:eastAsia="Times New Roman" w:hAnsi="Times New Roman" w:cs="Times New Roman"/>
          <w:sz w:val="28"/>
          <w:szCs w:val="28"/>
          <w:lang w:val="uk-UA"/>
        </w:rPr>
      </w:pPr>
    </w:p>
    <w:p w14:paraId="4C40A1D5" w14:textId="77777777" w:rsidR="008A4028" w:rsidRDefault="008A4028">
      <w:pPr>
        <w:widowControl w:val="0"/>
        <w:spacing w:line="360" w:lineRule="auto"/>
        <w:ind w:firstLine="708"/>
        <w:jc w:val="center"/>
        <w:rPr>
          <w:rFonts w:ascii="Times New Roman" w:eastAsia="Times New Roman" w:hAnsi="Times New Roman" w:cs="Times New Roman"/>
          <w:sz w:val="28"/>
          <w:szCs w:val="28"/>
          <w:lang w:val="uk-UA"/>
        </w:rPr>
      </w:pPr>
    </w:p>
    <w:p w14:paraId="668D4464"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цьому розділі було детально розглянуто розроблену систему захищеного електронного документообігу на базі технології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а також обґрунтовано вибір архітектурних рішень та реалізаційних підходів, що забезпечують високу надійність, конфіденційність і ефективність роботи системи. Розроблена система покликана вирішити низку існуючих проблем, притаманних сучасним підходам до організації електронного документообігу, таких як загроза компрометації конфіденційної інформації, несанкціонований доступ до даних та високі витрати на підтримку системи.</w:t>
      </w:r>
    </w:p>
    <w:p w14:paraId="54858C44"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Описана архітектура системи базується на комбінуванні підходів </w:t>
      </w:r>
      <w:proofErr w:type="spellStart"/>
      <w:r>
        <w:rPr>
          <w:rFonts w:ascii="Times New Roman" w:eastAsia="Times New Roman" w:hAnsi="Times New Roman" w:cs="Times New Roman"/>
          <w:sz w:val="28"/>
          <w:szCs w:val="28"/>
          <w:lang w:val="uk-UA"/>
        </w:rPr>
        <w:t>on-chain</w:t>
      </w:r>
      <w:proofErr w:type="spellEnd"/>
      <w:r>
        <w:rPr>
          <w:rFonts w:ascii="Times New Roman" w:eastAsia="Times New Roman" w:hAnsi="Times New Roman" w:cs="Times New Roman"/>
          <w:sz w:val="28"/>
          <w:szCs w:val="28"/>
          <w:lang w:val="uk-UA"/>
        </w:rPr>
        <w:t xml:space="preserve"> та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зберігання даних, що дозволяє досягти балансу між прозорістю, масштабованістю та безпекою. Зокрема, метадані документів зберігаються у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-мережі, що забезпечує їх незмінність і прозорість, тоді як самі документи зберігаються в захищеному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сховищі. Такий підхід мінімізує розмір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-частини, знижуючи витрати на підтримку системи та збільшуючи її швидкодію.</w:t>
      </w:r>
    </w:p>
    <w:p w14:paraId="2262E1AD"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Особливу увагу було приділено впровадженню механізму динамічного генерування ключа доступу, що базується на алгоритмі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Цей алгоритм був детально описаний та обґрунтований у розділі. Завдяки його застосуванню вдалося забезпечити високу ентропію даних і значно ускладнити несанкціонований доступ до документів. Використання подвійного хешування (SHA-256 та SHA3-256) у рамках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підвищує криптографічну стійкість системи, а динамічне формування ключів дозволяє усунути статичні зв’язки між документами та їх метаданими, знижуючи ризик компрометації даних.</w:t>
      </w:r>
    </w:p>
    <w:p w14:paraId="46785C93"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Окрім того, для забезпечення автентичності документів було впроваджено використання стандарту </w:t>
      </w:r>
      <w:proofErr w:type="spellStart"/>
      <w:r>
        <w:rPr>
          <w:rFonts w:ascii="Times New Roman" w:eastAsia="Times New Roman" w:hAnsi="Times New Roman" w:cs="Times New Roman"/>
          <w:sz w:val="28"/>
          <w:szCs w:val="28"/>
          <w:lang w:val="uk-UA"/>
        </w:rPr>
        <w:t>Open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Time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Stamp</w:t>
      </w:r>
      <w:proofErr w:type="spellEnd"/>
      <w:r>
        <w:rPr>
          <w:rFonts w:ascii="Times New Roman" w:eastAsia="Times New Roman" w:hAnsi="Times New Roman" w:cs="Times New Roman"/>
          <w:sz w:val="28"/>
          <w:szCs w:val="28"/>
          <w:lang w:val="uk-UA"/>
        </w:rPr>
        <w:t xml:space="preserve"> (OTS), що дозволяє створювати унікальні криптографічні позначки для кожного документа, підтверджуючи його незмінність у часі. Це рішення унеможливлює підробку документів і дозволяє легко </w:t>
      </w:r>
      <w:r>
        <w:rPr>
          <w:rFonts w:ascii="Times New Roman" w:eastAsia="Times New Roman" w:hAnsi="Times New Roman" w:cs="Times New Roman"/>
          <w:sz w:val="28"/>
          <w:szCs w:val="28"/>
          <w:lang w:val="uk-UA"/>
        </w:rPr>
        <w:lastRenderedPageBreak/>
        <w:t>перевірити їхню автентичність у будь-який момент часу.</w:t>
      </w:r>
    </w:p>
    <w:p w14:paraId="12844C1F"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Таким чином, розроблена система представляє інноваційний підхід до організації захищеного електронного документообігу, що враховує сучасні виклики та забезпечує високий рівень безпеки, прозорості та ефективності. Представлені рішення демонструють потенціал для застосування не лише в системах документообігу, а й у інших сферах, де критично важливо забезпечити захист і автентичність даних.</w:t>
      </w:r>
    </w:p>
    <w:p w14:paraId="7868F722"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6DDDC431" w14:textId="77777777" w:rsidR="008A4028" w:rsidRDefault="008A4028">
      <w:pPr>
        <w:widowControl w:val="0"/>
        <w:spacing w:before="240" w:after="240" w:line="360" w:lineRule="auto"/>
        <w:jc w:val="both"/>
        <w:rPr>
          <w:rFonts w:ascii="Consolas" w:eastAsia="Consolas" w:hAnsi="Consolas" w:cs="Consolas"/>
          <w:sz w:val="24"/>
          <w:szCs w:val="24"/>
          <w:lang w:val="uk-UA"/>
        </w:rPr>
      </w:pPr>
    </w:p>
    <w:p w14:paraId="6FBC7AEB" w14:textId="77777777" w:rsidR="008A4028" w:rsidRDefault="008A4028">
      <w:pPr>
        <w:widowControl w:val="0"/>
        <w:spacing w:before="240" w:after="240" w:line="360" w:lineRule="auto"/>
        <w:jc w:val="both"/>
        <w:rPr>
          <w:rFonts w:ascii="Times New Roman" w:eastAsia="Times New Roman" w:hAnsi="Times New Roman" w:cs="Times New Roman"/>
          <w:sz w:val="28"/>
          <w:szCs w:val="28"/>
          <w:lang w:val="uk-UA"/>
        </w:rPr>
      </w:pPr>
    </w:p>
    <w:p w14:paraId="2CC47199"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0746C78A"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41619B27" w14:textId="77777777" w:rsidR="008A4028" w:rsidRDefault="008A4028">
      <w:pPr>
        <w:widowControl w:val="0"/>
        <w:spacing w:before="240" w:after="240" w:line="360" w:lineRule="auto"/>
        <w:ind w:firstLine="708"/>
        <w:rPr>
          <w:rFonts w:ascii="Times New Roman" w:eastAsia="Times New Roman" w:hAnsi="Times New Roman" w:cs="Times New Roman"/>
          <w:sz w:val="28"/>
          <w:szCs w:val="28"/>
          <w:lang w:val="uk-UA"/>
        </w:rPr>
      </w:pPr>
    </w:p>
    <w:p w14:paraId="5889EC7A" w14:textId="77777777" w:rsidR="008A4028" w:rsidRDefault="008A4028">
      <w:pPr>
        <w:widowControl w:val="0"/>
        <w:spacing w:before="240" w:after="240" w:line="360" w:lineRule="auto"/>
        <w:ind w:firstLine="708"/>
        <w:rPr>
          <w:rFonts w:ascii="Times New Roman" w:eastAsia="Times New Roman" w:hAnsi="Times New Roman" w:cs="Times New Roman"/>
          <w:sz w:val="28"/>
          <w:szCs w:val="28"/>
          <w:lang w:val="uk-UA"/>
        </w:rPr>
      </w:pPr>
    </w:p>
    <w:p w14:paraId="3E41DED6" w14:textId="77777777" w:rsidR="008A4028" w:rsidRDefault="008A4028">
      <w:pPr>
        <w:widowControl w:val="0"/>
        <w:spacing w:before="240" w:after="240" w:line="360" w:lineRule="auto"/>
        <w:ind w:firstLine="708"/>
        <w:rPr>
          <w:rFonts w:ascii="Times New Roman" w:eastAsia="Times New Roman" w:hAnsi="Times New Roman" w:cs="Times New Roman"/>
          <w:sz w:val="28"/>
          <w:szCs w:val="28"/>
          <w:lang w:val="uk-UA"/>
        </w:rPr>
      </w:pPr>
    </w:p>
    <w:p w14:paraId="000E7B68" w14:textId="77777777" w:rsidR="008A4028" w:rsidRDefault="008A4028">
      <w:pPr>
        <w:widowControl w:val="0"/>
        <w:spacing w:before="240" w:after="240" w:line="360" w:lineRule="auto"/>
        <w:ind w:firstLine="708"/>
        <w:rPr>
          <w:rFonts w:ascii="Times New Roman" w:eastAsia="Times New Roman" w:hAnsi="Times New Roman" w:cs="Times New Roman"/>
          <w:sz w:val="28"/>
          <w:szCs w:val="28"/>
          <w:lang w:val="uk-UA"/>
        </w:rPr>
      </w:pPr>
    </w:p>
    <w:p w14:paraId="46A0F915" w14:textId="77777777" w:rsidR="008A4028" w:rsidRDefault="008A4028">
      <w:pPr>
        <w:widowControl w:val="0"/>
        <w:spacing w:before="240" w:after="240" w:line="360" w:lineRule="auto"/>
        <w:ind w:firstLine="708"/>
        <w:rPr>
          <w:rFonts w:ascii="Times New Roman" w:eastAsia="Times New Roman" w:hAnsi="Times New Roman" w:cs="Times New Roman"/>
          <w:sz w:val="28"/>
          <w:szCs w:val="28"/>
          <w:lang w:val="uk-UA"/>
        </w:rPr>
      </w:pPr>
    </w:p>
    <w:p w14:paraId="28806C3B" w14:textId="77777777" w:rsidR="008A4028" w:rsidRDefault="008A4028">
      <w:pPr>
        <w:widowControl w:val="0"/>
        <w:spacing w:before="240" w:after="240" w:line="360" w:lineRule="auto"/>
        <w:rPr>
          <w:rFonts w:ascii="Times New Roman" w:eastAsia="Times New Roman" w:hAnsi="Times New Roman" w:cs="Times New Roman"/>
          <w:sz w:val="28"/>
          <w:szCs w:val="28"/>
          <w:lang w:val="uk-UA"/>
        </w:rPr>
      </w:pPr>
    </w:p>
    <w:p w14:paraId="61C4CD20" w14:textId="77777777" w:rsidR="008A4028" w:rsidRDefault="008A4028">
      <w:pPr>
        <w:widowControl w:val="0"/>
        <w:spacing w:before="240" w:after="240" w:line="360" w:lineRule="auto"/>
        <w:rPr>
          <w:rFonts w:ascii="Times New Roman" w:eastAsia="Times New Roman" w:hAnsi="Times New Roman" w:cs="Times New Roman"/>
          <w:sz w:val="28"/>
          <w:szCs w:val="28"/>
          <w:lang w:val="uk-UA"/>
        </w:rPr>
      </w:pPr>
    </w:p>
    <w:p w14:paraId="55FE3F95" w14:textId="77777777" w:rsidR="008A4028" w:rsidRDefault="008A4028">
      <w:pPr>
        <w:widowControl w:val="0"/>
        <w:spacing w:before="240" w:after="240" w:line="360" w:lineRule="auto"/>
        <w:rPr>
          <w:rFonts w:ascii="Times New Roman" w:eastAsia="Times New Roman" w:hAnsi="Times New Roman" w:cs="Times New Roman"/>
          <w:sz w:val="28"/>
          <w:szCs w:val="28"/>
          <w:lang w:val="uk-UA"/>
        </w:rPr>
      </w:pPr>
    </w:p>
    <w:p w14:paraId="15DA13BE" w14:textId="77777777" w:rsidR="008A4028" w:rsidRDefault="008A4028">
      <w:pPr>
        <w:widowControl w:val="0"/>
        <w:spacing w:before="240" w:after="240" w:line="360" w:lineRule="auto"/>
        <w:rPr>
          <w:rFonts w:ascii="Times New Roman" w:eastAsia="Times New Roman" w:hAnsi="Times New Roman" w:cs="Times New Roman"/>
          <w:sz w:val="28"/>
          <w:szCs w:val="28"/>
          <w:lang w:val="uk-UA"/>
        </w:rPr>
      </w:pPr>
    </w:p>
    <w:p w14:paraId="6A3426FA" w14:textId="77777777" w:rsidR="008A4028" w:rsidRDefault="008A4028">
      <w:pPr>
        <w:widowControl w:val="0"/>
        <w:spacing w:line="360" w:lineRule="auto"/>
        <w:rPr>
          <w:rFonts w:ascii="Times New Roman" w:eastAsia="Times New Roman" w:hAnsi="Times New Roman" w:cs="Times New Roman"/>
          <w:sz w:val="28"/>
          <w:szCs w:val="28"/>
          <w:lang w:val="uk-UA"/>
        </w:rPr>
      </w:pPr>
    </w:p>
    <w:p w14:paraId="6DC8458B" w14:textId="77777777" w:rsidR="008A4028" w:rsidRDefault="00000000">
      <w:pPr>
        <w:pStyle w:val="1"/>
        <w:widowControl w:val="0"/>
        <w:spacing w:before="0" w:after="0" w:line="360" w:lineRule="auto"/>
        <w:ind w:firstLine="708"/>
        <w:jc w:val="center"/>
        <w:rPr>
          <w:rFonts w:ascii="Times New Roman" w:eastAsia="Times New Roman" w:hAnsi="Times New Roman" w:cs="Times New Roman"/>
          <w:sz w:val="28"/>
          <w:szCs w:val="28"/>
          <w:lang w:val="uk-UA"/>
        </w:rPr>
      </w:pPr>
      <w:bookmarkStart w:id="39" w:name="_npkvj1ur6smc" w:colFirst="0" w:colLast="0"/>
      <w:bookmarkEnd w:id="39"/>
      <w:r>
        <w:rPr>
          <w:rFonts w:ascii="Times New Roman" w:eastAsia="Times New Roman" w:hAnsi="Times New Roman" w:cs="Times New Roman"/>
          <w:sz w:val="28"/>
          <w:szCs w:val="28"/>
          <w:lang w:val="uk-UA"/>
        </w:rPr>
        <w:lastRenderedPageBreak/>
        <w:t>4 ОЦІНКА ЕФЕКТИВНОСТІ СИСТЕМИ</w:t>
      </w:r>
    </w:p>
    <w:p w14:paraId="3720E7F2" w14:textId="77777777" w:rsidR="008A4028" w:rsidRDefault="008A4028">
      <w:pPr>
        <w:rPr>
          <w:rFonts w:ascii="Times New Roman" w:eastAsia="Times New Roman" w:hAnsi="Times New Roman" w:cs="Times New Roman"/>
          <w:sz w:val="28"/>
          <w:szCs w:val="28"/>
          <w:lang w:val="uk-UA"/>
        </w:rPr>
      </w:pPr>
    </w:p>
    <w:p w14:paraId="046F11E6" w14:textId="77777777" w:rsidR="008A4028" w:rsidRDefault="008A4028">
      <w:pPr>
        <w:rPr>
          <w:rFonts w:ascii="Times New Roman" w:eastAsia="Times New Roman" w:hAnsi="Times New Roman" w:cs="Times New Roman"/>
          <w:sz w:val="28"/>
          <w:szCs w:val="28"/>
          <w:lang w:val="uk-UA"/>
        </w:rPr>
      </w:pPr>
    </w:p>
    <w:p w14:paraId="340E5602" w14:textId="77777777" w:rsidR="008A4028" w:rsidRDefault="00000000">
      <w:pPr>
        <w:pStyle w:val="2"/>
        <w:widowControl w:val="0"/>
        <w:spacing w:before="0" w:after="0" w:line="360" w:lineRule="auto"/>
        <w:ind w:firstLine="708"/>
        <w:jc w:val="both"/>
        <w:rPr>
          <w:rFonts w:ascii="Times New Roman" w:eastAsia="Times New Roman" w:hAnsi="Times New Roman" w:cs="Times New Roman"/>
          <w:sz w:val="28"/>
          <w:szCs w:val="28"/>
          <w:lang w:val="uk-UA"/>
        </w:rPr>
      </w:pPr>
      <w:bookmarkStart w:id="40" w:name="_8333arfizmzr" w:colFirst="0" w:colLast="0"/>
      <w:bookmarkEnd w:id="40"/>
      <w:r>
        <w:rPr>
          <w:rFonts w:ascii="Times New Roman" w:eastAsia="Times New Roman" w:hAnsi="Times New Roman" w:cs="Times New Roman"/>
          <w:sz w:val="28"/>
          <w:szCs w:val="28"/>
          <w:lang w:val="uk-UA"/>
        </w:rPr>
        <w:t xml:space="preserve">4.1 Оцінка ефективності роботи алгоритму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w:t>
      </w:r>
      <w:proofErr w:type="spellEnd"/>
    </w:p>
    <w:p w14:paraId="25066012"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00A0681D"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24C6BE49" w14:textId="77777777" w:rsidR="008A4028" w:rsidRDefault="00000000">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Приймемо до уваги, що алгоритми SHA3-256 та SHA256 генерують хеш-ключ довжиною 256 бітів, а отже 64 </w:t>
      </w:r>
      <w:proofErr w:type="spellStart"/>
      <w:r>
        <w:rPr>
          <w:rFonts w:ascii="Times New Roman" w:eastAsia="Times New Roman" w:hAnsi="Times New Roman" w:cs="Times New Roman"/>
          <w:sz w:val="28"/>
          <w:szCs w:val="28"/>
          <w:lang w:val="uk-UA"/>
        </w:rPr>
        <w:t>шістнадцяткових</w:t>
      </w:r>
      <w:proofErr w:type="spellEnd"/>
      <w:r>
        <w:rPr>
          <w:rFonts w:ascii="Times New Roman" w:eastAsia="Times New Roman" w:hAnsi="Times New Roman" w:cs="Times New Roman"/>
          <w:sz w:val="28"/>
          <w:szCs w:val="28"/>
          <w:lang w:val="uk-UA"/>
        </w:rPr>
        <w:t xml:space="preserve"> знаки, кожен з яких представляє 4 біти і може мати значення від 0 до 15.</w:t>
      </w:r>
    </w:p>
    <w:p w14:paraId="777EAE44" w14:textId="77777777" w:rsidR="008A4028" w:rsidRDefault="00000000">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найгіршому випадку, кількість ітерацій циклу може сягати 16</w:t>
      </w:r>
      <w:r>
        <w:rPr>
          <w:rFonts w:ascii="Times New Roman" w:eastAsia="Times New Roman" w:hAnsi="Times New Roman" w:cs="Times New Roman"/>
          <w:sz w:val="28"/>
          <w:szCs w:val="28"/>
          <w:vertAlign w:val="superscript"/>
          <w:lang w:val="uk-UA"/>
        </w:rPr>
        <w:t>64</w:t>
      </w:r>
      <w:r>
        <w:rPr>
          <w:rFonts w:ascii="Times New Roman" w:eastAsia="Times New Roman" w:hAnsi="Times New Roman" w:cs="Times New Roman"/>
          <w:sz w:val="28"/>
          <w:szCs w:val="28"/>
          <w:lang w:val="uk-UA"/>
        </w:rPr>
        <w:t xml:space="preserve"> = 2</w:t>
      </w:r>
      <w:r>
        <w:rPr>
          <w:rFonts w:ascii="Times New Roman" w:eastAsia="Times New Roman" w:hAnsi="Times New Roman" w:cs="Times New Roman"/>
          <w:sz w:val="28"/>
          <w:szCs w:val="28"/>
          <w:vertAlign w:val="superscript"/>
          <w:lang w:val="uk-UA"/>
        </w:rPr>
        <w:t>256</w:t>
      </w:r>
      <w:r>
        <w:rPr>
          <w:rFonts w:ascii="Times New Roman" w:eastAsia="Times New Roman" w:hAnsi="Times New Roman" w:cs="Times New Roman"/>
          <w:sz w:val="28"/>
          <w:szCs w:val="28"/>
          <w:lang w:val="uk-UA"/>
        </w:rPr>
        <w:t xml:space="preserve"> разів, в найкращому - 1 раз.</w:t>
      </w:r>
    </w:p>
    <w:p w14:paraId="51F05170" w14:textId="77777777" w:rsidR="008A4028" w:rsidRDefault="00000000">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Введемо такі позначення:</w:t>
      </w:r>
    </w:p>
    <w:p w14:paraId="0B71191F" w14:textId="77777777" w:rsidR="008A4028" w:rsidRDefault="00000000">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х - кількість ітерацій циклу, де 1 &lt; x &lt; 2</w:t>
      </w:r>
      <w:r>
        <w:rPr>
          <w:rFonts w:ascii="Times New Roman" w:eastAsia="Times New Roman" w:hAnsi="Times New Roman" w:cs="Times New Roman"/>
          <w:sz w:val="28"/>
          <w:szCs w:val="28"/>
          <w:vertAlign w:val="superscript"/>
          <w:lang w:val="uk-UA"/>
        </w:rPr>
        <w:t>256</w:t>
      </w:r>
    </w:p>
    <w:p w14:paraId="0CDD6F2A" w14:textId="77777777" w:rsidR="008A4028" w:rsidRDefault="00000000">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 -  кількість нулів на початку хеш-ключа</w:t>
      </w:r>
    </w:p>
    <w:p w14:paraId="25FE5AE0" w14:textId="77777777" w:rsidR="008A4028" w:rsidRDefault="00000000">
      <w:pPr>
        <w:spacing w:line="360" w:lineRule="auto"/>
        <w:ind w:left="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B - кількість можливих знаків, на одному місці. Оскільки обчислення проводяться в </w:t>
      </w:r>
      <w:proofErr w:type="spellStart"/>
      <w:r>
        <w:rPr>
          <w:rFonts w:ascii="Times New Roman" w:eastAsia="Times New Roman" w:hAnsi="Times New Roman" w:cs="Times New Roman"/>
          <w:sz w:val="28"/>
          <w:szCs w:val="28"/>
          <w:lang w:val="uk-UA"/>
        </w:rPr>
        <w:t>шістнадцятковій</w:t>
      </w:r>
      <w:proofErr w:type="spellEnd"/>
      <w:r>
        <w:rPr>
          <w:rFonts w:ascii="Times New Roman" w:eastAsia="Times New Roman" w:hAnsi="Times New Roman" w:cs="Times New Roman"/>
          <w:sz w:val="28"/>
          <w:szCs w:val="28"/>
          <w:lang w:val="uk-UA"/>
        </w:rPr>
        <w:t xml:space="preserve"> системі, це число завжди дорівнюватиме 16.</w:t>
      </w:r>
    </w:p>
    <w:p w14:paraId="29F11B31" w14:textId="77777777" w:rsidR="008A4028" w:rsidRDefault="00000000">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P - ймовірність випадкового підбору </w:t>
      </w:r>
      <w:proofErr w:type="spellStart"/>
      <w:r>
        <w:rPr>
          <w:rFonts w:ascii="Times New Roman" w:eastAsia="Times New Roman" w:hAnsi="Times New Roman" w:cs="Times New Roman"/>
          <w:sz w:val="28"/>
          <w:szCs w:val="28"/>
          <w:lang w:val="uk-UA"/>
        </w:rPr>
        <w:t>nonce</w:t>
      </w:r>
      <w:proofErr w:type="spellEnd"/>
    </w:p>
    <w:p w14:paraId="21ACFC25" w14:textId="77777777" w:rsidR="008A4028" w:rsidRDefault="00000000">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N - потужність мережі</w:t>
      </w:r>
    </w:p>
    <w:p w14:paraId="0451ED03" w14:textId="77777777" w:rsidR="008A4028" w:rsidRDefault="00000000">
      <w:pPr>
        <w:spacing w:line="360" w:lineRule="auto"/>
        <w:ind w:firstLine="425"/>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Загальна формула для визначення ймовірності випадкового підбору </w:t>
      </w:r>
      <w:proofErr w:type="spellStart"/>
      <w:r>
        <w:rPr>
          <w:rFonts w:ascii="Times New Roman" w:eastAsia="Times New Roman" w:hAnsi="Times New Roman" w:cs="Times New Roman"/>
          <w:sz w:val="28"/>
          <w:szCs w:val="28"/>
          <w:lang w:val="uk-UA"/>
        </w:rPr>
        <w:t>nonce</w:t>
      </w:r>
      <w:proofErr w:type="spellEnd"/>
      <w:r>
        <w:rPr>
          <w:rFonts w:ascii="Times New Roman" w:eastAsia="Times New Roman" w:hAnsi="Times New Roman" w:cs="Times New Roman"/>
          <w:sz w:val="28"/>
          <w:szCs w:val="28"/>
          <w:lang w:val="uk-UA"/>
        </w:rPr>
        <w:t>, і як наслідок, компрометації хеш-ключа матиме такий вигляд:</w:t>
      </w:r>
    </w:p>
    <w:p w14:paraId="55FE5033" w14:textId="5542AA84" w:rsidR="008A4028" w:rsidRDefault="00000000">
      <w:pPr>
        <w:spacing w:before="240" w:after="240" w:line="360" w:lineRule="auto"/>
        <w:ind w:firstLine="425"/>
        <w:jc w:val="both"/>
        <w:rPr>
          <w:rFonts w:ascii="Times New Roman" w:eastAsia="Times New Roman" w:hAnsi="Times New Roman" w:cs="Times New Roman"/>
          <w:sz w:val="20"/>
          <w:szCs w:val="20"/>
          <w:lang w:val="en-US"/>
        </w:rPr>
      </w:pPr>
      <m:oMathPara>
        <m:oMath>
          <m:r>
            <m:rPr>
              <m:sty m:val="p"/>
            </m:rPr>
            <w:rPr>
              <w:rFonts w:ascii="DejaVu Math TeX Gyre" w:eastAsia="Times New Roman" w:hAnsi="DejaVu Math TeX Gyre" w:cs="Times New Roman"/>
              <w:sz w:val="24"/>
              <w:szCs w:val="24"/>
              <w:lang w:val="ru-RU"/>
            </w:rPr>
            <m:t xml:space="preserve">        </m:t>
          </m:r>
          <m:r>
            <m:rPr>
              <m:sty m:val="p"/>
            </m:rPr>
            <w:rPr>
              <w:rFonts w:ascii="DejaVu Math TeX Gyre" w:eastAsia="Times New Roman" w:hAnsi="DejaVu Math TeX Gyre" w:cs="Times New Roman"/>
              <w:sz w:val="24"/>
              <w:szCs w:val="24"/>
              <w:lang w:val="en-US"/>
            </w:rPr>
            <m:t>P(A)=</m:t>
          </m:r>
          <m:f>
            <m:fPr>
              <m:ctrlPr>
                <w:rPr>
                  <w:rFonts w:ascii="DejaVu Math TeX Gyre" w:eastAsia="Times New Roman" w:hAnsi="DejaVu Math TeX Gyre" w:cs="Times New Roman"/>
                  <w:iCs/>
                  <w:sz w:val="24"/>
                  <w:szCs w:val="24"/>
                  <w:lang w:val="en-US"/>
                </w:rPr>
              </m:ctrlPr>
            </m:fPr>
            <m:num>
              <m:sSup>
                <m:sSupPr>
                  <m:ctrlPr>
                    <w:rPr>
                      <w:rFonts w:ascii="DejaVu Math TeX Gyre" w:eastAsia="Times New Roman" w:hAnsi="DejaVu Math TeX Gyre" w:cs="Times New Roman"/>
                      <w:iCs/>
                      <w:sz w:val="24"/>
                      <w:szCs w:val="24"/>
                      <w:lang w:val="en-US"/>
                    </w:rPr>
                  </m:ctrlPr>
                </m:sSupPr>
                <m:e>
                  <m:r>
                    <m:rPr>
                      <m:sty m:val="p"/>
                    </m:rPr>
                    <w:rPr>
                      <w:rFonts w:ascii="DejaVu Math TeX Gyre" w:eastAsia="Times New Roman" w:hAnsi="DejaVu Math TeX Gyre" w:cs="Times New Roman"/>
                      <w:sz w:val="24"/>
                      <w:szCs w:val="24"/>
                      <w:lang w:val="en-US"/>
                    </w:rPr>
                    <m:t>B</m:t>
                  </m:r>
                </m:e>
                <m:sup>
                  <m:sSub>
                    <m:sSubPr>
                      <m:ctrlPr>
                        <w:rPr>
                          <w:rFonts w:ascii="DejaVu Math TeX Gyre" w:eastAsia="Times New Roman" w:hAnsi="DejaVu Math TeX Gyre" w:cs="Times New Roman"/>
                          <w:iCs/>
                          <w:sz w:val="24"/>
                          <w:szCs w:val="24"/>
                          <w:lang w:val="en-US"/>
                        </w:rPr>
                      </m:ctrlPr>
                    </m:sSubPr>
                    <m:e>
                      <m:r>
                        <m:rPr>
                          <m:sty m:val="p"/>
                        </m:rPr>
                        <w:rPr>
                          <w:rFonts w:ascii="DejaVu Math TeX Gyre" w:eastAsia="Times New Roman" w:hAnsi="DejaVu Math TeX Gyre" w:cs="Times New Roman"/>
                          <w:sz w:val="24"/>
                          <w:szCs w:val="24"/>
                          <w:lang w:val="en-US"/>
                        </w:rPr>
                        <m:t>log</m:t>
                      </m:r>
                    </m:e>
                    <m:sub>
                      <m:r>
                        <m:rPr>
                          <m:sty m:val="p"/>
                        </m:rPr>
                        <w:rPr>
                          <w:rFonts w:ascii="DejaVu Math TeX Gyre" w:eastAsia="Times New Roman" w:hAnsi="DejaVu Math TeX Gyre" w:cs="Times New Roman"/>
                          <w:sz w:val="24"/>
                          <w:szCs w:val="24"/>
                          <w:lang w:val="en-US"/>
                        </w:rPr>
                        <m:t>B</m:t>
                      </m:r>
                    </m:sub>
                  </m:sSub>
                  <m:r>
                    <m:rPr>
                      <m:sty m:val="p"/>
                    </m:rPr>
                    <w:rPr>
                      <w:rFonts w:ascii="DejaVu Math TeX Gyre" w:eastAsia="Times New Roman" w:hAnsi="DejaVu Math TeX Gyre" w:cs="Times New Roman"/>
                      <w:sz w:val="24"/>
                      <w:szCs w:val="24"/>
                      <w:lang w:val="en-US"/>
                    </w:rPr>
                    <m:t>(</m:t>
                  </m:r>
                  <m:sSub>
                    <m:sSubPr>
                      <m:ctrlPr>
                        <w:rPr>
                          <w:rFonts w:ascii="DejaVu Math TeX Gyre" w:eastAsia="Times New Roman" w:hAnsi="DejaVu Math TeX Gyre" w:cs="Times New Roman"/>
                          <w:iCs/>
                          <w:sz w:val="24"/>
                          <w:szCs w:val="24"/>
                          <w:lang w:val="en-US"/>
                        </w:rPr>
                      </m:ctrlPr>
                    </m:sSubPr>
                    <m:e>
                      <m:r>
                        <m:rPr>
                          <m:sty m:val="p"/>
                        </m:rPr>
                        <w:rPr>
                          <w:rFonts w:ascii="DejaVu Math TeX Gyre" w:eastAsia="Times New Roman" w:hAnsi="DejaVu Math TeX Gyre" w:cs="Times New Roman"/>
                          <w:sz w:val="24"/>
                          <w:szCs w:val="24"/>
                          <w:lang w:val="en-US"/>
                        </w:rPr>
                        <m:t>X</m:t>
                      </m:r>
                    </m:e>
                    <m:sub>
                      <m:r>
                        <m:rPr>
                          <m:sty m:val="p"/>
                        </m:rPr>
                        <w:rPr>
                          <w:rFonts w:ascii="DejaVu Math TeX Gyre" w:eastAsia="Times New Roman" w:hAnsi="DejaVu Math TeX Gyre" w:cs="Times New Roman"/>
                          <w:sz w:val="24"/>
                          <w:szCs w:val="24"/>
                          <w:lang w:val="en-US"/>
                        </w:rPr>
                        <m:t>max</m:t>
                      </m:r>
                    </m:sub>
                  </m:sSub>
                  <m:r>
                    <m:rPr>
                      <m:sty m:val="p"/>
                    </m:rPr>
                    <w:rPr>
                      <w:rFonts w:ascii="DejaVu Math TeX Gyre" w:eastAsia="Times New Roman" w:hAnsi="DejaVu Math TeX Gyre" w:cs="Times New Roman"/>
                      <w:sz w:val="24"/>
                      <w:szCs w:val="24"/>
                      <w:lang w:val="en-US"/>
                    </w:rPr>
                    <m:t>) - A</m:t>
                  </m:r>
                </m:sup>
              </m:sSup>
            </m:num>
            <m:den>
              <m:sSub>
                <m:sSubPr>
                  <m:ctrlPr>
                    <w:rPr>
                      <w:rFonts w:ascii="DejaVu Math TeX Gyre" w:eastAsia="Times New Roman" w:hAnsi="DejaVu Math TeX Gyre" w:cs="Times New Roman"/>
                      <w:iCs/>
                      <w:sz w:val="24"/>
                      <w:szCs w:val="24"/>
                      <w:lang w:val="en-US"/>
                    </w:rPr>
                  </m:ctrlPr>
                </m:sSubPr>
                <m:e>
                  <m:r>
                    <m:rPr>
                      <m:sty m:val="p"/>
                    </m:rPr>
                    <w:rPr>
                      <w:rFonts w:ascii="DejaVu Math TeX Gyre" w:eastAsia="Times New Roman" w:hAnsi="DejaVu Math TeX Gyre" w:cs="Times New Roman"/>
                      <w:sz w:val="24"/>
                      <w:szCs w:val="24"/>
                      <w:lang w:val="en-US"/>
                    </w:rPr>
                    <m:t>X</m:t>
                  </m:r>
                </m:e>
                <m:sub>
                  <m:r>
                    <m:rPr>
                      <m:sty m:val="p"/>
                    </m:rPr>
                    <w:rPr>
                      <w:rFonts w:ascii="DejaVu Math TeX Gyre" w:eastAsia="Times New Roman" w:hAnsi="DejaVu Math TeX Gyre" w:cs="Times New Roman"/>
                      <w:sz w:val="24"/>
                      <w:szCs w:val="24"/>
                      <w:lang w:val="en-US"/>
                    </w:rPr>
                    <m:t>max</m:t>
                  </m:r>
                </m:sub>
              </m:sSub>
            </m:den>
          </m:f>
          <m:r>
            <m:rPr>
              <m:sty m:val="p"/>
            </m:rPr>
            <w:rPr>
              <w:rFonts w:ascii="DejaVu Math TeX Gyre" w:eastAsia="Times New Roman" w:hAnsi="DejaVu Math TeX Gyre" w:cs="Times New Roman"/>
              <w:sz w:val="24"/>
              <w:szCs w:val="24"/>
              <w:lang w:val="en-US"/>
            </w:rPr>
            <m:t>=</m:t>
          </m:r>
          <m:f>
            <m:fPr>
              <m:ctrlPr>
                <w:rPr>
                  <w:rFonts w:ascii="DejaVu Math TeX Gyre" w:eastAsia="Times New Roman" w:hAnsi="DejaVu Math TeX Gyre" w:cs="Times New Roman"/>
                  <w:iCs/>
                  <w:sz w:val="24"/>
                  <w:szCs w:val="24"/>
                  <w:lang w:val="en-US"/>
                </w:rPr>
              </m:ctrlPr>
            </m:fPr>
            <m:num>
              <m:sSup>
                <m:sSupPr>
                  <m:ctrlPr>
                    <w:rPr>
                      <w:rFonts w:ascii="DejaVu Math TeX Gyre" w:eastAsia="Times New Roman" w:hAnsi="DejaVu Math TeX Gyre" w:cs="Times New Roman"/>
                      <w:iCs/>
                      <w:sz w:val="24"/>
                      <w:szCs w:val="24"/>
                      <w:lang w:val="en-US"/>
                    </w:rPr>
                  </m:ctrlPr>
                </m:sSupPr>
                <m:e>
                  <m:r>
                    <m:rPr>
                      <m:sty m:val="p"/>
                    </m:rPr>
                    <w:rPr>
                      <w:rFonts w:ascii="DejaVu Math TeX Gyre" w:eastAsia="Times New Roman" w:hAnsi="DejaVu Math TeX Gyre" w:cs="Times New Roman"/>
                      <w:sz w:val="24"/>
                      <w:szCs w:val="24"/>
                      <w:lang w:val="en-US"/>
                    </w:rPr>
                    <m:t>16</m:t>
                  </m:r>
                </m:e>
                <m:sup>
                  <m:sSub>
                    <m:sSubPr>
                      <m:ctrlPr>
                        <w:rPr>
                          <w:rFonts w:ascii="DejaVu Math TeX Gyre" w:eastAsia="Times New Roman" w:hAnsi="DejaVu Math TeX Gyre" w:cs="Times New Roman"/>
                          <w:iCs/>
                          <w:sz w:val="24"/>
                          <w:szCs w:val="24"/>
                          <w:lang w:val="en-US"/>
                        </w:rPr>
                      </m:ctrlPr>
                    </m:sSubPr>
                    <m:e>
                      <m:r>
                        <m:rPr>
                          <m:sty m:val="p"/>
                        </m:rPr>
                        <w:rPr>
                          <w:rFonts w:ascii="DejaVu Math TeX Gyre" w:eastAsia="Times New Roman" w:hAnsi="DejaVu Math TeX Gyre" w:cs="Times New Roman"/>
                          <w:sz w:val="24"/>
                          <w:szCs w:val="24"/>
                          <w:lang w:val="en-US"/>
                        </w:rPr>
                        <m:t xml:space="preserve"> log</m:t>
                      </m:r>
                    </m:e>
                    <m:sub>
                      <m:r>
                        <m:rPr>
                          <m:sty m:val="p"/>
                        </m:rPr>
                        <w:rPr>
                          <w:rFonts w:ascii="DejaVu Math TeX Gyre" w:eastAsia="Times New Roman" w:hAnsi="DejaVu Math TeX Gyre" w:cs="Times New Roman"/>
                          <w:sz w:val="24"/>
                          <w:szCs w:val="24"/>
                          <w:lang w:val="en-US"/>
                        </w:rPr>
                        <m:t>16</m:t>
                      </m:r>
                    </m:sub>
                  </m:sSub>
                  <m:r>
                    <m:rPr>
                      <m:sty m:val="p"/>
                    </m:rPr>
                    <w:rPr>
                      <w:rFonts w:ascii="DejaVu Math TeX Gyre" w:eastAsia="Times New Roman" w:hAnsi="DejaVu Math TeX Gyre" w:cs="Times New Roman"/>
                      <w:sz w:val="24"/>
                      <w:szCs w:val="24"/>
                      <w:lang w:val="en-US"/>
                    </w:rPr>
                    <m:t>(</m:t>
                  </m:r>
                  <m:sSup>
                    <m:sSupPr>
                      <m:ctrlPr>
                        <w:rPr>
                          <w:rFonts w:ascii="DejaVu Math TeX Gyre" w:eastAsia="Times New Roman" w:hAnsi="DejaVu Math TeX Gyre" w:cs="Times New Roman"/>
                          <w:iCs/>
                          <w:sz w:val="24"/>
                          <w:szCs w:val="24"/>
                          <w:lang w:val="en-US"/>
                        </w:rPr>
                      </m:ctrlPr>
                    </m:sSupPr>
                    <m:e>
                      <m:r>
                        <m:rPr>
                          <m:sty m:val="p"/>
                        </m:rPr>
                        <w:rPr>
                          <w:rFonts w:ascii="DejaVu Math TeX Gyre" w:eastAsia="Times New Roman" w:hAnsi="DejaVu Math TeX Gyre" w:cs="Times New Roman"/>
                          <w:sz w:val="24"/>
                          <w:szCs w:val="24"/>
                          <w:lang w:val="en-US"/>
                        </w:rPr>
                        <m:t>16</m:t>
                      </m:r>
                    </m:e>
                    <m:sup>
                      <m:r>
                        <m:rPr>
                          <m:sty m:val="p"/>
                        </m:rPr>
                        <w:rPr>
                          <w:rFonts w:ascii="DejaVu Math TeX Gyre" w:eastAsia="Times New Roman" w:hAnsi="DejaVu Math TeX Gyre" w:cs="Times New Roman"/>
                          <w:sz w:val="24"/>
                          <w:szCs w:val="24"/>
                          <w:lang w:val="en-US"/>
                        </w:rPr>
                        <m:t>61</m:t>
                      </m:r>
                    </m:sup>
                  </m:sSup>
                  <m:r>
                    <m:rPr>
                      <m:sty m:val="p"/>
                    </m:rPr>
                    <w:rPr>
                      <w:rFonts w:ascii="DejaVu Math TeX Gyre" w:eastAsia="Times New Roman" w:hAnsi="DejaVu Math TeX Gyre" w:cs="Times New Roman"/>
                      <w:sz w:val="24"/>
                      <w:szCs w:val="24"/>
                      <w:lang w:val="en-US"/>
                    </w:rPr>
                    <m:t>) - A</m:t>
                  </m:r>
                </m:sup>
              </m:sSup>
            </m:num>
            <m:den>
              <m:sSup>
                <m:sSupPr>
                  <m:ctrlPr>
                    <w:rPr>
                      <w:rFonts w:ascii="DejaVu Math TeX Gyre" w:eastAsia="Times New Roman" w:hAnsi="DejaVu Math TeX Gyre" w:cs="Times New Roman"/>
                      <w:iCs/>
                      <w:sz w:val="24"/>
                      <w:szCs w:val="24"/>
                      <w:lang w:val="en-US"/>
                    </w:rPr>
                  </m:ctrlPr>
                </m:sSupPr>
                <m:e>
                  <m:r>
                    <m:rPr>
                      <m:sty m:val="p"/>
                    </m:rPr>
                    <w:rPr>
                      <w:rFonts w:ascii="DejaVu Math TeX Gyre" w:eastAsia="Times New Roman" w:hAnsi="DejaVu Math TeX Gyre" w:cs="Times New Roman"/>
                      <w:sz w:val="24"/>
                      <w:szCs w:val="24"/>
                      <w:lang w:val="en-US"/>
                    </w:rPr>
                    <m:t>16</m:t>
                  </m:r>
                </m:e>
                <m:sup>
                  <m:r>
                    <m:rPr>
                      <m:sty m:val="p"/>
                    </m:rPr>
                    <w:rPr>
                      <w:rFonts w:ascii="DejaVu Math TeX Gyre" w:eastAsia="Times New Roman" w:hAnsi="DejaVu Math TeX Gyre" w:cs="Times New Roman"/>
                      <w:sz w:val="24"/>
                      <w:szCs w:val="24"/>
                      <w:lang w:val="en-US"/>
                    </w:rPr>
                    <m:t>64</m:t>
                  </m:r>
                </m:sup>
              </m:sSup>
            </m:den>
          </m:f>
          <m:r>
            <m:rPr>
              <m:sty m:val="p"/>
            </m:rPr>
            <w:rPr>
              <w:rFonts w:ascii="DejaVu Math TeX Gyre" w:eastAsia="Times New Roman" w:hAnsi="DejaVu Math TeX Gyre" w:cs="Times New Roman"/>
              <w:sz w:val="24"/>
              <w:szCs w:val="24"/>
              <w:lang w:val="uk-UA"/>
            </w:rPr>
            <m:t xml:space="preserve">  </m:t>
          </m:r>
          <m:r>
            <m:rPr>
              <m:sty m:val="p"/>
            </m:rPr>
            <w:rPr>
              <w:rFonts w:ascii="DejaVu Math TeX Gyre" w:eastAsia="Times New Roman" w:hAnsi="DejaVu Math TeX Gyre" w:cs="Times New Roman"/>
              <w:sz w:val="24"/>
              <w:szCs w:val="24"/>
              <w:lang w:val="en-US"/>
            </w:rPr>
            <m:t>=</m:t>
          </m:r>
          <m:f>
            <m:fPr>
              <m:ctrlPr>
                <w:rPr>
                  <w:rFonts w:ascii="DejaVu Math TeX Gyre" w:eastAsia="Times New Roman" w:hAnsi="DejaVu Math TeX Gyre" w:cs="Times New Roman"/>
                  <w:iCs/>
                  <w:sz w:val="24"/>
                  <w:szCs w:val="24"/>
                  <w:lang w:val="en-US"/>
                </w:rPr>
              </m:ctrlPr>
            </m:fPr>
            <m:num>
              <m:sSup>
                <m:sSupPr>
                  <m:ctrlPr>
                    <w:rPr>
                      <w:rFonts w:ascii="DejaVu Math TeX Gyre" w:eastAsia="Times New Roman" w:hAnsi="DejaVu Math TeX Gyre" w:cs="Times New Roman"/>
                      <w:iCs/>
                      <w:sz w:val="24"/>
                      <w:szCs w:val="24"/>
                      <w:lang w:val="en-US"/>
                    </w:rPr>
                  </m:ctrlPr>
                </m:sSupPr>
                <m:e>
                  <m:r>
                    <m:rPr>
                      <m:sty m:val="p"/>
                    </m:rPr>
                    <w:rPr>
                      <w:rFonts w:ascii="DejaVu Math TeX Gyre" w:eastAsia="Times New Roman" w:hAnsi="DejaVu Math TeX Gyre" w:cs="Times New Roman"/>
                      <w:sz w:val="24"/>
                      <w:szCs w:val="24"/>
                      <w:lang w:val="en-US"/>
                    </w:rPr>
                    <m:t>16</m:t>
                  </m:r>
                </m:e>
                <m:sup>
                  <m:r>
                    <m:rPr>
                      <m:sty m:val="p"/>
                    </m:rPr>
                    <w:rPr>
                      <w:rFonts w:ascii="DejaVu Math TeX Gyre" w:eastAsia="Times New Roman" w:hAnsi="DejaVu Math TeX Gyre" w:cs="Times New Roman"/>
                      <w:sz w:val="24"/>
                      <w:szCs w:val="24"/>
                      <w:lang w:val="en-US"/>
                    </w:rPr>
                    <m:t>64 - A</m:t>
                  </m:r>
                </m:sup>
              </m:sSup>
            </m:num>
            <m:den>
              <m:sSup>
                <m:sSupPr>
                  <m:ctrlPr>
                    <w:rPr>
                      <w:rFonts w:ascii="DejaVu Math TeX Gyre" w:eastAsia="Times New Roman" w:hAnsi="DejaVu Math TeX Gyre" w:cs="Times New Roman"/>
                      <w:iCs/>
                      <w:sz w:val="24"/>
                      <w:szCs w:val="24"/>
                      <w:lang w:val="en-US"/>
                    </w:rPr>
                  </m:ctrlPr>
                </m:sSupPr>
                <m:e>
                  <m:r>
                    <m:rPr>
                      <m:sty m:val="p"/>
                    </m:rPr>
                    <w:rPr>
                      <w:rFonts w:ascii="DejaVu Math TeX Gyre" w:eastAsia="Times New Roman" w:hAnsi="DejaVu Math TeX Gyre" w:cs="Times New Roman"/>
                      <w:sz w:val="24"/>
                      <w:szCs w:val="24"/>
                      <w:lang w:val="en-US"/>
                    </w:rPr>
                    <m:t>16</m:t>
                  </m:r>
                </m:e>
                <m:sup>
                  <m:r>
                    <m:rPr>
                      <m:sty m:val="p"/>
                    </m:rPr>
                    <w:rPr>
                      <w:rFonts w:ascii="DejaVu Math TeX Gyre" w:eastAsia="Times New Roman" w:hAnsi="DejaVu Math TeX Gyre" w:cs="Times New Roman"/>
                      <w:sz w:val="24"/>
                      <w:szCs w:val="24"/>
                      <w:lang w:val="en-US"/>
                    </w:rPr>
                    <m:t>64</m:t>
                  </m:r>
                </m:sup>
              </m:sSup>
            </m:den>
          </m:f>
          <m:r>
            <w:rPr>
              <w:rFonts w:ascii="Times New Roman" w:eastAsia="Times New Roman" w:hAnsi="Times New Roman" w:cs="Times New Roman"/>
              <w:sz w:val="24"/>
              <w:szCs w:val="30"/>
              <w:lang w:val="uk-UA"/>
            </w:rPr>
            <m:t xml:space="preserve">  </m:t>
          </m:r>
          <m:r>
            <w:rPr>
              <w:rFonts w:ascii="DejaVu Math TeX Gyre" w:eastAsia="Times New Roman" w:hAnsi="DejaVu Math TeX Gyre" w:cs="Times New Roman"/>
              <w:sz w:val="24"/>
              <w:szCs w:val="30"/>
              <w:lang w:val="en-US"/>
            </w:rPr>
            <m:t xml:space="preserve">           </m:t>
          </m:r>
          <m:r>
            <w:rPr>
              <w:rFonts w:ascii="Times New Roman" w:eastAsia="Times New Roman" w:hAnsi="Times New Roman" w:cs="Times New Roman"/>
              <w:sz w:val="24"/>
              <w:szCs w:val="30"/>
              <w:lang w:val="uk-UA"/>
            </w:rPr>
            <m:t xml:space="preserve"> </m:t>
          </m:r>
          <m:r>
            <w:rPr>
              <w:rFonts w:ascii="DejaVu Math TeX Gyre" w:eastAsia="Times New Roman" w:hAnsi="DejaVu Math TeX Gyre" w:cs="Times New Roman"/>
              <w:sz w:val="24"/>
              <w:szCs w:val="30"/>
              <w:lang w:val="en-US"/>
            </w:rPr>
            <m:t xml:space="preserve">          </m:t>
          </m:r>
          <m:r>
            <m:rPr>
              <m:sty m:val="p"/>
            </m:rPr>
            <w:rPr>
              <w:rFonts w:ascii="DejaVu Math TeX Gyre" w:eastAsia="Times New Roman" w:hAnsi="DejaVu Math TeX Gyre" w:cs="Times New Roman"/>
              <w:sz w:val="24"/>
              <w:szCs w:val="30"/>
              <w:lang w:val="en-US"/>
            </w:rPr>
            <m:t>(2)</m:t>
          </m:r>
        </m:oMath>
      </m:oMathPara>
    </w:p>
    <w:p w14:paraId="185792A4" w14:textId="77777777" w:rsidR="008A4028" w:rsidRDefault="008A4028">
      <w:pPr>
        <w:spacing w:before="240" w:after="240" w:line="360" w:lineRule="auto"/>
        <w:ind w:firstLine="425"/>
        <w:jc w:val="both"/>
        <w:rPr>
          <w:rFonts w:ascii="Times New Roman" w:eastAsia="Times New Roman" w:hAnsi="Times New Roman" w:cs="Times New Roman"/>
          <w:sz w:val="20"/>
          <w:szCs w:val="20"/>
          <w:lang w:val="uk-UA"/>
        </w:rPr>
      </w:pPr>
    </w:p>
    <w:p w14:paraId="72A15672" w14:textId="77777777" w:rsidR="008A4028" w:rsidRDefault="008A4028">
      <w:pPr>
        <w:spacing w:before="240" w:after="240" w:line="360" w:lineRule="auto"/>
        <w:ind w:firstLine="425"/>
        <w:jc w:val="both"/>
        <w:rPr>
          <w:rFonts w:ascii="Times New Roman" w:eastAsia="Times New Roman" w:hAnsi="Times New Roman" w:cs="Times New Roman"/>
          <w:sz w:val="20"/>
          <w:szCs w:val="20"/>
          <w:lang w:val="uk-UA"/>
        </w:rPr>
      </w:pPr>
    </w:p>
    <w:p w14:paraId="327E4E73" w14:textId="77777777" w:rsidR="008A4028" w:rsidRDefault="008A4028">
      <w:pPr>
        <w:spacing w:before="240" w:after="240" w:line="360" w:lineRule="auto"/>
        <w:ind w:firstLine="425"/>
        <w:jc w:val="both"/>
        <w:rPr>
          <w:rFonts w:ascii="Times New Roman" w:eastAsia="Times New Roman" w:hAnsi="Times New Roman" w:cs="Times New Roman"/>
          <w:sz w:val="20"/>
          <w:szCs w:val="20"/>
          <w:lang w:val="uk-UA"/>
        </w:rPr>
      </w:pPr>
    </w:p>
    <w:p w14:paraId="32944F25" w14:textId="77777777" w:rsidR="008A4028" w:rsidRDefault="008A4028">
      <w:pPr>
        <w:spacing w:before="240" w:after="240" w:line="360" w:lineRule="auto"/>
        <w:ind w:firstLine="425"/>
        <w:jc w:val="both"/>
        <w:rPr>
          <w:rFonts w:ascii="Times New Roman" w:eastAsia="Times New Roman" w:hAnsi="Times New Roman" w:cs="Times New Roman"/>
          <w:sz w:val="20"/>
          <w:szCs w:val="20"/>
          <w:lang w:val="uk-UA"/>
        </w:rPr>
      </w:pPr>
    </w:p>
    <w:p w14:paraId="7EAD0F36" w14:textId="77777777" w:rsidR="008A4028" w:rsidRDefault="008A4028">
      <w:pPr>
        <w:spacing w:line="360" w:lineRule="auto"/>
        <w:ind w:firstLine="567"/>
        <w:jc w:val="center"/>
        <w:rPr>
          <w:rFonts w:ascii="Times New Roman" w:eastAsia="Times New Roman" w:hAnsi="Times New Roman" w:cs="Times New Roman"/>
          <w:sz w:val="28"/>
          <w:szCs w:val="28"/>
          <w:lang w:val="uk-UA"/>
        </w:rPr>
      </w:pPr>
    </w:p>
    <w:p w14:paraId="3EAAE6BA" w14:textId="77777777" w:rsidR="00001BA5" w:rsidRDefault="00001BA5" w:rsidP="00001BA5">
      <w:pPr>
        <w:spacing w:line="360" w:lineRule="auto"/>
        <w:ind w:firstLine="567"/>
        <w:jc w:val="center"/>
        <w:rPr>
          <w:rFonts w:ascii="Times New Roman" w:eastAsia="Times New Roman" w:hAnsi="Times New Roman" w:cs="Times New Roman"/>
          <w:sz w:val="28"/>
          <w:szCs w:val="28"/>
          <w:lang w:val="uk-UA"/>
        </w:rPr>
      </w:pPr>
    </w:p>
    <w:p w14:paraId="7CB0EBF4" w14:textId="77777777" w:rsidR="00001BA5" w:rsidRDefault="00001BA5" w:rsidP="00001BA5">
      <w:pPr>
        <w:spacing w:line="360" w:lineRule="auto"/>
        <w:ind w:firstLine="567"/>
        <w:jc w:val="center"/>
        <w:rPr>
          <w:rFonts w:ascii="Times New Roman" w:eastAsia="Times New Roman" w:hAnsi="Times New Roman" w:cs="Times New Roman"/>
          <w:sz w:val="28"/>
          <w:szCs w:val="28"/>
          <w:lang w:val="uk-UA"/>
        </w:rPr>
      </w:pPr>
    </w:p>
    <w:p w14:paraId="502D837A" w14:textId="2A58EB80" w:rsidR="008A4028" w:rsidRDefault="00001BA5">
      <w:pPr>
        <w:spacing w:line="360" w:lineRule="auto"/>
        <w:ind w:firstLine="567"/>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Таблиця 1. Ймовірність компрометації </w:t>
      </w:r>
      <w:proofErr w:type="spellStart"/>
      <w:r>
        <w:rPr>
          <w:rFonts w:ascii="Times New Roman" w:eastAsia="Times New Roman" w:hAnsi="Times New Roman" w:cs="Times New Roman"/>
          <w:sz w:val="28"/>
          <w:szCs w:val="28"/>
          <w:lang w:val="uk-UA"/>
        </w:rPr>
        <w:t>nonce</w:t>
      </w:r>
      <w:proofErr w:type="spellEnd"/>
    </w:p>
    <w:tbl>
      <w:tblPr>
        <w:tblStyle w:val="Style13"/>
        <w:tblpPr w:leftFromText="180" w:rightFromText="180" w:topFromText="180" w:bottomFromText="180" w:vertAnchor="text" w:horzAnchor="page" w:tblpX="1359" w:tblpY="426"/>
        <w:tblW w:w="96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2235"/>
        <w:gridCol w:w="2565"/>
        <w:gridCol w:w="2580"/>
        <w:gridCol w:w="2220"/>
      </w:tblGrid>
      <w:tr w:rsidR="008A4028" w14:paraId="05AEEBF6" w14:textId="77777777">
        <w:tc>
          <w:tcPr>
            <w:tcW w:w="2235" w:type="dxa"/>
          </w:tcPr>
          <w:p w14:paraId="7D19B8B5" w14:textId="32550DB5" w:rsidR="008A4028" w:rsidRDefault="00000000">
            <w:pPr>
              <w:widowControl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N </w:t>
            </w:r>
            <w:r w:rsidR="00001BA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потужність</w:t>
            </w:r>
          </w:p>
        </w:tc>
        <w:tc>
          <w:tcPr>
            <w:tcW w:w="2565" w:type="dxa"/>
          </w:tcPr>
          <w:p w14:paraId="5ECFEC57" w14:textId="69024E45" w:rsidR="008A4028" w:rsidRDefault="00000000">
            <w:pPr>
              <w:widowControl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A </w:t>
            </w:r>
            <w:r w:rsidR="00001BA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кількість нулів</w:t>
            </w:r>
          </w:p>
        </w:tc>
        <w:tc>
          <w:tcPr>
            <w:tcW w:w="2580" w:type="dxa"/>
          </w:tcPr>
          <w:p w14:paraId="69AAB7B8" w14:textId="77777777" w:rsidR="008A4028" w:rsidRDefault="00000000">
            <w:pPr>
              <w:widowControl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B - кількість знаків</w:t>
            </w:r>
          </w:p>
        </w:tc>
        <w:tc>
          <w:tcPr>
            <w:tcW w:w="2220" w:type="dxa"/>
          </w:tcPr>
          <w:p w14:paraId="5557002F" w14:textId="77777777" w:rsidR="008A4028" w:rsidRDefault="00000000">
            <w:pPr>
              <w:widowControl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P - ймовірність</w:t>
            </w:r>
          </w:p>
        </w:tc>
      </w:tr>
      <w:tr w:rsidR="008A4028" w14:paraId="26FA4AEB" w14:textId="77777777">
        <w:tc>
          <w:tcPr>
            <w:tcW w:w="2235" w:type="dxa"/>
          </w:tcPr>
          <w:p w14:paraId="229EEA86" w14:textId="77777777" w:rsidR="008A4028" w:rsidRDefault="00000000">
            <w:pPr>
              <w:widowControl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10</w:t>
            </w:r>
          </w:p>
        </w:tc>
        <w:tc>
          <w:tcPr>
            <w:tcW w:w="2565" w:type="dxa"/>
          </w:tcPr>
          <w:p w14:paraId="4597EC53" w14:textId="77777777" w:rsidR="008A4028" w:rsidRDefault="00000000">
            <w:pPr>
              <w:widowControl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c>
          <w:tcPr>
            <w:tcW w:w="2580" w:type="dxa"/>
          </w:tcPr>
          <w:p w14:paraId="7051F73A" w14:textId="77777777" w:rsidR="008A4028" w:rsidRDefault="00000000">
            <w:pPr>
              <w:widowControl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16</w:t>
            </w:r>
          </w:p>
        </w:tc>
        <w:tc>
          <w:tcPr>
            <w:tcW w:w="2220" w:type="dxa"/>
          </w:tcPr>
          <w:p w14:paraId="13866C6D" w14:textId="77777777" w:rsidR="008A4028" w:rsidRDefault="00000000">
            <w:pPr>
              <w:widowControl w:val="0"/>
              <w:spacing w:line="360" w:lineRule="auto"/>
              <w:jc w:val="center"/>
              <w:rPr>
                <w:rFonts w:ascii="Times New Roman" w:eastAsia="Times New Roman" w:hAnsi="Times New Roman" w:cs="Times New Roman"/>
                <w:sz w:val="28"/>
                <w:szCs w:val="28"/>
                <w:vertAlign w:val="superscript"/>
                <w:lang w:val="uk-UA"/>
              </w:rPr>
            </w:pPr>
            <w:r>
              <w:rPr>
                <w:rFonts w:ascii="Times New Roman" w:eastAsia="Times New Roman" w:hAnsi="Times New Roman" w:cs="Times New Roman"/>
                <w:sz w:val="28"/>
                <w:szCs w:val="28"/>
                <w:lang w:val="uk-UA"/>
              </w:rPr>
              <w:t>16</w:t>
            </w:r>
            <w:r>
              <w:rPr>
                <w:rFonts w:ascii="Times New Roman" w:eastAsia="Times New Roman" w:hAnsi="Times New Roman" w:cs="Times New Roman"/>
                <w:sz w:val="28"/>
                <w:szCs w:val="28"/>
                <w:vertAlign w:val="superscript"/>
                <w:lang w:val="uk-UA"/>
              </w:rPr>
              <w:t>-1</w:t>
            </w:r>
          </w:p>
        </w:tc>
      </w:tr>
      <w:tr w:rsidR="008A4028" w14:paraId="0120A857" w14:textId="77777777">
        <w:tc>
          <w:tcPr>
            <w:tcW w:w="2235" w:type="dxa"/>
          </w:tcPr>
          <w:p w14:paraId="6B18F17C" w14:textId="77777777" w:rsidR="008A4028" w:rsidRDefault="00000000">
            <w:pPr>
              <w:widowControl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100</w:t>
            </w:r>
          </w:p>
        </w:tc>
        <w:tc>
          <w:tcPr>
            <w:tcW w:w="2565" w:type="dxa"/>
          </w:tcPr>
          <w:p w14:paraId="36F51344" w14:textId="77777777" w:rsidR="008A4028" w:rsidRDefault="00000000">
            <w:pPr>
              <w:widowControl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w:t>
            </w:r>
          </w:p>
        </w:tc>
        <w:tc>
          <w:tcPr>
            <w:tcW w:w="2580" w:type="dxa"/>
          </w:tcPr>
          <w:p w14:paraId="72F0DCDC" w14:textId="77777777" w:rsidR="008A4028" w:rsidRDefault="00000000">
            <w:pPr>
              <w:widowControl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16</w:t>
            </w:r>
          </w:p>
        </w:tc>
        <w:tc>
          <w:tcPr>
            <w:tcW w:w="2220" w:type="dxa"/>
          </w:tcPr>
          <w:p w14:paraId="1D55D6DD" w14:textId="77777777" w:rsidR="008A4028" w:rsidRDefault="00000000">
            <w:pPr>
              <w:widowControl w:val="0"/>
              <w:spacing w:line="360" w:lineRule="auto"/>
              <w:jc w:val="center"/>
              <w:rPr>
                <w:rFonts w:ascii="Times New Roman" w:eastAsia="Times New Roman" w:hAnsi="Times New Roman" w:cs="Times New Roman"/>
                <w:sz w:val="28"/>
                <w:szCs w:val="28"/>
                <w:vertAlign w:val="superscript"/>
                <w:lang w:val="uk-UA"/>
              </w:rPr>
            </w:pPr>
            <w:r>
              <w:rPr>
                <w:rFonts w:ascii="Times New Roman" w:eastAsia="Times New Roman" w:hAnsi="Times New Roman" w:cs="Times New Roman"/>
                <w:sz w:val="28"/>
                <w:szCs w:val="28"/>
                <w:lang w:val="uk-UA"/>
              </w:rPr>
              <w:t>16</w:t>
            </w:r>
            <w:r>
              <w:rPr>
                <w:rFonts w:ascii="Times New Roman" w:eastAsia="Times New Roman" w:hAnsi="Times New Roman" w:cs="Times New Roman"/>
                <w:sz w:val="28"/>
                <w:szCs w:val="28"/>
                <w:vertAlign w:val="superscript"/>
                <w:lang w:val="uk-UA"/>
              </w:rPr>
              <w:t>-2</w:t>
            </w:r>
          </w:p>
        </w:tc>
      </w:tr>
      <w:tr w:rsidR="008A4028" w14:paraId="36B9431E" w14:textId="77777777">
        <w:tc>
          <w:tcPr>
            <w:tcW w:w="2235" w:type="dxa"/>
          </w:tcPr>
          <w:p w14:paraId="5CE6D317" w14:textId="77777777" w:rsidR="008A4028" w:rsidRDefault="00000000">
            <w:pPr>
              <w:widowControl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1000</w:t>
            </w:r>
          </w:p>
        </w:tc>
        <w:tc>
          <w:tcPr>
            <w:tcW w:w="2565" w:type="dxa"/>
          </w:tcPr>
          <w:p w14:paraId="1E3D101F" w14:textId="77777777" w:rsidR="008A4028" w:rsidRDefault="00000000">
            <w:pPr>
              <w:widowControl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p>
        </w:tc>
        <w:tc>
          <w:tcPr>
            <w:tcW w:w="2580" w:type="dxa"/>
          </w:tcPr>
          <w:p w14:paraId="27A03062" w14:textId="77777777" w:rsidR="008A4028" w:rsidRDefault="00000000">
            <w:pPr>
              <w:widowControl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16</w:t>
            </w:r>
          </w:p>
        </w:tc>
        <w:tc>
          <w:tcPr>
            <w:tcW w:w="2220" w:type="dxa"/>
          </w:tcPr>
          <w:p w14:paraId="476CDF24" w14:textId="77777777" w:rsidR="008A4028" w:rsidRDefault="00000000">
            <w:pPr>
              <w:widowControl w:val="0"/>
              <w:spacing w:line="360" w:lineRule="auto"/>
              <w:jc w:val="center"/>
              <w:rPr>
                <w:rFonts w:ascii="Times New Roman" w:eastAsia="Times New Roman" w:hAnsi="Times New Roman" w:cs="Times New Roman"/>
                <w:sz w:val="28"/>
                <w:szCs w:val="28"/>
                <w:vertAlign w:val="superscript"/>
                <w:lang w:val="uk-UA"/>
              </w:rPr>
            </w:pPr>
            <w:r>
              <w:rPr>
                <w:rFonts w:ascii="Times New Roman" w:eastAsia="Times New Roman" w:hAnsi="Times New Roman" w:cs="Times New Roman"/>
                <w:sz w:val="28"/>
                <w:szCs w:val="28"/>
                <w:lang w:val="uk-UA"/>
              </w:rPr>
              <w:t>16</w:t>
            </w:r>
            <w:r>
              <w:rPr>
                <w:rFonts w:ascii="Times New Roman" w:eastAsia="Times New Roman" w:hAnsi="Times New Roman" w:cs="Times New Roman"/>
                <w:sz w:val="28"/>
                <w:szCs w:val="28"/>
                <w:vertAlign w:val="superscript"/>
                <w:lang w:val="uk-UA"/>
              </w:rPr>
              <w:t>-3</w:t>
            </w:r>
          </w:p>
        </w:tc>
      </w:tr>
      <w:tr w:rsidR="008A4028" w14:paraId="00AB27F6" w14:textId="77777777">
        <w:tc>
          <w:tcPr>
            <w:tcW w:w="2235" w:type="dxa"/>
          </w:tcPr>
          <w:p w14:paraId="7C50A3F8" w14:textId="77777777" w:rsidR="008A4028" w:rsidRDefault="00000000">
            <w:pPr>
              <w:widowControl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10000</w:t>
            </w:r>
          </w:p>
        </w:tc>
        <w:tc>
          <w:tcPr>
            <w:tcW w:w="2565" w:type="dxa"/>
          </w:tcPr>
          <w:p w14:paraId="3CAF6BA3" w14:textId="77777777" w:rsidR="008A4028" w:rsidRDefault="00000000">
            <w:pPr>
              <w:widowControl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w:t>
            </w:r>
          </w:p>
        </w:tc>
        <w:tc>
          <w:tcPr>
            <w:tcW w:w="2580" w:type="dxa"/>
          </w:tcPr>
          <w:p w14:paraId="30C12083" w14:textId="77777777" w:rsidR="008A4028" w:rsidRDefault="00000000">
            <w:pPr>
              <w:widowControl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16</w:t>
            </w:r>
          </w:p>
        </w:tc>
        <w:tc>
          <w:tcPr>
            <w:tcW w:w="2220" w:type="dxa"/>
          </w:tcPr>
          <w:p w14:paraId="7C090253" w14:textId="77777777" w:rsidR="008A4028" w:rsidRDefault="00000000">
            <w:pPr>
              <w:widowControl w:val="0"/>
              <w:spacing w:line="360" w:lineRule="auto"/>
              <w:jc w:val="center"/>
              <w:rPr>
                <w:rFonts w:ascii="Times New Roman" w:eastAsia="Times New Roman" w:hAnsi="Times New Roman" w:cs="Times New Roman"/>
                <w:sz w:val="28"/>
                <w:szCs w:val="28"/>
                <w:vertAlign w:val="superscript"/>
                <w:lang w:val="uk-UA"/>
              </w:rPr>
            </w:pPr>
            <w:r>
              <w:rPr>
                <w:rFonts w:ascii="Times New Roman" w:eastAsia="Times New Roman" w:hAnsi="Times New Roman" w:cs="Times New Roman"/>
                <w:sz w:val="28"/>
                <w:szCs w:val="28"/>
                <w:lang w:val="uk-UA"/>
              </w:rPr>
              <w:t>16</w:t>
            </w:r>
            <w:r>
              <w:rPr>
                <w:rFonts w:ascii="Times New Roman" w:eastAsia="Times New Roman" w:hAnsi="Times New Roman" w:cs="Times New Roman"/>
                <w:sz w:val="28"/>
                <w:szCs w:val="28"/>
                <w:vertAlign w:val="superscript"/>
                <w:lang w:val="uk-UA"/>
              </w:rPr>
              <w:t>-4</w:t>
            </w:r>
          </w:p>
        </w:tc>
      </w:tr>
      <w:tr w:rsidR="008A4028" w14:paraId="75B4C2E2" w14:textId="77777777">
        <w:tc>
          <w:tcPr>
            <w:tcW w:w="2235" w:type="dxa"/>
          </w:tcPr>
          <w:p w14:paraId="4128BAF2" w14:textId="77777777" w:rsidR="008A4028" w:rsidRDefault="00000000">
            <w:pPr>
              <w:widowControl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100000</w:t>
            </w:r>
          </w:p>
        </w:tc>
        <w:tc>
          <w:tcPr>
            <w:tcW w:w="2565" w:type="dxa"/>
          </w:tcPr>
          <w:p w14:paraId="5298A0B1" w14:textId="77777777" w:rsidR="008A4028" w:rsidRDefault="00000000">
            <w:pPr>
              <w:widowControl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p>
        </w:tc>
        <w:tc>
          <w:tcPr>
            <w:tcW w:w="2580" w:type="dxa"/>
          </w:tcPr>
          <w:p w14:paraId="4459963E" w14:textId="77777777" w:rsidR="008A4028" w:rsidRDefault="00000000">
            <w:pPr>
              <w:widowControl w:val="0"/>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16</w:t>
            </w:r>
          </w:p>
        </w:tc>
        <w:tc>
          <w:tcPr>
            <w:tcW w:w="2220" w:type="dxa"/>
          </w:tcPr>
          <w:p w14:paraId="3BE5B099" w14:textId="77777777" w:rsidR="008A4028" w:rsidRDefault="00000000">
            <w:pPr>
              <w:widowControl w:val="0"/>
              <w:spacing w:line="360" w:lineRule="auto"/>
              <w:jc w:val="center"/>
              <w:rPr>
                <w:rFonts w:ascii="Times New Roman" w:eastAsia="Times New Roman" w:hAnsi="Times New Roman" w:cs="Times New Roman"/>
                <w:sz w:val="28"/>
                <w:szCs w:val="28"/>
                <w:vertAlign w:val="superscript"/>
                <w:lang w:val="uk-UA"/>
              </w:rPr>
            </w:pPr>
            <w:r>
              <w:rPr>
                <w:rFonts w:ascii="Times New Roman" w:eastAsia="Times New Roman" w:hAnsi="Times New Roman" w:cs="Times New Roman"/>
                <w:sz w:val="28"/>
                <w:szCs w:val="28"/>
                <w:lang w:val="uk-UA"/>
              </w:rPr>
              <w:t>16</w:t>
            </w:r>
            <w:r>
              <w:rPr>
                <w:rFonts w:ascii="Times New Roman" w:eastAsia="Times New Roman" w:hAnsi="Times New Roman" w:cs="Times New Roman"/>
                <w:sz w:val="28"/>
                <w:szCs w:val="28"/>
                <w:vertAlign w:val="superscript"/>
                <w:lang w:val="uk-UA"/>
              </w:rPr>
              <w:t>-5</w:t>
            </w:r>
          </w:p>
        </w:tc>
      </w:tr>
    </w:tbl>
    <w:p w14:paraId="32A5481F" w14:textId="77777777" w:rsidR="008A4028" w:rsidRDefault="008A4028">
      <w:pPr>
        <w:spacing w:line="360" w:lineRule="auto"/>
        <w:ind w:firstLine="567"/>
        <w:jc w:val="center"/>
        <w:rPr>
          <w:rFonts w:ascii="Times New Roman" w:eastAsia="Times New Roman" w:hAnsi="Times New Roman" w:cs="Times New Roman"/>
          <w:sz w:val="28"/>
          <w:szCs w:val="28"/>
          <w:lang w:val="uk-UA"/>
        </w:rPr>
      </w:pPr>
    </w:p>
    <w:p w14:paraId="08A3FF9B"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Проаналізувавши табл.1, можна побачити, що імовірність P є обернено пропорційною до потужності мережі та стрімко прямує до нуля, зі збільшенням N.</w:t>
      </w:r>
    </w:p>
    <w:p w14:paraId="1691A338"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6C2F60E0"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70A460CA"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6D22297B"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529E3683"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1A9E2FE9"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41A0BBD6"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4E52D170"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5A39A794"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70DEB633"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2B00AFC6"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w:r>
        <w:rPr>
          <w:noProof/>
          <w:lang w:val="uk-UA"/>
        </w:rPr>
        <w:lastRenderedPageBreak/>
        <w:drawing>
          <wp:anchor distT="0" distB="0" distL="0" distR="0" simplePos="0" relativeHeight="251663872" behindDoc="0" locked="0" layoutInCell="1" allowOverlap="1" wp14:anchorId="75BA3D21" wp14:editId="765B42DC">
            <wp:simplePos x="0" y="0"/>
            <wp:positionH relativeFrom="column">
              <wp:posOffset>495300</wp:posOffset>
            </wp:positionH>
            <wp:positionV relativeFrom="paragraph">
              <wp:posOffset>9525</wp:posOffset>
            </wp:positionV>
            <wp:extent cx="4974590" cy="4453255"/>
            <wp:effectExtent l="0" t="0" r="0" b="0"/>
            <wp:wrapTopAndBottom/>
            <wp:docPr id="21" name="image15.png"/>
            <wp:cNvGraphicFramePr/>
            <a:graphic xmlns:a="http://schemas.openxmlformats.org/drawingml/2006/main">
              <a:graphicData uri="http://schemas.openxmlformats.org/drawingml/2006/picture">
                <pic:pic xmlns:pic="http://schemas.openxmlformats.org/drawingml/2006/picture">
                  <pic:nvPicPr>
                    <pic:cNvPr id="21" name="image15.png"/>
                    <pic:cNvPicPr preferRelativeResize="0"/>
                  </pic:nvPicPr>
                  <pic:blipFill>
                    <a:blip r:embed="rId20"/>
                    <a:srcRect/>
                    <a:stretch>
                      <a:fillRect/>
                    </a:stretch>
                  </pic:blipFill>
                  <pic:spPr>
                    <a:xfrm>
                      <a:off x="0" y="0"/>
                      <a:ext cx="4974590" cy="4453255"/>
                    </a:xfrm>
                    <a:prstGeom prst="rect">
                      <a:avLst/>
                    </a:prstGeom>
                  </pic:spPr>
                </pic:pic>
              </a:graphicData>
            </a:graphic>
            <wp14:sizeRelH relativeFrom="margin">
              <wp14:pctWidth>0</wp14:pctWidth>
            </wp14:sizeRelH>
            <wp14:sizeRelV relativeFrom="margin">
              <wp14:pctHeight>0</wp14:pctHeight>
            </wp14:sizeRelV>
          </wp:anchor>
        </w:drawing>
      </w:r>
    </w:p>
    <w:p w14:paraId="54641279"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Рисунок 14 - Графік залежності ймовірності випадкового підбору </w:t>
      </w:r>
      <w:proofErr w:type="spellStart"/>
      <w:r>
        <w:rPr>
          <w:rFonts w:ascii="Times New Roman" w:eastAsia="Times New Roman" w:hAnsi="Times New Roman" w:cs="Times New Roman"/>
          <w:sz w:val="28"/>
          <w:szCs w:val="28"/>
          <w:lang w:val="uk-UA"/>
        </w:rPr>
        <w:t>nonce</w:t>
      </w:r>
      <w:proofErr w:type="spellEnd"/>
      <w:r>
        <w:rPr>
          <w:rFonts w:ascii="Times New Roman" w:eastAsia="Times New Roman" w:hAnsi="Times New Roman" w:cs="Times New Roman"/>
          <w:sz w:val="28"/>
          <w:szCs w:val="28"/>
          <w:lang w:val="uk-UA"/>
        </w:rPr>
        <w:t xml:space="preserve"> від потужності мережі</w:t>
      </w:r>
    </w:p>
    <w:p w14:paraId="1E259A1B"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Проаналізуємо стійкість даного алгоритму атаками типу </w:t>
      </w:r>
      <w:proofErr w:type="spellStart"/>
      <w:r>
        <w:rPr>
          <w:rFonts w:ascii="Times New Roman" w:eastAsia="Times New Roman" w:hAnsi="Times New Roman" w:cs="Times New Roman"/>
          <w:sz w:val="28"/>
          <w:szCs w:val="28"/>
          <w:lang w:val="uk-UA"/>
        </w:rPr>
        <w:t>Brute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force</w:t>
      </w:r>
      <w:proofErr w:type="spellEnd"/>
      <w:r>
        <w:rPr>
          <w:rFonts w:ascii="Times New Roman" w:eastAsia="Times New Roman" w:hAnsi="Times New Roman" w:cs="Times New Roman"/>
          <w:sz w:val="28"/>
          <w:szCs w:val="28"/>
          <w:lang w:val="uk-UA"/>
        </w:rPr>
        <w:t xml:space="preserve">. Вона передбачає спробу перебрати всі можливі значення хеш-ключа. Оскільки вихідний </w:t>
      </w:r>
      <w:proofErr w:type="spellStart"/>
      <w:r>
        <w:rPr>
          <w:rFonts w:ascii="Times New Roman" w:eastAsia="Times New Roman" w:hAnsi="Times New Roman" w:cs="Times New Roman"/>
          <w:sz w:val="28"/>
          <w:szCs w:val="28"/>
          <w:lang w:val="uk-UA"/>
        </w:rPr>
        <w:t>шістнадцятковий</w:t>
      </w:r>
      <w:proofErr w:type="spellEnd"/>
      <w:r>
        <w:rPr>
          <w:rFonts w:ascii="Times New Roman" w:eastAsia="Times New Roman" w:hAnsi="Times New Roman" w:cs="Times New Roman"/>
          <w:sz w:val="28"/>
          <w:szCs w:val="28"/>
          <w:lang w:val="uk-UA"/>
        </w:rPr>
        <w:t xml:space="preserve"> хеш-ключ має 64 біти, ймовірність компрометації становитиме </w:t>
      </w:r>
      <m:oMath>
        <m:sSup>
          <m:sSupPr>
            <m:ctrlPr>
              <w:rPr>
                <w:rFonts w:ascii="Times New Roman" w:eastAsia="Times New Roman" w:hAnsi="Times New Roman" w:cs="Times New Roman"/>
                <w:sz w:val="28"/>
                <w:szCs w:val="28"/>
                <w:lang w:val="uk-UA"/>
              </w:rPr>
            </m:ctrlPr>
          </m:sSupPr>
          <m:e>
            <m:r>
              <w:rPr>
                <w:rFonts w:ascii="Times New Roman" w:eastAsia="Times New Roman" w:hAnsi="Times New Roman" w:cs="Times New Roman"/>
                <w:sz w:val="28"/>
                <w:szCs w:val="28"/>
                <w:lang w:val="uk-UA"/>
              </w:rPr>
              <m:t>16</m:t>
            </m:r>
          </m:e>
          <m:sup>
            <m:r>
              <w:rPr>
                <w:rFonts w:ascii="Times New Roman" w:eastAsia="Times New Roman" w:hAnsi="Times New Roman" w:cs="Times New Roman"/>
                <w:sz w:val="28"/>
                <w:szCs w:val="28"/>
                <w:lang w:val="uk-UA"/>
              </w:rPr>
              <m:t>-64</m:t>
            </m:r>
          </m:sup>
        </m:sSup>
      </m:oMath>
      <w:r>
        <w:rPr>
          <w:rFonts w:ascii="Times New Roman" w:eastAsia="Times New Roman" w:hAnsi="Times New Roman" w:cs="Times New Roman"/>
          <w:sz w:val="28"/>
          <w:szCs w:val="28"/>
          <w:lang w:val="uk-UA"/>
        </w:rPr>
        <w:t>. Тобто такий вид атаки є дуже низькоефективним та практично неможливим.</w:t>
      </w:r>
    </w:p>
    <w:p w14:paraId="2395B1BC"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Розглянемо застосування колізійних атак, при яких виконується спроба знаходження двох різних вхідних даних, які генерують однаковий хеш. Для обчислення складності атаки на хеш-ключ таким способом зазвичай використовують парадокс днів народжень. Отже, згідно цього закону, формула ймовірності успішної атаки має наступний вигляд:</w:t>
      </w:r>
    </w:p>
    <w:p w14:paraId="40D04E6A"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m:oMathPara>
        <m:oMath>
          <m:r>
            <w:rPr>
              <w:rFonts w:ascii="Times New Roman" w:eastAsia="Times New Roman" w:hAnsi="Times New Roman" w:cs="Times New Roman"/>
              <w:sz w:val="24"/>
              <w:szCs w:val="28"/>
              <w:lang w:val="uk-UA"/>
            </w:rPr>
            <m:t xml:space="preserve">                                        </m:t>
          </m:r>
          <m:r>
            <w:rPr>
              <w:rFonts w:ascii="DejaVu Math TeX Gyre" w:eastAsia="Times New Roman" w:hAnsi="DejaVu Math TeX Gyre" w:cs="Times New Roman"/>
              <w:sz w:val="24"/>
              <w:szCs w:val="28"/>
              <w:lang w:val="ru-RU"/>
            </w:rPr>
            <m:t xml:space="preserve">     </m:t>
          </m:r>
          <m:r>
            <m:rPr>
              <m:sty m:val="p"/>
            </m:rPr>
            <w:rPr>
              <w:rFonts w:ascii="DejaVu Math TeX Gyre" w:eastAsia="Times New Roman" w:hAnsi="DejaVu Math TeX Gyre" w:cs="Times New Roman"/>
              <w:sz w:val="24"/>
              <w:szCs w:val="24"/>
              <w:lang w:val="en-US"/>
            </w:rPr>
            <m:t>P(n, N)=1-</m:t>
          </m:r>
          <m:sSup>
            <m:sSupPr>
              <m:ctrlPr>
                <w:rPr>
                  <w:rFonts w:ascii="DejaVu Math TeX Gyre" w:eastAsia="Times New Roman" w:hAnsi="DejaVu Math TeX Gyre" w:cs="Times New Roman"/>
                  <w:iCs/>
                  <w:sz w:val="24"/>
                  <w:szCs w:val="24"/>
                  <w:lang w:val="en-US"/>
                </w:rPr>
              </m:ctrlPr>
            </m:sSupPr>
            <m:e>
              <m:r>
                <m:rPr>
                  <m:sty m:val="p"/>
                </m:rPr>
                <w:rPr>
                  <w:rFonts w:ascii="DejaVu Math TeX Gyre" w:eastAsia="Times New Roman" w:hAnsi="DejaVu Math TeX Gyre" w:cs="Times New Roman"/>
                  <w:sz w:val="24"/>
                  <w:szCs w:val="24"/>
                  <w:lang w:val="en-US"/>
                </w:rPr>
                <m:t>e</m:t>
              </m:r>
            </m:e>
            <m:sup>
              <m:r>
                <m:rPr>
                  <m:sty m:val="p"/>
                </m:rPr>
                <w:rPr>
                  <w:rFonts w:ascii="DejaVu Math TeX Gyre" w:eastAsia="Times New Roman" w:hAnsi="DejaVu Math TeX Gyre" w:cs="Times New Roman"/>
                  <w:sz w:val="24"/>
                  <w:szCs w:val="24"/>
                  <w:lang w:val="en-US"/>
                </w:rPr>
                <m:t xml:space="preserve">- </m:t>
              </m:r>
              <m:f>
                <m:fPr>
                  <m:ctrlPr>
                    <w:rPr>
                      <w:rFonts w:ascii="DejaVu Math TeX Gyre" w:eastAsia="Times New Roman" w:hAnsi="DejaVu Math TeX Gyre" w:cs="Times New Roman"/>
                      <w:iCs/>
                      <w:sz w:val="24"/>
                      <w:szCs w:val="24"/>
                      <w:lang w:val="en-US"/>
                    </w:rPr>
                  </m:ctrlPr>
                </m:fPr>
                <m:num>
                  <m:r>
                    <m:rPr>
                      <m:sty m:val="p"/>
                    </m:rPr>
                    <w:rPr>
                      <w:rFonts w:ascii="DejaVu Math TeX Gyre" w:eastAsia="Times New Roman" w:hAnsi="DejaVu Math TeX Gyre" w:cs="Times New Roman"/>
                      <w:sz w:val="24"/>
                      <w:szCs w:val="24"/>
                      <w:lang w:val="en-US"/>
                    </w:rPr>
                    <m:t>n(n-1)</m:t>
                  </m:r>
                </m:num>
                <m:den>
                  <m:r>
                    <m:rPr>
                      <m:sty m:val="p"/>
                    </m:rPr>
                    <w:rPr>
                      <w:rFonts w:ascii="DejaVu Math TeX Gyre" w:eastAsia="Times New Roman" w:hAnsi="DejaVu Math TeX Gyre" w:cs="Times New Roman"/>
                      <w:sz w:val="24"/>
                      <w:szCs w:val="24"/>
                      <w:lang w:val="en-US"/>
                    </w:rPr>
                    <m:t>2N</m:t>
                  </m:r>
                </m:den>
              </m:f>
            </m:sup>
          </m:sSup>
          <m:r>
            <m:rPr>
              <m:sty m:val="p"/>
            </m:rPr>
            <w:rPr>
              <w:rFonts w:ascii="DejaVu Math TeX Gyre" w:eastAsia="Times New Roman" w:hAnsi="DejaVu Math TeX Gyre" w:cs="Times New Roman"/>
              <w:sz w:val="24"/>
              <w:szCs w:val="24"/>
              <w:lang w:val="uk-UA"/>
            </w:rPr>
            <m:t xml:space="preserve">                                         (3)</m:t>
          </m:r>
        </m:oMath>
      </m:oMathPara>
    </w:p>
    <w:p w14:paraId="125D1F8A"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Приймемо до уваги, що для SHA3-256 або SHA-256, розмір простору </w:t>
      </w:r>
      <w:proofErr w:type="spellStart"/>
      <w:r>
        <w:rPr>
          <w:rFonts w:ascii="Times New Roman" w:eastAsia="Times New Roman" w:hAnsi="Times New Roman" w:cs="Times New Roman"/>
          <w:sz w:val="28"/>
          <w:szCs w:val="28"/>
          <w:lang w:val="uk-UA"/>
        </w:rPr>
        <w:t>хешів</w:t>
      </w:r>
      <w:proofErr w:type="spellEnd"/>
      <w:r>
        <w:rPr>
          <w:rFonts w:ascii="Times New Roman" w:eastAsia="Times New Roman" w:hAnsi="Times New Roman" w:cs="Times New Roman"/>
          <w:sz w:val="28"/>
          <w:szCs w:val="28"/>
          <w:lang w:val="uk-UA"/>
        </w:rPr>
        <w:t xml:space="preserve"> дорівнює N=256 (оскільки довжина хешу 256 біт).</w:t>
      </w:r>
    </w:p>
    <w:p w14:paraId="198F9B3F"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Вважається, що </w:t>
      </w:r>
      <m:oMath>
        <m:r>
          <w:rPr>
            <w:rFonts w:ascii="DejaVu Math TeX Gyre" w:eastAsia="Times New Roman" w:hAnsi="DejaVu Math TeX Gyre" w:cs="Times New Roman"/>
            <w:sz w:val="24"/>
            <w:szCs w:val="24"/>
            <w:lang w:val="en-US"/>
          </w:rPr>
          <m:t>P</m:t>
        </m:r>
        <m:r>
          <w:rPr>
            <w:rFonts w:ascii="DejaVu Math TeX Gyre" w:eastAsia="Times New Roman" w:hAnsi="DejaVu Math TeX Gyre" w:cs="Times New Roman"/>
            <w:sz w:val="24"/>
            <w:szCs w:val="24"/>
            <w:lang w:val="ru-RU"/>
          </w:rPr>
          <m:t>(</m:t>
        </m:r>
        <m:r>
          <w:rPr>
            <w:rFonts w:ascii="DejaVu Math TeX Gyre" w:eastAsia="Times New Roman" w:hAnsi="DejaVu Math TeX Gyre" w:cs="Times New Roman"/>
            <w:sz w:val="24"/>
            <w:szCs w:val="24"/>
            <w:lang w:val="en-US"/>
          </w:rPr>
          <m:t>n</m:t>
        </m:r>
        <m:r>
          <w:rPr>
            <w:rFonts w:ascii="DejaVu Math TeX Gyre" w:eastAsia="Times New Roman" w:hAnsi="DejaVu Math TeX Gyre" w:cs="Times New Roman"/>
            <w:sz w:val="24"/>
            <w:szCs w:val="24"/>
            <w:lang w:val="ru-RU"/>
          </w:rPr>
          <m:t>,</m:t>
        </m:r>
        <m:r>
          <w:rPr>
            <w:rFonts w:ascii="DejaVu Math TeX Gyre" w:eastAsia="Times New Roman" w:hAnsi="DejaVu Math TeX Gyre" w:cs="Times New Roman"/>
            <w:sz w:val="24"/>
            <w:szCs w:val="24"/>
            <w:lang w:val="en-US"/>
          </w:rPr>
          <m:t>N</m:t>
        </m:r>
        <m:r>
          <w:rPr>
            <w:rFonts w:ascii="DejaVu Math TeX Gyre" w:eastAsia="Times New Roman" w:hAnsi="DejaVu Math TeX Gyre" w:cs="Times New Roman"/>
            <w:sz w:val="24"/>
            <w:szCs w:val="24"/>
            <w:lang w:val="ru-RU"/>
          </w:rPr>
          <m:t>)</m:t>
        </m:r>
        <m:r>
          <w:rPr>
            <w:rFonts w:ascii="Times New Roman" w:eastAsia="Times New Roman" w:hAnsi="Times New Roman" w:cs="Times New Roman"/>
            <w:sz w:val="24"/>
            <w:szCs w:val="24"/>
            <w:lang w:val="uk-UA"/>
          </w:rPr>
          <m:t xml:space="preserve"> = </m:t>
        </m:r>
        <m:r>
          <m:rPr>
            <m:sty m:val="p"/>
          </m:rPr>
          <w:rPr>
            <w:rFonts w:ascii="DejaVu Math TeX Gyre" w:eastAsia="Times New Roman" w:hAnsi="DejaVu Math TeX Gyre" w:cs="Times New Roman"/>
            <w:sz w:val="24"/>
            <w:szCs w:val="24"/>
            <w:lang w:val="uk-UA"/>
          </w:rPr>
          <m:t>0.5</m:t>
        </m:r>
      </m:oMath>
      <w:r>
        <w:rPr>
          <w:rFonts w:ascii="Times New Roman" w:eastAsia="Times New Roman" w:hAnsi="Times New Roman" w:cs="Times New Roman"/>
          <w:sz w:val="28"/>
          <w:szCs w:val="28"/>
          <w:lang w:val="uk-UA"/>
        </w:rPr>
        <w:t xml:space="preserve"> є критичною точкою для оцінки "практичної вразливості".</w:t>
      </w:r>
    </w:p>
    <w:p w14:paraId="35437683"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Отже, розв’язавши рівняння:</w:t>
      </w:r>
    </w:p>
    <w:p w14:paraId="78264306"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m:oMathPara>
        <m:oMath>
          <m:r>
            <m:rPr>
              <m:sty m:val="p"/>
            </m:rPr>
            <w:rPr>
              <w:rFonts w:ascii="DejaVu Math TeX Gyre" w:eastAsia="Times New Roman" w:hAnsi="DejaVu Math TeX Gyre" w:cs="Times New Roman"/>
              <w:sz w:val="24"/>
              <w:szCs w:val="24"/>
              <w:lang w:val="uk-UA"/>
            </w:rPr>
            <m:t>0.5 =</m:t>
          </m:r>
          <m:r>
            <m:rPr>
              <m:sty m:val="p"/>
            </m:rPr>
            <w:rPr>
              <w:rFonts w:ascii="DejaVu Math TeX Gyre" w:eastAsia="Times New Roman" w:hAnsi="DejaVu Math TeX Gyre" w:cs="Times New Roman"/>
              <w:sz w:val="24"/>
              <w:szCs w:val="24"/>
              <w:lang w:val="en-US"/>
            </w:rPr>
            <m:t>1-</m:t>
          </m:r>
          <m:sSup>
            <m:sSupPr>
              <m:ctrlPr>
                <w:rPr>
                  <w:rFonts w:ascii="DejaVu Math TeX Gyre" w:eastAsia="Times New Roman" w:hAnsi="DejaVu Math TeX Gyre" w:cs="Times New Roman"/>
                  <w:iCs/>
                  <w:sz w:val="24"/>
                  <w:szCs w:val="24"/>
                  <w:lang w:val="en-US"/>
                </w:rPr>
              </m:ctrlPr>
            </m:sSupPr>
            <m:e>
              <m:r>
                <m:rPr>
                  <m:sty m:val="p"/>
                </m:rPr>
                <w:rPr>
                  <w:rFonts w:ascii="DejaVu Math TeX Gyre" w:eastAsia="Times New Roman" w:hAnsi="DejaVu Math TeX Gyre" w:cs="Times New Roman"/>
                  <w:sz w:val="24"/>
                  <w:szCs w:val="24"/>
                  <w:lang w:val="en-US"/>
                </w:rPr>
                <m:t>e</m:t>
              </m:r>
            </m:e>
            <m:sup>
              <m:r>
                <m:rPr>
                  <m:sty m:val="p"/>
                </m:rPr>
                <w:rPr>
                  <w:rFonts w:ascii="DejaVu Math TeX Gyre" w:eastAsia="Times New Roman" w:hAnsi="DejaVu Math TeX Gyre" w:cs="Times New Roman"/>
                  <w:sz w:val="24"/>
                  <w:szCs w:val="24"/>
                  <w:lang w:val="en-US"/>
                </w:rPr>
                <m:t xml:space="preserve">- </m:t>
              </m:r>
              <m:f>
                <m:fPr>
                  <m:ctrlPr>
                    <w:rPr>
                      <w:rFonts w:ascii="DejaVu Math TeX Gyre" w:eastAsia="Times New Roman" w:hAnsi="DejaVu Math TeX Gyre" w:cs="Times New Roman"/>
                      <w:iCs/>
                      <w:sz w:val="24"/>
                      <w:szCs w:val="24"/>
                      <w:lang w:val="en-US"/>
                    </w:rPr>
                  </m:ctrlPr>
                </m:fPr>
                <m:num>
                  <m:r>
                    <m:rPr>
                      <m:sty m:val="p"/>
                    </m:rPr>
                    <w:rPr>
                      <w:rFonts w:ascii="DejaVu Math TeX Gyre" w:eastAsia="Times New Roman" w:hAnsi="DejaVu Math TeX Gyre" w:cs="Times New Roman"/>
                      <w:sz w:val="24"/>
                      <w:szCs w:val="24"/>
                      <w:lang w:val="en-US"/>
                    </w:rPr>
                    <m:t>n(n-1)</m:t>
                  </m:r>
                </m:num>
                <m:den>
                  <m:r>
                    <m:rPr>
                      <m:sty m:val="p"/>
                    </m:rPr>
                    <w:rPr>
                      <w:rFonts w:ascii="DejaVu Math TeX Gyre" w:eastAsia="Times New Roman" w:hAnsi="DejaVu Math TeX Gyre" w:cs="Times New Roman"/>
                      <w:sz w:val="24"/>
                      <w:szCs w:val="24"/>
                      <w:lang w:val="en-US"/>
                    </w:rPr>
                    <m:t>2N</m:t>
                  </m:r>
                </m:den>
              </m:f>
            </m:sup>
          </m:sSup>
          <m:r>
            <m:rPr>
              <m:sty m:val="p"/>
            </m:rPr>
            <w:rPr>
              <w:rFonts w:ascii="DejaVu Math TeX Gyre" w:eastAsia="Times New Roman" w:hAnsi="DejaVu Math TeX Gyre" w:cs="Times New Roman"/>
              <w:sz w:val="24"/>
              <w:szCs w:val="24"/>
              <w:lang w:val="uk-UA"/>
            </w:rPr>
            <m:t xml:space="preserve"> </m:t>
          </m:r>
          <m:r>
            <w:rPr>
              <w:rFonts w:ascii="Times New Roman" w:eastAsia="Times New Roman" w:hAnsi="Times New Roman" w:cs="Times New Roman"/>
              <w:sz w:val="24"/>
              <w:szCs w:val="28"/>
              <w:lang w:val="uk-UA"/>
            </w:rPr>
            <m:t xml:space="preserve"> </m:t>
          </m:r>
        </m:oMath>
      </m:oMathPara>
    </w:p>
    <w:p w14:paraId="6EE6294C" w14:textId="77777777" w:rsidR="008A4028" w:rsidRDefault="00000000">
      <w:pPr>
        <w:widowControl w:val="0"/>
        <w:spacing w:before="240" w:after="240" w:line="360" w:lineRule="auto"/>
        <w:ind w:firstLine="708"/>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Отримаємо:</w:t>
      </w:r>
    </w:p>
    <w:p w14:paraId="0ECB4D03"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m:oMath>
        <m:r>
          <w:rPr>
            <w:rFonts w:ascii="DejaVu Math TeX Gyre" w:eastAsia="Times New Roman" w:hAnsi="DejaVu Math TeX Gyre" w:cs="Times New Roman"/>
            <w:sz w:val="24"/>
            <w:szCs w:val="24"/>
            <w:lang w:val="en-US"/>
          </w:rPr>
          <m:t>n</m:t>
        </m:r>
        <m:r>
          <w:rPr>
            <w:rFonts w:ascii="Times New Roman" w:eastAsia="Times New Roman" w:hAnsi="Times New Roman" w:cs="Times New Roman"/>
            <w:sz w:val="24"/>
            <w:szCs w:val="24"/>
            <w:lang w:val="uk-UA"/>
          </w:rPr>
          <m:t xml:space="preserve">= </m:t>
        </m:r>
        <m:rad>
          <m:radPr>
            <m:degHide m:val="1"/>
            <m:ctrlPr>
              <w:rPr>
                <w:rFonts w:ascii="Times New Roman" w:eastAsia="Times New Roman" w:hAnsi="Times New Roman" w:cs="Times New Roman"/>
                <w:sz w:val="24"/>
                <w:szCs w:val="24"/>
                <w:lang w:val="uk-UA"/>
              </w:rPr>
            </m:ctrlPr>
          </m:radPr>
          <m:deg/>
          <m:e>
            <m:r>
              <w:rPr>
                <w:rFonts w:ascii="Times New Roman" w:eastAsia="Times New Roman" w:hAnsi="Times New Roman" w:cs="Times New Roman"/>
                <w:sz w:val="24"/>
                <w:szCs w:val="24"/>
                <w:lang w:val="uk-UA"/>
              </w:rPr>
              <m:t xml:space="preserve">2 </m:t>
            </m:r>
            <m:r>
              <w:rPr>
                <w:rFonts w:ascii="DejaVu Math TeX Gyre" w:hAnsi="DejaVu Math TeX Gyre" w:cs="Times New Roman"/>
                <w:sz w:val="24"/>
                <w:szCs w:val="24"/>
                <w:lang w:val="uk-UA"/>
              </w:rPr>
              <m:t>×</m:t>
            </m:r>
            <m:r>
              <w:rPr>
                <w:rFonts w:ascii="Times New Roman" w:eastAsia="Times New Roman" w:hAnsi="Times New Roman" w:cs="Times New Roman"/>
                <w:sz w:val="24"/>
                <w:szCs w:val="24"/>
                <w:lang w:val="uk-UA"/>
              </w:rPr>
              <m:t xml:space="preserve"> </m:t>
            </m:r>
            <m:sSup>
              <m:sSupPr>
                <m:ctrlPr>
                  <w:rPr>
                    <w:rFonts w:ascii="Times New Roman" w:eastAsia="Times New Roman" w:hAnsi="Times New Roman" w:cs="Times New Roman"/>
                    <w:sz w:val="24"/>
                    <w:szCs w:val="24"/>
                    <w:lang w:val="uk-UA"/>
                  </w:rPr>
                </m:ctrlPr>
              </m:sSupPr>
              <m:e>
                <m:r>
                  <w:rPr>
                    <w:rFonts w:ascii="Times New Roman" w:eastAsia="Times New Roman" w:hAnsi="Times New Roman" w:cs="Times New Roman"/>
                    <w:sz w:val="24"/>
                    <w:szCs w:val="24"/>
                    <w:lang w:val="uk-UA"/>
                  </w:rPr>
                  <m:t>2</m:t>
                </m:r>
              </m:e>
              <m:sup>
                <m:r>
                  <w:rPr>
                    <w:rFonts w:ascii="Times New Roman" w:eastAsia="Times New Roman" w:hAnsi="Times New Roman" w:cs="Times New Roman"/>
                    <w:sz w:val="24"/>
                    <w:szCs w:val="24"/>
                    <w:lang w:val="uk-UA"/>
                  </w:rPr>
                  <m:t>256</m:t>
                </m:r>
              </m:sup>
            </m:sSup>
            <m:r>
              <w:rPr>
                <w:rFonts w:ascii="Times New Roman" w:eastAsia="Times New Roman" w:hAnsi="Times New Roman" w:cs="Times New Roman"/>
                <w:sz w:val="24"/>
                <w:szCs w:val="24"/>
                <w:lang w:val="uk-UA"/>
              </w:rPr>
              <m:t xml:space="preserve"> </m:t>
            </m:r>
            <m:r>
              <w:rPr>
                <w:rFonts w:ascii="DejaVu Math TeX Gyre" w:hAnsi="DejaVu Math TeX Gyre" w:cs="Times New Roman"/>
                <w:sz w:val="24"/>
                <w:szCs w:val="24"/>
                <w:lang w:val="uk-UA"/>
              </w:rPr>
              <m:t>×</m:t>
            </m:r>
            <m:r>
              <w:rPr>
                <w:rFonts w:ascii="Times New Roman" w:eastAsia="Times New Roman" w:hAnsi="Times New Roman" w:cs="Times New Roman"/>
                <w:sz w:val="24"/>
                <w:szCs w:val="24"/>
                <w:lang w:val="uk-UA"/>
              </w:rPr>
              <m:t xml:space="preserve"> </m:t>
            </m:r>
            <m:r>
              <w:rPr>
                <w:rFonts w:ascii="DejaVu Math TeX Gyre" w:eastAsia="Times New Roman" w:hAnsi="DejaVu Math TeX Gyre" w:cs="Times New Roman"/>
                <w:sz w:val="24"/>
                <w:szCs w:val="24"/>
                <w:lang w:val="en-US"/>
              </w:rPr>
              <m:t>ln</m:t>
            </m:r>
            <m:r>
              <w:rPr>
                <w:rFonts w:ascii="Times New Roman" w:eastAsia="Times New Roman" w:hAnsi="Times New Roman" w:cs="Times New Roman"/>
                <w:sz w:val="24"/>
                <w:szCs w:val="24"/>
                <w:lang w:val="uk-UA"/>
              </w:rPr>
              <m:t xml:space="preserve">(2) </m:t>
            </m:r>
          </m:e>
        </m:rad>
        <m:r>
          <w:rPr>
            <w:rFonts w:ascii="Times New Roman" w:eastAsia="Times New Roman" w:hAnsi="Times New Roman" w:cs="Times New Roman"/>
            <w:sz w:val="24"/>
            <w:szCs w:val="24"/>
            <w:lang w:val="uk-UA"/>
          </w:rPr>
          <m:t xml:space="preserve"> ≈ </m:t>
        </m:r>
        <m:sSup>
          <m:sSupPr>
            <m:ctrlPr>
              <w:rPr>
                <w:rFonts w:ascii="Times New Roman" w:eastAsia="Times New Roman" w:hAnsi="Times New Roman" w:cs="Times New Roman"/>
                <w:sz w:val="24"/>
                <w:szCs w:val="24"/>
                <w:lang w:val="uk-UA"/>
              </w:rPr>
            </m:ctrlPr>
          </m:sSupPr>
          <m:e>
            <m:sSup>
              <m:sSupPr>
                <m:ctrlPr>
                  <w:rPr>
                    <w:rFonts w:ascii="Times New Roman" w:eastAsia="Times New Roman" w:hAnsi="Times New Roman" w:cs="Times New Roman"/>
                    <w:sz w:val="24"/>
                    <w:szCs w:val="24"/>
                    <w:lang w:val="uk-UA"/>
                  </w:rPr>
                </m:ctrlPr>
              </m:sSupPr>
              <m:e>
                <m:r>
                  <w:rPr>
                    <w:rFonts w:ascii="Times New Roman" w:eastAsia="Times New Roman" w:hAnsi="Times New Roman" w:cs="Times New Roman"/>
                    <w:sz w:val="24"/>
                    <w:szCs w:val="24"/>
                    <w:lang w:val="uk-UA"/>
                  </w:rPr>
                  <m:t>2</m:t>
                </m:r>
              </m:e>
              <m:sup>
                <m:r>
                  <w:rPr>
                    <w:rFonts w:ascii="Times New Roman" w:eastAsia="Times New Roman" w:hAnsi="Times New Roman" w:cs="Times New Roman"/>
                    <w:sz w:val="24"/>
                    <w:szCs w:val="24"/>
                    <w:lang w:val="uk-UA"/>
                  </w:rPr>
                  <m:t>128</m:t>
                </m:r>
              </m:sup>
            </m:sSup>
          </m:e>
          <m:sup/>
        </m:sSup>
      </m:oMath>
      <w:r>
        <w:rPr>
          <w:rFonts w:ascii="Times New Roman" w:eastAsia="Times New Roman" w:hAnsi="Times New Roman" w:cs="Times New Roman"/>
          <w:sz w:val="28"/>
          <w:szCs w:val="28"/>
          <w:lang w:val="uk-UA"/>
        </w:rPr>
        <w:t xml:space="preserve"> </w:t>
      </w:r>
    </w:p>
    <w:p w14:paraId="28561E12"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Це означає, що для ймовірності 50% потрібні</w:t>
      </w:r>
      <m:oMath>
        <m:r>
          <w:rPr>
            <w:rFonts w:ascii="Times New Roman" w:eastAsia="Times New Roman" w:hAnsi="Times New Roman" w:cs="Times New Roman"/>
            <w:sz w:val="28"/>
            <w:szCs w:val="28"/>
            <w:lang w:val="uk-UA"/>
          </w:rPr>
          <m:t xml:space="preserve"> </m:t>
        </m:r>
        <m:sSup>
          <m:sSupPr>
            <m:ctrlPr>
              <w:rPr>
                <w:rFonts w:ascii="Times New Roman" w:eastAsia="Times New Roman" w:hAnsi="Times New Roman" w:cs="Times New Roman"/>
                <w:sz w:val="28"/>
                <w:szCs w:val="28"/>
                <w:lang w:val="uk-UA"/>
              </w:rPr>
            </m:ctrlPr>
          </m:sSupPr>
          <m:e>
            <m:sSup>
              <m:sSupPr>
                <m:ctrlPr>
                  <w:rPr>
                    <w:rFonts w:ascii="Times New Roman" w:eastAsia="Times New Roman" w:hAnsi="Times New Roman" w:cs="Times New Roman"/>
                    <w:sz w:val="28"/>
                    <w:szCs w:val="28"/>
                    <w:lang w:val="uk-UA"/>
                  </w:rPr>
                </m:ctrlPr>
              </m:sSupPr>
              <m:e>
                <m:r>
                  <w:rPr>
                    <w:rFonts w:ascii="Times New Roman" w:eastAsia="Times New Roman" w:hAnsi="Times New Roman" w:cs="Times New Roman"/>
                    <w:sz w:val="28"/>
                    <w:szCs w:val="28"/>
                    <w:lang w:val="uk-UA"/>
                  </w:rPr>
                  <m:t>2</m:t>
                </m:r>
              </m:e>
              <m:sup>
                <m:r>
                  <w:rPr>
                    <w:rFonts w:ascii="Times New Roman" w:eastAsia="Times New Roman" w:hAnsi="Times New Roman" w:cs="Times New Roman"/>
                    <w:sz w:val="28"/>
                    <w:szCs w:val="28"/>
                    <w:lang w:val="uk-UA"/>
                  </w:rPr>
                  <m:t>128</m:t>
                </m:r>
              </m:sup>
            </m:sSup>
          </m:e>
          <m:sup/>
        </m:sSup>
      </m:oMath>
      <w:r>
        <w:rPr>
          <w:rFonts w:ascii="Times New Roman" w:eastAsia="Times New Roman" w:hAnsi="Times New Roman" w:cs="Times New Roman"/>
          <w:sz w:val="28"/>
          <w:szCs w:val="28"/>
          <w:lang w:val="uk-UA"/>
        </w:rPr>
        <w:t xml:space="preserve"> спроб. Для даного алгоритму потенційний злом із використанням парадоксу днів народжень потребує </w:t>
      </w:r>
      <m:oMath>
        <m:r>
          <w:rPr>
            <w:rFonts w:ascii="Times New Roman" w:eastAsia="Times New Roman" w:hAnsi="Times New Roman" w:cs="Times New Roman"/>
            <w:sz w:val="28"/>
            <w:szCs w:val="28"/>
            <w:lang w:val="uk-UA"/>
          </w:rPr>
          <m:t xml:space="preserve"> </m:t>
        </m:r>
        <m:sSup>
          <m:sSupPr>
            <m:ctrlPr>
              <w:rPr>
                <w:rFonts w:ascii="Times New Roman" w:eastAsia="Times New Roman" w:hAnsi="Times New Roman" w:cs="Times New Roman"/>
                <w:sz w:val="28"/>
                <w:szCs w:val="28"/>
                <w:lang w:val="uk-UA"/>
              </w:rPr>
            </m:ctrlPr>
          </m:sSupPr>
          <m:e>
            <m:sSup>
              <m:sSupPr>
                <m:ctrlPr>
                  <w:rPr>
                    <w:rFonts w:ascii="Times New Roman" w:eastAsia="Times New Roman" w:hAnsi="Times New Roman" w:cs="Times New Roman"/>
                    <w:sz w:val="28"/>
                    <w:szCs w:val="28"/>
                    <w:lang w:val="uk-UA"/>
                  </w:rPr>
                </m:ctrlPr>
              </m:sSupPr>
              <m:e>
                <m:r>
                  <w:rPr>
                    <w:rFonts w:ascii="Times New Roman" w:eastAsia="Times New Roman" w:hAnsi="Times New Roman" w:cs="Times New Roman"/>
                    <w:sz w:val="28"/>
                    <w:szCs w:val="28"/>
                    <w:lang w:val="uk-UA"/>
                  </w:rPr>
                  <m:t>2</m:t>
                </m:r>
              </m:e>
              <m:sup>
                <m:r>
                  <w:rPr>
                    <w:rFonts w:ascii="Times New Roman" w:eastAsia="Times New Roman" w:hAnsi="Times New Roman" w:cs="Times New Roman"/>
                    <w:sz w:val="28"/>
                    <w:szCs w:val="28"/>
                    <w:lang w:val="uk-UA"/>
                  </w:rPr>
                  <m:t>128</m:t>
                </m:r>
              </m:sup>
            </m:sSup>
          </m:e>
          <m:sup/>
        </m:sSup>
      </m:oMath>
      <w:r>
        <w:rPr>
          <w:rFonts w:ascii="Times New Roman" w:eastAsia="Times New Roman" w:hAnsi="Times New Roman" w:cs="Times New Roman"/>
          <w:sz w:val="28"/>
          <w:szCs w:val="28"/>
          <w:lang w:val="uk-UA"/>
        </w:rPr>
        <w:t xml:space="preserve"> обчислень хеш-функції. Навіть із сучасними високопродуктивними обчислювальними пристроями, така атака є дуже низкьоефективною.</w:t>
      </w:r>
    </w:p>
    <w:p w14:paraId="0ACC51F0" w14:textId="77777777" w:rsidR="008A4028" w:rsidRDefault="008A4028">
      <w:pPr>
        <w:widowControl w:val="0"/>
        <w:spacing w:before="240" w:after="240" w:line="360" w:lineRule="auto"/>
        <w:ind w:firstLine="708"/>
        <w:jc w:val="both"/>
        <w:rPr>
          <w:rFonts w:ascii="Times New Roman" w:eastAsia="Times New Roman" w:hAnsi="Times New Roman" w:cs="Times New Roman"/>
          <w:sz w:val="28"/>
          <w:szCs w:val="28"/>
          <w:lang w:val="uk-UA"/>
        </w:rPr>
      </w:pPr>
    </w:p>
    <w:p w14:paraId="5B701CE8" w14:textId="77777777" w:rsidR="008A4028" w:rsidRDefault="00000000">
      <w:pPr>
        <w:pStyle w:val="2"/>
        <w:widowControl w:val="0"/>
        <w:spacing w:line="360" w:lineRule="auto"/>
        <w:ind w:firstLine="708"/>
        <w:jc w:val="both"/>
        <w:rPr>
          <w:rFonts w:ascii="Times New Roman" w:eastAsia="Times New Roman" w:hAnsi="Times New Roman" w:cs="Times New Roman"/>
          <w:sz w:val="28"/>
          <w:szCs w:val="28"/>
          <w:lang w:val="uk-UA"/>
        </w:rPr>
      </w:pPr>
      <w:bookmarkStart w:id="41" w:name="_n9oiq3uecwd8" w:colFirst="0" w:colLast="0"/>
      <w:bookmarkEnd w:id="41"/>
      <w:r>
        <w:rPr>
          <w:rFonts w:ascii="Times New Roman" w:eastAsia="Times New Roman" w:hAnsi="Times New Roman" w:cs="Times New Roman"/>
          <w:sz w:val="28"/>
          <w:szCs w:val="28"/>
          <w:lang w:val="uk-UA"/>
        </w:rPr>
        <w:t>4.2 Оцінка ентропії в системі</w:t>
      </w:r>
    </w:p>
    <w:p w14:paraId="7711DD60"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036697B3"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11D67031"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Механізм динамічного генерування хеш-ключа значно підвищує ентропію даних в системі, у порівнянні з традиційними підходами. Оскільки система не зберігає статичний двосторонній зв’язок між документом та інформацією про нього за ключем, можна зробити висновок, що міра невизначеності між цими екземплярами є достатньо високою.</w:t>
      </w:r>
    </w:p>
    <w:p w14:paraId="6A9ACA2F"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Скористаємось програмним забезпеченням, яке обчислює такі параметри ефективності ключа як ентропія, оптимальне стиснення, рівномірність розподілення байтів.</w:t>
      </w:r>
    </w:p>
    <w:p w14:paraId="4F4B6ABA"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Дослідження проводилось з використанням застосунку </w:t>
      </w:r>
      <w:proofErr w:type="spellStart"/>
      <w:r>
        <w:rPr>
          <w:rFonts w:ascii="Times New Roman" w:eastAsia="Times New Roman" w:hAnsi="Times New Roman" w:cs="Times New Roman"/>
          <w:sz w:val="28"/>
          <w:szCs w:val="28"/>
          <w:lang w:val="uk-UA"/>
        </w:rPr>
        <w:t>Ent</w:t>
      </w:r>
      <w:proofErr w:type="spellEnd"/>
      <w:r>
        <w:rPr>
          <w:rFonts w:ascii="Times New Roman" w:eastAsia="Times New Roman" w:hAnsi="Times New Roman" w:cs="Times New Roman"/>
          <w:sz w:val="28"/>
          <w:szCs w:val="28"/>
          <w:lang w:val="uk-UA"/>
        </w:rPr>
        <w:t xml:space="preserve">, в якості вхідних </w:t>
      </w:r>
      <w:r>
        <w:rPr>
          <w:rFonts w:ascii="Times New Roman" w:eastAsia="Times New Roman" w:hAnsi="Times New Roman" w:cs="Times New Roman"/>
          <w:sz w:val="28"/>
          <w:szCs w:val="28"/>
          <w:lang w:val="uk-UA"/>
        </w:rPr>
        <w:lastRenderedPageBreak/>
        <w:t>даних, було згенеровано бінарний файл, що містить 20 хеш-ключів утворених запропонованим алгоритмом.</w:t>
      </w:r>
    </w:p>
    <w:p w14:paraId="1B4A52DD"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drawing>
          <wp:inline distT="114300" distB="114300" distL="114300" distR="114300" wp14:anchorId="0BD937C6" wp14:editId="273D6E90">
            <wp:extent cx="5981700" cy="1771650"/>
            <wp:effectExtent l="0" t="0" r="0" b="0"/>
            <wp:docPr id="8" name="image10.png"/>
            <wp:cNvGraphicFramePr/>
            <a:graphic xmlns:a="http://schemas.openxmlformats.org/drawingml/2006/main">
              <a:graphicData uri="http://schemas.openxmlformats.org/drawingml/2006/picture">
                <pic:pic xmlns:pic="http://schemas.openxmlformats.org/drawingml/2006/picture">
                  <pic:nvPicPr>
                    <pic:cNvPr id="8" name="image10.png"/>
                    <pic:cNvPicPr preferRelativeResize="0"/>
                  </pic:nvPicPr>
                  <pic:blipFill>
                    <a:blip r:embed="rId21"/>
                    <a:srcRect/>
                    <a:stretch>
                      <a:fillRect/>
                    </a:stretch>
                  </pic:blipFill>
                  <pic:spPr>
                    <a:xfrm>
                      <a:off x="0" y="0"/>
                      <a:ext cx="5981700" cy="1771650"/>
                    </a:xfrm>
                    <a:prstGeom prst="rect">
                      <a:avLst/>
                    </a:prstGeom>
                  </pic:spPr>
                </pic:pic>
              </a:graphicData>
            </a:graphic>
          </wp:inline>
        </w:drawing>
      </w:r>
    </w:p>
    <w:p w14:paraId="0D59B457"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Рисунок 15 - Результати тестування </w:t>
      </w:r>
      <w:proofErr w:type="spellStart"/>
      <w:r>
        <w:rPr>
          <w:rFonts w:ascii="Times New Roman" w:eastAsia="Times New Roman" w:hAnsi="Times New Roman" w:cs="Times New Roman"/>
          <w:sz w:val="28"/>
          <w:szCs w:val="28"/>
          <w:lang w:val="uk-UA"/>
        </w:rPr>
        <w:t>хеша</w:t>
      </w:r>
      <w:proofErr w:type="spellEnd"/>
      <w:r>
        <w:rPr>
          <w:rFonts w:ascii="Times New Roman" w:eastAsia="Times New Roman" w:hAnsi="Times New Roman" w:cs="Times New Roman"/>
          <w:sz w:val="28"/>
          <w:szCs w:val="28"/>
          <w:lang w:val="uk-UA"/>
        </w:rPr>
        <w:t xml:space="preserve"> програмою </w:t>
      </w:r>
      <w:proofErr w:type="spellStart"/>
      <w:r>
        <w:rPr>
          <w:rFonts w:ascii="Times New Roman" w:eastAsia="Times New Roman" w:hAnsi="Times New Roman" w:cs="Times New Roman"/>
          <w:sz w:val="28"/>
          <w:szCs w:val="28"/>
          <w:lang w:val="uk-UA"/>
        </w:rPr>
        <w:t>Ent</w:t>
      </w:r>
      <w:proofErr w:type="spellEnd"/>
    </w:p>
    <w:p w14:paraId="45682F18"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48E37C1E"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Значення ентропії 7.37 біта на байт дуже близьке до ідеального значення 8 біт на байт. Це свідчить про те, що дані є досить випадковими та добре підходять для криптографічного використання. Можна зробити висновок, що дані мають високу випадковість, що робить їх складними для прогнозування або компрометації.</w:t>
      </w:r>
    </w:p>
    <w:p w14:paraId="5A1D60EA"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Лише 7% стиснення вказує на те, що дані містять дуже мало надлишкової інформації. Високий рівень випадковості даних, що ускладнює їхню компресію і робить дані більш стійкими до компрометації.</w:t>
      </w:r>
    </w:p>
    <w:p w14:paraId="341BDEEE"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Chi-Square</w:t>
      </w:r>
      <w:proofErr w:type="spellEnd"/>
      <w:r>
        <w:rPr>
          <w:rFonts w:ascii="Times New Roman" w:eastAsia="Times New Roman" w:hAnsi="Times New Roman" w:cs="Times New Roman"/>
          <w:sz w:val="28"/>
          <w:szCs w:val="28"/>
          <w:lang w:val="uk-UA"/>
        </w:rPr>
        <w:t xml:space="preserve"> значення знаходиться в прийнятному діапазоні, що вказує на рівномірний розподіл даних. Ймовірність перевищення 66.57% свідчить про те, що дані відповідають випадковому розподілу. Немає явних ознак структури або шаблонів у даних.</w:t>
      </w:r>
    </w:p>
    <w:p w14:paraId="2C4415D9"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Середнє арифметичне значення 129.04 дуже близьке до ідеального 127.5.</w:t>
      </w:r>
    </w:p>
    <w:p w14:paraId="4B06E0F3"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Значення кореляції -0.034580 є близьким до нуля, що вказує на низький рівень кореляції між послідовними байтами.</w:t>
      </w:r>
    </w:p>
    <w:p w14:paraId="61F0B02E"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69A3AFBF"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55B10CEE" w14:textId="77777777" w:rsidR="00001BA5" w:rsidRDefault="00001BA5">
      <w:pPr>
        <w:spacing w:line="240" w:lineRule="auto"/>
        <w:rPr>
          <w:rFonts w:ascii="Times New Roman" w:eastAsia="Times New Roman" w:hAnsi="Times New Roman" w:cs="Times New Roman"/>
          <w:sz w:val="28"/>
          <w:szCs w:val="28"/>
          <w:lang w:val="uk-UA"/>
        </w:rPr>
      </w:pPr>
      <w:bookmarkStart w:id="42" w:name="_bvqu4zmmx5yq" w:colFirst="0" w:colLast="0"/>
      <w:bookmarkEnd w:id="42"/>
      <w:r>
        <w:rPr>
          <w:rFonts w:ascii="Times New Roman" w:eastAsia="Times New Roman" w:hAnsi="Times New Roman" w:cs="Times New Roman"/>
          <w:sz w:val="28"/>
          <w:szCs w:val="28"/>
          <w:lang w:val="uk-UA"/>
        </w:rPr>
        <w:br w:type="page"/>
      </w:r>
    </w:p>
    <w:p w14:paraId="479A26D3" w14:textId="2620DC52" w:rsidR="008A4028" w:rsidRDefault="00000000">
      <w:pPr>
        <w:pStyle w:val="2"/>
        <w:widowControl w:val="0"/>
        <w:spacing w:before="0"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4.3 Тестування користувацького інтерфейсу системи</w:t>
      </w:r>
    </w:p>
    <w:p w14:paraId="7FD050D4"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75B9CF98"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554E481E" w14:textId="36D0D528" w:rsidR="008A4028" w:rsidRDefault="00000000" w:rsidP="00001BA5">
      <w:pPr>
        <w:widowControl w:val="0"/>
        <w:spacing w:before="240" w:after="240" w:line="360" w:lineRule="auto"/>
        <w:ind w:firstLine="708"/>
        <w:jc w:val="both"/>
        <w:rPr>
          <w:rFonts w:ascii="Times New Roman" w:eastAsia="Times New Roman" w:hAnsi="Times New Roman" w:cs="Times New Roman"/>
          <w:sz w:val="28"/>
          <w:szCs w:val="28"/>
          <w:lang w:val="uk-UA"/>
        </w:rPr>
      </w:pPr>
      <w:r>
        <w:rPr>
          <w:noProof/>
          <w:lang w:val="uk-UA"/>
        </w:rPr>
        <w:drawing>
          <wp:anchor distT="114300" distB="114300" distL="114300" distR="114300" simplePos="0" relativeHeight="251661824" behindDoc="0" locked="0" layoutInCell="1" allowOverlap="1" wp14:anchorId="7AC756A9" wp14:editId="4C54951E">
            <wp:simplePos x="0" y="0"/>
            <wp:positionH relativeFrom="column">
              <wp:posOffset>1905</wp:posOffset>
            </wp:positionH>
            <wp:positionV relativeFrom="paragraph">
              <wp:posOffset>287020</wp:posOffset>
            </wp:positionV>
            <wp:extent cx="6299835" cy="3022600"/>
            <wp:effectExtent l="0" t="0" r="0" b="0"/>
            <wp:wrapTopAndBottom/>
            <wp:docPr id="18" name="image5.png"/>
            <wp:cNvGraphicFramePr/>
            <a:graphic xmlns:a="http://schemas.openxmlformats.org/drawingml/2006/main">
              <a:graphicData uri="http://schemas.openxmlformats.org/drawingml/2006/picture">
                <pic:pic xmlns:pic="http://schemas.openxmlformats.org/drawingml/2006/picture">
                  <pic:nvPicPr>
                    <pic:cNvPr id="18" name="image5.png"/>
                    <pic:cNvPicPr preferRelativeResize="0"/>
                  </pic:nvPicPr>
                  <pic:blipFill>
                    <a:blip r:embed="rId22"/>
                    <a:srcRect/>
                    <a:stretch>
                      <a:fillRect/>
                    </a:stretch>
                  </pic:blipFill>
                  <pic:spPr>
                    <a:xfrm>
                      <a:off x="0" y="0"/>
                      <a:ext cx="6300000" cy="3022600"/>
                    </a:xfrm>
                    <a:prstGeom prst="rect">
                      <a:avLst/>
                    </a:prstGeom>
                  </pic:spPr>
                </pic:pic>
              </a:graphicData>
            </a:graphic>
          </wp:anchor>
        </w:drawing>
      </w:r>
      <w:r w:rsidR="00001BA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Рисунок 16 - Сторінка входу в обліковий запис</w:t>
      </w:r>
    </w:p>
    <w:p w14:paraId="3731866F"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w:r>
        <w:rPr>
          <w:noProof/>
          <w:lang w:val="uk-UA"/>
        </w:rPr>
        <w:drawing>
          <wp:anchor distT="114300" distB="114300" distL="114300" distR="114300" simplePos="0" relativeHeight="251652608" behindDoc="0" locked="0" layoutInCell="1" allowOverlap="1" wp14:anchorId="63E98653" wp14:editId="10D3039C">
            <wp:simplePos x="0" y="0"/>
            <wp:positionH relativeFrom="column">
              <wp:posOffset>1905</wp:posOffset>
            </wp:positionH>
            <wp:positionV relativeFrom="paragraph">
              <wp:posOffset>298450</wp:posOffset>
            </wp:positionV>
            <wp:extent cx="6299835" cy="2997200"/>
            <wp:effectExtent l="0" t="0" r="0" b="0"/>
            <wp:wrapTopAndBottom/>
            <wp:docPr id="4" name="image12.png"/>
            <wp:cNvGraphicFramePr/>
            <a:graphic xmlns:a="http://schemas.openxmlformats.org/drawingml/2006/main">
              <a:graphicData uri="http://schemas.openxmlformats.org/drawingml/2006/picture">
                <pic:pic xmlns:pic="http://schemas.openxmlformats.org/drawingml/2006/picture">
                  <pic:nvPicPr>
                    <pic:cNvPr id="4" name="image12.png"/>
                    <pic:cNvPicPr preferRelativeResize="0"/>
                  </pic:nvPicPr>
                  <pic:blipFill>
                    <a:blip r:embed="rId23"/>
                    <a:srcRect/>
                    <a:stretch>
                      <a:fillRect/>
                    </a:stretch>
                  </pic:blipFill>
                  <pic:spPr>
                    <a:xfrm>
                      <a:off x="0" y="0"/>
                      <a:ext cx="6300000" cy="2997200"/>
                    </a:xfrm>
                    <a:prstGeom prst="rect">
                      <a:avLst/>
                    </a:prstGeom>
                  </pic:spPr>
                </pic:pic>
              </a:graphicData>
            </a:graphic>
          </wp:anchor>
        </w:drawing>
      </w:r>
    </w:p>
    <w:p w14:paraId="01FF1A82"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Рисунок 17 - Сторінка реєстрації користувача</w:t>
      </w:r>
    </w:p>
    <w:p w14:paraId="32A899F6"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Рисунок 18 - Сторінка перегляду документів</w:t>
      </w:r>
      <w:r>
        <w:rPr>
          <w:noProof/>
          <w:lang w:val="uk-UA"/>
        </w:rPr>
        <w:drawing>
          <wp:anchor distT="114300" distB="114300" distL="114300" distR="114300" simplePos="0" relativeHeight="251657728" behindDoc="0" locked="0" layoutInCell="1" allowOverlap="1" wp14:anchorId="0A3E28E7" wp14:editId="0DB3E65C">
            <wp:simplePos x="0" y="0"/>
            <wp:positionH relativeFrom="column">
              <wp:posOffset>0</wp:posOffset>
            </wp:positionH>
            <wp:positionV relativeFrom="paragraph">
              <wp:posOffset>300990</wp:posOffset>
            </wp:positionV>
            <wp:extent cx="6299835" cy="2946400"/>
            <wp:effectExtent l="0" t="0" r="0" b="0"/>
            <wp:wrapTopAndBottom/>
            <wp:docPr id="13" name="image3.png"/>
            <wp:cNvGraphicFramePr/>
            <a:graphic xmlns:a="http://schemas.openxmlformats.org/drawingml/2006/main">
              <a:graphicData uri="http://schemas.openxmlformats.org/drawingml/2006/picture">
                <pic:pic xmlns:pic="http://schemas.openxmlformats.org/drawingml/2006/picture">
                  <pic:nvPicPr>
                    <pic:cNvPr id="13" name="image3.png"/>
                    <pic:cNvPicPr preferRelativeResize="0"/>
                  </pic:nvPicPr>
                  <pic:blipFill>
                    <a:blip r:embed="rId24"/>
                    <a:srcRect/>
                    <a:stretch>
                      <a:fillRect/>
                    </a:stretch>
                  </pic:blipFill>
                  <pic:spPr>
                    <a:xfrm>
                      <a:off x="0" y="0"/>
                      <a:ext cx="6300000" cy="2946400"/>
                    </a:xfrm>
                    <a:prstGeom prst="rect">
                      <a:avLst/>
                    </a:prstGeom>
                  </pic:spPr>
                </pic:pic>
              </a:graphicData>
            </a:graphic>
          </wp:anchor>
        </w:drawing>
      </w:r>
    </w:p>
    <w:p w14:paraId="092736B5" w14:textId="77777777" w:rsidR="008A4028" w:rsidRDefault="008A4028">
      <w:pPr>
        <w:widowControl w:val="0"/>
        <w:spacing w:before="240" w:after="240" w:line="360" w:lineRule="auto"/>
        <w:ind w:firstLine="708"/>
        <w:jc w:val="center"/>
        <w:rPr>
          <w:rFonts w:ascii="Times New Roman" w:eastAsia="Times New Roman" w:hAnsi="Times New Roman" w:cs="Times New Roman"/>
          <w:sz w:val="28"/>
          <w:szCs w:val="28"/>
          <w:lang w:val="uk-UA"/>
        </w:rPr>
      </w:pPr>
    </w:p>
    <w:p w14:paraId="406A7B0C" w14:textId="77777777" w:rsidR="008A4028" w:rsidRDefault="008A4028">
      <w:pPr>
        <w:widowControl w:val="0"/>
        <w:spacing w:before="240" w:after="240" w:line="360" w:lineRule="auto"/>
        <w:ind w:firstLine="708"/>
        <w:jc w:val="center"/>
        <w:rPr>
          <w:rFonts w:ascii="Times New Roman" w:eastAsia="Times New Roman" w:hAnsi="Times New Roman" w:cs="Times New Roman"/>
          <w:sz w:val="28"/>
          <w:szCs w:val="28"/>
          <w:lang w:val="uk-UA"/>
        </w:rPr>
      </w:pPr>
    </w:p>
    <w:p w14:paraId="4FFF452A"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w:r>
        <w:rPr>
          <w:noProof/>
          <w:lang w:val="uk-UA"/>
        </w:rPr>
        <w:drawing>
          <wp:anchor distT="114300" distB="114300" distL="114300" distR="114300" simplePos="0" relativeHeight="251656704" behindDoc="0" locked="0" layoutInCell="1" allowOverlap="1" wp14:anchorId="499912FD" wp14:editId="107A5D43">
            <wp:simplePos x="0" y="0"/>
            <wp:positionH relativeFrom="column">
              <wp:posOffset>1905</wp:posOffset>
            </wp:positionH>
            <wp:positionV relativeFrom="paragraph">
              <wp:posOffset>285115</wp:posOffset>
            </wp:positionV>
            <wp:extent cx="6299835" cy="2984500"/>
            <wp:effectExtent l="0" t="0" r="0" b="0"/>
            <wp:wrapTopAndBottom/>
            <wp:docPr id="12" name="image1.png"/>
            <wp:cNvGraphicFramePr/>
            <a:graphic xmlns:a="http://schemas.openxmlformats.org/drawingml/2006/main">
              <a:graphicData uri="http://schemas.openxmlformats.org/drawingml/2006/picture">
                <pic:pic xmlns:pic="http://schemas.openxmlformats.org/drawingml/2006/picture">
                  <pic:nvPicPr>
                    <pic:cNvPr id="12" name="image1.png"/>
                    <pic:cNvPicPr preferRelativeResize="0"/>
                  </pic:nvPicPr>
                  <pic:blipFill>
                    <a:blip r:embed="rId25"/>
                    <a:srcRect/>
                    <a:stretch>
                      <a:fillRect/>
                    </a:stretch>
                  </pic:blipFill>
                  <pic:spPr>
                    <a:xfrm>
                      <a:off x="0" y="0"/>
                      <a:ext cx="6300000" cy="2984500"/>
                    </a:xfrm>
                    <a:prstGeom prst="rect">
                      <a:avLst/>
                    </a:prstGeom>
                  </pic:spPr>
                </pic:pic>
              </a:graphicData>
            </a:graphic>
          </wp:anchor>
        </w:drawing>
      </w:r>
    </w:p>
    <w:p w14:paraId="0F0D32E1"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Рисунок 19 - Функція надання доступу до документу третім особам</w:t>
      </w:r>
    </w:p>
    <w:p w14:paraId="08659452" w14:textId="77777777" w:rsidR="008A4028" w:rsidRDefault="008A4028">
      <w:pPr>
        <w:widowControl w:val="0"/>
        <w:spacing w:before="240" w:after="240" w:line="360" w:lineRule="auto"/>
        <w:ind w:firstLine="708"/>
        <w:jc w:val="center"/>
        <w:rPr>
          <w:rFonts w:ascii="Times New Roman" w:eastAsia="Times New Roman" w:hAnsi="Times New Roman" w:cs="Times New Roman"/>
          <w:sz w:val="28"/>
          <w:szCs w:val="28"/>
          <w:lang w:val="uk-UA"/>
        </w:rPr>
      </w:pPr>
    </w:p>
    <w:p w14:paraId="3BF7B234" w14:textId="77777777" w:rsidR="008A4028" w:rsidRDefault="00000000">
      <w:pPr>
        <w:widowControl w:val="0"/>
        <w:spacing w:before="240" w:after="240" w:line="360" w:lineRule="auto"/>
        <w:ind w:firstLine="708"/>
        <w:jc w:val="both"/>
        <w:rPr>
          <w:rFonts w:ascii="Times New Roman" w:eastAsia="Times New Roman" w:hAnsi="Times New Roman" w:cs="Times New Roman"/>
          <w:sz w:val="28"/>
          <w:szCs w:val="28"/>
          <w:lang w:val="uk-UA"/>
        </w:rPr>
      </w:pPr>
      <w:r>
        <w:rPr>
          <w:noProof/>
          <w:lang w:val="uk-UA"/>
        </w:rPr>
        <w:lastRenderedPageBreak/>
        <w:drawing>
          <wp:anchor distT="0" distB="0" distL="0" distR="0" simplePos="0" relativeHeight="251658752" behindDoc="0" locked="0" layoutInCell="1" allowOverlap="1" wp14:anchorId="415895A7" wp14:editId="7E71F7FD">
            <wp:simplePos x="0" y="0"/>
            <wp:positionH relativeFrom="column">
              <wp:posOffset>-142240</wp:posOffset>
            </wp:positionH>
            <wp:positionV relativeFrom="paragraph">
              <wp:posOffset>434340</wp:posOffset>
            </wp:positionV>
            <wp:extent cx="6299835" cy="2882900"/>
            <wp:effectExtent l="0" t="0" r="0" b="0"/>
            <wp:wrapTopAndBottom/>
            <wp:docPr id="15" name="image2.png"/>
            <wp:cNvGraphicFramePr/>
            <a:graphic xmlns:a="http://schemas.openxmlformats.org/drawingml/2006/main">
              <a:graphicData uri="http://schemas.openxmlformats.org/drawingml/2006/picture">
                <pic:pic xmlns:pic="http://schemas.openxmlformats.org/drawingml/2006/picture">
                  <pic:nvPicPr>
                    <pic:cNvPr id="15" name="image2.png"/>
                    <pic:cNvPicPr preferRelativeResize="0"/>
                  </pic:nvPicPr>
                  <pic:blipFill>
                    <a:blip r:embed="rId26"/>
                    <a:srcRect/>
                    <a:stretch>
                      <a:fillRect/>
                    </a:stretch>
                  </pic:blipFill>
                  <pic:spPr>
                    <a:xfrm>
                      <a:off x="0" y="0"/>
                      <a:ext cx="6300000" cy="2882900"/>
                    </a:xfrm>
                    <a:prstGeom prst="rect">
                      <a:avLst/>
                    </a:prstGeom>
                  </pic:spPr>
                </pic:pic>
              </a:graphicData>
            </a:graphic>
          </wp:anchor>
        </w:drawing>
      </w:r>
    </w:p>
    <w:p w14:paraId="287C595F"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Рисунок 20 - Сторінка перегляду документів, до яких надано доступ від інших користувачів</w:t>
      </w:r>
    </w:p>
    <w:p w14:paraId="457D5B3E"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p>
    <w:p w14:paraId="7522292B" w14:textId="77777777" w:rsidR="008A4028" w:rsidRDefault="00000000">
      <w:pPr>
        <w:widowControl w:val="0"/>
        <w:spacing w:before="240" w:after="240" w:line="360" w:lineRule="auto"/>
        <w:ind w:firstLine="708"/>
        <w:jc w:val="center"/>
        <w:rPr>
          <w:rFonts w:ascii="Times New Roman" w:eastAsia="Times New Roman" w:hAnsi="Times New Roman" w:cs="Times New Roman"/>
          <w:sz w:val="28"/>
          <w:szCs w:val="28"/>
          <w:lang w:val="uk-UA"/>
        </w:rPr>
      </w:pPr>
      <w:r>
        <w:rPr>
          <w:noProof/>
          <w:lang w:val="uk-UA"/>
        </w:rPr>
        <w:drawing>
          <wp:anchor distT="114300" distB="114300" distL="114300" distR="114300" simplePos="0" relativeHeight="251654656" behindDoc="0" locked="0" layoutInCell="1" allowOverlap="1" wp14:anchorId="75439A52" wp14:editId="3D842DE8">
            <wp:simplePos x="0" y="0"/>
            <wp:positionH relativeFrom="column">
              <wp:posOffset>-94615</wp:posOffset>
            </wp:positionH>
            <wp:positionV relativeFrom="paragraph">
              <wp:posOffset>114300</wp:posOffset>
            </wp:positionV>
            <wp:extent cx="6299835" cy="2971800"/>
            <wp:effectExtent l="0" t="0" r="0" b="0"/>
            <wp:wrapTopAndBottom/>
            <wp:docPr id="10" name="image7.png"/>
            <wp:cNvGraphicFramePr/>
            <a:graphic xmlns:a="http://schemas.openxmlformats.org/drawingml/2006/main">
              <a:graphicData uri="http://schemas.openxmlformats.org/drawingml/2006/picture">
                <pic:pic xmlns:pic="http://schemas.openxmlformats.org/drawingml/2006/picture">
                  <pic:nvPicPr>
                    <pic:cNvPr id="10" name="image7.png"/>
                    <pic:cNvPicPr preferRelativeResize="0"/>
                  </pic:nvPicPr>
                  <pic:blipFill>
                    <a:blip r:embed="rId27"/>
                    <a:srcRect/>
                    <a:stretch>
                      <a:fillRect/>
                    </a:stretch>
                  </pic:blipFill>
                  <pic:spPr>
                    <a:xfrm>
                      <a:off x="0" y="0"/>
                      <a:ext cx="6300000" cy="2971800"/>
                    </a:xfrm>
                    <a:prstGeom prst="rect">
                      <a:avLst/>
                    </a:prstGeom>
                  </pic:spPr>
                </pic:pic>
              </a:graphicData>
            </a:graphic>
          </wp:anchor>
        </w:drawing>
      </w:r>
    </w:p>
    <w:p w14:paraId="3A925A0C" w14:textId="77777777" w:rsidR="008A4028" w:rsidRDefault="00000000">
      <w:pPr>
        <w:widowControl w:val="0"/>
        <w:spacing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Рисунок 21 - Функція редагування доступу до документу третім особам</w:t>
      </w:r>
    </w:p>
    <w:p w14:paraId="1B9548EA" w14:textId="77777777" w:rsidR="008A4028" w:rsidRDefault="008A4028">
      <w:pPr>
        <w:widowControl w:val="0"/>
        <w:spacing w:line="360" w:lineRule="auto"/>
        <w:rPr>
          <w:rFonts w:ascii="Times New Roman" w:eastAsia="Times New Roman" w:hAnsi="Times New Roman" w:cs="Times New Roman"/>
          <w:sz w:val="28"/>
          <w:szCs w:val="28"/>
          <w:lang w:val="uk-UA"/>
        </w:rPr>
      </w:pPr>
    </w:p>
    <w:p w14:paraId="491B0895" w14:textId="77777777" w:rsidR="008A4028" w:rsidRDefault="008A4028">
      <w:pPr>
        <w:widowControl w:val="0"/>
        <w:spacing w:line="360" w:lineRule="auto"/>
        <w:rPr>
          <w:rFonts w:ascii="Times New Roman" w:eastAsia="Times New Roman" w:hAnsi="Times New Roman" w:cs="Times New Roman"/>
          <w:sz w:val="28"/>
          <w:szCs w:val="28"/>
          <w:lang w:val="uk-UA"/>
        </w:rPr>
      </w:pPr>
    </w:p>
    <w:p w14:paraId="2D251239" w14:textId="77777777" w:rsidR="008A4028" w:rsidRDefault="00000000">
      <w:pPr>
        <w:pStyle w:val="2"/>
        <w:widowControl w:val="0"/>
        <w:spacing w:before="0" w:after="0" w:line="360" w:lineRule="auto"/>
        <w:ind w:firstLine="708"/>
        <w:jc w:val="both"/>
        <w:rPr>
          <w:rFonts w:ascii="Times New Roman" w:eastAsia="Times New Roman" w:hAnsi="Times New Roman" w:cs="Times New Roman"/>
          <w:sz w:val="28"/>
          <w:szCs w:val="28"/>
          <w:lang w:val="uk-UA"/>
        </w:rPr>
      </w:pPr>
      <w:bookmarkStart w:id="43" w:name="_myc95cip2feg" w:colFirst="0" w:colLast="0"/>
      <w:bookmarkEnd w:id="43"/>
      <w:r>
        <w:rPr>
          <w:rFonts w:ascii="Times New Roman" w:eastAsia="Times New Roman" w:hAnsi="Times New Roman" w:cs="Times New Roman"/>
          <w:sz w:val="28"/>
          <w:szCs w:val="28"/>
          <w:lang w:val="uk-UA"/>
        </w:rPr>
        <w:lastRenderedPageBreak/>
        <w:t>4.4 Висновки</w:t>
      </w:r>
    </w:p>
    <w:p w14:paraId="0238E33C"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5B72360F" w14:textId="77777777" w:rsidR="008A4028" w:rsidRDefault="008A4028">
      <w:pPr>
        <w:widowControl w:val="0"/>
        <w:spacing w:line="360" w:lineRule="auto"/>
        <w:rPr>
          <w:rFonts w:ascii="Times New Roman" w:eastAsia="Times New Roman" w:hAnsi="Times New Roman" w:cs="Times New Roman"/>
          <w:sz w:val="28"/>
          <w:szCs w:val="28"/>
          <w:lang w:val="uk-UA"/>
        </w:rPr>
      </w:pPr>
    </w:p>
    <w:p w14:paraId="4790BF4F"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Запропонована система продемонструвала високу стійкість до атак завдяки поєднанню кількох рівнів захисту, включаючи динамічне генерування ключів, подвійне хешування на основі SHA3-256 і SHA-256, а також інтеграцію механізмів автентифікації, таких як </w:t>
      </w:r>
      <w:proofErr w:type="spellStart"/>
      <w:r>
        <w:rPr>
          <w:rFonts w:ascii="Times New Roman" w:eastAsia="Times New Roman" w:hAnsi="Times New Roman" w:cs="Times New Roman"/>
          <w:sz w:val="28"/>
          <w:szCs w:val="28"/>
          <w:lang w:val="uk-UA"/>
        </w:rPr>
        <w:t>Open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Time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Stamps</w:t>
      </w:r>
      <w:proofErr w:type="spellEnd"/>
      <w:r>
        <w:rPr>
          <w:rFonts w:ascii="Times New Roman" w:eastAsia="Times New Roman" w:hAnsi="Times New Roman" w:cs="Times New Roman"/>
          <w:sz w:val="28"/>
          <w:szCs w:val="28"/>
          <w:lang w:val="uk-UA"/>
        </w:rPr>
        <w:t xml:space="preserve">. Детальний аналіз криптографічної стійкості підтвердив, що алгоритм має високий рівень захисту навіть у контексті атак на основі парадоксу днів народжень, </w:t>
      </w:r>
      <w:proofErr w:type="spellStart"/>
      <w:r>
        <w:rPr>
          <w:rFonts w:ascii="Times New Roman" w:eastAsia="Times New Roman" w:hAnsi="Times New Roman" w:cs="Times New Roman"/>
          <w:sz w:val="28"/>
          <w:szCs w:val="28"/>
          <w:lang w:val="uk-UA"/>
        </w:rPr>
        <w:t>brute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force</w:t>
      </w:r>
      <w:proofErr w:type="spellEnd"/>
      <w:r>
        <w:rPr>
          <w:rFonts w:ascii="Times New Roman" w:eastAsia="Times New Roman" w:hAnsi="Times New Roman" w:cs="Times New Roman"/>
          <w:sz w:val="28"/>
          <w:szCs w:val="28"/>
          <w:lang w:val="uk-UA"/>
        </w:rPr>
        <w:t xml:space="preserve"> та колізій. Зокрема, для успішного злому системи необхідно виконати обчислення зі складністю </w:t>
      </w:r>
      <m:oMath>
        <m:r>
          <w:rPr>
            <w:rFonts w:ascii="Times New Roman" w:eastAsia="Times New Roman" w:hAnsi="Times New Roman" w:cs="Times New Roman"/>
            <w:sz w:val="24"/>
            <w:szCs w:val="28"/>
            <w:lang w:val="uk-UA"/>
          </w:rPr>
          <m:t xml:space="preserve"> </m:t>
        </m:r>
        <m:sSup>
          <m:sSupPr>
            <m:ctrlPr>
              <w:rPr>
                <w:rFonts w:ascii="DejaVu Math TeX Gyre" w:eastAsia="Times New Roman" w:hAnsi="DejaVu Math TeX Gyre" w:cs="Times New Roman"/>
                <w:iCs/>
                <w:sz w:val="24"/>
                <w:szCs w:val="24"/>
                <w:lang w:val="uk-UA"/>
              </w:rPr>
            </m:ctrlPr>
          </m:sSupPr>
          <m:e>
            <m:r>
              <m:rPr>
                <m:sty m:val="p"/>
              </m:rPr>
              <w:rPr>
                <w:rFonts w:ascii="DejaVu Math TeX Gyre" w:eastAsia="Times New Roman" w:hAnsi="DejaVu Math TeX Gyre" w:cs="Times New Roman"/>
                <w:sz w:val="24"/>
                <w:szCs w:val="24"/>
                <w:lang w:val="uk-UA"/>
              </w:rPr>
              <m:t>2</m:t>
            </m:r>
          </m:e>
          <m:sup>
            <m:r>
              <m:rPr>
                <m:sty m:val="p"/>
              </m:rPr>
              <w:rPr>
                <w:rFonts w:ascii="DejaVu Math TeX Gyre" w:eastAsia="Times New Roman" w:hAnsi="DejaVu Math TeX Gyre" w:cs="Times New Roman"/>
                <w:sz w:val="24"/>
                <w:szCs w:val="24"/>
                <w:lang w:val="uk-UA"/>
              </w:rPr>
              <m:t>128</m:t>
            </m:r>
          </m:sup>
        </m:sSup>
      </m:oMath>
      <w:r>
        <w:rPr>
          <w:rFonts w:ascii="Times New Roman" w:eastAsia="Times New Roman" w:hAnsi="Times New Roman" w:cs="Times New Roman"/>
          <w:sz w:val="28"/>
          <w:szCs w:val="28"/>
          <w:lang w:val="uk-UA"/>
        </w:rPr>
        <w:t>, що є практично недосяжним навіть для сучасних суперкомп’ютерів.</w:t>
      </w:r>
    </w:p>
    <w:p w14:paraId="17080CB9"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Проведений аналіз також продемонстрував високу масштабованість системи. Завдяки розподілу даних між </w:t>
      </w:r>
      <w:proofErr w:type="spellStart"/>
      <w:r>
        <w:rPr>
          <w:rFonts w:ascii="Times New Roman" w:eastAsia="Times New Roman" w:hAnsi="Times New Roman" w:cs="Times New Roman"/>
          <w:sz w:val="28"/>
          <w:szCs w:val="28"/>
          <w:lang w:val="uk-UA"/>
        </w:rPr>
        <w:t>блокчейном</w:t>
      </w:r>
      <w:proofErr w:type="spellEnd"/>
      <w:r>
        <w:rPr>
          <w:rFonts w:ascii="Times New Roman" w:eastAsia="Times New Roman" w:hAnsi="Times New Roman" w:cs="Times New Roman"/>
          <w:sz w:val="28"/>
          <w:szCs w:val="28"/>
          <w:lang w:val="uk-UA"/>
        </w:rPr>
        <w:t xml:space="preserve"> і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сховищами було досягнуто ефективного використання обчислювальних і </w:t>
      </w:r>
      <w:proofErr w:type="spellStart"/>
      <w:r>
        <w:rPr>
          <w:rFonts w:ascii="Times New Roman" w:eastAsia="Times New Roman" w:hAnsi="Times New Roman" w:cs="Times New Roman"/>
          <w:sz w:val="28"/>
          <w:szCs w:val="28"/>
          <w:lang w:val="uk-UA"/>
        </w:rPr>
        <w:t>сховищевих</w:t>
      </w:r>
      <w:proofErr w:type="spellEnd"/>
      <w:r>
        <w:rPr>
          <w:rFonts w:ascii="Times New Roman" w:eastAsia="Times New Roman" w:hAnsi="Times New Roman" w:cs="Times New Roman"/>
          <w:sz w:val="28"/>
          <w:szCs w:val="28"/>
          <w:lang w:val="uk-UA"/>
        </w:rPr>
        <w:t xml:space="preserve"> ресурсів. Це дозволяє працювати з великими обсягами документів без значного впливу на продуктивність системи. Крім того, інтеграція динамічного підходу до генерації ключів сприяла підвищенню швидкодії системи та зменшенню затримок при обробці запитів.</w:t>
      </w:r>
    </w:p>
    <w:p w14:paraId="2ADCD293"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Разом із цим, аналіз показав, що впровадження системи може потребувати значних обчислювальних ресурсів у пікових умовах, а також високого рівня технічної експертизи для розробки та підтримки. Однак ці недоліки є виправданими в контексті досягнення високого рівня захисту, продуктивності та конфіденційності.</w:t>
      </w:r>
    </w:p>
    <w:p w14:paraId="7487222C"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Також, було оглянуто користувацький інтерфейс застосунку, який в свою чергу є інтуїтивно зрозумілим для кінцевого користувача та забезпечує зручність і мінімалізм у користуванні.</w:t>
      </w:r>
    </w:p>
    <w:p w14:paraId="7F36EAD7"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78DC39DB" w14:textId="77777777" w:rsidR="008A4028" w:rsidRDefault="008A4028">
      <w:pPr>
        <w:widowControl w:val="0"/>
        <w:spacing w:line="360" w:lineRule="auto"/>
        <w:ind w:firstLine="708"/>
        <w:jc w:val="both"/>
        <w:rPr>
          <w:rFonts w:ascii="Times New Roman" w:eastAsia="Times New Roman" w:hAnsi="Times New Roman" w:cs="Times New Roman"/>
          <w:sz w:val="28"/>
          <w:szCs w:val="28"/>
          <w:lang w:val="uk-UA"/>
        </w:rPr>
      </w:pPr>
    </w:p>
    <w:p w14:paraId="33A47B39"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48180C81"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5DA47FB0"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792CEEC2" w14:textId="77777777" w:rsidR="008A4028" w:rsidRDefault="008A4028">
      <w:pPr>
        <w:spacing w:line="240" w:lineRule="auto"/>
        <w:rPr>
          <w:rFonts w:ascii="Times New Roman" w:eastAsia="Times New Roman" w:hAnsi="Times New Roman" w:cs="Times New Roman"/>
          <w:sz w:val="28"/>
          <w:szCs w:val="28"/>
          <w:lang w:val="uk-UA"/>
        </w:rPr>
      </w:pPr>
      <w:bookmarkStart w:id="44" w:name="_a6mogb833frf" w:colFirst="0" w:colLast="0"/>
      <w:bookmarkEnd w:id="44"/>
    </w:p>
    <w:p w14:paraId="4BD089BA" w14:textId="77777777" w:rsidR="008A4028" w:rsidRDefault="00000000">
      <w:pPr>
        <w:pStyle w:val="1"/>
        <w:widowControl w:val="0"/>
        <w:spacing w:before="0"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ВИСНОВКИ</w:t>
      </w:r>
    </w:p>
    <w:p w14:paraId="1A408B26" w14:textId="77777777" w:rsidR="008A4028" w:rsidRDefault="008A4028">
      <w:pPr>
        <w:widowControl w:val="0"/>
        <w:spacing w:line="360" w:lineRule="auto"/>
        <w:jc w:val="center"/>
        <w:rPr>
          <w:rFonts w:ascii="Times New Roman" w:eastAsia="Times New Roman" w:hAnsi="Times New Roman" w:cs="Times New Roman"/>
          <w:sz w:val="28"/>
          <w:szCs w:val="28"/>
          <w:lang w:val="uk-UA"/>
        </w:rPr>
      </w:pPr>
    </w:p>
    <w:p w14:paraId="3926FDD5" w14:textId="77777777" w:rsidR="008A4028" w:rsidRDefault="008A4028">
      <w:pPr>
        <w:widowControl w:val="0"/>
        <w:spacing w:line="360" w:lineRule="auto"/>
        <w:jc w:val="center"/>
        <w:rPr>
          <w:rFonts w:ascii="Times New Roman" w:eastAsia="Times New Roman" w:hAnsi="Times New Roman" w:cs="Times New Roman"/>
          <w:sz w:val="28"/>
          <w:szCs w:val="28"/>
          <w:lang w:val="uk-UA"/>
        </w:rPr>
      </w:pPr>
    </w:p>
    <w:p w14:paraId="27E4A3BB"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рамках проведеного дослідження було вирішено низку завдань, спрямованих на створення ефективної, надійної та масштабованої системи електронного документообігу з використанням технології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Основна увага приділялась вирішенню проблем захисту даних, забезпеченню їхньої конфіденційності, цілісності та доступності, що є ключовими вимогами для сучасних інформаційних систем.</w:t>
      </w:r>
    </w:p>
    <w:p w14:paraId="0969FE20"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Розроблена система базується на гібридному підході до зберігання даних, який дозволяє об’єднати переваги </w:t>
      </w:r>
      <w:proofErr w:type="spellStart"/>
      <w:r>
        <w:rPr>
          <w:rFonts w:ascii="Times New Roman" w:eastAsia="Times New Roman" w:hAnsi="Times New Roman" w:cs="Times New Roman"/>
          <w:sz w:val="28"/>
          <w:szCs w:val="28"/>
          <w:lang w:val="uk-UA"/>
        </w:rPr>
        <w:t>on-chain</w:t>
      </w:r>
      <w:proofErr w:type="spellEnd"/>
      <w:r>
        <w:rPr>
          <w:rFonts w:ascii="Times New Roman" w:eastAsia="Times New Roman" w:hAnsi="Times New Roman" w:cs="Times New Roman"/>
          <w:sz w:val="28"/>
          <w:szCs w:val="28"/>
          <w:lang w:val="uk-UA"/>
        </w:rPr>
        <w:t xml:space="preserve"> і </w:t>
      </w:r>
      <w:proofErr w:type="spellStart"/>
      <w:r>
        <w:rPr>
          <w:rFonts w:ascii="Times New Roman" w:eastAsia="Times New Roman" w:hAnsi="Times New Roman" w:cs="Times New Roman"/>
          <w:sz w:val="28"/>
          <w:szCs w:val="28"/>
          <w:lang w:val="uk-UA"/>
        </w:rPr>
        <w:t>off-chain</w:t>
      </w:r>
      <w:proofErr w:type="spellEnd"/>
      <w:r>
        <w:rPr>
          <w:rFonts w:ascii="Times New Roman" w:eastAsia="Times New Roman" w:hAnsi="Times New Roman" w:cs="Times New Roman"/>
          <w:sz w:val="28"/>
          <w:szCs w:val="28"/>
          <w:lang w:val="uk-UA"/>
        </w:rPr>
        <w:t xml:space="preserve"> рішень. Завдяки цьому вдалося забезпечити оптимальне використання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-ресурсів, скоротити витрати на зберігання даних і водночас зберегти високий рівень захисту. Використання динамічного механізму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w:t>
      </w:r>
      <w:proofErr w:type="spellEnd"/>
      <w:r>
        <w:rPr>
          <w:rFonts w:ascii="Times New Roman" w:eastAsia="Times New Roman" w:hAnsi="Times New Roman" w:cs="Times New Roman"/>
          <w:sz w:val="28"/>
          <w:szCs w:val="28"/>
          <w:lang w:val="uk-UA"/>
        </w:rPr>
        <w:t xml:space="preserve"> для генерації ключів доступу до документів дало змогу підвищити стійкість системи до атак, включаючи </w:t>
      </w:r>
      <w:proofErr w:type="spellStart"/>
      <w:r>
        <w:rPr>
          <w:rFonts w:ascii="Times New Roman" w:eastAsia="Times New Roman" w:hAnsi="Times New Roman" w:cs="Times New Roman"/>
          <w:sz w:val="28"/>
          <w:szCs w:val="28"/>
          <w:lang w:val="uk-UA"/>
        </w:rPr>
        <w:t>brute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force</w:t>
      </w:r>
      <w:proofErr w:type="spellEnd"/>
      <w:r>
        <w:rPr>
          <w:rFonts w:ascii="Times New Roman" w:eastAsia="Times New Roman" w:hAnsi="Times New Roman" w:cs="Times New Roman"/>
          <w:sz w:val="28"/>
          <w:szCs w:val="28"/>
          <w:lang w:val="uk-UA"/>
        </w:rPr>
        <w:t xml:space="preserve"> і колізії, а також оптимізувати енергоспоживання.</w:t>
      </w:r>
    </w:p>
    <w:p w14:paraId="4246C626"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роботі було проведено аналіз існуючих підходів, таких як повністю децентралізовані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-системи, динамічні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та гібридні рішення. Показано, що основними недоліками цих підходів є обмежена масштабованість, </w:t>
      </w:r>
      <w:proofErr w:type="spellStart"/>
      <w:r>
        <w:rPr>
          <w:rFonts w:ascii="Times New Roman" w:eastAsia="Times New Roman" w:hAnsi="Times New Roman" w:cs="Times New Roman"/>
          <w:sz w:val="28"/>
          <w:szCs w:val="28"/>
          <w:lang w:val="uk-UA"/>
        </w:rPr>
        <w:t>енергозатратність</w:t>
      </w:r>
      <w:proofErr w:type="spellEnd"/>
      <w:r>
        <w:rPr>
          <w:rFonts w:ascii="Times New Roman" w:eastAsia="Times New Roman" w:hAnsi="Times New Roman" w:cs="Times New Roman"/>
          <w:sz w:val="28"/>
          <w:szCs w:val="28"/>
          <w:lang w:val="uk-UA"/>
        </w:rPr>
        <w:t xml:space="preserve"> і залежність від зовнішніх сховищ. Запропонована система усуває ці недоліки завдяки впровадженню динамічної зміни складності </w:t>
      </w:r>
      <w:proofErr w:type="spellStart"/>
      <w:r>
        <w:rPr>
          <w:rFonts w:ascii="Times New Roman" w:eastAsia="Times New Roman" w:hAnsi="Times New Roman" w:cs="Times New Roman"/>
          <w:sz w:val="28"/>
          <w:szCs w:val="28"/>
          <w:lang w:val="uk-UA"/>
        </w:rPr>
        <w:t>PoW</w:t>
      </w:r>
      <w:proofErr w:type="spellEnd"/>
      <w:r>
        <w:rPr>
          <w:rFonts w:ascii="Times New Roman" w:eastAsia="Times New Roman" w:hAnsi="Times New Roman" w:cs="Times New Roman"/>
          <w:sz w:val="28"/>
          <w:szCs w:val="28"/>
          <w:lang w:val="uk-UA"/>
        </w:rPr>
        <w:t xml:space="preserve">, інтеграції з механізмами автентифікації на основі </w:t>
      </w:r>
      <w:proofErr w:type="spellStart"/>
      <w:r>
        <w:rPr>
          <w:rFonts w:ascii="Times New Roman" w:eastAsia="Times New Roman" w:hAnsi="Times New Roman" w:cs="Times New Roman"/>
          <w:sz w:val="28"/>
          <w:szCs w:val="28"/>
          <w:lang w:val="uk-UA"/>
        </w:rPr>
        <w:t>Open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Time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Stamps</w:t>
      </w:r>
      <w:proofErr w:type="spellEnd"/>
      <w:r>
        <w:rPr>
          <w:rFonts w:ascii="Times New Roman" w:eastAsia="Times New Roman" w:hAnsi="Times New Roman" w:cs="Times New Roman"/>
          <w:sz w:val="28"/>
          <w:szCs w:val="28"/>
          <w:lang w:val="uk-UA"/>
        </w:rPr>
        <w:t xml:space="preserve"> та розподіленого управління доступом.</w:t>
      </w:r>
    </w:p>
    <w:p w14:paraId="302C864F"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Проведені математичні моделювання підтвердили ефективність розробленої системи. Аналіз </w:t>
      </w:r>
      <w:proofErr w:type="spellStart"/>
      <w:r>
        <w:rPr>
          <w:rFonts w:ascii="Times New Roman" w:eastAsia="Times New Roman" w:hAnsi="Times New Roman" w:cs="Times New Roman"/>
          <w:sz w:val="28"/>
          <w:szCs w:val="28"/>
          <w:lang w:val="uk-UA"/>
        </w:rPr>
        <w:t>криптостійкості</w:t>
      </w:r>
      <w:proofErr w:type="spellEnd"/>
      <w:r>
        <w:rPr>
          <w:rFonts w:ascii="Times New Roman" w:eastAsia="Times New Roman" w:hAnsi="Times New Roman" w:cs="Times New Roman"/>
          <w:sz w:val="28"/>
          <w:szCs w:val="28"/>
          <w:lang w:val="uk-UA"/>
        </w:rPr>
        <w:t xml:space="preserve"> показав, що алгоритм забезпечує високий рівень захисту ключів і документів навіть у випадку складних атак. </w:t>
      </w:r>
    </w:p>
    <w:p w14:paraId="37294AC2"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Наукова новизна роботи полягає в поєднанні кількох інноваційних підходів у сфері управління даними, захисту інформації та оптимізації ресурсів. </w:t>
      </w:r>
    </w:p>
    <w:p w14:paraId="4625C7F2"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Результати дослідження можуть бути застосовані в різних галузях, </w:t>
      </w:r>
      <w:r>
        <w:rPr>
          <w:rFonts w:ascii="Times New Roman" w:eastAsia="Times New Roman" w:hAnsi="Times New Roman" w:cs="Times New Roman"/>
          <w:sz w:val="28"/>
          <w:szCs w:val="28"/>
          <w:lang w:val="uk-UA"/>
        </w:rPr>
        <w:lastRenderedPageBreak/>
        <w:t>включаючи фінанси, логістику, медицину та державний сектор, що підтверджує практичну цінність і універсальність розробленої системи.</w:t>
      </w:r>
    </w:p>
    <w:p w14:paraId="32747617" w14:textId="77777777" w:rsidR="008A4028" w:rsidRDefault="00000000">
      <w:pPr>
        <w:widowControl w:val="0"/>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Загалом, дисертаційна робота закладає фундамент для подальших досліджень у сфері використання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-технологій для створення захищених, масштабованих і енергоефективних інформаційних систем, що відповідають викликам сучасності.</w:t>
      </w:r>
    </w:p>
    <w:p w14:paraId="38E32EC4"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7E85E9F2"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726CD376"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53F93B18"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1B5CF0D9"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5790623D"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59159AD8"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2CE244C2"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7F749CB7"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37AD1B4E"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06FD5EE0"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412D5B31"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041039E6"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7D89F0E3"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2FEB277B"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6B566CA0"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6D92393F"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1DAB214C"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49291A61"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48E5D6CD"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346E4EF7"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06D82111"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2C7939A8"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41A5A983" w14:textId="77777777" w:rsidR="008A4028" w:rsidRDefault="008A4028">
      <w:pPr>
        <w:widowControl w:val="0"/>
        <w:spacing w:line="360" w:lineRule="auto"/>
        <w:jc w:val="both"/>
        <w:rPr>
          <w:rFonts w:ascii="Times New Roman" w:eastAsia="Times New Roman" w:hAnsi="Times New Roman" w:cs="Times New Roman"/>
          <w:sz w:val="28"/>
          <w:szCs w:val="28"/>
          <w:lang w:val="uk-UA"/>
        </w:rPr>
      </w:pPr>
    </w:p>
    <w:p w14:paraId="0B64EB5F" w14:textId="77777777" w:rsidR="008A4028" w:rsidRDefault="00000000">
      <w:pPr>
        <w:pStyle w:val="1"/>
        <w:widowControl w:val="0"/>
        <w:spacing w:before="0" w:after="0" w:line="360" w:lineRule="auto"/>
        <w:jc w:val="center"/>
        <w:rPr>
          <w:rFonts w:ascii="Times New Roman" w:eastAsia="Times New Roman" w:hAnsi="Times New Roman" w:cs="Times New Roman"/>
          <w:sz w:val="28"/>
          <w:szCs w:val="28"/>
          <w:lang w:val="uk-UA"/>
        </w:rPr>
      </w:pPr>
      <w:bookmarkStart w:id="45" w:name="_6uo83l4v00dn" w:colFirst="0" w:colLast="0"/>
      <w:bookmarkEnd w:id="45"/>
      <w:r>
        <w:rPr>
          <w:rFonts w:ascii="Times New Roman" w:eastAsia="Times New Roman" w:hAnsi="Times New Roman" w:cs="Times New Roman"/>
          <w:sz w:val="28"/>
          <w:szCs w:val="28"/>
          <w:lang w:val="uk-UA"/>
        </w:rPr>
        <w:lastRenderedPageBreak/>
        <w:t>СПИСОК ВИКОРИСТАНОЇ ЛІТЕРАТУРИ</w:t>
      </w:r>
    </w:p>
    <w:p w14:paraId="39A65AC0" w14:textId="77777777" w:rsidR="008A4028" w:rsidRDefault="008A4028">
      <w:pPr>
        <w:widowControl w:val="0"/>
        <w:spacing w:line="360" w:lineRule="auto"/>
        <w:jc w:val="center"/>
        <w:rPr>
          <w:rFonts w:ascii="Times New Roman" w:eastAsia="Times New Roman" w:hAnsi="Times New Roman" w:cs="Times New Roman"/>
          <w:sz w:val="28"/>
          <w:szCs w:val="28"/>
          <w:lang w:val="uk-UA"/>
        </w:rPr>
      </w:pPr>
    </w:p>
    <w:p w14:paraId="3DF45D47" w14:textId="77777777" w:rsidR="008A4028" w:rsidRDefault="008A4028">
      <w:pPr>
        <w:widowControl w:val="0"/>
        <w:spacing w:line="360" w:lineRule="auto"/>
        <w:jc w:val="center"/>
        <w:rPr>
          <w:rFonts w:ascii="Times New Roman" w:eastAsia="Times New Roman" w:hAnsi="Times New Roman" w:cs="Times New Roman"/>
          <w:sz w:val="28"/>
          <w:szCs w:val="28"/>
          <w:lang w:val="uk-UA"/>
        </w:rPr>
      </w:pPr>
    </w:p>
    <w:p w14:paraId="62AB4B5A" w14:textId="77777777" w:rsidR="008A4028" w:rsidRDefault="00000000">
      <w:pPr>
        <w:numPr>
          <w:ilvl w:val="0"/>
          <w:numId w:val="31"/>
        </w:numPr>
        <w:spacing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Zheng</w:t>
      </w:r>
      <w:proofErr w:type="spellEnd"/>
      <w:r>
        <w:rPr>
          <w:rFonts w:ascii="Times New Roman" w:eastAsia="Times New Roman" w:hAnsi="Times New Roman" w:cs="Times New Roman"/>
          <w:sz w:val="28"/>
          <w:szCs w:val="28"/>
          <w:lang w:val="uk-UA"/>
        </w:rPr>
        <w:t xml:space="preserve">, Z., </w:t>
      </w:r>
      <w:proofErr w:type="spellStart"/>
      <w:r>
        <w:rPr>
          <w:rFonts w:ascii="Times New Roman" w:eastAsia="Times New Roman" w:hAnsi="Times New Roman" w:cs="Times New Roman"/>
          <w:sz w:val="28"/>
          <w:szCs w:val="28"/>
          <w:lang w:val="uk-UA"/>
        </w:rPr>
        <w:t>Xie</w:t>
      </w:r>
      <w:proofErr w:type="spellEnd"/>
      <w:r>
        <w:rPr>
          <w:rFonts w:ascii="Times New Roman" w:eastAsia="Times New Roman" w:hAnsi="Times New Roman" w:cs="Times New Roman"/>
          <w:sz w:val="28"/>
          <w:szCs w:val="28"/>
          <w:lang w:val="uk-UA"/>
        </w:rPr>
        <w:t xml:space="preserve">, S., </w:t>
      </w:r>
      <w:proofErr w:type="spellStart"/>
      <w:r>
        <w:rPr>
          <w:rFonts w:ascii="Times New Roman" w:eastAsia="Times New Roman" w:hAnsi="Times New Roman" w:cs="Times New Roman"/>
          <w:sz w:val="28"/>
          <w:szCs w:val="28"/>
          <w:lang w:val="uk-UA"/>
        </w:rPr>
        <w:t>Dai</w:t>
      </w:r>
      <w:proofErr w:type="spellEnd"/>
      <w:r>
        <w:rPr>
          <w:rFonts w:ascii="Times New Roman" w:eastAsia="Times New Roman" w:hAnsi="Times New Roman" w:cs="Times New Roman"/>
          <w:sz w:val="28"/>
          <w:szCs w:val="28"/>
          <w:lang w:val="uk-UA"/>
        </w:rPr>
        <w:t xml:space="preserve">, H., </w:t>
      </w:r>
      <w:proofErr w:type="spellStart"/>
      <w:r>
        <w:rPr>
          <w:rFonts w:ascii="Times New Roman" w:eastAsia="Times New Roman" w:hAnsi="Times New Roman" w:cs="Times New Roman"/>
          <w:sz w:val="28"/>
          <w:szCs w:val="28"/>
          <w:lang w:val="uk-UA"/>
        </w:rPr>
        <w:t>Chen</w:t>
      </w:r>
      <w:proofErr w:type="spellEnd"/>
      <w:r>
        <w:rPr>
          <w:rFonts w:ascii="Times New Roman" w:eastAsia="Times New Roman" w:hAnsi="Times New Roman" w:cs="Times New Roman"/>
          <w:sz w:val="28"/>
          <w:szCs w:val="28"/>
          <w:lang w:val="uk-UA"/>
        </w:rPr>
        <w:t xml:space="preserve">, X., &amp; </w:t>
      </w:r>
      <w:proofErr w:type="spellStart"/>
      <w:r>
        <w:rPr>
          <w:rFonts w:ascii="Times New Roman" w:eastAsia="Times New Roman" w:hAnsi="Times New Roman" w:cs="Times New Roman"/>
          <w:sz w:val="28"/>
          <w:szCs w:val="28"/>
          <w:lang w:val="uk-UA"/>
        </w:rPr>
        <w:t>Wang</w:t>
      </w:r>
      <w:proofErr w:type="spellEnd"/>
      <w:r>
        <w:rPr>
          <w:rFonts w:ascii="Times New Roman" w:eastAsia="Times New Roman" w:hAnsi="Times New Roman" w:cs="Times New Roman"/>
          <w:sz w:val="28"/>
          <w:szCs w:val="28"/>
          <w:lang w:val="uk-UA"/>
        </w:rPr>
        <w:t xml:space="preserve">, H. </w:t>
      </w:r>
      <w:proofErr w:type="spellStart"/>
      <w:r>
        <w:rPr>
          <w:rFonts w:ascii="Times New Roman" w:eastAsia="Times New Roman" w:hAnsi="Times New Roman" w:cs="Times New Roman"/>
          <w:sz w:val="28"/>
          <w:szCs w:val="28"/>
          <w:lang w:val="uk-UA"/>
        </w:rPr>
        <w:t>An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overview</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blockchain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technology</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Architecture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consensus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and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future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trends</w:t>
      </w:r>
      <w:proofErr w:type="spellEnd"/>
      <w:r>
        <w:rPr>
          <w:rFonts w:ascii="Times New Roman" w:eastAsia="Times New Roman" w:hAnsi="Times New Roman" w:cs="Times New Roman"/>
          <w:sz w:val="28"/>
          <w:szCs w:val="28"/>
          <w:lang w:val="uk-UA"/>
        </w:rPr>
        <w:t xml:space="preserve"> // </w:t>
      </w:r>
      <w:proofErr w:type="spellStart"/>
      <w:r>
        <w:rPr>
          <w:rFonts w:ascii="Times New Roman" w:eastAsia="Times New Roman" w:hAnsi="Times New Roman" w:cs="Times New Roman"/>
          <w:sz w:val="28"/>
          <w:szCs w:val="28"/>
          <w:lang w:val="uk-UA"/>
        </w:rPr>
        <w:t>Proceedings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the</w:t>
      </w:r>
      <w:proofErr w:type="spellEnd"/>
      <w:r>
        <w:rPr>
          <w:rFonts w:ascii="Times New Roman" w:eastAsia="Times New Roman" w:hAnsi="Times New Roman" w:cs="Times New Roman"/>
          <w:sz w:val="28"/>
          <w:szCs w:val="28"/>
          <w:lang w:val="uk-UA"/>
        </w:rPr>
        <w:t xml:space="preserve"> IEEE. – 2017. – </w:t>
      </w:r>
      <w:proofErr w:type="spellStart"/>
      <w:r>
        <w:rPr>
          <w:rFonts w:ascii="Times New Roman" w:eastAsia="Times New Roman" w:hAnsi="Times New Roman" w:cs="Times New Roman"/>
          <w:sz w:val="28"/>
          <w:szCs w:val="28"/>
          <w:lang w:val="uk-UA"/>
        </w:rPr>
        <w:t>Vol</w:t>
      </w:r>
      <w:proofErr w:type="spellEnd"/>
      <w:r>
        <w:rPr>
          <w:rFonts w:ascii="Times New Roman" w:eastAsia="Times New Roman" w:hAnsi="Times New Roman" w:cs="Times New Roman"/>
          <w:sz w:val="28"/>
          <w:szCs w:val="28"/>
          <w:lang w:val="uk-UA"/>
        </w:rPr>
        <w:t xml:space="preserve">. 105, № 9. – P. 2047–2063. URL: </w:t>
      </w:r>
      <w:hyperlink r:id="rId28">
        <w:r>
          <w:rPr>
            <w:rFonts w:ascii="Times New Roman" w:eastAsia="Times New Roman" w:hAnsi="Times New Roman" w:cs="Times New Roman"/>
            <w:color w:val="1155CC"/>
            <w:sz w:val="28"/>
            <w:szCs w:val="28"/>
            <w:u w:val="single"/>
            <w:lang w:val="uk-UA"/>
          </w:rPr>
          <w:t>https://ieeexplore.ieee.org/document/8029379</w:t>
        </w:r>
      </w:hyperlink>
      <w:r>
        <w:rPr>
          <w:rFonts w:ascii="Times New Roman" w:eastAsia="Times New Roman" w:hAnsi="Times New Roman" w:cs="Times New Roman"/>
          <w:sz w:val="28"/>
          <w:szCs w:val="28"/>
          <w:lang w:val="uk-UA"/>
        </w:rPr>
        <w:t xml:space="preserve"> (дата звернення 15.08.2024).</w:t>
      </w:r>
    </w:p>
    <w:p w14:paraId="60769E60" w14:textId="77777777" w:rsidR="008A4028" w:rsidRDefault="00000000">
      <w:pPr>
        <w:numPr>
          <w:ilvl w:val="0"/>
          <w:numId w:val="31"/>
        </w:numPr>
        <w:spacing w:after="160"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Zyskind</w:t>
      </w:r>
      <w:proofErr w:type="spellEnd"/>
      <w:r>
        <w:rPr>
          <w:rFonts w:ascii="Times New Roman" w:eastAsia="Times New Roman" w:hAnsi="Times New Roman" w:cs="Times New Roman"/>
          <w:sz w:val="28"/>
          <w:szCs w:val="28"/>
          <w:lang w:val="uk-UA"/>
        </w:rPr>
        <w:t xml:space="preserve">, G., </w:t>
      </w:r>
      <w:proofErr w:type="spellStart"/>
      <w:r>
        <w:rPr>
          <w:rFonts w:ascii="Times New Roman" w:eastAsia="Times New Roman" w:hAnsi="Times New Roman" w:cs="Times New Roman"/>
          <w:sz w:val="28"/>
          <w:szCs w:val="28"/>
          <w:lang w:val="uk-UA"/>
        </w:rPr>
        <w:t>Nathan</w:t>
      </w:r>
      <w:proofErr w:type="spellEnd"/>
      <w:r>
        <w:rPr>
          <w:rFonts w:ascii="Times New Roman" w:eastAsia="Times New Roman" w:hAnsi="Times New Roman" w:cs="Times New Roman"/>
          <w:sz w:val="28"/>
          <w:szCs w:val="28"/>
          <w:lang w:val="uk-UA"/>
        </w:rPr>
        <w:t xml:space="preserve">, O., &amp; </w:t>
      </w:r>
      <w:proofErr w:type="spellStart"/>
      <w:r>
        <w:rPr>
          <w:rFonts w:ascii="Times New Roman" w:eastAsia="Times New Roman" w:hAnsi="Times New Roman" w:cs="Times New Roman"/>
          <w:sz w:val="28"/>
          <w:szCs w:val="28"/>
          <w:lang w:val="uk-UA"/>
        </w:rPr>
        <w:t>Pentland</w:t>
      </w:r>
      <w:proofErr w:type="spellEnd"/>
      <w:r>
        <w:rPr>
          <w:rFonts w:ascii="Times New Roman" w:eastAsia="Times New Roman" w:hAnsi="Times New Roman" w:cs="Times New Roman"/>
          <w:sz w:val="28"/>
          <w:szCs w:val="28"/>
          <w:lang w:val="uk-UA"/>
        </w:rPr>
        <w:t xml:space="preserve">, A. </w:t>
      </w:r>
      <w:proofErr w:type="spellStart"/>
      <w:r>
        <w:rPr>
          <w:rFonts w:ascii="Times New Roman" w:eastAsia="Times New Roman" w:hAnsi="Times New Roman" w:cs="Times New Roman"/>
          <w:sz w:val="28"/>
          <w:szCs w:val="28"/>
          <w:lang w:val="uk-UA"/>
        </w:rPr>
        <w:t>Decentralizing</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privacy</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Using</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blockchain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to</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protect</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personal</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data</w:t>
      </w:r>
      <w:proofErr w:type="spellEnd"/>
      <w:r>
        <w:rPr>
          <w:rFonts w:ascii="Times New Roman" w:eastAsia="Times New Roman" w:hAnsi="Times New Roman" w:cs="Times New Roman"/>
          <w:sz w:val="28"/>
          <w:szCs w:val="28"/>
          <w:lang w:val="uk-UA"/>
        </w:rPr>
        <w:t xml:space="preserve"> // </w:t>
      </w:r>
      <w:proofErr w:type="spellStart"/>
      <w:r>
        <w:rPr>
          <w:rFonts w:ascii="Times New Roman" w:eastAsia="Times New Roman" w:hAnsi="Times New Roman" w:cs="Times New Roman"/>
          <w:sz w:val="28"/>
          <w:szCs w:val="28"/>
          <w:lang w:val="uk-UA"/>
        </w:rPr>
        <w:t>Proceedings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the</w:t>
      </w:r>
      <w:proofErr w:type="spellEnd"/>
      <w:r>
        <w:rPr>
          <w:rFonts w:ascii="Times New Roman" w:eastAsia="Times New Roman" w:hAnsi="Times New Roman" w:cs="Times New Roman"/>
          <w:sz w:val="28"/>
          <w:szCs w:val="28"/>
          <w:lang w:val="uk-UA"/>
        </w:rPr>
        <w:t xml:space="preserve"> IEEE </w:t>
      </w:r>
      <w:proofErr w:type="spellStart"/>
      <w:r>
        <w:rPr>
          <w:rFonts w:ascii="Times New Roman" w:eastAsia="Times New Roman" w:hAnsi="Times New Roman" w:cs="Times New Roman"/>
          <w:sz w:val="28"/>
          <w:szCs w:val="28"/>
          <w:lang w:val="uk-UA"/>
        </w:rPr>
        <w:t>Security</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and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Privacy</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Workshops</w:t>
      </w:r>
      <w:proofErr w:type="spellEnd"/>
      <w:r>
        <w:rPr>
          <w:rFonts w:ascii="Times New Roman" w:eastAsia="Times New Roman" w:hAnsi="Times New Roman" w:cs="Times New Roman"/>
          <w:sz w:val="28"/>
          <w:szCs w:val="28"/>
          <w:lang w:val="uk-UA"/>
        </w:rPr>
        <w:t xml:space="preserve">. – 2015. – P. 180–184. URL: </w:t>
      </w:r>
      <w:hyperlink r:id="rId29">
        <w:r>
          <w:rPr>
            <w:rFonts w:ascii="Times New Roman" w:eastAsia="Times New Roman" w:hAnsi="Times New Roman" w:cs="Times New Roman"/>
            <w:color w:val="1155CC"/>
            <w:sz w:val="28"/>
            <w:szCs w:val="28"/>
            <w:u w:val="single"/>
            <w:lang w:val="uk-UA"/>
          </w:rPr>
          <w:t>https://doi.org/10.1109/</w:t>
        </w:r>
        <w:r>
          <w:rPr>
            <w:rFonts w:ascii="Times New Roman" w:eastAsia="Times New Roman" w:hAnsi="Times New Roman" w:cs="Times New Roman"/>
            <w:color w:val="1155CC"/>
            <w:sz w:val="28"/>
            <w:szCs w:val="28"/>
            <w:u w:val="single"/>
            <w:lang w:val="uk-UA"/>
          </w:rPr>
          <w:br/>
          <w:t>SPW.2015.27</w:t>
        </w:r>
      </w:hyperlink>
      <w:r>
        <w:rPr>
          <w:rFonts w:ascii="Times New Roman" w:eastAsia="Times New Roman" w:hAnsi="Times New Roman" w:cs="Times New Roman"/>
          <w:sz w:val="28"/>
          <w:szCs w:val="28"/>
          <w:lang w:val="uk-UA"/>
        </w:rPr>
        <w:t xml:space="preserve"> (дата звернення 20.08.2024).</w:t>
      </w:r>
    </w:p>
    <w:p w14:paraId="41A6AB2E" w14:textId="77777777" w:rsidR="008A4028" w:rsidRDefault="00000000">
      <w:pPr>
        <w:numPr>
          <w:ilvl w:val="0"/>
          <w:numId w:val="31"/>
        </w:numPr>
        <w:spacing w:after="160"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Antonopoulos</w:t>
      </w:r>
      <w:proofErr w:type="spellEnd"/>
      <w:r>
        <w:rPr>
          <w:rFonts w:ascii="Times New Roman" w:eastAsia="Times New Roman" w:hAnsi="Times New Roman" w:cs="Times New Roman"/>
          <w:sz w:val="28"/>
          <w:szCs w:val="28"/>
          <w:lang w:val="uk-UA"/>
        </w:rPr>
        <w:t xml:space="preserve">, A. M. </w:t>
      </w:r>
      <w:proofErr w:type="spellStart"/>
      <w:r>
        <w:rPr>
          <w:rFonts w:ascii="Times New Roman" w:eastAsia="Times New Roman" w:hAnsi="Times New Roman" w:cs="Times New Roman"/>
          <w:sz w:val="28"/>
          <w:szCs w:val="28"/>
          <w:lang w:val="uk-UA"/>
        </w:rPr>
        <w:t>Mastering</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Bitcoin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Unlocking</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Digital</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Cryptocurrencies</w:t>
      </w:r>
      <w:proofErr w:type="spellEnd"/>
      <w:r>
        <w:rPr>
          <w:rFonts w:ascii="Times New Roman" w:eastAsia="Times New Roman" w:hAnsi="Times New Roman" w:cs="Times New Roman"/>
          <w:sz w:val="28"/>
          <w:szCs w:val="28"/>
          <w:lang w:val="uk-UA"/>
        </w:rPr>
        <w:t xml:space="preserve">. – 2nd </w:t>
      </w:r>
      <w:proofErr w:type="spellStart"/>
      <w:r>
        <w:rPr>
          <w:rFonts w:ascii="Times New Roman" w:eastAsia="Times New Roman" w:hAnsi="Times New Roman" w:cs="Times New Roman"/>
          <w:sz w:val="28"/>
          <w:szCs w:val="28"/>
          <w:lang w:val="uk-UA"/>
        </w:rPr>
        <w:t>ed</w:t>
      </w:r>
      <w:proofErr w:type="spellEnd"/>
      <w:r>
        <w:rPr>
          <w:rFonts w:ascii="Times New Roman" w:eastAsia="Times New Roman" w:hAnsi="Times New Roman" w:cs="Times New Roman"/>
          <w:sz w:val="28"/>
          <w:szCs w:val="28"/>
          <w:lang w:val="uk-UA"/>
        </w:rPr>
        <w:t xml:space="preserve">. – </w:t>
      </w:r>
      <w:proofErr w:type="spellStart"/>
      <w:r>
        <w:rPr>
          <w:rFonts w:ascii="Times New Roman" w:eastAsia="Times New Roman" w:hAnsi="Times New Roman" w:cs="Times New Roman"/>
          <w:sz w:val="28"/>
          <w:szCs w:val="28"/>
          <w:lang w:val="uk-UA"/>
        </w:rPr>
        <w:t>O'Reilly</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Media</w:t>
      </w:r>
      <w:proofErr w:type="spellEnd"/>
      <w:r>
        <w:rPr>
          <w:rFonts w:ascii="Times New Roman" w:eastAsia="Times New Roman" w:hAnsi="Times New Roman" w:cs="Times New Roman"/>
          <w:sz w:val="28"/>
          <w:szCs w:val="28"/>
          <w:lang w:val="uk-UA"/>
        </w:rPr>
        <w:t>, 2017. – 416 p.</w:t>
      </w:r>
    </w:p>
    <w:p w14:paraId="3201E98A" w14:textId="77777777" w:rsidR="008A4028" w:rsidRDefault="00000000">
      <w:pPr>
        <w:numPr>
          <w:ilvl w:val="0"/>
          <w:numId w:val="31"/>
        </w:numPr>
        <w:spacing w:after="160" w:line="360" w:lineRule="auto"/>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Narayanan</w:t>
      </w:r>
      <w:proofErr w:type="spellEnd"/>
      <w:r>
        <w:rPr>
          <w:rFonts w:ascii="Times New Roman" w:eastAsia="Times New Roman" w:hAnsi="Times New Roman" w:cs="Times New Roman"/>
          <w:sz w:val="28"/>
          <w:szCs w:val="28"/>
          <w:lang w:val="uk-UA"/>
        </w:rPr>
        <w:t xml:space="preserve">, A., </w:t>
      </w:r>
      <w:proofErr w:type="spellStart"/>
      <w:r>
        <w:rPr>
          <w:rFonts w:ascii="Times New Roman" w:eastAsia="Times New Roman" w:hAnsi="Times New Roman" w:cs="Times New Roman"/>
          <w:sz w:val="28"/>
          <w:szCs w:val="28"/>
          <w:lang w:val="uk-UA"/>
        </w:rPr>
        <w:t>Bonneau</w:t>
      </w:r>
      <w:proofErr w:type="spellEnd"/>
      <w:r>
        <w:rPr>
          <w:rFonts w:ascii="Times New Roman" w:eastAsia="Times New Roman" w:hAnsi="Times New Roman" w:cs="Times New Roman"/>
          <w:sz w:val="28"/>
          <w:szCs w:val="28"/>
          <w:lang w:val="uk-UA"/>
        </w:rPr>
        <w:t xml:space="preserve">, J., </w:t>
      </w:r>
      <w:proofErr w:type="spellStart"/>
      <w:r>
        <w:rPr>
          <w:rFonts w:ascii="Times New Roman" w:eastAsia="Times New Roman" w:hAnsi="Times New Roman" w:cs="Times New Roman"/>
          <w:sz w:val="28"/>
          <w:szCs w:val="28"/>
          <w:lang w:val="uk-UA"/>
        </w:rPr>
        <w:t>Felten</w:t>
      </w:r>
      <w:proofErr w:type="spellEnd"/>
      <w:r>
        <w:rPr>
          <w:rFonts w:ascii="Times New Roman" w:eastAsia="Times New Roman" w:hAnsi="Times New Roman" w:cs="Times New Roman"/>
          <w:sz w:val="28"/>
          <w:szCs w:val="28"/>
          <w:lang w:val="uk-UA"/>
        </w:rPr>
        <w:t xml:space="preserve">, E., </w:t>
      </w:r>
      <w:proofErr w:type="spellStart"/>
      <w:r>
        <w:rPr>
          <w:rFonts w:ascii="Times New Roman" w:eastAsia="Times New Roman" w:hAnsi="Times New Roman" w:cs="Times New Roman"/>
          <w:sz w:val="28"/>
          <w:szCs w:val="28"/>
          <w:lang w:val="uk-UA"/>
        </w:rPr>
        <w:t>Miller</w:t>
      </w:r>
      <w:proofErr w:type="spellEnd"/>
      <w:r>
        <w:rPr>
          <w:rFonts w:ascii="Times New Roman" w:eastAsia="Times New Roman" w:hAnsi="Times New Roman" w:cs="Times New Roman"/>
          <w:sz w:val="28"/>
          <w:szCs w:val="28"/>
          <w:lang w:val="uk-UA"/>
        </w:rPr>
        <w:t xml:space="preserve">, A., &amp; </w:t>
      </w:r>
      <w:proofErr w:type="spellStart"/>
      <w:r>
        <w:rPr>
          <w:rFonts w:ascii="Times New Roman" w:eastAsia="Times New Roman" w:hAnsi="Times New Roman" w:cs="Times New Roman"/>
          <w:sz w:val="28"/>
          <w:szCs w:val="28"/>
          <w:lang w:val="uk-UA"/>
        </w:rPr>
        <w:t>Goldfeder</w:t>
      </w:r>
      <w:proofErr w:type="spellEnd"/>
      <w:r>
        <w:rPr>
          <w:rFonts w:ascii="Times New Roman" w:eastAsia="Times New Roman" w:hAnsi="Times New Roman" w:cs="Times New Roman"/>
          <w:sz w:val="28"/>
          <w:szCs w:val="28"/>
          <w:lang w:val="uk-UA"/>
        </w:rPr>
        <w:t xml:space="preserve">, S. </w:t>
      </w:r>
      <w:proofErr w:type="spellStart"/>
      <w:r>
        <w:rPr>
          <w:rFonts w:ascii="Times New Roman" w:eastAsia="Times New Roman" w:hAnsi="Times New Roman" w:cs="Times New Roman"/>
          <w:sz w:val="28"/>
          <w:szCs w:val="28"/>
          <w:lang w:val="uk-UA"/>
        </w:rPr>
        <w:t>Bitcoin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and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Cryptocurrency</w:t>
      </w:r>
      <w:proofErr w:type="spellEnd"/>
      <w:r>
        <w:rPr>
          <w:rFonts w:ascii="Times New Roman" w:eastAsia="Times New Roman" w:hAnsi="Times New Roman" w:cs="Times New Roman"/>
          <w:sz w:val="28"/>
          <w:szCs w:val="28"/>
          <w:lang w:val="uk-UA"/>
        </w:rPr>
        <w:t xml:space="preserve"> Technologies. – </w:t>
      </w:r>
      <w:proofErr w:type="spellStart"/>
      <w:r>
        <w:rPr>
          <w:rFonts w:ascii="Times New Roman" w:eastAsia="Times New Roman" w:hAnsi="Times New Roman" w:cs="Times New Roman"/>
          <w:sz w:val="28"/>
          <w:szCs w:val="28"/>
          <w:lang w:val="uk-UA"/>
        </w:rPr>
        <w:t>Princeton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University</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Press</w:t>
      </w:r>
      <w:proofErr w:type="spellEnd"/>
      <w:r>
        <w:rPr>
          <w:rFonts w:ascii="Times New Roman" w:eastAsia="Times New Roman" w:hAnsi="Times New Roman" w:cs="Times New Roman"/>
          <w:sz w:val="28"/>
          <w:szCs w:val="28"/>
          <w:lang w:val="uk-UA"/>
        </w:rPr>
        <w:t>, 2016. – P. 2047–2063.</w:t>
      </w:r>
    </w:p>
    <w:p w14:paraId="0E692735" w14:textId="77777777" w:rsidR="008A4028" w:rsidRDefault="00000000">
      <w:pPr>
        <w:numPr>
          <w:ilvl w:val="0"/>
          <w:numId w:val="31"/>
        </w:numPr>
        <w:spacing w:after="160"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Casino</w:t>
      </w:r>
      <w:proofErr w:type="spellEnd"/>
      <w:r>
        <w:rPr>
          <w:rFonts w:ascii="Times New Roman" w:eastAsia="Times New Roman" w:hAnsi="Times New Roman" w:cs="Times New Roman"/>
          <w:sz w:val="28"/>
          <w:szCs w:val="28"/>
          <w:lang w:val="uk-UA"/>
        </w:rPr>
        <w:t xml:space="preserve">, F., </w:t>
      </w:r>
      <w:proofErr w:type="spellStart"/>
      <w:r>
        <w:rPr>
          <w:rFonts w:ascii="Times New Roman" w:eastAsia="Times New Roman" w:hAnsi="Times New Roman" w:cs="Times New Roman"/>
          <w:sz w:val="28"/>
          <w:szCs w:val="28"/>
          <w:lang w:val="uk-UA"/>
        </w:rPr>
        <w:t>Dasaklis</w:t>
      </w:r>
      <w:proofErr w:type="spellEnd"/>
      <w:r>
        <w:rPr>
          <w:rFonts w:ascii="Times New Roman" w:eastAsia="Times New Roman" w:hAnsi="Times New Roman" w:cs="Times New Roman"/>
          <w:sz w:val="28"/>
          <w:szCs w:val="28"/>
          <w:lang w:val="uk-UA"/>
        </w:rPr>
        <w:t xml:space="preserve">, T. K., &amp; </w:t>
      </w:r>
      <w:proofErr w:type="spellStart"/>
      <w:r>
        <w:rPr>
          <w:rFonts w:ascii="Times New Roman" w:eastAsia="Times New Roman" w:hAnsi="Times New Roman" w:cs="Times New Roman"/>
          <w:sz w:val="28"/>
          <w:szCs w:val="28"/>
          <w:lang w:val="uk-UA"/>
        </w:rPr>
        <w:t>Patsakis</w:t>
      </w:r>
      <w:proofErr w:type="spellEnd"/>
      <w:r>
        <w:rPr>
          <w:rFonts w:ascii="Times New Roman" w:eastAsia="Times New Roman" w:hAnsi="Times New Roman" w:cs="Times New Roman"/>
          <w:sz w:val="28"/>
          <w:szCs w:val="28"/>
          <w:lang w:val="uk-UA"/>
        </w:rPr>
        <w:t xml:space="preserve">, C. A </w:t>
      </w:r>
      <w:proofErr w:type="spellStart"/>
      <w:r>
        <w:rPr>
          <w:rFonts w:ascii="Times New Roman" w:eastAsia="Times New Roman" w:hAnsi="Times New Roman" w:cs="Times New Roman"/>
          <w:sz w:val="28"/>
          <w:szCs w:val="28"/>
          <w:lang w:val="uk-UA"/>
        </w:rPr>
        <w:t>systematic</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literature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review</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blockchain-based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applications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Current</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status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classification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and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open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issues</w:t>
      </w:r>
      <w:proofErr w:type="spellEnd"/>
      <w:r>
        <w:rPr>
          <w:rFonts w:ascii="Times New Roman" w:eastAsia="Times New Roman" w:hAnsi="Times New Roman" w:cs="Times New Roman"/>
          <w:sz w:val="28"/>
          <w:szCs w:val="28"/>
          <w:lang w:val="uk-UA"/>
        </w:rPr>
        <w:t xml:space="preserve"> // </w:t>
      </w:r>
      <w:proofErr w:type="spellStart"/>
      <w:r>
        <w:rPr>
          <w:rFonts w:ascii="Times New Roman" w:eastAsia="Times New Roman" w:hAnsi="Times New Roman" w:cs="Times New Roman"/>
          <w:sz w:val="28"/>
          <w:szCs w:val="28"/>
          <w:lang w:val="uk-UA"/>
        </w:rPr>
        <w:t>Telematics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and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Informatics</w:t>
      </w:r>
      <w:proofErr w:type="spellEnd"/>
      <w:r>
        <w:rPr>
          <w:rFonts w:ascii="Times New Roman" w:eastAsia="Times New Roman" w:hAnsi="Times New Roman" w:cs="Times New Roman"/>
          <w:sz w:val="28"/>
          <w:szCs w:val="28"/>
          <w:lang w:val="uk-UA"/>
        </w:rPr>
        <w:t xml:space="preserve">. – 2019. – </w:t>
      </w:r>
      <w:proofErr w:type="spellStart"/>
      <w:r>
        <w:rPr>
          <w:rFonts w:ascii="Times New Roman" w:eastAsia="Times New Roman" w:hAnsi="Times New Roman" w:cs="Times New Roman"/>
          <w:sz w:val="28"/>
          <w:szCs w:val="28"/>
          <w:lang w:val="uk-UA"/>
        </w:rPr>
        <w:t>Vol</w:t>
      </w:r>
      <w:proofErr w:type="spellEnd"/>
      <w:r>
        <w:rPr>
          <w:rFonts w:ascii="Times New Roman" w:eastAsia="Times New Roman" w:hAnsi="Times New Roman" w:cs="Times New Roman"/>
          <w:sz w:val="28"/>
          <w:szCs w:val="28"/>
          <w:lang w:val="uk-UA"/>
        </w:rPr>
        <w:t xml:space="preserve">. 36. – P. 55–81. URL: </w:t>
      </w:r>
      <w:hyperlink r:id="rId30">
        <w:r>
          <w:rPr>
            <w:rFonts w:ascii="Times New Roman" w:eastAsia="Times New Roman" w:hAnsi="Times New Roman" w:cs="Times New Roman"/>
            <w:color w:val="1155CC"/>
            <w:sz w:val="28"/>
            <w:szCs w:val="28"/>
            <w:u w:val="single"/>
            <w:lang w:val="uk-UA"/>
          </w:rPr>
          <w:t>https://doi.org/10.1016/j.tele.2018.11.006</w:t>
        </w:r>
      </w:hyperlink>
      <w:r>
        <w:rPr>
          <w:rFonts w:ascii="Times New Roman" w:eastAsia="Times New Roman" w:hAnsi="Times New Roman" w:cs="Times New Roman"/>
          <w:sz w:val="28"/>
          <w:szCs w:val="28"/>
          <w:lang w:val="uk-UA"/>
        </w:rPr>
        <w:t xml:space="preserve"> (дата звернення 29.10.2024).</w:t>
      </w:r>
    </w:p>
    <w:p w14:paraId="7311C816" w14:textId="77777777" w:rsidR="008A4028" w:rsidRDefault="00000000">
      <w:pPr>
        <w:numPr>
          <w:ilvl w:val="0"/>
          <w:numId w:val="31"/>
        </w:numPr>
        <w:spacing w:after="160"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Schneier</w:t>
      </w:r>
      <w:proofErr w:type="spellEnd"/>
      <w:r>
        <w:rPr>
          <w:rFonts w:ascii="Times New Roman" w:eastAsia="Times New Roman" w:hAnsi="Times New Roman" w:cs="Times New Roman"/>
          <w:sz w:val="28"/>
          <w:szCs w:val="28"/>
          <w:lang w:val="uk-UA"/>
        </w:rPr>
        <w:t xml:space="preserve">, B. </w:t>
      </w:r>
      <w:proofErr w:type="spellStart"/>
      <w:r>
        <w:rPr>
          <w:rFonts w:ascii="Times New Roman" w:eastAsia="Times New Roman" w:hAnsi="Times New Roman" w:cs="Times New Roman"/>
          <w:sz w:val="28"/>
          <w:szCs w:val="28"/>
          <w:lang w:val="uk-UA"/>
        </w:rPr>
        <w:t>Applied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Cryptography</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Protocols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Algorithms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and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Source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Code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in</w:t>
      </w:r>
      <w:proofErr w:type="spellEnd"/>
      <w:r>
        <w:rPr>
          <w:rFonts w:ascii="Times New Roman" w:eastAsia="Times New Roman" w:hAnsi="Times New Roman" w:cs="Times New Roman"/>
          <w:sz w:val="28"/>
          <w:szCs w:val="28"/>
          <w:lang w:val="uk-UA"/>
        </w:rPr>
        <w:t xml:space="preserve"> C. – 2nd </w:t>
      </w:r>
      <w:proofErr w:type="spellStart"/>
      <w:r>
        <w:rPr>
          <w:rFonts w:ascii="Times New Roman" w:eastAsia="Times New Roman" w:hAnsi="Times New Roman" w:cs="Times New Roman"/>
          <w:sz w:val="28"/>
          <w:szCs w:val="28"/>
          <w:lang w:val="uk-UA"/>
        </w:rPr>
        <w:t>ed</w:t>
      </w:r>
      <w:proofErr w:type="spellEnd"/>
      <w:r>
        <w:rPr>
          <w:rFonts w:ascii="Times New Roman" w:eastAsia="Times New Roman" w:hAnsi="Times New Roman" w:cs="Times New Roman"/>
          <w:sz w:val="28"/>
          <w:szCs w:val="28"/>
          <w:lang w:val="uk-UA"/>
        </w:rPr>
        <w:t xml:space="preserve">. – </w:t>
      </w:r>
      <w:proofErr w:type="spellStart"/>
      <w:r>
        <w:rPr>
          <w:rFonts w:ascii="Times New Roman" w:eastAsia="Times New Roman" w:hAnsi="Times New Roman" w:cs="Times New Roman"/>
          <w:sz w:val="28"/>
          <w:szCs w:val="28"/>
          <w:lang w:val="uk-UA"/>
        </w:rPr>
        <w:t>Wiley</w:t>
      </w:r>
      <w:proofErr w:type="spellEnd"/>
      <w:r>
        <w:rPr>
          <w:rFonts w:ascii="Times New Roman" w:eastAsia="Times New Roman" w:hAnsi="Times New Roman" w:cs="Times New Roman"/>
          <w:sz w:val="28"/>
          <w:szCs w:val="28"/>
          <w:lang w:val="uk-UA"/>
        </w:rPr>
        <w:t>, 1996. – P. 301–315.</w:t>
      </w:r>
    </w:p>
    <w:p w14:paraId="0C35D7CD" w14:textId="77777777" w:rsidR="008A4028" w:rsidRDefault="00000000">
      <w:pPr>
        <w:numPr>
          <w:ilvl w:val="0"/>
          <w:numId w:val="31"/>
        </w:numPr>
        <w:rPr>
          <w:rFonts w:ascii="Times New Roman" w:eastAsia="Times New Roman" w:hAnsi="Times New Roman" w:cs="Times New Roman"/>
          <w:sz w:val="28"/>
          <w:szCs w:val="28"/>
          <w:lang w:val="uk-UA"/>
        </w:rPr>
      </w:pPr>
      <w:r>
        <w:rPr>
          <w:rFonts w:ascii="Times New Roman" w:eastAsia="Times New Roman" w:hAnsi="Times New Roman" w:cs="Times New Roman"/>
          <w:color w:val="333333"/>
          <w:sz w:val="28"/>
          <w:szCs w:val="28"/>
          <w:highlight w:val="white"/>
          <w:lang w:val="uk-UA"/>
        </w:rPr>
        <w:t xml:space="preserve">A. L. </w:t>
      </w:r>
      <w:proofErr w:type="spellStart"/>
      <w:r>
        <w:rPr>
          <w:rFonts w:ascii="Times New Roman" w:eastAsia="Times New Roman" w:hAnsi="Times New Roman" w:cs="Times New Roman"/>
          <w:color w:val="333333"/>
          <w:sz w:val="28"/>
          <w:szCs w:val="28"/>
          <w:highlight w:val="white"/>
          <w:lang w:val="uk-UA"/>
        </w:rPr>
        <w:t>Selvakumar</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and</w:t>
      </w:r>
      <w:proofErr w:type="spellEnd"/>
      <w:r>
        <w:rPr>
          <w:rFonts w:ascii="Times New Roman" w:eastAsia="Times New Roman" w:hAnsi="Times New Roman" w:cs="Times New Roman"/>
          <w:color w:val="333333"/>
          <w:sz w:val="28"/>
          <w:szCs w:val="28"/>
          <w:highlight w:val="white"/>
          <w:lang w:val="uk-UA"/>
        </w:rPr>
        <w:t xml:space="preserve"> C. S. </w:t>
      </w:r>
      <w:proofErr w:type="spellStart"/>
      <w:r>
        <w:rPr>
          <w:rFonts w:ascii="Times New Roman" w:eastAsia="Times New Roman" w:hAnsi="Times New Roman" w:cs="Times New Roman"/>
          <w:color w:val="333333"/>
          <w:sz w:val="28"/>
          <w:szCs w:val="28"/>
          <w:highlight w:val="white"/>
          <w:lang w:val="uk-UA"/>
        </w:rPr>
        <w:t>Ganadhas</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The</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Evaluation</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Report</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of</w:t>
      </w:r>
      <w:proofErr w:type="spellEnd"/>
      <w:r>
        <w:rPr>
          <w:rFonts w:ascii="Times New Roman" w:eastAsia="Times New Roman" w:hAnsi="Times New Roman" w:cs="Times New Roman"/>
          <w:color w:val="333333"/>
          <w:sz w:val="28"/>
          <w:szCs w:val="28"/>
          <w:highlight w:val="white"/>
          <w:lang w:val="uk-UA"/>
        </w:rPr>
        <w:t xml:space="preserve"> SHA-256 </w:t>
      </w:r>
      <w:proofErr w:type="spellStart"/>
      <w:r>
        <w:rPr>
          <w:rFonts w:ascii="Times New Roman" w:eastAsia="Times New Roman" w:hAnsi="Times New Roman" w:cs="Times New Roman"/>
          <w:color w:val="333333"/>
          <w:sz w:val="28"/>
          <w:szCs w:val="28"/>
          <w:highlight w:val="white"/>
          <w:lang w:val="uk-UA"/>
        </w:rPr>
        <w:t>Crypt</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Analysis</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Hash</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Function</w:t>
      </w:r>
      <w:proofErr w:type="spellEnd"/>
      <w:r>
        <w:rPr>
          <w:rFonts w:ascii="Times New Roman" w:eastAsia="Times New Roman" w:hAnsi="Times New Roman" w:cs="Times New Roman"/>
          <w:color w:val="333333"/>
          <w:sz w:val="28"/>
          <w:szCs w:val="28"/>
          <w:highlight w:val="white"/>
          <w:lang w:val="uk-UA"/>
        </w:rPr>
        <w:t xml:space="preserve">, 2009 </w:t>
      </w:r>
      <w:proofErr w:type="spellStart"/>
      <w:r>
        <w:rPr>
          <w:rFonts w:ascii="Times New Roman" w:eastAsia="Times New Roman" w:hAnsi="Times New Roman" w:cs="Times New Roman"/>
          <w:color w:val="333333"/>
          <w:sz w:val="28"/>
          <w:szCs w:val="28"/>
          <w:highlight w:val="white"/>
          <w:lang w:val="uk-UA"/>
        </w:rPr>
        <w:t>International</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Conference</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on</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Communication</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Software</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and</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Networks</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Chengdu</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China</w:t>
      </w:r>
      <w:proofErr w:type="spellEnd"/>
      <w:r>
        <w:rPr>
          <w:rFonts w:ascii="Times New Roman" w:eastAsia="Times New Roman" w:hAnsi="Times New Roman" w:cs="Times New Roman"/>
          <w:color w:val="333333"/>
          <w:sz w:val="28"/>
          <w:szCs w:val="28"/>
          <w:highlight w:val="white"/>
          <w:lang w:val="uk-UA"/>
        </w:rPr>
        <w:t xml:space="preserve"> </w:t>
      </w:r>
      <w:r>
        <w:rPr>
          <w:rFonts w:ascii="Times New Roman" w:eastAsia="Times New Roman" w:hAnsi="Times New Roman" w:cs="Times New Roman"/>
          <w:sz w:val="28"/>
          <w:szCs w:val="28"/>
          <w:lang w:val="uk-UA"/>
        </w:rPr>
        <w:t>–</w:t>
      </w:r>
      <w:r>
        <w:rPr>
          <w:rFonts w:ascii="Times New Roman" w:eastAsia="Times New Roman" w:hAnsi="Times New Roman" w:cs="Times New Roman"/>
          <w:color w:val="333333"/>
          <w:sz w:val="28"/>
          <w:szCs w:val="28"/>
          <w:highlight w:val="white"/>
          <w:lang w:val="uk-UA"/>
        </w:rPr>
        <w:t xml:space="preserve"> 2009 </w:t>
      </w:r>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color w:val="333333"/>
          <w:sz w:val="28"/>
          <w:szCs w:val="28"/>
          <w:highlight w:val="white"/>
          <w:lang w:val="uk-UA"/>
        </w:rPr>
        <w:t>Pp</w:t>
      </w:r>
      <w:proofErr w:type="spellEnd"/>
      <w:r>
        <w:rPr>
          <w:rFonts w:ascii="Times New Roman" w:eastAsia="Times New Roman" w:hAnsi="Times New Roman" w:cs="Times New Roman"/>
          <w:color w:val="333333"/>
          <w:sz w:val="28"/>
          <w:szCs w:val="28"/>
          <w:highlight w:val="white"/>
          <w:lang w:val="uk-UA"/>
        </w:rPr>
        <w:t xml:space="preserve">. 588-592, URL: </w:t>
      </w:r>
      <w:hyperlink r:id="rId31">
        <w:r>
          <w:rPr>
            <w:rFonts w:ascii="Times New Roman" w:eastAsia="Times New Roman" w:hAnsi="Times New Roman" w:cs="Times New Roman"/>
            <w:color w:val="1155CC"/>
            <w:sz w:val="28"/>
            <w:szCs w:val="28"/>
            <w:highlight w:val="white"/>
            <w:u w:val="single"/>
            <w:lang w:val="uk-UA"/>
          </w:rPr>
          <w:t>https://ieeexplore.ieee.org/document/5076920</w:t>
        </w:r>
      </w:hyperlink>
      <w:r>
        <w:rPr>
          <w:rFonts w:ascii="Times New Roman" w:eastAsia="Times New Roman" w:hAnsi="Times New Roman" w:cs="Times New Roman"/>
          <w:color w:val="333333"/>
          <w:sz w:val="28"/>
          <w:szCs w:val="28"/>
          <w:highlight w:val="white"/>
          <w:lang w:val="uk-UA"/>
        </w:rPr>
        <w:t>.</w:t>
      </w:r>
    </w:p>
    <w:p w14:paraId="08A484DB" w14:textId="77777777" w:rsidR="008A4028" w:rsidRDefault="00000000">
      <w:pPr>
        <w:numPr>
          <w:ilvl w:val="0"/>
          <w:numId w:val="31"/>
        </w:numPr>
        <w:shd w:val="clear" w:color="auto" w:fill="FFFFFF"/>
        <w:spacing w:before="340" w:after="340" w:line="295"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Argurios</w:t>
      </w:r>
      <w:proofErr w:type="spellEnd"/>
      <w:r>
        <w:rPr>
          <w:rFonts w:ascii="Times New Roman" w:eastAsia="Times New Roman" w:hAnsi="Times New Roman" w:cs="Times New Roman"/>
          <w:sz w:val="28"/>
          <w:szCs w:val="28"/>
          <w:lang w:val="uk-UA"/>
        </w:rPr>
        <w:t xml:space="preserve"> S., </w:t>
      </w:r>
      <w:proofErr w:type="spellStart"/>
      <w:r>
        <w:rPr>
          <w:rFonts w:ascii="Times New Roman" w:eastAsia="Times New Roman" w:hAnsi="Times New Roman" w:cs="Times New Roman"/>
          <w:sz w:val="28"/>
          <w:szCs w:val="28"/>
          <w:lang w:val="uk-UA"/>
        </w:rPr>
        <w:t>Theodora</w:t>
      </w:r>
      <w:proofErr w:type="spellEnd"/>
      <w:r>
        <w:rPr>
          <w:rFonts w:ascii="Times New Roman" w:eastAsia="Times New Roman" w:hAnsi="Times New Roman" w:cs="Times New Roman"/>
          <w:sz w:val="28"/>
          <w:szCs w:val="28"/>
          <w:lang w:val="uk-UA"/>
        </w:rPr>
        <w:t xml:space="preserve"> S., </w:t>
      </w:r>
      <w:proofErr w:type="spellStart"/>
      <w:r>
        <w:rPr>
          <w:rFonts w:ascii="Times New Roman" w:eastAsia="Times New Roman" w:hAnsi="Times New Roman" w:cs="Times New Roman"/>
          <w:sz w:val="28"/>
          <w:szCs w:val="28"/>
          <w:lang w:val="uk-UA"/>
        </w:rPr>
        <w:t>Minas</w:t>
      </w:r>
      <w:proofErr w:type="spellEnd"/>
      <w:r>
        <w:rPr>
          <w:rFonts w:ascii="Times New Roman" w:eastAsia="Times New Roman" w:hAnsi="Times New Roman" w:cs="Times New Roman"/>
          <w:sz w:val="28"/>
          <w:szCs w:val="28"/>
          <w:lang w:val="uk-UA"/>
        </w:rPr>
        <w:t xml:space="preserve"> D. A </w:t>
      </w:r>
      <w:proofErr w:type="spellStart"/>
      <w:r>
        <w:rPr>
          <w:rFonts w:ascii="Times New Roman" w:eastAsia="Times New Roman" w:hAnsi="Times New Roman" w:cs="Times New Roman"/>
          <w:sz w:val="28"/>
          <w:szCs w:val="28"/>
          <w:lang w:val="uk-UA"/>
        </w:rPr>
        <w:t>Novel</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Hardware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Architecture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for</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Enhancing</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the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Keccak</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Hash</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Function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in</w:t>
      </w:r>
      <w:proofErr w:type="spellEnd"/>
      <w:r>
        <w:rPr>
          <w:rFonts w:ascii="Times New Roman" w:eastAsia="Times New Roman" w:hAnsi="Times New Roman" w:cs="Times New Roman"/>
          <w:sz w:val="28"/>
          <w:szCs w:val="28"/>
          <w:lang w:val="uk-UA"/>
        </w:rPr>
        <w:t xml:space="preserve"> FPGA </w:t>
      </w:r>
      <w:proofErr w:type="spellStart"/>
      <w:r>
        <w:rPr>
          <w:rFonts w:ascii="Times New Roman" w:eastAsia="Times New Roman" w:hAnsi="Times New Roman" w:cs="Times New Roman"/>
          <w:sz w:val="28"/>
          <w:szCs w:val="28"/>
          <w:lang w:val="uk-UA"/>
        </w:rPr>
        <w:t>Devices</w:t>
      </w:r>
      <w:proofErr w:type="spellEnd"/>
      <w:r>
        <w:rPr>
          <w:rFonts w:ascii="Times New Roman" w:eastAsia="Times New Roman" w:hAnsi="Times New Roman" w:cs="Times New Roman"/>
          <w:sz w:val="28"/>
          <w:szCs w:val="28"/>
          <w:lang w:val="uk-UA"/>
        </w:rPr>
        <w:t xml:space="preserve"> // IEEE Access – 2023. – 15 p. URL: </w:t>
      </w:r>
      <w:hyperlink r:id="rId32">
        <w:r>
          <w:rPr>
            <w:rFonts w:ascii="Times New Roman" w:eastAsia="Times New Roman" w:hAnsi="Times New Roman" w:cs="Times New Roman"/>
            <w:color w:val="1155CC"/>
            <w:sz w:val="28"/>
            <w:szCs w:val="28"/>
            <w:u w:val="single"/>
            <w:lang w:val="uk-UA"/>
          </w:rPr>
          <w:t>https://doi.org/10.3390/info14090475</w:t>
        </w:r>
      </w:hyperlink>
      <w:r>
        <w:rPr>
          <w:rFonts w:ascii="Times New Roman" w:eastAsia="Times New Roman" w:hAnsi="Times New Roman" w:cs="Times New Roman"/>
          <w:sz w:val="28"/>
          <w:szCs w:val="28"/>
          <w:lang w:val="uk-UA"/>
        </w:rPr>
        <w:t xml:space="preserve"> (дата звернення 29.11.2024)</w:t>
      </w:r>
    </w:p>
    <w:p w14:paraId="2A896D92" w14:textId="77777777" w:rsidR="008A4028" w:rsidRDefault="00000000">
      <w:pPr>
        <w:numPr>
          <w:ilvl w:val="0"/>
          <w:numId w:val="31"/>
        </w:numPr>
        <w:spacing w:after="16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color w:val="333333"/>
          <w:sz w:val="28"/>
          <w:szCs w:val="28"/>
          <w:highlight w:val="white"/>
          <w:lang w:val="uk-UA"/>
        </w:rPr>
        <w:lastRenderedPageBreak/>
        <w:t xml:space="preserve">C. </w:t>
      </w:r>
      <w:proofErr w:type="spellStart"/>
      <w:r>
        <w:rPr>
          <w:rFonts w:ascii="Times New Roman" w:eastAsia="Times New Roman" w:hAnsi="Times New Roman" w:cs="Times New Roman"/>
          <w:color w:val="333333"/>
          <w:sz w:val="28"/>
          <w:szCs w:val="28"/>
          <w:highlight w:val="white"/>
          <w:lang w:val="uk-UA"/>
        </w:rPr>
        <w:t>Skanda</w:t>
      </w:r>
      <w:proofErr w:type="spellEnd"/>
      <w:r>
        <w:rPr>
          <w:rFonts w:ascii="Times New Roman" w:eastAsia="Times New Roman" w:hAnsi="Times New Roman" w:cs="Times New Roman"/>
          <w:color w:val="333333"/>
          <w:sz w:val="28"/>
          <w:szCs w:val="28"/>
          <w:highlight w:val="white"/>
          <w:lang w:val="uk-UA"/>
        </w:rPr>
        <w:t xml:space="preserve">, B. </w:t>
      </w:r>
      <w:proofErr w:type="spellStart"/>
      <w:r>
        <w:rPr>
          <w:rFonts w:ascii="Times New Roman" w:eastAsia="Times New Roman" w:hAnsi="Times New Roman" w:cs="Times New Roman"/>
          <w:color w:val="333333"/>
          <w:sz w:val="28"/>
          <w:szCs w:val="28"/>
          <w:highlight w:val="white"/>
          <w:lang w:val="uk-UA"/>
        </w:rPr>
        <w:t>Srivatsa</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and</w:t>
      </w:r>
      <w:proofErr w:type="spellEnd"/>
      <w:r>
        <w:rPr>
          <w:rFonts w:ascii="Times New Roman" w:eastAsia="Times New Roman" w:hAnsi="Times New Roman" w:cs="Times New Roman"/>
          <w:color w:val="333333"/>
          <w:sz w:val="28"/>
          <w:szCs w:val="28"/>
          <w:highlight w:val="white"/>
          <w:lang w:val="uk-UA"/>
        </w:rPr>
        <w:t xml:space="preserve"> B. S. </w:t>
      </w:r>
      <w:proofErr w:type="spellStart"/>
      <w:r>
        <w:rPr>
          <w:rFonts w:ascii="Times New Roman" w:eastAsia="Times New Roman" w:hAnsi="Times New Roman" w:cs="Times New Roman"/>
          <w:color w:val="333333"/>
          <w:sz w:val="28"/>
          <w:szCs w:val="28"/>
          <w:highlight w:val="white"/>
          <w:lang w:val="uk-UA"/>
        </w:rPr>
        <w:t>Premananda</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Secure</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Hashing</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using</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BCrypt</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for</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Cryptographic</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Applications</w:t>
      </w:r>
      <w:proofErr w:type="spellEnd"/>
      <w:r>
        <w:rPr>
          <w:rFonts w:ascii="Times New Roman" w:eastAsia="Times New Roman" w:hAnsi="Times New Roman" w:cs="Times New Roman"/>
          <w:color w:val="333333"/>
          <w:sz w:val="28"/>
          <w:szCs w:val="28"/>
          <w:highlight w:val="white"/>
          <w:lang w:val="uk-UA"/>
        </w:rPr>
        <w:t xml:space="preserve"> 2022 // IEEE </w:t>
      </w:r>
      <w:proofErr w:type="spellStart"/>
      <w:r>
        <w:rPr>
          <w:rFonts w:ascii="Times New Roman" w:eastAsia="Times New Roman" w:hAnsi="Times New Roman" w:cs="Times New Roman"/>
          <w:color w:val="333333"/>
          <w:sz w:val="28"/>
          <w:szCs w:val="28"/>
          <w:highlight w:val="white"/>
          <w:lang w:val="uk-UA"/>
        </w:rPr>
        <w:t>North</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Karnataka</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Subsection</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Flagship</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International</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Conference</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NKCon</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Vijaypur</w:t>
      </w:r>
      <w:proofErr w:type="spellEnd"/>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India</w:t>
      </w:r>
      <w:proofErr w:type="spellEnd"/>
      <w:r>
        <w:rPr>
          <w:rFonts w:ascii="Times New Roman" w:eastAsia="Times New Roman" w:hAnsi="Times New Roman" w:cs="Times New Roman"/>
          <w:color w:val="333333"/>
          <w:sz w:val="28"/>
          <w:szCs w:val="28"/>
          <w:highlight w:val="white"/>
          <w:lang w:val="uk-UA"/>
        </w:rPr>
        <w:t xml:space="preserve">. </w:t>
      </w:r>
      <w:r>
        <w:rPr>
          <w:rFonts w:ascii="Times New Roman" w:eastAsia="Times New Roman" w:hAnsi="Times New Roman" w:cs="Times New Roman"/>
          <w:sz w:val="28"/>
          <w:szCs w:val="28"/>
          <w:lang w:val="uk-UA"/>
        </w:rPr>
        <w:t>–</w:t>
      </w:r>
      <w:r>
        <w:rPr>
          <w:rFonts w:ascii="Times New Roman" w:eastAsia="Times New Roman" w:hAnsi="Times New Roman" w:cs="Times New Roman"/>
          <w:color w:val="333333"/>
          <w:sz w:val="28"/>
          <w:szCs w:val="28"/>
          <w:highlight w:val="white"/>
          <w:lang w:val="uk-UA"/>
        </w:rPr>
        <w:t xml:space="preserve"> 2022 </w:t>
      </w:r>
      <w:r>
        <w:rPr>
          <w:rFonts w:ascii="Times New Roman" w:eastAsia="Times New Roman" w:hAnsi="Times New Roman" w:cs="Times New Roman"/>
          <w:sz w:val="28"/>
          <w:szCs w:val="28"/>
          <w:lang w:val="uk-UA"/>
        </w:rPr>
        <w:t>–</w:t>
      </w:r>
      <w:r>
        <w:rPr>
          <w:rFonts w:ascii="Times New Roman" w:eastAsia="Times New Roman" w:hAnsi="Times New Roman" w:cs="Times New Roman"/>
          <w:color w:val="333333"/>
          <w:sz w:val="28"/>
          <w:szCs w:val="28"/>
          <w:highlight w:val="white"/>
          <w:lang w:val="uk-UA"/>
        </w:rPr>
        <w:t xml:space="preserve"> </w:t>
      </w:r>
      <w:proofErr w:type="spellStart"/>
      <w:r>
        <w:rPr>
          <w:rFonts w:ascii="Times New Roman" w:eastAsia="Times New Roman" w:hAnsi="Times New Roman" w:cs="Times New Roman"/>
          <w:color w:val="333333"/>
          <w:sz w:val="28"/>
          <w:szCs w:val="28"/>
          <w:highlight w:val="white"/>
          <w:lang w:val="uk-UA"/>
        </w:rPr>
        <w:t>Pp</w:t>
      </w:r>
      <w:proofErr w:type="spellEnd"/>
      <w:r>
        <w:rPr>
          <w:rFonts w:ascii="Times New Roman" w:eastAsia="Times New Roman" w:hAnsi="Times New Roman" w:cs="Times New Roman"/>
          <w:color w:val="333333"/>
          <w:sz w:val="28"/>
          <w:szCs w:val="28"/>
          <w:highlight w:val="white"/>
          <w:lang w:val="uk-UA"/>
        </w:rPr>
        <w:t xml:space="preserve">. 1-5 URL: </w:t>
      </w:r>
      <w:hyperlink r:id="rId33">
        <w:r>
          <w:rPr>
            <w:rFonts w:ascii="Times New Roman" w:eastAsia="Times New Roman" w:hAnsi="Times New Roman" w:cs="Times New Roman"/>
            <w:color w:val="1155CC"/>
            <w:sz w:val="28"/>
            <w:szCs w:val="28"/>
            <w:highlight w:val="white"/>
            <w:u w:val="single"/>
            <w:lang w:val="uk-UA"/>
          </w:rPr>
          <w:t>https://ieeexplore.ieee.org/document/10126956</w:t>
        </w:r>
      </w:hyperlink>
      <w:r>
        <w:rPr>
          <w:rFonts w:ascii="Times New Roman" w:eastAsia="Times New Roman" w:hAnsi="Times New Roman" w:cs="Times New Roman"/>
          <w:color w:val="333333"/>
          <w:sz w:val="28"/>
          <w:szCs w:val="28"/>
          <w:highlight w:val="white"/>
          <w:lang w:val="uk-UA"/>
        </w:rPr>
        <w:t>.</w:t>
      </w:r>
    </w:p>
    <w:p w14:paraId="753D53BA" w14:textId="77777777" w:rsidR="008A4028" w:rsidRDefault="00000000">
      <w:pPr>
        <w:numPr>
          <w:ilvl w:val="0"/>
          <w:numId w:val="31"/>
        </w:numPr>
        <w:spacing w:after="160"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Wang</w:t>
      </w:r>
      <w:proofErr w:type="spellEnd"/>
      <w:r>
        <w:rPr>
          <w:rFonts w:ascii="Times New Roman" w:eastAsia="Times New Roman" w:hAnsi="Times New Roman" w:cs="Times New Roman"/>
          <w:sz w:val="28"/>
          <w:szCs w:val="28"/>
          <w:lang w:val="uk-UA"/>
        </w:rPr>
        <w:t xml:space="preserve">, S., </w:t>
      </w:r>
      <w:proofErr w:type="spellStart"/>
      <w:r>
        <w:rPr>
          <w:rFonts w:ascii="Times New Roman" w:eastAsia="Times New Roman" w:hAnsi="Times New Roman" w:cs="Times New Roman"/>
          <w:sz w:val="28"/>
          <w:szCs w:val="28"/>
          <w:lang w:val="uk-UA"/>
        </w:rPr>
        <w:t>Ouyang</w:t>
      </w:r>
      <w:proofErr w:type="spellEnd"/>
      <w:r>
        <w:rPr>
          <w:rFonts w:ascii="Times New Roman" w:eastAsia="Times New Roman" w:hAnsi="Times New Roman" w:cs="Times New Roman"/>
          <w:sz w:val="28"/>
          <w:szCs w:val="28"/>
          <w:lang w:val="uk-UA"/>
        </w:rPr>
        <w:t xml:space="preserve">, L., </w:t>
      </w:r>
      <w:proofErr w:type="spellStart"/>
      <w:r>
        <w:rPr>
          <w:rFonts w:ascii="Times New Roman" w:eastAsia="Times New Roman" w:hAnsi="Times New Roman" w:cs="Times New Roman"/>
          <w:sz w:val="28"/>
          <w:szCs w:val="28"/>
          <w:lang w:val="uk-UA"/>
        </w:rPr>
        <w:t>Yuan</w:t>
      </w:r>
      <w:proofErr w:type="spellEnd"/>
      <w:r>
        <w:rPr>
          <w:rFonts w:ascii="Times New Roman" w:eastAsia="Times New Roman" w:hAnsi="Times New Roman" w:cs="Times New Roman"/>
          <w:sz w:val="28"/>
          <w:szCs w:val="28"/>
          <w:lang w:val="uk-UA"/>
        </w:rPr>
        <w:t xml:space="preserve">, Y., </w:t>
      </w:r>
      <w:proofErr w:type="spellStart"/>
      <w:r>
        <w:rPr>
          <w:rFonts w:ascii="Times New Roman" w:eastAsia="Times New Roman" w:hAnsi="Times New Roman" w:cs="Times New Roman"/>
          <w:sz w:val="28"/>
          <w:szCs w:val="28"/>
          <w:lang w:val="uk-UA"/>
        </w:rPr>
        <w:t>Ni</w:t>
      </w:r>
      <w:proofErr w:type="spellEnd"/>
      <w:r>
        <w:rPr>
          <w:rFonts w:ascii="Times New Roman" w:eastAsia="Times New Roman" w:hAnsi="Times New Roman" w:cs="Times New Roman"/>
          <w:sz w:val="28"/>
          <w:szCs w:val="28"/>
          <w:lang w:val="uk-UA"/>
        </w:rPr>
        <w:t xml:space="preserve">, X., </w:t>
      </w:r>
      <w:proofErr w:type="spellStart"/>
      <w:r>
        <w:rPr>
          <w:rFonts w:ascii="Times New Roman" w:eastAsia="Times New Roman" w:hAnsi="Times New Roman" w:cs="Times New Roman"/>
          <w:sz w:val="28"/>
          <w:szCs w:val="28"/>
          <w:lang w:val="uk-UA"/>
        </w:rPr>
        <w:t>Han</w:t>
      </w:r>
      <w:proofErr w:type="spellEnd"/>
      <w:r>
        <w:rPr>
          <w:rFonts w:ascii="Times New Roman" w:eastAsia="Times New Roman" w:hAnsi="Times New Roman" w:cs="Times New Roman"/>
          <w:sz w:val="28"/>
          <w:szCs w:val="28"/>
          <w:lang w:val="uk-UA"/>
        </w:rPr>
        <w:t xml:space="preserve">, X., &amp; </w:t>
      </w:r>
      <w:proofErr w:type="spellStart"/>
      <w:r>
        <w:rPr>
          <w:rFonts w:ascii="Times New Roman" w:eastAsia="Times New Roman" w:hAnsi="Times New Roman" w:cs="Times New Roman"/>
          <w:sz w:val="28"/>
          <w:szCs w:val="28"/>
          <w:lang w:val="uk-UA"/>
        </w:rPr>
        <w:t>Wang</w:t>
      </w:r>
      <w:proofErr w:type="spellEnd"/>
      <w:r>
        <w:rPr>
          <w:rFonts w:ascii="Times New Roman" w:eastAsia="Times New Roman" w:hAnsi="Times New Roman" w:cs="Times New Roman"/>
          <w:sz w:val="28"/>
          <w:szCs w:val="28"/>
          <w:lang w:val="uk-UA"/>
        </w:rPr>
        <w:t xml:space="preserve">, F.-Y. </w:t>
      </w:r>
      <w:proofErr w:type="spellStart"/>
      <w:r>
        <w:rPr>
          <w:rFonts w:ascii="Times New Roman" w:eastAsia="Times New Roman" w:hAnsi="Times New Roman" w:cs="Times New Roman"/>
          <w:sz w:val="28"/>
          <w:szCs w:val="28"/>
          <w:lang w:val="uk-UA"/>
        </w:rPr>
        <w:t>Blockchain-Enabled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Smart</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Contracts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Architecture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Applications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and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Future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Trends</w:t>
      </w:r>
      <w:proofErr w:type="spellEnd"/>
      <w:r>
        <w:rPr>
          <w:rFonts w:ascii="Times New Roman" w:eastAsia="Times New Roman" w:hAnsi="Times New Roman" w:cs="Times New Roman"/>
          <w:sz w:val="28"/>
          <w:szCs w:val="28"/>
          <w:lang w:val="uk-UA"/>
        </w:rPr>
        <w:t xml:space="preserve"> // IEEE </w:t>
      </w:r>
      <w:proofErr w:type="spellStart"/>
      <w:r>
        <w:rPr>
          <w:rFonts w:ascii="Times New Roman" w:eastAsia="Times New Roman" w:hAnsi="Times New Roman" w:cs="Times New Roman"/>
          <w:sz w:val="28"/>
          <w:szCs w:val="28"/>
          <w:lang w:val="uk-UA"/>
        </w:rPr>
        <w:t>Transactions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Systems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Man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and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Cybernetics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Systems</w:t>
      </w:r>
      <w:proofErr w:type="spellEnd"/>
      <w:r>
        <w:rPr>
          <w:rFonts w:ascii="Times New Roman" w:eastAsia="Times New Roman" w:hAnsi="Times New Roman" w:cs="Times New Roman"/>
          <w:sz w:val="28"/>
          <w:szCs w:val="28"/>
          <w:lang w:val="uk-UA"/>
        </w:rPr>
        <w:t xml:space="preserve">. – 2019. – </w:t>
      </w:r>
      <w:proofErr w:type="spellStart"/>
      <w:r>
        <w:rPr>
          <w:rFonts w:ascii="Times New Roman" w:eastAsia="Times New Roman" w:hAnsi="Times New Roman" w:cs="Times New Roman"/>
          <w:sz w:val="28"/>
          <w:szCs w:val="28"/>
          <w:lang w:val="uk-UA"/>
        </w:rPr>
        <w:t>Vol</w:t>
      </w:r>
      <w:proofErr w:type="spellEnd"/>
      <w:r>
        <w:rPr>
          <w:rFonts w:ascii="Times New Roman" w:eastAsia="Times New Roman" w:hAnsi="Times New Roman" w:cs="Times New Roman"/>
          <w:sz w:val="28"/>
          <w:szCs w:val="28"/>
          <w:lang w:val="uk-UA"/>
        </w:rPr>
        <w:t xml:space="preserve">. 49, № 11. – P. 62–84. URL: </w:t>
      </w:r>
      <w:hyperlink r:id="rId34">
        <w:r>
          <w:rPr>
            <w:rFonts w:ascii="Times New Roman" w:eastAsia="Times New Roman" w:hAnsi="Times New Roman" w:cs="Times New Roman"/>
            <w:color w:val="1155CC"/>
            <w:sz w:val="28"/>
            <w:szCs w:val="28"/>
            <w:u w:val="single"/>
            <w:lang w:val="uk-UA"/>
          </w:rPr>
          <w:t>https://doi.org/10.1109/TSMC.2019.2899270</w:t>
        </w:r>
      </w:hyperlink>
      <w:r>
        <w:rPr>
          <w:rFonts w:ascii="Times New Roman" w:eastAsia="Times New Roman" w:hAnsi="Times New Roman" w:cs="Times New Roman"/>
          <w:sz w:val="28"/>
          <w:szCs w:val="28"/>
          <w:lang w:val="uk-UA"/>
        </w:rPr>
        <w:t xml:space="preserve"> (дата звернення 25.11.2024).</w:t>
      </w:r>
    </w:p>
    <w:p w14:paraId="4CC1F0AB" w14:textId="77777777" w:rsidR="008A4028" w:rsidRDefault="00000000">
      <w:pPr>
        <w:numPr>
          <w:ilvl w:val="0"/>
          <w:numId w:val="31"/>
        </w:numPr>
        <w:spacing w:after="160"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Nakamoto</w:t>
      </w:r>
      <w:proofErr w:type="spellEnd"/>
      <w:r>
        <w:rPr>
          <w:rFonts w:ascii="Times New Roman" w:eastAsia="Times New Roman" w:hAnsi="Times New Roman" w:cs="Times New Roman"/>
          <w:sz w:val="28"/>
          <w:szCs w:val="28"/>
          <w:lang w:val="uk-UA"/>
        </w:rPr>
        <w:t xml:space="preserve">, S. </w:t>
      </w:r>
      <w:proofErr w:type="spellStart"/>
      <w:r>
        <w:rPr>
          <w:rFonts w:ascii="Times New Roman" w:eastAsia="Times New Roman" w:hAnsi="Times New Roman" w:cs="Times New Roman"/>
          <w:sz w:val="28"/>
          <w:szCs w:val="28"/>
          <w:lang w:val="uk-UA"/>
        </w:rPr>
        <w:t>Bitcoin</w:t>
      </w:r>
      <w:proofErr w:type="spellEnd"/>
      <w:r>
        <w:rPr>
          <w:rFonts w:ascii="Times New Roman" w:eastAsia="Times New Roman" w:hAnsi="Times New Roman" w:cs="Times New Roman"/>
          <w:sz w:val="28"/>
          <w:szCs w:val="28"/>
          <w:lang w:val="uk-UA"/>
        </w:rPr>
        <w:t xml:space="preserve">: A </w:t>
      </w:r>
      <w:proofErr w:type="spellStart"/>
      <w:r>
        <w:rPr>
          <w:rFonts w:ascii="Times New Roman" w:eastAsia="Times New Roman" w:hAnsi="Times New Roman" w:cs="Times New Roman"/>
          <w:sz w:val="28"/>
          <w:szCs w:val="28"/>
          <w:lang w:val="uk-UA"/>
        </w:rPr>
        <w:t>Peer-to-Peer</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Electronic</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Cash</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System</w:t>
      </w:r>
      <w:proofErr w:type="spellEnd"/>
      <w:r>
        <w:rPr>
          <w:rFonts w:ascii="Times New Roman" w:eastAsia="Times New Roman" w:hAnsi="Times New Roman" w:cs="Times New Roman"/>
          <w:sz w:val="28"/>
          <w:szCs w:val="28"/>
          <w:lang w:val="uk-UA"/>
        </w:rPr>
        <w:t xml:space="preserve">. 2008. URL: </w:t>
      </w:r>
      <w:hyperlink r:id="rId35">
        <w:r>
          <w:rPr>
            <w:rFonts w:ascii="Times New Roman" w:eastAsia="Times New Roman" w:hAnsi="Times New Roman" w:cs="Times New Roman"/>
            <w:color w:val="1155CC"/>
            <w:sz w:val="28"/>
            <w:szCs w:val="28"/>
            <w:u w:val="single"/>
            <w:lang w:val="uk-UA"/>
          </w:rPr>
          <w:t>https://bitcoin.org/bitcoin.pdf</w:t>
        </w:r>
      </w:hyperlink>
      <w:r>
        <w:rPr>
          <w:rFonts w:ascii="Times New Roman" w:eastAsia="Times New Roman" w:hAnsi="Times New Roman" w:cs="Times New Roman"/>
          <w:sz w:val="28"/>
          <w:szCs w:val="28"/>
          <w:lang w:val="uk-UA"/>
        </w:rPr>
        <w:t>.</w:t>
      </w:r>
    </w:p>
    <w:p w14:paraId="473AB1C1" w14:textId="77777777" w:rsidR="008A4028" w:rsidRDefault="00000000">
      <w:pPr>
        <w:numPr>
          <w:ilvl w:val="0"/>
          <w:numId w:val="31"/>
        </w:numPr>
        <w:spacing w:after="160"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Zhang</w:t>
      </w:r>
      <w:proofErr w:type="spellEnd"/>
      <w:r>
        <w:rPr>
          <w:rFonts w:ascii="Times New Roman" w:eastAsia="Times New Roman" w:hAnsi="Times New Roman" w:cs="Times New Roman"/>
          <w:sz w:val="28"/>
          <w:szCs w:val="28"/>
          <w:lang w:val="uk-UA"/>
        </w:rPr>
        <w:t xml:space="preserve">, P., </w:t>
      </w:r>
      <w:proofErr w:type="spellStart"/>
      <w:r>
        <w:rPr>
          <w:rFonts w:ascii="Times New Roman" w:eastAsia="Times New Roman" w:hAnsi="Times New Roman" w:cs="Times New Roman"/>
          <w:sz w:val="28"/>
          <w:szCs w:val="28"/>
          <w:lang w:val="uk-UA"/>
        </w:rPr>
        <w:t>Schmidt</w:t>
      </w:r>
      <w:proofErr w:type="spellEnd"/>
      <w:r>
        <w:rPr>
          <w:rFonts w:ascii="Times New Roman" w:eastAsia="Times New Roman" w:hAnsi="Times New Roman" w:cs="Times New Roman"/>
          <w:sz w:val="28"/>
          <w:szCs w:val="28"/>
          <w:lang w:val="uk-UA"/>
        </w:rPr>
        <w:t xml:space="preserve">, D. C., </w:t>
      </w:r>
      <w:proofErr w:type="spellStart"/>
      <w:r>
        <w:rPr>
          <w:rFonts w:ascii="Times New Roman" w:eastAsia="Times New Roman" w:hAnsi="Times New Roman" w:cs="Times New Roman"/>
          <w:sz w:val="28"/>
          <w:szCs w:val="28"/>
          <w:lang w:val="uk-UA"/>
        </w:rPr>
        <w:t>White</w:t>
      </w:r>
      <w:proofErr w:type="spellEnd"/>
      <w:r>
        <w:rPr>
          <w:rFonts w:ascii="Times New Roman" w:eastAsia="Times New Roman" w:hAnsi="Times New Roman" w:cs="Times New Roman"/>
          <w:sz w:val="28"/>
          <w:szCs w:val="28"/>
          <w:lang w:val="uk-UA"/>
        </w:rPr>
        <w:t xml:space="preserve">, J., &amp; </w:t>
      </w:r>
      <w:proofErr w:type="spellStart"/>
      <w:r>
        <w:rPr>
          <w:rFonts w:ascii="Times New Roman" w:eastAsia="Times New Roman" w:hAnsi="Times New Roman" w:cs="Times New Roman"/>
          <w:sz w:val="28"/>
          <w:szCs w:val="28"/>
          <w:lang w:val="uk-UA"/>
        </w:rPr>
        <w:t>Lenz</w:t>
      </w:r>
      <w:proofErr w:type="spellEnd"/>
      <w:r>
        <w:rPr>
          <w:rFonts w:ascii="Times New Roman" w:eastAsia="Times New Roman" w:hAnsi="Times New Roman" w:cs="Times New Roman"/>
          <w:sz w:val="28"/>
          <w:szCs w:val="28"/>
          <w:lang w:val="uk-UA"/>
        </w:rPr>
        <w:t xml:space="preserve">, G. </w:t>
      </w:r>
      <w:proofErr w:type="spellStart"/>
      <w:r>
        <w:rPr>
          <w:rFonts w:ascii="Times New Roman" w:eastAsia="Times New Roman" w:hAnsi="Times New Roman" w:cs="Times New Roman"/>
          <w:sz w:val="28"/>
          <w:szCs w:val="28"/>
          <w:lang w:val="uk-UA"/>
        </w:rPr>
        <w:t>Blockchain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Technology</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Use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Cases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in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Healthcare</w:t>
      </w:r>
      <w:proofErr w:type="spellEnd"/>
      <w:r>
        <w:rPr>
          <w:rFonts w:ascii="Times New Roman" w:eastAsia="Times New Roman" w:hAnsi="Times New Roman" w:cs="Times New Roman"/>
          <w:sz w:val="28"/>
          <w:szCs w:val="28"/>
          <w:lang w:val="uk-UA"/>
        </w:rPr>
        <w:t xml:space="preserve"> // </w:t>
      </w:r>
      <w:proofErr w:type="spellStart"/>
      <w:r>
        <w:rPr>
          <w:rFonts w:ascii="Times New Roman" w:eastAsia="Times New Roman" w:hAnsi="Times New Roman" w:cs="Times New Roman"/>
          <w:sz w:val="28"/>
          <w:szCs w:val="28"/>
          <w:lang w:val="uk-UA"/>
        </w:rPr>
        <w:t>Advances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in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Computers</w:t>
      </w:r>
      <w:proofErr w:type="spellEnd"/>
      <w:r>
        <w:rPr>
          <w:rFonts w:ascii="Times New Roman" w:eastAsia="Times New Roman" w:hAnsi="Times New Roman" w:cs="Times New Roman"/>
          <w:sz w:val="28"/>
          <w:szCs w:val="28"/>
          <w:lang w:val="uk-UA"/>
        </w:rPr>
        <w:t xml:space="preserve">. – 2018. – </w:t>
      </w:r>
      <w:proofErr w:type="spellStart"/>
      <w:r>
        <w:rPr>
          <w:rFonts w:ascii="Times New Roman" w:eastAsia="Times New Roman" w:hAnsi="Times New Roman" w:cs="Times New Roman"/>
          <w:sz w:val="28"/>
          <w:szCs w:val="28"/>
          <w:lang w:val="uk-UA"/>
        </w:rPr>
        <w:t>Vol</w:t>
      </w:r>
      <w:proofErr w:type="spellEnd"/>
      <w:r>
        <w:rPr>
          <w:rFonts w:ascii="Times New Roman" w:eastAsia="Times New Roman" w:hAnsi="Times New Roman" w:cs="Times New Roman"/>
          <w:sz w:val="28"/>
          <w:szCs w:val="28"/>
          <w:lang w:val="uk-UA"/>
        </w:rPr>
        <w:t xml:space="preserve">. 111. – P. 1–41. URL: </w:t>
      </w:r>
      <w:hyperlink r:id="rId36">
        <w:r>
          <w:rPr>
            <w:rFonts w:ascii="Times New Roman" w:eastAsia="Times New Roman" w:hAnsi="Times New Roman" w:cs="Times New Roman"/>
            <w:color w:val="1155CC"/>
            <w:sz w:val="28"/>
            <w:szCs w:val="28"/>
            <w:u w:val="single"/>
            <w:lang w:val="uk-UA"/>
          </w:rPr>
          <w:t>https://doi.org/10.1016/bs.adcom.2018.03.006</w:t>
        </w:r>
      </w:hyperlink>
    </w:p>
    <w:p w14:paraId="31C20697" w14:textId="77777777" w:rsidR="008A4028" w:rsidRDefault="00000000">
      <w:pPr>
        <w:numPr>
          <w:ilvl w:val="0"/>
          <w:numId w:val="31"/>
        </w:numPr>
        <w:spacing w:after="160"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Efanov</w:t>
      </w:r>
      <w:proofErr w:type="spellEnd"/>
      <w:r>
        <w:rPr>
          <w:rFonts w:ascii="Times New Roman" w:eastAsia="Times New Roman" w:hAnsi="Times New Roman" w:cs="Times New Roman"/>
          <w:sz w:val="28"/>
          <w:szCs w:val="28"/>
          <w:lang w:val="uk-UA"/>
        </w:rPr>
        <w:t xml:space="preserve">, D., &amp; </w:t>
      </w:r>
      <w:proofErr w:type="spellStart"/>
      <w:r>
        <w:rPr>
          <w:rFonts w:ascii="Times New Roman" w:eastAsia="Times New Roman" w:hAnsi="Times New Roman" w:cs="Times New Roman"/>
          <w:sz w:val="28"/>
          <w:szCs w:val="28"/>
          <w:lang w:val="uk-UA"/>
        </w:rPr>
        <w:t>Roschin</w:t>
      </w:r>
      <w:proofErr w:type="spellEnd"/>
      <w:r>
        <w:rPr>
          <w:rFonts w:ascii="Times New Roman" w:eastAsia="Times New Roman" w:hAnsi="Times New Roman" w:cs="Times New Roman"/>
          <w:sz w:val="28"/>
          <w:szCs w:val="28"/>
          <w:lang w:val="uk-UA"/>
        </w:rPr>
        <w:t xml:space="preserve">, P. </w:t>
      </w:r>
      <w:proofErr w:type="spellStart"/>
      <w:r>
        <w:rPr>
          <w:rFonts w:ascii="Times New Roman" w:eastAsia="Times New Roman" w:hAnsi="Times New Roman" w:cs="Times New Roman"/>
          <w:sz w:val="28"/>
          <w:szCs w:val="28"/>
          <w:lang w:val="uk-UA"/>
        </w:rPr>
        <w:t>The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All-Pervasiveness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the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Blockchain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Technology</w:t>
      </w:r>
      <w:proofErr w:type="spellEnd"/>
      <w:r>
        <w:rPr>
          <w:rFonts w:ascii="Times New Roman" w:eastAsia="Times New Roman" w:hAnsi="Times New Roman" w:cs="Times New Roman"/>
          <w:sz w:val="28"/>
          <w:szCs w:val="28"/>
          <w:lang w:val="uk-UA"/>
        </w:rPr>
        <w:t xml:space="preserve"> // </w:t>
      </w:r>
      <w:proofErr w:type="spellStart"/>
      <w:r>
        <w:rPr>
          <w:rFonts w:ascii="Times New Roman" w:eastAsia="Times New Roman" w:hAnsi="Times New Roman" w:cs="Times New Roman"/>
          <w:sz w:val="28"/>
          <w:szCs w:val="28"/>
          <w:lang w:val="uk-UA"/>
        </w:rPr>
        <w:t>Procedia</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Computer</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Science</w:t>
      </w:r>
      <w:proofErr w:type="spellEnd"/>
      <w:r>
        <w:rPr>
          <w:rFonts w:ascii="Times New Roman" w:eastAsia="Times New Roman" w:hAnsi="Times New Roman" w:cs="Times New Roman"/>
          <w:sz w:val="28"/>
          <w:szCs w:val="28"/>
          <w:lang w:val="uk-UA"/>
        </w:rPr>
        <w:t xml:space="preserve">. – 2018. – </w:t>
      </w:r>
      <w:proofErr w:type="spellStart"/>
      <w:r>
        <w:rPr>
          <w:rFonts w:ascii="Times New Roman" w:eastAsia="Times New Roman" w:hAnsi="Times New Roman" w:cs="Times New Roman"/>
          <w:sz w:val="28"/>
          <w:szCs w:val="28"/>
          <w:lang w:val="uk-UA"/>
        </w:rPr>
        <w:t>Vol</w:t>
      </w:r>
      <w:proofErr w:type="spellEnd"/>
      <w:r>
        <w:rPr>
          <w:rFonts w:ascii="Times New Roman" w:eastAsia="Times New Roman" w:hAnsi="Times New Roman" w:cs="Times New Roman"/>
          <w:sz w:val="28"/>
          <w:szCs w:val="28"/>
          <w:lang w:val="uk-UA"/>
        </w:rPr>
        <w:t xml:space="preserve">. 123. – P. 116–121. URL: </w:t>
      </w:r>
      <w:hyperlink r:id="rId37">
        <w:r>
          <w:rPr>
            <w:rFonts w:ascii="Times New Roman" w:eastAsia="Times New Roman" w:hAnsi="Times New Roman" w:cs="Times New Roman"/>
            <w:color w:val="1155CC"/>
            <w:sz w:val="28"/>
            <w:szCs w:val="28"/>
            <w:u w:val="single"/>
            <w:lang w:val="uk-UA"/>
          </w:rPr>
          <w:t>https://doi.org/10.1016/j.procs.2018.01.019</w:t>
        </w:r>
      </w:hyperlink>
      <w:r>
        <w:rPr>
          <w:rFonts w:ascii="Times New Roman" w:eastAsia="Times New Roman" w:hAnsi="Times New Roman" w:cs="Times New Roman"/>
          <w:sz w:val="28"/>
          <w:szCs w:val="28"/>
          <w:lang w:val="uk-UA"/>
        </w:rPr>
        <w:t>.</w:t>
      </w:r>
    </w:p>
    <w:p w14:paraId="7B83A1A6" w14:textId="77777777" w:rsidR="008A4028" w:rsidRDefault="00000000">
      <w:pPr>
        <w:numPr>
          <w:ilvl w:val="0"/>
          <w:numId w:val="31"/>
        </w:numPr>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Lin</w:t>
      </w:r>
      <w:proofErr w:type="spellEnd"/>
      <w:r>
        <w:rPr>
          <w:rFonts w:ascii="Times New Roman" w:eastAsia="Times New Roman" w:hAnsi="Times New Roman" w:cs="Times New Roman"/>
          <w:sz w:val="28"/>
          <w:szCs w:val="28"/>
          <w:lang w:val="uk-UA"/>
        </w:rPr>
        <w:t xml:space="preserve">, S.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Work</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vs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Proof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Stake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in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Cryptocurrency</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Highlights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in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Science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Engineering</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and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Technology</w:t>
      </w:r>
      <w:proofErr w:type="spellEnd"/>
      <w:r>
        <w:rPr>
          <w:rFonts w:ascii="Times New Roman" w:eastAsia="Times New Roman" w:hAnsi="Times New Roman" w:cs="Times New Roman"/>
          <w:sz w:val="28"/>
          <w:szCs w:val="28"/>
          <w:lang w:val="uk-UA"/>
        </w:rPr>
        <w:t xml:space="preserve">.  – 2023. – </w:t>
      </w:r>
      <w:proofErr w:type="spellStart"/>
      <w:r>
        <w:rPr>
          <w:rFonts w:ascii="Times New Roman" w:eastAsia="Times New Roman" w:hAnsi="Times New Roman" w:cs="Times New Roman"/>
          <w:sz w:val="28"/>
          <w:szCs w:val="28"/>
          <w:lang w:val="uk-UA"/>
        </w:rPr>
        <w:t>Pp</w:t>
      </w:r>
      <w:proofErr w:type="spellEnd"/>
      <w:r>
        <w:rPr>
          <w:rFonts w:ascii="Times New Roman" w:eastAsia="Times New Roman" w:hAnsi="Times New Roman" w:cs="Times New Roman"/>
          <w:sz w:val="28"/>
          <w:szCs w:val="28"/>
          <w:lang w:val="uk-UA"/>
        </w:rPr>
        <w:t xml:space="preserve">. 953-961. URL: </w:t>
      </w:r>
      <w:hyperlink r:id="rId38">
        <w:r>
          <w:rPr>
            <w:rFonts w:ascii="Times New Roman" w:eastAsia="Times New Roman" w:hAnsi="Times New Roman" w:cs="Times New Roman"/>
            <w:color w:val="1155CC"/>
            <w:sz w:val="28"/>
            <w:szCs w:val="28"/>
            <w:u w:val="single"/>
            <w:lang w:val="uk-UA"/>
          </w:rPr>
          <w:t>https://doi.org/</w:t>
        </w:r>
        <w:r>
          <w:rPr>
            <w:rFonts w:ascii="Times New Roman" w:eastAsia="Times New Roman" w:hAnsi="Times New Roman" w:cs="Times New Roman"/>
            <w:color w:val="1155CC"/>
            <w:sz w:val="28"/>
            <w:szCs w:val="28"/>
            <w:u w:val="single"/>
            <w:lang w:val="uk-UA"/>
          </w:rPr>
          <w:br/>
          <w:t>10.54097/hset.v39i.6683</w:t>
        </w:r>
      </w:hyperlink>
    </w:p>
    <w:p w14:paraId="03DD527F" w14:textId="77777777" w:rsidR="008A4028" w:rsidRDefault="008A4028">
      <w:pPr>
        <w:ind w:left="425"/>
        <w:jc w:val="both"/>
        <w:rPr>
          <w:rFonts w:ascii="Times New Roman" w:eastAsia="Times New Roman" w:hAnsi="Times New Roman" w:cs="Times New Roman"/>
          <w:sz w:val="28"/>
          <w:szCs w:val="28"/>
          <w:lang w:val="uk-UA"/>
        </w:rPr>
      </w:pPr>
    </w:p>
    <w:p w14:paraId="5CB288E8" w14:textId="77777777" w:rsidR="008A4028" w:rsidRDefault="00000000">
      <w:pPr>
        <w:numPr>
          <w:ilvl w:val="0"/>
          <w:numId w:val="31"/>
        </w:numPr>
        <w:spacing w:after="160"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highlight w:val="white"/>
          <w:lang w:val="uk-UA"/>
        </w:rPr>
        <w:t>Soohwan</w:t>
      </w:r>
      <w:proofErr w:type="spellEnd"/>
      <w:r>
        <w:rPr>
          <w:rFonts w:ascii="Times New Roman" w:eastAsia="Times New Roman" w:hAnsi="Times New Roman" w:cs="Times New Roman"/>
          <w:sz w:val="28"/>
          <w:szCs w:val="28"/>
          <w:highlight w:val="white"/>
          <w:lang w:val="uk-UA"/>
        </w:rPr>
        <w:t xml:space="preserve"> </w:t>
      </w:r>
      <w:proofErr w:type="spellStart"/>
      <w:r>
        <w:rPr>
          <w:rFonts w:ascii="Times New Roman" w:eastAsia="Times New Roman" w:hAnsi="Times New Roman" w:cs="Times New Roman"/>
          <w:sz w:val="28"/>
          <w:szCs w:val="28"/>
          <w:highlight w:val="white"/>
          <w:lang w:val="uk-UA"/>
        </w:rPr>
        <w:t>Ch</w:t>
      </w:r>
      <w:proofErr w:type="spellEnd"/>
      <w:r>
        <w:rPr>
          <w:rFonts w:ascii="Times New Roman" w:eastAsia="Times New Roman" w:hAnsi="Times New Roman" w:cs="Times New Roman"/>
          <w:sz w:val="28"/>
          <w:szCs w:val="28"/>
          <w:highlight w:val="white"/>
          <w:lang w:val="uk-UA"/>
        </w:rPr>
        <w:t xml:space="preserve">., </w:t>
      </w:r>
      <w:proofErr w:type="spellStart"/>
      <w:r>
        <w:rPr>
          <w:rFonts w:ascii="Times New Roman" w:eastAsia="Times New Roman" w:hAnsi="Times New Roman" w:cs="Times New Roman"/>
          <w:sz w:val="28"/>
          <w:szCs w:val="28"/>
          <w:highlight w:val="white"/>
          <w:lang w:val="uk-UA"/>
        </w:rPr>
        <w:t>Deokyoon</w:t>
      </w:r>
      <w:proofErr w:type="spellEnd"/>
      <w:r>
        <w:rPr>
          <w:rFonts w:ascii="Times New Roman" w:eastAsia="Times New Roman" w:hAnsi="Times New Roman" w:cs="Times New Roman"/>
          <w:sz w:val="28"/>
          <w:szCs w:val="28"/>
          <w:highlight w:val="white"/>
          <w:lang w:val="uk-UA"/>
        </w:rPr>
        <w:t xml:space="preserve"> K., </w:t>
      </w:r>
      <w:proofErr w:type="spellStart"/>
      <w:r>
        <w:rPr>
          <w:rFonts w:ascii="Times New Roman" w:eastAsia="Times New Roman" w:hAnsi="Times New Roman" w:cs="Times New Roman"/>
          <w:sz w:val="28"/>
          <w:szCs w:val="28"/>
          <w:highlight w:val="white"/>
          <w:lang w:val="uk-UA"/>
        </w:rPr>
        <w:t>Sooyoung</w:t>
      </w:r>
      <w:proofErr w:type="spellEnd"/>
      <w:r>
        <w:rPr>
          <w:rFonts w:ascii="Times New Roman" w:eastAsia="Times New Roman" w:hAnsi="Times New Roman" w:cs="Times New Roman"/>
          <w:sz w:val="28"/>
          <w:szCs w:val="28"/>
          <w:highlight w:val="white"/>
          <w:lang w:val="uk-UA"/>
        </w:rPr>
        <w:t xml:space="preserve"> P. </w:t>
      </w:r>
      <w:proofErr w:type="spellStart"/>
      <w:r>
        <w:rPr>
          <w:rFonts w:ascii="Times New Roman" w:eastAsia="Times New Roman" w:hAnsi="Times New Roman" w:cs="Times New Roman"/>
          <w:sz w:val="28"/>
          <w:szCs w:val="28"/>
          <w:highlight w:val="white"/>
          <w:lang w:val="uk-UA"/>
        </w:rPr>
        <w:t>Block</w:t>
      </w:r>
      <w:proofErr w:type="spellEnd"/>
      <w:r>
        <w:rPr>
          <w:rFonts w:ascii="Times New Roman" w:eastAsia="Times New Roman" w:hAnsi="Times New Roman" w:cs="Times New Roman"/>
          <w:sz w:val="28"/>
          <w:szCs w:val="28"/>
          <w:highlight w:val="white"/>
          <w:lang w:val="uk-UA"/>
        </w:rPr>
        <w:t xml:space="preserve"> </w:t>
      </w:r>
      <w:proofErr w:type="spellStart"/>
      <w:r>
        <w:rPr>
          <w:rFonts w:ascii="Times New Roman" w:eastAsia="Times New Roman" w:hAnsi="Times New Roman" w:cs="Times New Roman"/>
          <w:sz w:val="28"/>
          <w:szCs w:val="28"/>
          <w:highlight w:val="white"/>
          <w:lang w:val="uk-UA"/>
        </w:rPr>
        <w:t>Data</w:t>
      </w:r>
      <w:proofErr w:type="spellEnd"/>
      <w:r>
        <w:rPr>
          <w:rFonts w:ascii="Times New Roman" w:eastAsia="Times New Roman" w:hAnsi="Times New Roman" w:cs="Times New Roman"/>
          <w:sz w:val="28"/>
          <w:szCs w:val="28"/>
          <w:highlight w:val="white"/>
          <w:lang w:val="uk-UA"/>
        </w:rPr>
        <w:t xml:space="preserve"> </w:t>
      </w:r>
      <w:proofErr w:type="spellStart"/>
      <w:r>
        <w:rPr>
          <w:rFonts w:ascii="Times New Roman" w:eastAsia="Times New Roman" w:hAnsi="Times New Roman" w:cs="Times New Roman"/>
          <w:sz w:val="28"/>
          <w:szCs w:val="28"/>
          <w:highlight w:val="white"/>
          <w:lang w:val="uk-UA"/>
        </w:rPr>
        <w:t>Record-Based</w:t>
      </w:r>
      <w:proofErr w:type="spellEnd"/>
      <w:r>
        <w:rPr>
          <w:rFonts w:ascii="Times New Roman" w:eastAsia="Times New Roman" w:hAnsi="Times New Roman" w:cs="Times New Roman"/>
          <w:sz w:val="28"/>
          <w:szCs w:val="28"/>
          <w:highlight w:val="white"/>
          <w:lang w:val="uk-UA"/>
        </w:rPr>
        <w:t xml:space="preserve"> </w:t>
      </w:r>
      <w:proofErr w:type="spellStart"/>
      <w:r>
        <w:rPr>
          <w:rFonts w:ascii="Times New Roman" w:eastAsia="Times New Roman" w:hAnsi="Times New Roman" w:cs="Times New Roman"/>
          <w:sz w:val="28"/>
          <w:szCs w:val="28"/>
          <w:highlight w:val="white"/>
          <w:lang w:val="uk-UA"/>
        </w:rPr>
        <w:t>Dynamic</w:t>
      </w:r>
      <w:proofErr w:type="spellEnd"/>
      <w:r>
        <w:rPr>
          <w:rFonts w:ascii="Times New Roman" w:eastAsia="Times New Roman" w:hAnsi="Times New Roman" w:cs="Times New Roman"/>
          <w:sz w:val="28"/>
          <w:szCs w:val="28"/>
          <w:highlight w:val="white"/>
          <w:lang w:val="uk-UA"/>
        </w:rPr>
        <w:t xml:space="preserve"> </w:t>
      </w:r>
      <w:proofErr w:type="spellStart"/>
      <w:r>
        <w:rPr>
          <w:rFonts w:ascii="Times New Roman" w:eastAsia="Times New Roman" w:hAnsi="Times New Roman" w:cs="Times New Roman"/>
          <w:sz w:val="28"/>
          <w:szCs w:val="28"/>
          <w:highlight w:val="white"/>
          <w:lang w:val="uk-UA"/>
        </w:rPr>
        <w:t>Encryption</w:t>
      </w:r>
      <w:proofErr w:type="spellEnd"/>
      <w:r>
        <w:rPr>
          <w:rFonts w:ascii="Times New Roman" w:eastAsia="Times New Roman" w:hAnsi="Times New Roman" w:cs="Times New Roman"/>
          <w:sz w:val="28"/>
          <w:szCs w:val="28"/>
          <w:highlight w:val="white"/>
          <w:lang w:val="uk-UA"/>
        </w:rPr>
        <w:t xml:space="preserve"> </w:t>
      </w:r>
      <w:proofErr w:type="spellStart"/>
      <w:r>
        <w:rPr>
          <w:rFonts w:ascii="Times New Roman" w:eastAsia="Times New Roman" w:hAnsi="Times New Roman" w:cs="Times New Roman"/>
          <w:sz w:val="28"/>
          <w:szCs w:val="28"/>
          <w:highlight w:val="white"/>
          <w:lang w:val="uk-UA"/>
        </w:rPr>
        <w:t>Key</w:t>
      </w:r>
      <w:proofErr w:type="spellEnd"/>
      <w:r>
        <w:rPr>
          <w:rFonts w:ascii="Times New Roman" w:eastAsia="Times New Roman" w:hAnsi="Times New Roman" w:cs="Times New Roman"/>
          <w:sz w:val="28"/>
          <w:szCs w:val="28"/>
          <w:highlight w:val="white"/>
          <w:lang w:val="uk-UA"/>
        </w:rPr>
        <w:t xml:space="preserve"> </w:t>
      </w:r>
      <w:proofErr w:type="spellStart"/>
      <w:r>
        <w:rPr>
          <w:rFonts w:ascii="Times New Roman" w:eastAsia="Times New Roman" w:hAnsi="Times New Roman" w:cs="Times New Roman"/>
          <w:sz w:val="28"/>
          <w:szCs w:val="28"/>
          <w:highlight w:val="white"/>
          <w:lang w:val="uk-UA"/>
        </w:rPr>
        <w:t>Generation</w:t>
      </w:r>
      <w:proofErr w:type="spellEnd"/>
      <w:r>
        <w:rPr>
          <w:rFonts w:ascii="Times New Roman" w:eastAsia="Times New Roman" w:hAnsi="Times New Roman" w:cs="Times New Roman"/>
          <w:sz w:val="28"/>
          <w:szCs w:val="28"/>
          <w:highlight w:val="white"/>
          <w:lang w:val="uk-UA"/>
        </w:rPr>
        <w:t xml:space="preserve"> </w:t>
      </w:r>
      <w:proofErr w:type="spellStart"/>
      <w:r>
        <w:rPr>
          <w:rFonts w:ascii="Times New Roman" w:eastAsia="Times New Roman" w:hAnsi="Times New Roman" w:cs="Times New Roman"/>
          <w:sz w:val="28"/>
          <w:szCs w:val="28"/>
          <w:highlight w:val="white"/>
          <w:lang w:val="uk-UA"/>
        </w:rPr>
        <w:t>Method</w:t>
      </w:r>
      <w:proofErr w:type="spellEnd"/>
      <w:r>
        <w:rPr>
          <w:rFonts w:ascii="Times New Roman" w:eastAsia="Times New Roman" w:hAnsi="Times New Roman" w:cs="Times New Roman"/>
          <w:sz w:val="28"/>
          <w:szCs w:val="28"/>
          <w:highlight w:val="white"/>
          <w:lang w:val="uk-UA"/>
        </w:rPr>
        <w:t xml:space="preserve"> </w:t>
      </w:r>
      <w:proofErr w:type="spellStart"/>
      <w:r>
        <w:rPr>
          <w:rFonts w:ascii="Times New Roman" w:eastAsia="Times New Roman" w:hAnsi="Times New Roman" w:cs="Times New Roman"/>
          <w:sz w:val="28"/>
          <w:szCs w:val="28"/>
          <w:highlight w:val="white"/>
          <w:lang w:val="uk-UA"/>
        </w:rPr>
        <w:t>for</w:t>
      </w:r>
      <w:proofErr w:type="spellEnd"/>
      <w:r>
        <w:rPr>
          <w:rFonts w:ascii="Times New Roman" w:eastAsia="Times New Roman" w:hAnsi="Times New Roman" w:cs="Times New Roman"/>
          <w:sz w:val="28"/>
          <w:szCs w:val="28"/>
          <w:highlight w:val="white"/>
          <w:lang w:val="uk-UA"/>
        </w:rPr>
        <w:t xml:space="preserve"> </w:t>
      </w:r>
      <w:proofErr w:type="spellStart"/>
      <w:r>
        <w:rPr>
          <w:rFonts w:ascii="Times New Roman" w:eastAsia="Times New Roman" w:hAnsi="Times New Roman" w:cs="Times New Roman"/>
          <w:sz w:val="28"/>
          <w:szCs w:val="28"/>
          <w:highlight w:val="white"/>
          <w:lang w:val="uk-UA"/>
        </w:rPr>
        <w:t>Security</w:t>
      </w:r>
      <w:proofErr w:type="spellEnd"/>
      <w:r>
        <w:rPr>
          <w:rFonts w:ascii="Times New Roman" w:eastAsia="Times New Roman" w:hAnsi="Times New Roman" w:cs="Times New Roman"/>
          <w:sz w:val="28"/>
          <w:szCs w:val="28"/>
          <w:highlight w:val="white"/>
          <w:lang w:val="uk-UA"/>
        </w:rPr>
        <w:t xml:space="preserve"> </w:t>
      </w:r>
      <w:proofErr w:type="spellStart"/>
      <w:r>
        <w:rPr>
          <w:rFonts w:ascii="Times New Roman" w:eastAsia="Times New Roman" w:hAnsi="Times New Roman" w:cs="Times New Roman"/>
          <w:sz w:val="28"/>
          <w:szCs w:val="28"/>
          <w:highlight w:val="white"/>
          <w:lang w:val="uk-UA"/>
        </w:rPr>
        <w:t>between</w:t>
      </w:r>
      <w:proofErr w:type="spellEnd"/>
      <w:r>
        <w:rPr>
          <w:rFonts w:ascii="Times New Roman" w:eastAsia="Times New Roman" w:hAnsi="Times New Roman" w:cs="Times New Roman"/>
          <w:sz w:val="28"/>
          <w:szCs w:val="28"/>
          <w:highlight w:val="white"/>
          <w:lang w:val="uk-UA"/>
        </w:rPr>
        <w:t xml:space="preserve"> </w:t>
      </w:r>
      <w:proofErr w:type="spellStart"/>
      <w:r>
        <w:rPr>
          <w:rFonts w:ascii="Times New Roman" w:eastAsia="Times New Roman" w:hAnsi="Times New Roman" w:cs="Times New Roman"/>
          <w:sz w:val="28"/>
          <w:szCs w:val="28"/>
          <w:highlight w:val="white"/>
          <w:lang w:val="uk-UA"/>
        </w:rPr>
        <w:t>Devices</w:t>
      </w:r>
      <w:proofErr w:type="spellEnd"/>
      <w:r>
        <w:rPr>
          <w:rFonts w:ascii="Times New Roman" w:eastAsia="Times New Roman" w:hAnsi="Times New Roman" w:cs="Times New Roman"/>
          <w:sz w:val="28"/>
          <w:szCs w:val="28"/>
          <w:highlight w:val="white"/>
          <w:lang w:val="uk-UA"/>
        </w:rPr>
        <w:t xml:space="preserve"> </w:t>
      </w:r>
      <w:proofErr w:type="spellStart"/>
      <w:r>
        <w:rPr>
          <w:rFonts w:ascii="Times New Roman" w:eastAsia="Times New Roman" w:hAnsi="Times New Roman" w:cs="Times New Roman"/>
          <w:sz w:val="28"/>
          <w:szCs w:val="28"/>
          <w:highlight w:val="white"/>
          <w:lang w:val="uk-UA"/>
        </w:rPr>
        <w:t>in</w:t>
      </w:r>
      <w:proofErr w:type="spellEnd"/>
      <w:r>
        <w:rPr>
          <w:rFonts w:ascii="Times New Roman" w:eastAsia="Times New Roman" w:hAnsi="Times New Roman" w:cs="Times New Roman"/>
          <w:sz w:val="28"/>
          <w:szCs w:val="28"/>
          <w:highlight w:val="white"/>
          <w:lang w:val="uk-UA"/>
        </w:rPr>
        <w:t xml:space="preserve"> </w:t>
      </w:r>
      <w:proofErr w:type="spellStart"/>
      <w:r>
        <w:rPr>
          <w:rFonts w:ascii="Times New Roman" w:eastAsia="Times New Roman" w:hAnsi="Times New Roman" w:cs="Times New Roman"/>
          <w:sz w:val="28"/>
          <w:szCs w:val="28"/>
          <w:highlight w:val="white"/>
          <w:lang w:val="uk-UA"/>
        </w:rPr>
        <w:t>Low</w:t>
      </w:r>
      <w:proofErr w:type="spellEnd"/>
      <w:r>
        <w:rPr>
          <w:rFonts w:ascii="Times New Roman" w:eastAsia="Times New Roman" w:hAnsi="Times New Roman" w:cs="Times New Roman"/>
          <w:sz w:val="28"/>
          <w:szCs w:val="28"/>
          <w:highlight w:val="white"/>
          <w:lang w:val="uk-UA"/>
        </w:rPr>
        <w:t xml:space="preserve"> </w:t>
      </w:r>
      <w:proofErr w:type="spellStart"/>
      <w:r>
        <w:rPr>
          <w:rFonts w:ascii="Times New Roman" w:eastAsia="Times New Roman" w:hAnsi="Times New Roman" w:cs="Times New Roman"/>
          <w:sz w:val="28"/>
          <w:szCs w:val="28"/>
          <w:highlight w:val="white"/>
          <w:lang w:val="uk-UA"/>
        </w:rPr>
        <w:t>Power</w:t>
      </w:r>
      <w:proofErr w:type="spellEnd"/>
      <w:r>
        <w:rPr>
          <w:rFonts w:ascii="Times New Roman" w:eastAsia="Times New Roman" w:hAnsi="Times New Roman" w:cs="Times New Roman"/>
          <w:sz w:val="28"/>
          <w:szCs w:val="28"/>
          <w:highlight w:val="white"/>
          <w:lang w:val="uk-UA"/>
        </w:rPr>
        <w:t xml:space="preserve"> </w:t>
      </w:r>
      <w:proofErr w:type="spellStart"/>
      <w:r>
        <w:rPr>
          <w:rFonts w:ascii="Times New Roman" w:eastAsia="Times New Roman" w:hAnsi="Times New Roman" w:cs="Times New Roman"/>
          <w:sz w:val="28"/>
          <w:szCs w:val="28"/>
          <w:highlight w:val="white"/>
          <w:lang w:val="uk-UA"/>
        </w:rPr>
        <w:t>Wireless</w:t>
      </w:r>
      <w:proofErr w:type="spellEnd"/>
      <w:r>
        <w:rPr>
          <w:rFonts w:ascii="Times New Roman" w:eastAsia="Times New Roman" w:hAnsi="Times New Roman" w:cs="Times New Roman"/>
          <w:sz w:val="28"/>
          <w:szCs w:val="28"/>
          <w:highlight w:val="white"/>
          <w:lang w:val="uk-UA"/>
        </w:rPr>
        <w:t xml:space="preserve"> </w:t>
      </w:r>
      <w:proofErr w:type="spellStart"/>
      <w:r>
        <w:rPr>
          <w:rFonts w:ascii="Times New Roman" w:eastAsia="Times New Roman" w:hAnsi="Times New Roman" w:cs="Times New Roman"/>
          <w:sz w:val="28"/>
          <w:szCs w:val="28"/>
          <w:highlight w:val="white"/>
          <w:lang w:val="uk-UA"/>
        </w:rPr>
        <w:t>Communication</w:t>
      </w:r>
      <w:proofErr w:type="spellEnd"/>
      <w:r>
        <w:rPr>
          <w:rFonts w:ascii="Times New Roman" w:eastAsia="Times New Roman" w:hAnsi="Times New Roman" w:cs="Times New Roman"/>
          <w:sz w:val="28"/>
          <w:szCs w:val="28"/>
          <w:highlight w:val="white"/>
          <w:lang w:val="uk-UA"/>
        </w:rPr>
        <w:t xml:space="preserve"> </w:t>
      </w:r>
      <w:proofErr w:type="spellStart"/>
      <w:r>
        <w:rPr>
          <w:rFonts w:ascii="Times New Roman" w:eastAsia="Times New Roman" w:hAnsi="Times New Roman" w:cs="Times New Roman"/>
          <w:sz w:val="28"/>
          <w:szCs w:val="28"/>
          <w:highlight w:val="white"/>
          <w:lang w:val="uk-UA"/>
        </w:rPr>
        <w:t>Environment</w:t>
      </w:r>
      <w:proofErr w:type="spellEnd"/>
      <w:r>
        <w:rPr>
          <w:rFonts w:ascii="Times New Roman" w:eastAsia="Times New Roman" w:hAnsi="Times New Roman" w:cs="Times New Roman"/>
          <w:sz w:val="28"/>
          <w:szCs w:val="28"/>
          <w:highlight w:val="white"/>
          <w:lang w:val="uk-UA"/>
        </w:rPr>
        <w:t xml:space="preserve"> </w:t>
      </w:r>
      <w:proofErr w:type="spellStart"/>
      <w:r>
        <w:rPr>
          <w:rFonts w:ascii="Times New Roman" w:eastAsia="Times New Roman" w:hAnsi="Times New Roman" w:cs="Times New Roman"/>
          <w:sz w:val="28"/>
          <w:szCs w:val="28"/>
          <w:highlight w:val="white"/>
          <w:lang w:val="uk-UA"/>
        </w:rPr>
        <w:t>of</w:t>
      </w:r>
      <w:proofErr w:type="spellEnd"/>
      <w:r>
        <w:rPr>
          <w:rFonts w:ascii="Times New Roman" w:eastAsia="Times New Roman" w:hAnsi="Times New Roman" w:cs="Times New Roman"/>
          <w:sz w:val="28"/>
          <w:szCs w:val="28"/>
          <w:highlight w:val="white"/>
          <w:lang w:val="uk-UA"/>
        </w:rPr>
        <w:t xml:space="preserve"> </w:t>
      </w:r>
      <w:proofErr w:type="spellStart"/>
      <w:r>
        <w:rPr>
          <w:rFonts w:ascii="Times New Roman" w:eastAsia="Times New Roman" w:hAnsi="Times New Roman" w:cs="Times New Roman"/>
          <w:sz w:val="28"/>
          <w:szCs w:val="28"/>
          <w:highlight w:val="white"/>
          <w:lang w:val="uk-UA"/>
        </w:rPr>
        <w:t>IoT</w:t>
      </w:r>
      <w:proofErr w:type="spellEnd"/>
      <w:r>
        <w:rPr>
          <w:rFonts w:ascii="Times New Roman" w:eastAsia="Times New Roman" w:hAnsi="Times New Roman" w:cs="Times New Roman"/>
          <w:sz w:val="28"/>
          <w:szCs w:val="28"/>
          <w:highlight w:val="white"/>
          <w:lang w:val="uk-UA"/>
        </w:rPr>
        <w:t xml:space="preserve"> // IEEE Access </w:t>
      </w:r>
      <w:r>
        <w:rPr>
          <w:rFonts w:ascii="Times New Roman" w:eastAsia="Times New Roman" w:hAnsi="Times New Roman" w:cs="Times New Roman"/>
          <w:sz w:val="28"/>
          <w:szCs w:val="28"/>
          <w:lang w:val="uk-UA"/>
        </w:rPr>
        <w:t xml:space="preserve">– 2020. – 25 p. URL: </w:t>
      </w:r>
      <w:hyperlink r:id="rId39">
        <w:r>
          <w:rPr>
            <w:rFonts w:ascii="Times New Roman" w:eastAsia="Times New Roman" w:hAnsi="Times New Roman" w:cs="Times New Roman"/>
            <w:color w:val="1155CC"/>
            <w:sz w:val="28"/>
            <w:szCs w:val="28"/>
            <w:u w:val="single"/>
            <w:lang w:val="uk-UA"/>
          </w:rPr>
          <w:t>https://www.mdpi.com/2076-3417/10/21/7940</w:t>
        </w:r>
      </w:hyperlink>
      <w:r>
        <w:rPr>
          <w:rFonts w:ascii="Times New Roman" w:eastAsia="Times New Roman" w:hAnsi="Times New Roman" w:cs="Times New Roman"/>
          <w:sz w:val="28"/>
          <w:szCs w:val="28"/>
          <w:lang w:val="uk-UA"/>
        </w:rPr>
        <w:t>.</w:t>
      </w:r>
    </w:p>
    <w:p w14:paraId="483B2404" w14:textId="77777777" w:rsidR="008A4028" w:rsidRDefault="00000000">
      <w:pPr>
        <w:numPr>
          <w:ilvl w:val="0"/>
          <w:numId w:val="31"/>
        </w:numPr>
        <w:spacing w:after="160" w:line="360" w:lineRule="auto"/>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Mohammed</w:t>
      </w:r>
      <w:proofErr w:type="spellEnd"/>
      <w:r>
        <w:rPr>
          <w:rFonts w:ascii="Times New Roman" w:eastAsia="Times New Roman" w:hAnsi="Times New Roman" w:cs="Times New Roman"/>
          <w:sz w:val="28"/>
          <w:szCs w:val="28"/>
          <w:lang w:val="uk-UA"/>
        </w:rPr>
        <w:t xml:space="preserve"> Y., </w:t>
      </w:r>
      <w:proofErr w:type="spellStart"/>
      <w:r>
        <w:rPr>
          <w:rFonts w:ascii="Times New Roman" w:eastAsia="Times New Roman" w:hAnsi="Times New Roman" w:cs="Times New Roman"/>
          <w:sz w:val="28"/>
          <w:szCs w:val="28"/>
          <w:lang w:val="uk-UA"/>
        </w:rPr>
        <w:t>Mustafa</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Kh</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Mejdl</w:t>
      </w:r>
      <w:proofErr w:type="spellEnd"/>
      <w:r>
        <w:rPr>
          <w:rFonts w:ascii="Times New Roman" w:eastAsia="Times New Roman" w:hAnsi="Times New Roman" w:cs="Times New Roman"/>
          <w:sz w:val="28"/>
          <w:szCs w:val="28"/>
          <w:lang w:val="uk-UA"/>
        </w:rPr>
        <w:t xml:space="preserve"> S.,  </w:t>
      </w:r>
      <w:proofErr w:type="spellStart"/>
      <w:r>
        <w:rPr>
          <w:rFonts w:ascii="Times New Roman" w:eastAsia="Times New Roman" w:hAnsi="Times New Roman" w:cs="Times New Roman"/>
          <w:sz w:val="28"/>
          <w:szCs w:val="28"/>
          <w:lang w:val="uk-UA"/>
        </w:rPr>
        <w:t>Sultan</w:t>
      </w:r>
      <w:proofErr w:type="spellEnd"/>
      <w:r>
        <w:rPr>
          <w:rFonts w:ascii="Times New Roman" w:eastAsia="Times New Roman" w:hAnsi="Times New Roman" w:cs="Times New Roman"/>
          <w:sz w:val="28"/>
          <w:szCs w:val="28"/>
          <w:lang w:val="uk-UA"/>
        </w:rPr>
        <w:t xml:space="preserve"> A. </w:t>
      </w:r>
      <w:proofErr w:type="spellStart"/>
      <w:r>
        <w:rPr>
          <w:rFonts w:ascii="Times New Roman" w:eastAsia="Times New Roman" w:hAnsi="Times New Roman" w:cs="Times New Roman"/>
          <w:sz w:val="28"/>
          <w:szCs w:val="28"/>
          <w:lang w:val="uk-UA"/>
        </w:rPr>
        <w:t>Dynamic</w:t>
      </w:r>
      <w:proofErr w:type="spellEnd"/>
      <w:r>
        <w:rPr>
          <w:rFonts w:ascii="Times New Roman" w:eastAsia="Times New Roman" w:hAnsi="Times New Roman" w:cs="Times New Roman"/>
          <w:sz w:val="28"/>
          <w:szCs w:val="28"/>
          <w:lang w:val="uk-UA"/>
        </w:rPr>
        <w:t xml:space="preserve"> AES </w:t>
      </w:r>
      <w:proofErr w:type="spellStart"/>
      <w:r>
        <w:rPr>
          <w:rFonts w:ascii="Times New Roman" w:eastAsia="Times New Roman" w:hAnsi="Times New Roman" w:cs="Times New Roman"/>
          <w:sz w:val="28"/>
          <w:szCs w:val="28"/>
          <w:lang w:val="uk-UA"/>
        </w:rPr>
        <w:t>Encryption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and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Blockchain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Key</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Management</w:t>
      </w:r>
      <w:proofErr w:type="spellEnd"/>
      <w:r>
        <w:rPr>
          <w:rFonts w:ascii="Times New Roman" w:eastAsia="Times New Roman" w:hAnsi="Times New Roman" w:cs="Times New Roman"/>
          <w:sz w:val="28"/>
          <w:szCs w:val="28"/>
          <w:lang w:val="uk-UA"/>
        </w:rPr>
        <w:t xml:space="preserve">: A </w:t>
      </w:r>
      <w:proofErr w:type="spellStart"/>
      <w:r>
        <w:rPr>
          <w:rFonts w:ascii="Times New Roman" w:eastAsia="Times New Roman" w:hAnsi="Times New Roman" w:cs="Times New Roman"/>
          <w:sz w:val="28"/>
          <w:szCs w:val="28"/>
          <w:lang w:val="uk-UA"/>
        </w:rPr>
        <w:t>Novel</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Solution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for</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Cloud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Data</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Security</w:t>
      </w:r>
      <w:proofErr w:type="spellEnd"/>
      <w:r>
        <w:rPr>
          <w:rFonts w:ascii="Times New Roman" w:eastAsia="Times New Roman" w:hAnsi="Times New Roman" w:cs="Times New Roman"/>
          <w:sz w:val="28"/>
          <w:szCs w:val="28"/>
          <w:lang w:val="uk-UA"/>
        </w:rPr>
        <w:t xml:space="preserve"> // IEEE Access – 2024 – 99 p. URL: </w:t>
      </w:r>
      <w:hyperlink r:id="rId40">
        <w:r>
          <w:rPr>
            <w:rFonts w:ascii="Times New Roman" w:eastAsia="Times New Roman" w:hAnsi="Times New Roman" w:cs="Times New Roman"/>
            <w:color w:val="1155CC"/>
            <w:sz w:val="28"/>
            <w:szCs w:val="28"/>
            <w:u w:val="single"/>
            <w:lang w:val="uk-UA"/>
          </w:rPr>
          <w:t>https://www.researchgate.net/publication/377255418</w:t>
        </w:r>
        <w:r>
          <w:rPr>
            <w:rFonts w:ascii="Times New Roman" w:eastAsia="Times New Roman" w:hAnsi="Times New Roman" w:cs="Times New Roman"/>
            <w:color w:val="1155CC"/>
            <w:sz w:val="28"/>
            <w:szCs w:val="28"/>
            <w:u w:val="single"/>
            <w:lang w:val="uk-UA"/>
          </w:rPr>
          <w:br/>
          <w:t>_Dynamic_AES_Encryption_and_Blockchain_Key_Management_A_Novel_Solution_for_Cloud_Data_Security</w:t>
        </w:r>
      </w:hyperlink>
      <w:r>
        <w:rPr>
          <w:rFonts w:ascii="Times New Roman" w:eastAsia="Times New Roman" w:hAnsi="Times New Roman" w:cs="Times New Roman"/>
          <w:sz w:val="28"/>
          <w:szCs w:val="28"/>
          <w:lang w:val="uk-UA"/>
        </w:rPr>
        <w:t>.</w:t>
      </w:r>
    </w:p>
    <w:p w14:paraId="1FE19156" w14:textId="77777777" w:rsidR="008A4028" w:rsidRDefault="00000000">
      <w:pPr>
        <w:numPr>
          <w:ilvl w:val="0"/>
          <w:numId w:val="31"/>
        </w:numPr>
        <w:spacing w:after="16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Рудницький П. Метод </w:t>
      </w:r>
      <w:proofErr w:type="spellStart"/>
      <w:r>
        <w:rPr>
          <w:rFonts w:ascii="Times New Roman" w:eastAsia="Times New Roman" w:hAnsi="Times New Roman" w:cs="Times New Roman"/>
          <w:sz w:val="28"/>
          <w:szCs w:val="28"/>
          <w:lang w:val="uk-UA"/>
        </w:rPr>
        <w:t>проєктування</w:t>
      </w:r>
      <w:proofErr w:type="spellEnd"/>
      <w:r>
        <w:rPr>
          <w:rFonts w:ascii="Times New Roman" w:eastAsia="Times New Roman" w:hAnsi="Times New Roman" w:cs="Times New Roman"/>
          <w:sz w:val="28"/>
          <w:szCs w:val="28"/>
          <w:lang w:val="uk-UA"/>
        </w:rPr>
        <w:t xml:space="preserve"> системи захищеного електронного документообігу на базі технології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 </w:t>
      </w:r>
      <w:proofErr w:type="spellStart"/>
      <w:r>
        <w:rPr>
          <w:rFonts w:ascii="Times New Roman" w:eastAsia="Times New Roman" w:hAnsi="Times New Roman" w:cs="Times New Roman"/>
          <w:sz w:val="28"/>
          <w:szCs w:val="28"/>
          <w:lang w:val="uk-UA"/>
        </w:rPr>
        <w:t>Science</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and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technology</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challenges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prospects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and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innovations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Proceedings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the</w:t>
      </w:r>
      <w:proofErr w:type="spellEnd"/>
      <w:r>
        <w:rPr>
          <w:rFonts w:ascii="Times New Roman" w:eastAsia="Times New Roman" w:hAnsi="Times New Roman" w:cs="Times New Roman"/>
          <w:sz w:val="28"/>
          <w:szCs w:val="28"/>
          <w:lang w:val="uk-UA"/>
        </w:rPr>
        <w:t xml:space="preserve"> 4th </w:t>
      </w:r>
      <w:proofErr w:type="spellStart"/>
      <w:r>
        <w:rPr>
          <w:rFonts w:ascii="Times New Roman" w:eastAsia="Times New Roman" w:hAnsi="Times New Roman" w:cs="Times New Roman"/>
          <w:sz w:val="28"/>
          <w:szCs w:val="28"/>
          <w:lang w:val="uk-UA"/>
        </w:rPr>
        <w:t>International</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scientific</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and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practical</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conference</w:t>
      </w:r>
      <w:proofErr w:type="spellEnd"/>
      <w:r>
        <w:rPr>
          <w:rFonts w:ascii="Times New Roman" w:eastAsia="Times New Roman" w:hAnsi="Times New Roman" w:cs="Times New Roman"/>
          <w:sz w:val="28"/>
          <w:szCs w:val="28"/>
          <w:lang w:val="uk-UA"/>
        </w:rPr>
        <w:t xml:space="preserve">. CPN </w:t>
      </w:r>
      <w:proofErr w:type="spellStart"/>
      <w:r>
        <w:rPr>
          <w:rFonts w:ascii="Times New Roman" w:eastAsia="Times New Roman" w:hAnsi="Times New Roman" w:cs="Times New Roman"/>
          <w:sz w:val="28"/>
          <w:szCs w:val="28"/>
          <w:lang w:val="uk-UA"/>
        </w:rPr>
        <w:t>Publishing</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Group</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Osaka</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Japan</w:t>
      </w:r>
      <w:proofErr w:type="spellEnd"/>
      <w:r>
        <w:rPr>
          <w:rFonts w:ascii="Times New Roman" w:eastAsia="Times New Roman" w:hAnsi="Times New Roman" w:cs="Times New Roman"/>
          <w:sz w:val="28"/>
          <w:szCs w:val="28"/>
          <w:lang w:val="uk-UA"/>
        </w:rPr>
        <w:t xml:space="preserve">. 2024. </w:t>
      </w:r>
      <w:proofErr w:type="spellStart"/>
      <w:r>
        <w:rPr>
          <w:rFonts w:ascii="Times New Roman" w:eastAsia="Times New Roman" w:hAnsi="Times New Roman" w:cs="Times New Roman"/>
          <w:sz w:val="28"/>
          <w:szCs w:val="28"/>
          <w:lang w:val="uk-UA"/>
        </w:rPr>
        <w:t>Pp</w:t>
      </w:r>
      <w:proofErr w:type="spellEnd"/>
      <w:r>
        <w:rPr>
          <w:rFonts w:ascii="Times New Roman" w:eastAsia="Times New Roman" w:hAnsi="Times New Roman" w:cs="Times New Roman"/>
          <w:sz w:val="28"/>
          <w:szCs w:val="28"/>
          <w:lang w:val="uk-UA"/>
        </w:rPr>
        <w:t xml:space="preserve">. 301-307. URL: </w:t>
      </w:r>
      <w:hyperlink r:id="rId41">
        <w:r>
          <w:rPr>
            <w:rFonts w:ascii="Times New Roman" w:eastAsia="Times New Roman" w:hAnsi="Times New Roman" w:cs="Times New Roman"/>
            <w:color w:val="1155CC"/>
            <w:sz w:val="28"/>
            <w:szCs w:val="28"/>
            <w:u w:val="single"/>
            <w:lang w:val="uk-UA"/>
          </w:rPr>
          <w:t>https://sci-conf.com.ua/iv-mizhnarodna-naukovo-praktichna-konferentsiya-sci</w:t>
        </w:r>
        <w:r>
          <w:rPr>
            <w:rFonts w:ascii="Times New Roman" w:eastAsia="Times New Roman" w:hAnsi="Times New Roman" w:cs="Times New Roman"/>
            <w:color w:val="1155CC"/>
            <w:sz w:val="28"/>
            <w:szCs w:val="28"/>
            <w:u w:val="single"/>
            <w:lang w:val="uk-UA"/>
          </w:rPr>
          <w:br/>
          <w:t>ence-and-technology-challenges-prospects-and-innovations-28-30-11-2024-osaka-yaponiya-arhiv/.</w:t>
        </w:r>
      </w:hyperlink>
    </w:p>
    <w:p w14:paraId="2B914897" w14:textId="77777777" w:rsidR="008A4028" w:rsidRDefault="00000000">
      <w:pPr>
        <w:numPr>
          <w:ilvl w:val="0"/>
          <w:numId w:val="31"/>
        </w:numPr>
        <w:spacing w:after="16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Рудницький П.Є., Щербина О.А. Система захищеного електронного документообігу на базі технології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 // Прикладна математика та </w:t>
      </w:r>
      <w:proofErr w:type="spellStart"/>
      <w:r>
        <w:rPr>
          <w:rFonts w:ascii="Times New Roman" w:eastAsia="Times New Roman" w:hAnsi="Times New Roman" w:cs="Times New Roman"/>
          <w:sz w:val="28"/>
          <w:szCs w:val="28"/>
          <w:lang w:val="uk-UA"/>
        </w:rPr>
        <w:t>компʼютинг</w:t>
      </w:r>
      <w:proofErr w:type="spellEnd"/>
      <w:r>
        <w:rPr>
          <w:rFonts w:ascii="Times New Roman" w:eastAsia="Times New Roman" w:hAnsi="Times New Roman" w:cs="Times New Roman"/>
          <w:sz w:val="28"/>
          <w:szCs w:val="28"/>
          <w:lang w:val="uk-UA"/>
        </w:rPr>
        <w:t xml:space="preserve"> – 2024 – С. 514-519.</w:t>
      </w:r>
    </w:p>
    <w:p w14:paraId="7F9A931B" w14:textId="77777777" w:rsidR="008A4028" w:rsidRDefault="008A4028">
      <w:pPr>
        <w:spacing w:after="160" w:line="360" w:lineRule="auto"/>
        <w:jc w:val="both"/>
        <w:rPr>
          <w:rFonts w:ascii="Times New Roman" w:eastAsia="Times New Roman" w:hAnsi="Times New Roman" w:cs="Times New Roman"/>
          <w:sz w:val="28"/>
          <w:szCs w:val="28"/>
          <w:lang w:val="uk-UA"/>
        </w:rPr>
      </w:pPr>
    </w:p>
    <w:sectPr w:rsidR="008A4028">
      <w:headerReference w:type="default" r:id="rId42"/>
      <w:pgSz w:w="11909" w:h="16834"/>
      <w:pgMar w:top="1133" w:right="566" w:bottom="1133" w:left="1417" w:header="283" w:footer="566"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66783A7" w14:textId="77777777" w:rsidR="000F7058" w:rsidRDefault="000F7058">
      <w:pPr>
        <w:spacing w:line="240" w:lineRule="auto"/>
      </w:pPr>
      <w:r>
        <w:separator/>
      </w:r>
    </w:p>
  </w:endnote>
  <w:endnote w:type="continuationSeparator" w:id="0">
    <w:p w14:paraId="276484CC" w14:textId="77777777" w:rsidR="000F7058" w:rsidRDefault="000F70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DejaVu Math TeX Gyre">
    <w:panose1 w:val="02000503000000000000"/>
    <w:charset w:val="00"/>
    <w:family w:val="auto"/>
    <w:pitch w:val="variable"/>
    <w:sig w:usb0="A10000EF" w:usb1="4201F9EE" w:usb2="02000000" w:usb3="00000000" w:csb0="00000193" w:csb1="00000000"/>
  </w:font>
  <w:font w:name="Cambria Math">
    <w:panose1 w:val="02040503050406030204"/>
    <w:charset w:val="CC"/>
    <w:family w:val="roman"/>
    <w:pitch w:val="variable"/>
    <w:sig w:usb0="E00006FF" w:usb1="420024FF" w:usb2="02000000" w:usb3="00000000" w:csb0="0000019F" w:csb1="00000000"/>
  </w:font>
  <w:font w:name="Consolas">
    <w:panose1 w:val="020B0609020204030204"/>
    <w:charset w:val="CC"/>
    <w:family w:val="modern"/>
    <w:pitch w:val="fixed"/>
    <w:sig w:usb0="E00006FF" w:usb1="0000FCFF" w:usb2="00000001" w:usb3="00000000" w:csb0="0000019F" w:csb1="00000000"/>
  </w:font>
  <w:font w:name="Cardo">
    <w:altName w:val="Calibri"/>
    <w:charset w:val="00"/>
    <w:family w:val="auto"/>
    <w:pitch w:val="default"/>
  </w:font>
  <w:font w:name="Times New Roman Regular">
    <w:altName w:val="Times New Roman"/>
    <w:charset w:val="00"/>
    <w:family w:val="auto"/>
    <w:pitch w:val="default"/>
  </w:font>
  <w:font w:name="Gungsuh">
    <w:charset w:val="81"/>
    <w:family w:val="roman"/>
    <w:pitch w:val="variable"/>
    <w:sig w:usb0="B00002AF" w:usb1="69D77CFB" w:usb2="00000030" w:usb3="00000000" w:csb0="0008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5343159" w14:textId="77777777" w:rsidR="000F7058" w:rsidRDefault="000F7058">
      <w:r>
        <w:separator/>
      </w:r>
    </w:p>
  </w:footnote>
  <w:footnote w:type="continuationSeparator" w:id="0">
    <w:p w14:paraId="1FC801BC" w14:textId="77777777" w:rsidR="000F7058" w:rsidRDefault="000F70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20B68D" w14:textId="77777777" w:rsidR="008A4028" w:rsidRDefault="00000000">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PAGE</w:instrText>
    </w:r>
    <w:r>
      <w:rPr>
        <w:rFonts w:ascii="Times New Roman" w:eastAsia="Times New Roman" w:hAnsi="Times New Roman" w:cs="Times New Roman"/>
        <w:sz w:val="28"/>
        <w:szCs w:val="28"/>
      </w:rPr>
      <w:fldChar w:fldCharType="separate"/>
    </w:r>
    <w:r>
      <w:rPr>
        <w:rFonts w:ascii="Times New Roman" w:eastAsia="Times New Roman" w:hAnsi="Times New Roman" w:cs="Times New Roman"/>
        <w:sz w:val="28"/>
        <w:szCs w:val="28"/>
      </w:rPr>
      <w:t>1</w:t>
    </w:r>
    <w:r>
      <w:rPr>
        <w:rFonts w:ascii="Times New Roman" w:eastAsia="Times New Roman" w:hAnsi="Times New Roman" w:cs="Times New Roman"/>
        <w:sz w:val="28"/>
        <w:szCs w:val="28"/>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D9DEF54F"/>
    <w:multiLevelType w:val="multilevel"/>
    <w:tmpl w:val="D9DEF54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DBD7485D"/>
    <w:multiLevelType w:val="multilevel"/>
    <w:tmpl w:val="DBD7485D"/>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DCBE3BD2"/>
    <w:multiLevelType w:val="multilevel"/>
    <w:tmpl w:val="DCBE3B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15:restartNumberingAfterBreak="0">
    <w:nsid w:val="DE61F404"/>
    <w:multiLevelType w:val="multilevel"/>
    <w:tmpl w:val="DE61F40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 w15:restartNumberingAfterBreak="0">
    <w:nsid w:val="DFBE2735"/>
    <w:multiLevelType w:val="multilevel"/>
    <w:tmpl w:val="DFBE273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DFCE10BD"/>
    <w:multiLevelType w:val="multilevel"/>
    <w:tmpl w:val="DFCE10BD"/>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E9B46F03"/>
    <w:multiLevelType w:val="multilevel"/>
    <w:tmpl w:val="E9B46F0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EDC8EF63"/>
    <w:multiLevelType w:val="multilevel"/>
    <w:tmpl w:val="EDC8EF6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EF7F2189"/>
    <w:multiLevelType w:val="multilevel"/>
    <w:tmpl w:val="EF7F218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F7CB4E0F"/>
    <w:multiLevelType w:val="multilevel"/>
    <w:tmpl w:val="F7CB4E0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F7DA5726"/>
    <w:multiLevelType w:val="multilevel"/>
    <w:tmpl w:val="F7DA57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1" w15:restartNumberingAfterBreak="0">
    <w:nsid w:val="F7F96E4B"/>
    <w:multiLevelType w:val="multilevel"/>
    <w:tmpl w:val="F7F96E4B"/>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2" w15:restartNumberingAfterBreak="0">
    <w:nsid w:val="FD7B1E9D"/>
    <w:multiLevelType w:val="multilevel"/>
    <w:tmpl w:val="FD7B1E9D"/>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3" w15:restartNumberingAfterBreak="0">
    <w:nsid w:val="FDD69DFD"/>
    <w:multiLevelType w:val="multilevel"/>
    <w:tmpl w:val="FDD69DFD"/>
    <w:lvl w:ilvl="0">
      <w:start w:val="1"/>
      <w:numFmt w:val="decimal"/>
      <w:lvlText w:val="%1."/>
      <w:lvlJc w:val="left"/>
      <w:pPr>
        <w:ind w:left="720" w:hanging="360"/>
      </w:pPr>
      <w:rPr>
        <w:rFonts w:ascii="Times New Roman" w:eastAsia="Times New Roman" w:hAnsi="Times New Roman" w:cs="Times New Roman"/>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FED8A575"/>
    <w:multiLevelType w:val="multilevel"/>
    <w:tmpl w:val="FED8A575"/>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5" w15:restartNumberingAfterBreak="0">
    <w:nsid w:val="FEF37458"/>
    <w:multiLevelType w:val="multilevel"/>
    <w:tmpl w:val="FEF374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FF2DF488"/>
    <w:multiLevelType w:val="multilevel"/>
    <w:tmpl w:val="FF2DF48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FFDE9B04"/>
    <w:multiLevelType w:val="multilevel"/>
    <w:tmpl w:val="FFDE9B0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FFF546CD"/>
    <w:multiLevelType w:val="multilevel"/>
    <w:tmpl w:val="FFF546CD"/>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FFF62236"/>
    <w:multiLevelType w:val="multilevel"/>
    <w:tmpl w:val="FFF6223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FFFA4A52"/>
    <w:multiLevelType w:val="multilevel"/>
    <w:tmpl w:val="FFFA4A52"/>
    <w:lvl w:ilvl="0">
      <w:start w:val="1"/>
      <w:numFmt w:val="decimal"/>
      <w:lvlText w:val="%1."/>
      <w:lvlJc w:val="left"/>
      <w:pPr>
        <w:ind w:left="425" w:hanging="425"/>
      </w:pPr>
      <w:rPr>
        <w:u w:val="none"/>
      </w:rPr>
    </w:lvl>
    <w:lvl w:ilvl="1">
      <w:start w:val="1"/>
      <w:numFmt w:val="bullet"/>
      <w:lvlText w:val=""/>
      <w:lvlJc w:val="left"/>
      <w:pPr>
        <w:ind w:left="0" w:firstLine="0"/>
      </w:pPr>
      <w:rPr>
        <w:u w:val="none"/>
      </w:rPr>
    </w:lvl>
    <w:lvl w:ilvl="2">
      <w:start w:val="1"/>
      <w:numFmt w:val="bullet"/>
      <w:lvlText w:val=""/>
      <w:lvlJc w:val="left"/>
      <w:pPr>
        <w:ind w:left="0" w:firstLine="0"/>
      </w:pPr>
      <w:rPr>
        <w:u w:val="none"/>
      </w:rPr>
    </w:lvl>
    <w:lvl w:ilvl="3">
      <w:start w:val="1"/>
      <w:numFmt w:val="bullet"/>
      <w:lvlText w:val=""/>
      <w:lvlJc w:val="left"/>
      <w:pPr>
        <w:ind w:left="0" w:firstLine="0"/>
      </w:pPr>
      <w:rPr>
        <w:u w:val="none"/>
      </w:rPr>
    </w:lvl>
    <w:lvl w:ilvl="4">
      <w:start w:val="1"/>
      <w:numFmt w:val="bullet"/>
      <w:lvlText w:val=""/>
      <w:lvlJc w:val="left"/>
      <w:pPr>
        <w:ind w:left="0" w:firstLine="0"/>
      </w:pPr>
      <w:rPr>
        <w:u w:val="none"/>
      </w:rPr>
    </w:lvl>
    <w:lvl w:ilvl="5">
      <w:start w:val="1"/>
      <w:numFmt w:val="bullet"/>
      <w:lvlText w:val=""/>
      <w:lvlJc w:val="left"/>
      <w:pPr>
        <w:ind w:left="0" w:firstLine="0"/>
      </w:pPr>
      <w:rPr>
        <w:u w:val="none"/>
      </w:rPr>
    </w:lvl>
    <w:lvl w:ilvl="6">
      <w:start w:val="1"/>
      <w:numFmt w:val="bullet"/>
      <w:lvlText w:val=""/>
      <w:lvlJc w:val="left"/>
      <w:pPr>
        <w:ind w:left="0" w:firstLine="0"/>
      </w:pPr>
      <w:rPr>
        <w:u w:val="none"/>
      </w:rPr>
    </w:lvl>
    <w:lvl w:ilvl="7">
      <w:start w:val="1"/>
      <w:numFmt w:val="bullet"/>
      <w:lvlText w:val=""/>
      <w:lvlJc w:val="left"/>
      <w:pPr>
        <w:ind w:left="0" w:firstLine="0"/>
      </w:pPr>
      <w:rPr>
        <w:u w:val="none"/>
      </w:rPr>
    </w:lvl>
    <w:lvl w:ilvl="8">
      <w:start w:val="1"/>
      <w:numFmt w:val="bullet"/>
      <w:lvlText w:val=""/>
      <w:lvlJc w:val="left"/>
      <w:pPr>
        <w:ind w:left="0" w:firstLine="0"/>
      </w:pPr>
      <w:rPr>
        <w:u w:val="none"/>
      </w:rPr>
    </w:lvl>
  </w:abstractNum>
  <w:abstractNum w:abstractNumId="21" w15:restartNumberingAfterBreak="0">
    <w:nsid w:val="1BBF1CDF"/>
    <w:multiLevelType w:val="multilevel"/>
    <w:tmpl w:val="1BBF1CD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5B3ADD07"/>
    <w:multiLevelType w:val="multilevel"/>
    <w:tmpl w:val="5B3ADD0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5BEBB2C8"/>
    <w:multiLevelType w:val="multilevel"/>
    <w:tmpl w:val="5BEBB2C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15:restartNumberingAfterBreak="0">
    <w:nsid w:val="5F7CD07C"/>
    <w:multiLevelType w:val="multilevel"/>
    <w:tmpl w:val="5F7CD0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15:restartNumberingAfterBreak="0">
    <w:nsid w:val="6BEBD210"/>
    <w:multiLevelType w:val="multilevel"/>
    <w:tmpl w:val="6BEBD210"/>
    <w:lvl w:ilvl="0">
      <w:start w:val="1"/>
      <w:numFmt w:val="decimal"/>
      <w:lvlText w:val="%1."/>
      <w:lvlJc w:val="right"/>
      <w:pPr>
        <w:ind w:left="720" w:hanging="360"/>
      </w:pPr>
      <w:rPr>
        <w:u w:val="none"/>
      </w:rPr>
    </w:lvl>
    <w:lvl w:ilvl="1">
      <w:start w:val="1"/>
      <w:numFmt w:val="decimal"/>
      <w:lvlText w:val="%1.%2."/>
      <w:lvlJc w:val="right"/>
      <w:pPr>
        <w:ind w:left="1559"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26" w15:restartNumberingAfterBreak="0">
    <w:nsid w:val="76FCC1D3"/>
    <w:multiLevelType w:val="multilevel"/>
    <w:tmpl w:val="76FCC1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7" w15:restartNumberingAfterBreak="0">
    <w:nsid w:val="77AE3947"/>
    <w:multiLevelType w:val="multilevel"/>
    <w:tmpl w:val="77AE394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15:restartNumberingAfterBreak="0">
    <w:nsid w:val="77FE40EF"/>
    <w:multiLevelType w:val="multilevel"/>
    <w:tmpl w:val="77FE40E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7BFD7A64"/>
    <w:multiLevelType w:val="multilevel"/>
    <w:tmpl w:val="7BFD7A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15:restartNumberingAfterBreak="0">
    <w:nsid w:val="7D3FD7D3"/>
    <w:multiLevelType w:val="multilevel"/>
    <w:tmpl w:val="7D3FD7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004168890">
    <w:abstractNumId w:val="1"/>
  </w:num>
  <w:num w:numId="2" w16cid:durableId="205027915">
    <w:abstractNumId w:val="29"/>
  </w:num>
  <w:num w:numId="3" w16cid:durableId="251356217">
    <w:abstractNumId w:val="0"/>
  </w:num>
  <w:num w:numId="4" w16cid:durableId="224875300">
    <w:abstractNumId w:val="28"/>
  </w:num>
  <w:num w:numId="5" w16cid:durableId="111479101">
    <w:abstractNumId w:val="11"/>
  </w:num>
  <w:num w:numId="6" w16cid:durableId="1154486712">
    <w:abstractNumId w:val="6"/>
  </w:num>
  <w:num w:numId="7" w16cid:durableId="968777073">
    <w:abstractNumId w:val="7"/>
  </w:num>
  <w:num w:numId="8" w16cid:durableId="1121221055">
    <w:abstractNumId w:val="18"/>
  </w:num>
  <w:num w:numId="9" w16cid:durableId="135417326">
    <w:abstractNumId w:val="23"/>
  </w:num>
  <w:num w:numId="10" w16cid:durableId="1898003472">
    <w:abstractNumId w:val="17"/>
  </w:num>
  <w:num w:numId="11" w16cid:durableId="95365637">
    <w:abstractNumId w:val="27"/>
  </w:num>
  <w:num w:numId="12" w16cid:durableId="1573999861">
    <w:abstractNumId w:val="24"/>
  </w:num>
  <w:num w:numId="13" w16cid:durableId="653722093">
    <w:abstractNumId w:val="25"/>
  </w:num>
  <w:num w:numId="14" w16cid:durableId="177426984">
    <w:abstractNumId w:val="15"/>
  </w:num>
  <w:num w:numId="15" w16cid:durableId="1251236080">
    <w:abstractNumId w:val="26"/>
  </w:num>
  <w:num w:numId="16" w16cid:durableId="242570971">
    <w:abstractNumId w:val="22"/>
  </w:num>
  <w:num w:numId="17" w16cid:durableId="19360894">
    <w:abstractNumId w:val="10"/>
  </w:num>
  <w:num w:numId="18" w16cid:durableId="275605691">
    <w:abstractNumId w:val="19"/>
  </w:num>
  <w:num w:numId="19" w16cid:durableId="2012104126">
    <w:abstractNumId w:val="2"/>
  </w:num>
  <w:num w:numId="20" w16cid:durableId="1331714338">
    <w:abstractNumId w:val="4"/>
  </w:num>
  <w:num w:numId="21" w16cid:durableId="1094784695">
    <w:abstractNumId w:val="13"/>
  </w:num>
  <w:num w:numId="22" w16cid:durableId="517472313">
    <w:abstractNumId w:val="12"/>
  </w:num>
  <w:num w:numId="23" w16cid:durableId="88699223">
    <w:abstractNumId w:val="14"/>
  </w:num>
  <w:num w:numId="24" w16cid:durableId="876430812">
    <w:abstractNumId w:val="3"/>
  </w:num>
  <w:num w:numId="25" w16cid:durableId="1195001092">
    <w:abstractNumId w:val="21"/>
  </w:num>
  <w:num w:numId="26" w16cid:durableId="42336671">
    <w:abstractNumId w:val="30"/>
  </w:num>
  <w:num w:numId="27" w16cid:durableId="310598881">
    <w:abstractNumId w:val="9"/>
  </w:num>
  <w:num w:numId="28" w16cid:durableId="1157260872">
    <w:abstractNumId w:val="16"/>
  </w:num>
  <w:num w:numId="29" w16cid:durableId="1030296276">
    <w:abstractNumId w:val="5"/>
  </w:num>
  <w:num w:numId="30" w16cid:durableId="1438525204">
    <w:abstractNumId w:val="8"/>
  </w:num>
  <w:num w:numId="31" w16cid:durableId="101018579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NotDisplayPageBoundaries/>
  <w:proofState w:spelling="clean" w:grammar="clean"/>
  <w:defaultTabStop w:val="720"/>
  <w:hyphenationZone w:val="425"/>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5447"/>
    <w:rsid w:val="00001BA5"/>
    <w:rsid w:val="000F7058"/>
    <w:rsid w:val="008A4028"/>
    <w:rsid w:val="0091193E"/>
    <w:rsid w:val="00921FD0"/>
    <w:rsid w:val="00A65447"/>
    <w:rsid w:val="00B13F6F"/>
    <w:rsid w:val="00D14C46"/>
    <w:rsid w:val="00DF17F1"/>
    <w:rsid w:val="25FF1A8D"/>
    <w:rsid w:val="5F6F256C"/>
    <w:rsid w:val="5FFF4A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2170DA26"/>
  <w15:docId w15:val="{E147CD6E-6DC1-41F1-862C-D09DB8CA26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uk-UA" w:eastAsia="uk-UA" w:bidi="ar-SA"/>
      </w:rPr>
    </w:rPrDefault>
    <w:pPrDefault/>
  </w:docDefaults>
  <w:latentStyles w:defLockedState="0" w:defUIPriority="0" w:defSemiHidden="0" w:defUnhideWhenUsed="0" w:defQFormat="0" w:count="376">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Default Paragraph Font" w:semiHidden="1" w:uiPriority="1" w:unhideWhenUsed="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pPr>
      <w:spacing w:line="276" w:lineRule="auto"/>
    </w:pPr>
    <w:rPr>
      <w:rFonts w:ascii="Arial" w:eastAsia="Arial" w:hAnsi="Arial" w:cs="Arial"/>
      <w:sz w:val="22"/>
      <w:szCs w:val="22"/>
      <w:lang w:val="ru"/>
    </w:rPr>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pPr>
    <w:rPr>
      <w:sz w:val="18"/>
      <w:szCs w:val="18"/>
    </w:rPr>
  </w:style>
  <w:style w:type="paragraph" w:styleId="a4">
    <w:name w:val="Normal (Web)"/>
    <w:pPr>
      <w:spacing w:beforeAutospacing="1" w:afterAutospacing="1"/>
    </w:pPr>
    <w:rPr>
      <w:sz w:val="24"/>
      <w:szCs w:val="24"/>
      <w:lang w:val="en-US" w:eastAsia="zh-CN"/>
    </w:rPr>
  </w:style>
  <w:style w:type="paragraph" w:styleId="a5">
    <w:name w:val="Subtitle"/>
    <w:basedOn w:val="a"/>
    <w:next w:val="a"/>
    <w:pPr>
      <w:keepNext/>
      <w:keepLines/>
      <w:spacing w:after="320"/>
    </w:pPr>
    <w:rPr>
      <w:color w:val="666666"/>
      <w:sz w:val="30"/>
      <w:szCs w:val="30"/>
    </w:rPr>
  </w:style>
  <w:style w:type="paragraph" w:styleId="a6">
    <w:name w:val="Title"/>
    <w:basedOn w:val="a"/>
    <w:next w:val="a"/>
    <w:pPr>
      <w:keepNext/>
      <w:keepLines/>
      <w:spacing w:after="60"/>
    </w:pPr>
    <w:rPr>
      <w:sz w:val="52"/>
      <w:szCs w:val="52"/>
    </w:rPr>
  </w:style>
  <w:style w:type="table" w:customStyle="1" w:styleId="TableNormal1">
    <w:name w:val="Table Normal1"/>
    <w:tblPr>
      <w:tblCellMar>
        <w:top w:w="0" w:type="dxa"/>
        <w:left w:w="0" w:type="dxa"/>
        <w:bottom w:w="0" w:type="dxa"/>
        <w:right w:w="0" w:type="dxa"/>
      </w:tblCellMar>
    </w:tblPr>
  </w:style>
  <w:style w:type="table" w:customStyle="1" w:styleId="Style10">
    <w:name w:val="_Style 10"/>
    <w:basedOn w:val="TableNormal1"/>
    <w:tblPr>
      <w:tblCellMar>
        <w:left w:w="108" w:type="dxa"/>
        <w:right w:w="108" w:type="dxa"/>
      </w:tblCellMar>
    </w:tblPr>
  </w:style>
  <w:style w:type="table" w:customStyle="1" w:styleId="Style11">
    <w:name w:val="_Style 11"/>
    <w:basedOn w:val="TableNormal1"/>
    <w:tblPr>
      <w:tblCellMar>
        <w:left w:w="108" w:type="dxa"/>
        <w:right w:w="108" w:type="dxa"/>
      </w:tblCellMar>
    </w:tblPr>
  </w:style>
  <w:style w:type="table" w:customStyle="1" w:styleId="Style12">
    <w:name w:val="_Style 12"/>
    <w:basedOn w:val="TableNormal1"/>
    <w:tblPr>
      <w:tblCellMar>
        <w:top w:w="100" w:type="dxa"/>
        <w:left w:w="100" w:type="dxa"/>
        <w:bottom w:w="100" w:type="dxa"/>
        <w:right w:w="100" w:type="dxa"/>
      </w:tblCellMar>
    </w:tblPr>
  </w:style>
  <w:style w:type="table" w:customStyle="1" w:styleId="Style13">
    <w:name w:val="_Style 13"/>
    <w:basedOn w:val="TableNormal1"/>
    <w:tblPr>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hyperlink" Target="https://www.mdpi.com/2076-3417/10/21/7940" TargetMode="External"/><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hyperlink" Target="https://doi.org/10.1109/TSMC.2019.2899270" TargetMode="External"/><Relationship Id="rId42"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hyperlink" Target="https://ieeexplore.ieee.org/document/10126956" TargetMode="External"/><Relationship Id="rId38" Type="http://schemas.openxmlformats.org/officeDocument/2006/relationships/hyperlink" Target="https://doi.org/10.54097/hset.v39i.6683" TargetMode="Externa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hyperlink" Target="https://doi.org/10.1109/SPW.2015.27" TargetMode="External"/><Relationship Id="rId41" Type="http://schemas.openxmlformats.org/officeDocument/2006/relationships/hyperlink" Target="https://sci-conf.com.ua/iv-mizhnarodna-naukovo-praktichna-konferentsiya-science-and-technology-challenges-prospects-and-innovations-28-30-11-2024-osaka-yaponiya-arhiv/"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hyperlink" Target="https://doi.org/10.3390/info14090475" TargetMode="External"/><Relationship Id="rId37" Type="http://schemas.openxmlformats.org/officeDocument/2006/relationships/hyperlink" Target="https://doi.org/10.1016/j.procs.2018.01.019" TargetMode="External"/><Relationship Id="rId40" Type="http://schemas.openxmlformats.org/officeDocument/2006/relationships/hyperlink" Target="https://www.researchgate.net/publication/377255418" TargetMode="Externa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hyperlink" Target="https://ieeexplore.ieee.org/document/8029379" TargetMode="External"/><Relationship Id="rId36" Type="http://schemas.openxmlformats.org/officeDocument/2006/relationships/hyperlink" Target="https://doi.org/10.1016/bs.adcom.2018.03.006" TargetMode="Externa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hyperlink" Target="https://ieeexplore.ieee.org/document/5076920" TargetMode="Externa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hyperlink" Target="https://doi.org/10.1016/j.tele.2018.11.006" TargetMode="External"/><Relationship Id="rId35" Type="http://schemas.openxmlformats.org/officeDocument/2006/relationships/hyperlink" Target="https://bitcoin.org/bitcoin.pdf" TargetMode="External"/><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88</Pages>
  <Words>71292</Words>
  <Characters>40637</Characters>
  <Application>Microsoft Office Word</Application>
  <DocSecurity>0</DocSecurity>
  <Lines>338</Lines>
  <Paragraphs>223</Paragraphs>
  <ScaleCrop>false</ScaleCrop>
  <Company/>
  <LinksUpToDate>false</LinksUpToDate>
  <CharactersWithSpaces>111706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Data</dc:creator>
  <cp:lastModifiedBy>Олександр Щербина</cp:lastModifiedBy>
  <cp:revision>2</cp:revision>
  <dcterms:created xsi:type="dcterms:W3CDTF">2024-12-06T20:21:00Z</dcterms:created>
  <dcterms:modified xsi:type="dcterms:W3CDTF">2024-12-06T20:21:00Z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1033-5.6.0.8082</vt:lpwstr>
  </property>
</Properties>
</file>